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6C9E5" w14:textId="77777777" w:rsidR="00EC397C" w:rsidRPr="009A55FC" w:rsidRDefault="00EC397C" w:rsidP="00EC397C">
      <w:pPr>
        <w:pStyle w:val="ListParagraph"/>
        <w:numPr>
          <w:ilvl w:val="0"/>
          <w:numId w:val="1"/>
        </w:numPr>
        <w:ind w:leftChars="0"/>
        <w:rPr>
          <w:rFonts w:ascii="Times New Roman" w:hAnsi="Times New Roman" w:cs="Times New Roman"/>
        </w:rPr>
      </w:pPr>
      <w:r w:rsidRPr="00EC397C">
        <w:rPr>
          <w:rFonts w:ascii="Times New Roman" w:hAnsi="Times New Roman" w:cs="Times New Roman"/>
          <w:b/>
        </w:rPr>
        <w:t>(Intersection of Sets)</w:t>
      </w:r>
      <w:r w:rsidRPr="009A55FC">
        <w:rPr>
          <w:rFonts w:ascii="Times New Roman" w:hAnsi="Times New Roman" w:cs="Times New Roman"/>
        </w:rPr>
        <w:t xml:space="preserve"> Use one-dimensional arrays to solve the following problem. Read in two sets of numbers, each having 5 numbers. After reading all values, display the unique elements common to both sets of numbers.</w:t>
      </w:r>
    </w:p>
    <w:p w14:paraId="379C2517" w14:textId="77777777" w:rsidR="00EC397C" w:rsidRPr="00EC397C" w:rsidRDefault="00EC397C" w:rsidP="00EC397C">
      <w:pPr>
        <w:pStyle w:val="ListParagraph"/>
        <w:ind w:leftChars="0" w:left="360"/>
      </w:pPr>
    </w:p>
    <w:p w14:paraId="7C47C775" w14:textId="77777777" w:rsidR="001A0EDA" w:rsidRDefault="001A0EDA" w:rsidP="001A0EDA">
      <w:pPr>
        <w:pStyle w:val="ListParagraph"/>
        <w:numPr>
          <w:ilvl w:val="0"/>
          <w:numId w:val="1"/>
        </w:numPr>
        <w:ind w:leftChars="0"/>
      </w:pPr>
      <w:r w:rsidRPr="001A0EDA">
        <w:rPr>
          <w:b/>
        </w:rPr>
        <w:t xml:space="preserve">(Largest row and column) </w:t>
      </w:r>
      <w:r>
        <w:t>Write a program that randomly fills in 0s</w:t>
      </w:r>
      <w:r>
        <w:rPr>
          <w:rFonts w:hint="eastAsia"/>
        </w:rPr>
        <w:t xml:space="preserve"> </w:t>
      </w:r>
      <w:r>
        <w:t>and 1s into a 5-by-5 matrix, prints the matrix, and finds the first row</w:t>
      </w:r>
      <w:r>
        <w:rPr>
          <w:rFonts w:hint="eastAsia"/>
        </w:rPr>
        <w:t xml:space="preserve"> </w:t>
      </w:r>
      <w:r>
        <w:t>and column with the most 1s.</w:t>
      </w:r>
    </w:p>
    <w:p w14:paraId="68BBC71E" w14:textId="77777777" w:rsidR="001A0EDA" w:rsidRDefault="001A0EDA" w:rsidP="001A0EDA">
      <w:pPr>
        <w:pStyle w:val="ListParagraph"/>
      </w:pPr>
    </w:p>
    <w:p w14:paraId="06D2AE3B" w14:textId="77777777" w:rsidR="00BE59A4" w:rsidRDefault="00BE59A4" w:rsidP="00BE59A4">
      <w:pPr>
        <w:pStyle w:val="ListParagraph"/>
        <w:numPr>
          <w:ilvl w:val="0"/>
          <w:numId w:val="1"/>
        </w:numPr>
        <w:ind w:leftChars="0"/>
      </w:pPr>
      <w:r w:rsidRPr="004820CF">
        <w:rPr>
          <w:b/>
        </w:rPr>
        <w:t>(Sort two-dimensional array)</w:t>
      </w:r>
      <w:r>
        <w:t xml:space="preserve"> Write a function to sort a two-dimensional array using the following header:</w:t>
      </w:r>
    </w:p>
    <w:p w14:paraId="5B72C93A" w14:textId="77777777" w:rsidR="00BE59A4" w:rsidRDefault="00BE59A4" w:rsidP="00BE59A4">
      <w:pPr>
        <w:pStyle w:val="ListParagraph"/>
        <w:ind w:leftChars="0" w:left="360"/>
      </w:pPr>
    </w:p>
    <w:p w14:paraId="5D9E8DF6" w14:textId="77777777" w:rsidR="00BE59A4" w:rsidRDefault="00BE59A4" w:rsidP="00BE59A4">
      <w:pPr>
        <w:pStyle w:val="ListParagraph"/>
        <w:ind w:leftChars="0" w:left="360"/>
      </w:pPr>
      <w:r>
        <w:t xml:space="preserve">void sort (int </w:t>
      </w:r>
      <w:proofErr w:type="gramStart"/>
      <w:r>
        <w:t>m[</w:t>
      </w:r>
      <w:proofErr w:type="gramEnd"/>
      <w:r>
        <w:t>][2], int row);</w:t>
      </w:r>
    </w:p>
    <w:p w14:paraId="26B8F2AE" w14:textId="77777777" w:rsidR="00BE59A4" w:rsidRDefault="00BE59A4" w:rsidP="00BE59A4">
      <w:pPr>
        <w:pStyle w:val="ListParagraph"/>
        <w:ind w:leftChars="0" w:left="360"/>
      </w:pPr>
    </w:p>
    <w:p w14:paraId="2042CEA9" w14:textId="77777777" w:rsidR="00BE59A4" w:rsidRDefault="00BE59A4" w:rsidP="00BE59A4">
      <w:pPr>
        <w:pStyle w:val="ListParagraph"/>
        <w:ind w:leftChars="0" w:left="360"/>
      </w:pPr>
      <w:r>
        <w:t>The function performs a primary sort on rows, and a secondary sort on columns. For example, the following array</w:t>
      </w:r>
    </w:p>
    <w:p w14:paraId="3DFEEDE1" w14:textId="77777777" w:rsidR="00BE59A4" w:rsidRDefault="00BE59A4" w:rsidP="00BE59A4">
      <w:pPr>
        <w:pStyle w:val="ListParagraph"/>
        <w:ind w:leftChars="0" w:left="360"/>
      </w:pPr>
      <w:r>
        <w:t>{{4, 2}, {1, 7}, {4, 5}, {1, 2}, {1, 1}, {4, 1}}</w:t>
      </w:r>
    </w:p>
    <w:p w14:paraId="77F8AB53" w14:textId="77777777" w:rsidR="00BE59A4" w:rsidRDefault="00BE59A4" w:rsidP="00BE59A4">
      <w:pPr>
        <w:pStyle w:val="ListParagraph"/>
        <w:ind w:leftChars="0" w:left="360"/>
      </w:pPr>
      <w:r>
        <w:t>will be sorted to</w:t>
      </w:r>
    </w:p>
    <w:p w14:paraId="19D18026" w14:textId="77777777" w:rsidR="00BE59A4" w:rsidRDefault="00BE59A4" w:rsidP="00BE59A4">
      <w:pPr>
        <w:pStyle w:val="ListParagraph"/>
        <w:ind w:leftChars="0" w:left="360"/>
      </w:pPr>
      <w:r>
        <w:t>{{4, 5}, {4, 2}, {4, 1}, {1, 7}, {1, 2}, {1, 1}}</w:t>
      </w:r>
    </w:p>
    <w:p w14:paraId="152DE1FD" w14:textId="77777777" w:rsidR="00BE59A4" w:rsidRDefault="00BE59A4" w:rsidP="00BE59A4">
      <w:pPr>
        <w:pStyle w:val="ListParagraph"/>
        <w:ind w:leftChars="0" w:left="360"/>
      </w:pPr>
    </w:p>
    <w:p w14:paraId="1C435285" w14:textId="77777777" w:rsidR="00BE59A4" w:rsidRDefault="00BE59A4" w:rsidP="00BE59A4">
      <w:pPr>
        <w:pStyle w:val="ListParagraph"/>
        <w:ind w:leftChars="0" w:left="360"/>
      </w:pPr>
      <w:r>
        <w:t>Write a test program that prompt the user to enter the number of input value-pairs and then enter the value-pair one by one. Then, sort the value pairs by the function sort and display the result.</w:t>
      </w:r>
    </w:p>
    <w:p w14:paraId="5DC18737" w14:textId="77777777" w:rsidR="00BE59A4" w:rsidRDefault="00BE59A4" w:rsidP="00BE59A4">
      <w:pPr>
        <w:pStyle w:val="ListParagraph"/>
        <w:ind w:leftChars="0" w:left="360"/>
      </w:pPr>
      <w:r>
        <w:t>The following is a sample run:</w:t>
      </w:r>
    </w:p>
    <w:p w14:paraId="646D2D15" w14:textId="77777777" w:rsidR="00BE59A4" w:rsidRDefault="00BE59A4" w:rsidP="00BE59A4">
      <w:pPr>
        <w:pStyle w:val="ListParagraph"/>
        <w:ind w:leftChars="0" w:left="360"/>
      </w:pPr>
    </w:p>
    <w:p w14:paraId="4B67723E" w14:textId="77777777" w:rsidR="00BE59A4" w:rsidRDefault="00BE59A4" w:rsidP="00BE59A4">
      <w:pPr>
        <w:pStyle w:val="ListParagraph"/>
        <w:ind w:leftChars="0" w:left="360"/>
      </w:pPr>
      <w:r>
        <w:t>Enter the number of value-pairs: 3</w:t>
      </w:r>
    </w:p>
    <w:p w14:paraId="5A9698C7" w14:textId="77777777" w:rsidR="00BE59A4" w:rsidRDefault="00BE59A4" w:rsidP="00BE59A4">
      <w:pPr>
        <w:pStyle w:val="ListParagraph"/>
        <w:ind w:leftChars="0" w:left="360"/>
      </w:pPr>
      <w:r>
        <w:t xml:space="preserve">Input value-pair: </w:t>
      </w:r>
      <w:proofErr w:type="gramStart"/>
      <w:r>
        <w:t>4  2</w:t>
      </w:r>
      <w:proofErr w:type="gramEnd"/>
    </w:p>
    <w:p w14:paraId="5E6FE57B" w14:textId="77777777" w:rsidR="00BE59A4" w:rsidRDefault="00BE59A4" w:rsidP="00BE59A4">
      <w:pPr>
        <w:pStyle w:val="ListParagraph"/>
        <w:ind w:leftChars="0" w:left="360"/>
      </w:pPr>
      <w:r>
        <w:t xml:space="preserve">Input value-pair: </w:t>
      </w:r>
      <w:proofErr w:type="gramStart"/>
      <w:r>
        <w:t>1  7</w:t>
      </w:r>
      <w:proofErr w:type="gramEnd"/>
    </w:p>
    <w:p w14:paraId="05C37BB3" w14:textId="026866F5" w:rsidR="00BE59A4" w:rsidRDefault="00BE59A4" w:rsidP="00BE59A4">
      <w:pPr>
        <w:pStyle w:val="ListParagraph"/>
        <w:ind w:leftChars="0" w:left="360"/>
      </w:pPr>
      <w:r>
        <w:t>Input value-pa</w:t>
      </w:r>
      <w:r w:rsidR="00A13FCC">
        <w:t>i</w:t>
      </w:r>
      <w:bookmarkStart w:id="0" w:name="_GoBack"/>
      <w:bookmarkEnd w:id="0"/>
      <w:r>
        <w:t>r:4  5</w:t>
      </w:r>
    </w:p>
    <w:p w14:paraId="376D379A" w14:textId="77777777" w:rsidR="00BE59A4" w:rsidRDefault="00BE59A4" w:rsidP="00BE59A4">
      <w:pPr>
        <w:pStyle w:val="ListParagraph"/>
        <w:ind w:leftChars="0" w:left="360"/>
      </w:pPr>
      <w:r>
        <w:t>The sorted result is</w:t>
      </w:r>
    </w:p>
    <w:p w14:paraId="73FAE3E9" w14:textId="77777777" w:rsidR="00BE59A4" w:rsidRPr="009421EA" w:rsidRDefault="00BE59A4" w:rsidP="00BE59A4">
      <w:pPr>
        <w:pStyle w:val="ListParagraph"/>
        <w:ind w:leftChars="0" w:left="360"/>
      </w:pPr>
      <w:r>
        <w:t>{{4, 5}, {4, 2}, {1, 7}}</w:t>
      </w:r>
    </w:p>
    <w:p w14:paraId="7B066118" w14:textId="77777777" w:rsidR="00D55924" w:rsidRDefault="00D55924" w:rsidP="003100F5">
      <w:pPr>
        <w:pStyle w:val="ListParagraph"/>
      </w:pPr>
    </w:p>
    <w:p w14:paraId="3EC7D4DF" w14:textId="77777777" w:rsidR="00D55924" w:rsidRDefault="00D55924" w:rsidP="00D55924">
      <w:pPr>
        <w:pStyle w:val="ListParagraph"/>
        <w:numPr>
          <w:ilvl w:val="0"/>
          <w:numId w:val="1"/>
        </w:numPr>
        <w:ind w:leftChars="0"/>
      </w:pPr>
      <w:r>
        <w:t>An n*m two-dimensional matrix can be multiplied by another m*p</w:t>
      </w:r>
      <w:r>
        <w:rPr>
          <w:rFonts w:hint="eastAsia"/>
        </w:rPr>
        <w:t xml:space="preserve"> </w:t>
      </w:r>
      <w:r>
        <w:t>matrix to give a matrix whose elements are the sum of the products</w:t>
      </w:r>
      <w:r>
        <w:rPr>
          <w:rFonts w:hint="eastAsia"/>
        </w:rPr>
        <w:t xml:space="preserve"> </w:t>
      </w:r>
      <w:r>
        <w:t>of the elements within a row from the first matrix and the associated</w:t>
      </w:r>
      <w:r>
        <w:rPr>
          <w:rFonts w:hint="eastAsia"/>
        </w:rPr>
        <w:t xml:space="preserve"> </w:t>
      </w:r>
      <w:r>
        <w:t>elements of a column of the second matrix. Both matrices should</w:t>
      </w:r>
      <w:r>
        <w:rPr>
          <w:rFonts w:hint="eastAsia"/>
        </w:rPr>
        <w:t xml:space="preserve"> </w:t>
      </w:r>
      <w:r>
        <w:t>either be square matrices, or the number of columns of the first</w:t>
      </w:r>
      <w:r>
        <w:rPr>
          <w:rFonts w:hint="eastAsia"/>
        </w:rPr>
        <w:t xml:space="preserve"> </w:t>
      </w:r>
      <w:r>
        <w:t>matrix should equal the number of rows of the second matrix.</w:t>
      </w:r>
    </w:p>
    <w:p w14:paraId="133E524B" w14:textId="77777777" w:rsidR="00D55924" w:rsidRDefault="00D55924" w:rsidP="00D55924">
      <w:pPr>
        <w:pStyle w:val="ListParagraph"/>
        <w:ind w:leftChars="150" w:left="360"/>
      </w:pPr>
      <w:r>
        <w:t>To calculate each element of the resultant matrix, multiply the first</w:t>
      </w:r>
      <w:r>
        <w:rPr>
          <w:rFonts w:hint="eastAsia"/>
        </w:rPr>
        <w:t xml:space="preserve"> </w:t>
      </w:r>
      <w:r>
        <w:t xml:space="preserve">element of a </w:t>
      </w:r>
      <w:r>
        <w:lastRenderedPageBreak/>
        <w:t>given row from the first matrix and the first element of a</w:t>
      </w:r>
      <w:r>
        <w:rPr>
          <w:rFonts w:hint="eastAsia"/>
        </w:rPr>
        <w:t xml:space="preserve"> </w:t>
      </w:r>
      <w:r>
        <w:t>given column in the second matrix, add that to the product of the</w:t>
      </w:r>
      <w:r>
        <w:rPr>
          <w:rFonts w:hint="eastAsia"/>
        </w:rPr>
        <w:t xml:space="preserve"> </w:t>
      </w:r>
      <w:r>
        <w:t>second element of the same row and the second of the same column,</w:t>
      </w:r>
      <w:r>
        <w:rPr>
          <w:rFonts w:hint="eastAsia"/>
        </w:rPr>
        <w:t xml:space="preserve"> </w:t>
      </w:r>
      <w:r>
        <w:t>and keep doing so until the last elements of the row and column have</w:t>
      </w:r>
      <w:r>
        <w:rPr>
          <w:rFonts w:hint="eastAsia"/>
        </w:rPr>
        <w:t xml:space="preserve"> </w:t>
      </w:r>
      <w:r>
        <w:t>been multiplied and added to the sum.</w:t>
      </w:r>
    </w:p>
    <w:p w14:paraId="58E7D492" w14:textId="77777777" w:rsidR="00D55924" w:rsidRDefault="00D55924" w:rsidP="00D55924">
      <w:pPr>
        <w:pStyle w:val="ListParagraph"/>
        <w:ind w:leftChars="150" w:left="360"/>
      </w:pPr>
    </w:p>
    <w:p w14:paraId="50D2D043" w14:textId="77777777" w:rsidR="00D55924" w:rsidRDefault="00D55924" w:rsidP="00D55924">
      <w:pPr>
        <w:pStyle w:val="ListParagraph"/>
        <w:ind w:leftChars="150" w:left="360"/>
      </w:pPr>
      <w:r>
        <w:t>Write a program to calculate the product of 2 matrices and store the</w:t>
      </w:r>
      <w:r>
        <w:rPr>
          <w:rFonts w:hint="eastAsia"/>
        </w:rPr>
        <w:t xml:space="preserve"> </w:t>
      </w:r>
      <w:r>
        <w:t>result in the</w:t>
      </w:r>
      <w:r>
        <w:rPr>
          <w:rFonts w:hint="eastAsia"/>
        </w:rPr>
        <w:t xml:space="preserve"> </w:t>
      </w:r>
      <w:r>
        <w:t>third matrix.</w:t>
      </w:r>
    </w:p>
    <w:p w14:paraId="428C7168" w14:textId="77777777" w:rsidR="00D55924" w:rsidRDefault="00D55924" w:rsidP="00D55924">
      <w:pPr>
        <w:pStyle w:val="ListParagraph"/>
        <w:ind w:leftChars="150" w:left="360"/>
      </w:pPr>
      <w:r>
        <w:rPr>
          <w:noProof/>
        </w:rPr>
        <w:drawing>
          <wp:inline distT="0" distB="0" distL="0" distR="0" wp14:anchorId="1FA63F37" wp14:editId="47D3DB80">
            <wp:extent cx="1885950" cy="714434"/>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38035" cy="734165"/>
                    </a:xfrm>
                    <a:prstGeom prst="rect">
                      <a:avLst/>
                    </a:prstGeom>
                  </pic:spPr>
                </pic:pic>
              </a:graphicData>
            </a:graphic>
          </wp:inline>
        </w:drawing>
      </w:r>
    </w:p>
    <w:p w14:paraId="20E77F2C" w14:textId="77777777" w:rsidR="006C65BD" w:rsidRDefault="006C65BD" w:rsidP="00D55924">
      <w:pPr>
        <w:pStyle w:val="ListParagraph"/>
        <w:ind w:leftChars="150" w:left="360"/>
      </w:pPr>
    </w:p>
    <w:p w14:paraId="6C066D09" w14:textId="77777777" w:rsidR="006C65BD" w:rsidRDefault="006C65BD" w:rsidP="00D55924">
      <w:pPr>
        <w:pStyle w:val="ListParagraph"/>
        <w:ind w:leftChars="150" w:left="360"/>
      </w:pPr>
    </w:p>
    <w:p w14:paraId="4D91D8FF" w14:textId="77777777" w:rsidR="00C171A6" w:rsidRDefault="00C171A6" w:rsidP="00C171A6">
      <w:pPr>
        <w:pStyle w:val="ListParagraph"/>
        <w:numPr>
          <w:ilvl w:val="0"/>
          <w:numId w:val="1"/>
        </w:numPr>
        <w:ind w:leftChars="0"/>
      </w:pPr>
      <w:r>
        <w:t>The bean machine is a device for statistics experiments. It consists of an upright board with evenly spaced nails in a triangular form, as shown below:</w:t>
      </w:r>
    </w:p>
    <w:p w14:paraId="6F3E89AC" w14:textId="77777777" w:rsidR="00C171A6" w:rsidRDefault="00F73D61" w:rsidP="00F73D61">
      <w:pPr>
        <w:pStyle w:val="ListParagraph"/>
        <w:ind w:leftChars="0" w:left="360"/>
        <w:jc w:val="center"/>
      </w:pPr>
      <w:r w:rsidRPr="00F73D61">
        <w:rPr>
          <w:noProof/>
        </w:rPr>
        <w:drawing>
          <wp:inline distT="0" distB="0" distL="0" distR="0" wp14:anchorId="25989205" wp14:editId="69269F75">
            <wp:extent cx="2762250" cy="10731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073150"/>
                    </a:xfrm>
                    <a:prstGeom prst="rect">
                      <a:avLst/>
                    </a:prstGeom>
                    <a:noFill/>
                    <a:ln>
                      <a:noFill/>
                    </a:ln>
                  </pic:spPr>
                </pic:pic>
              </a:graphicData>
            </a:graphic>
          </wp:inline>
        </w:drawing>
      </w:r>
    </w:p>
    <w:p w14:paraId="4D347FEC" w14:textId="77777777" w:rsidR="00F73D61" w:rsidRDefault="00F73D61" w:rsidP="00F73D61">
      <w:pPr>
        <w:pStyle w:val="ListParagraph"/>
        <w:ind w:leftChars="0" w:left="360"/>
        <w:jc w:val="center"/>
      </w:pPr>
      <w:r w:rsidRPr="00F73D61">
        <w:rPr>
          <w:rFonts w:hint="eastAsia"/>
          <w:sz w:val="20"/>
        </w:rPr>
        <w:t>Fig. 1</w:t>
      </w:r>
      <w:r w:rsidRPr="00F73D61">
        <w:rPr>
          <w:sz w:val="20"/>
        </w:rPr>
        <w:t xml:space="preserve"> Each ball takes a random path and falls into a slot</w:t>
      </w:r>
    </w:p>
    <w:p w14:paraId="721C6510" w14:textId="77777777" w:rsidR="00C171A6" w:rsidRDefault="00C171A6" w:rsidP="00C171A6">
      <w:pPr>
        <w:pStyle w:val="ListParagraph"/>
        <w:ind w:leftChars="0" w:left="360"/>
      </w:pPr>
      <w:r>
        <w:t xml:space="preserve">Balls are dropped from the opening of the board, </w:t>
      </w:r>
      <w:proofErr w:type="gramStart"/>
      <w:r>
        <w:t>Every</w:t>
      </w:r>
      <w:proofErr w:type="gramEnd"/>
      <w:r>
        <w:t xml:space="preserve"> time a ball hits a nail, it has a 50% chance of falling to the left or to the right. The piles of balls are accumulated in the slots at the bottom of the board.</w:t>
      </w:r>
    </w:p>
    <w:p w14:paraId="465DF8F8" w14:textId="77777777" w:rsidR="00C171A6" w:rsidRDefault="00C171A6" w:rsidP="00C171A6">
      <w:pPr>
        <w:pStyle w:val="ListParagraph"/>
        <w:ind w:leftChars="0" w:left="360"/>
      </w:pPr>
      <w:r>
        <w:t>Write a program that simulates the bean machine. Your pr</w:t>
      </w:r>
      <w:r w:rsidR="0011362A">
        <w:t>ogram should prompt the user to enter the number of the balls and the number of the slots in the machine. Simulate the falling of each ball by printing its path. For example, the path for the ball in the Fig. 1(b) is LLRRLLR and the path for the ball in Figure 1(c) is RLRRLRR. Display the final buildup of the balls i</w:t>
      </w:r>
      <w:r w:rsidR="001C027D">
        <w:t>n the slots in a histogram. Next page shows</w:t>
      </w:r>
      <w:r w:rsidR="0011362A">
        <w:t xml:space="preserve"> a sample run of the program</w:t>
      </w:r>
      <w:r w:rsidR="00F73D61">
        <w:t>:</w:t>
      </w:r>
    </w:p>
    <w:p w14:paraId="1E251A23" w14:textId="77777777" w:rsidR="00F73D61" w:rsidRDefault="00F73D61" w:rsidP="00C171A6">
      <w:pPr>
        <w:pStyle w:val="ListParagraph"/>
        <w:ind w:leftChars="0" w:left="360"/>
      </w:pPr>
    </w:p>
    <w:p w14:paraId="1068749A" w14:textId="77777777" w:rsidR="006C65BD" w:rsidRDefault="006C65BD" w:rsidP="00C171A6">
      <w:pPr>
        <w:pStyle w:val="ListParagraph"/>
        <w:ind w:leftChars="0" w:left="360"/>
      </w:pPr>
    </w:p>
    <w:p w14:paraId="124E0127" w14:textId="77777777" w:rsidR="006C65BD" w:rsidRDefault="006C65BD" w:rsidP="00C171A6">
      <w:pPr>
        <w:pStyle w:val="ListParagraph"/>
        <w:ind w:leftChars="0" w:left="360"/>
      </w:pPr>
    </w:p>
    <w:p w14:paraId="558EFA67" w14:textId="77777777" w:rsidR="006C65BD" w:rsidRDefault="006C65BD" w:rsidP="00C171A6">
      <w:pPr>
        <w:pStyle w:val="ListParagraph"/>
        <w:ind w:leftChars="0" w:left="360"/>
      </w:pPr>
    </w:p>
    <w:p w14:paraId="692914F6" w14:textId="77777777" w:rsidR="006C65BD" w:rsidRDefault="006C65BD" w:rsidP="00C171A6">
      <w:pPr>
        <w:pStyle w:val="ListParagraph"/>
        <w:ind w:leftChars="0" w:left="360"/>
      </w:pPr>
    </w:p>
    <w:p w14:paraId="68160F82" w14:textId="77777777" w:rsidR="006C65BD" w:rsidRDefault="006C65BD" w:rsidP="00C171A6">
      <w:pPr>
        <w:pStyle w:val="ListParagraph"/>
        <w:ind w:leftChars="0" w:left="360"/>
      </w:pPr>
    </w:p>
    <w:p w14:paraId="315DEEE1" w14:textId="77777777" w:rsidR="006C65BD" w:rsidRDefault="006C65BD" w:rsidP="00C171A6">
      <w:pPr>
        <w:pStyle w:val="ListParagraph"/>
        <w:ind w:leftChars="0" w:left="360"/>
      </w:pPr>
    </w:p>
    <w:p w14:paraId="7BA202DA" w14:textId="77777777" w:rsidR="006C65BD" w:rsidRDefault="006C65BD" w:rsidP="00C171A6">
      <w:pPr>
        <w:pStyle w:val="ListParagraph"/>
        <w:ind w:leftChars="0" w:left="360"/>
      </w:pPr>
    </w:p>
    <w:p w14:paraId="11547297" w14:textId="77777777"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lastRenderedPageBreak/>
        <w:t>Enter the number of balls to drop: 5</w:t>
      </w:r>
    </w:p>
    <w:p w14:paraId="6FBCB50A" w14:textId="77777777"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Enter the number of slots in the bean machine: 8</w:t>
      </w:r>
    </w:p>
    <w:p w14:paraId="357A2497" w14:textId="77777777"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LRLRLRR</w:t>
      </w:r>
    </w:p>
    <w:p w14:paraId="29DA7452" w14:textId="77777777"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RRLLLRR</w:t>
      </w:r>
    </w:p>
    <w:p w14:paraId="3CAD41DC" w14:textId="77777777"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LLRLLRR</w:t>
      </w:r>
    </w:p>
    <w:p w14:paraId="5DC4671E" w14:textId="77777777" w:rsidR="00F73D61" w:rsidRP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RRLLLLL</w:t>
      </w:r>
    </w:p>
    <w:p w14:paraId="52B4CDB4" w14:textId="77777777"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sidRPr="00F73D61">
        <w:rPr>
          <w:rFonts w:ascii="LucidaSansTypewriterStd" w:hAnsi="LucidaSansTypewriterStd" w:cs="LucidaSansTypewriterStd"/>
          <w:kern w:val="0"/>
          <w:szCs w:val="17"/>
        </w:rPr>
        <w:t>LRLRRLR</w:t>
      </w:r>
    </w:p>
    <w:p w14:paraId="7D444A21" w14:textId="77777777" w:rsidR="00541D7F" w:rsidRDefault="00541D7F" w:rsidP="00F73D61">
      <w:pPr>
        <w:autoSpaceDE w:val="0"/>
        <w:autoSpaceDN w:val="0"/>
        <w:adjustRightInd w:val="0"/>
        <w:ind w:firstLineChars="177" w:firstLine="425"/>
        <w:rPr>
          <w:rFonts w:ascii="LucidaSansTypewriterStd" w:hAnsi="LucidaSansTypewriterStd" w:cs="LucidaSansTypewriterStd"/>
          <w:kern w:val="0"/>
          <w:szCs w:val="17"/>
        </w:rPr>
      </w:pPr>
    </w:p>
    <w:p w14:paraId="3FDCC8BA" w14:textId="77777777"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hint="eastAsia"/>
          <w:kern w:val="0"/>
          <w:szCs w:val="17"/>
        </w:rPr>
        <w:t xml:space="preserve">    </w:t>
      </w:r>
      <w:r>
        <w:rPr>
          <w:rFonts w:ascii="LucidaSansTypewriterStd" w:hAnsi="LucidaSansTypewriterStd" w:cs="LucidaSansTypewriterStd"/>
          <w:kern w:val="0"/>
          <w:szCs w:val="17"/>
        </w:rPr>
        <w:t xml:space="preserve"> </w:t>
      </w:r>
      <w:r>
        <w:rPr>
          <w:rFonts w:ascii="LucidaSansTypewriterStd" w:hAnsi="LucidaSansTypewriterStd" w:cs="LucidaSansTypewriterStd" w:hint="eastAsia"/>
          <w:kern w:val="0"/>
          <w:szCs w:val="17"/>
        </w:rPr>
        <w:t>o</w:t>
      </w:r>
    </w:p>
    <w:p w14:paraId="140D616A" w14:textId="77777777"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hint="eastAsia"/>
          <w:kern w:val="0"/>
          <w:szCs w:val="17"/>
        </w:rPr>
        <w:t xml:space="preserve">    </w:t>
      </w:r>
      <w:r>
        <w:rPr>
          <w:rFonts w:ascii="LucidaSansTypewriterStd" w:hAnsi="LucidaSansTypewriterStd" w:cs="LucidaSansTypewriterStd"/>
          <w:kern w:val="0"/>
          <w:szCs w:val="17"/>
        </w:rPr>
        <w:t xml:space="preserve"> </w:t>
      </w:r>
      <w:r>
        <w:rPr>
          <w:rFonts w:ascii="LucidaSansTypewriterStd" w:hAnsi="LucidaSansTypewriterStd" w:cs="LucidaSansTypewriterStd" w:hint="eastAsia"/>
          <w:kern w:val="0"/>
          <w:szCs w:val="17"/>
        </w:rPr>
        <w:t>o</w:t>
      </w:r>
    </w:p>
    <w:p w14:paraId="605ECAD1" w14:textId="77777777"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r>
        <w:rPr>
          <w:rFonts w:ascii="LucidaSansTypewriterStd" w:hAnsi="LucidaSansTypewriterStd" w:cs="LucidaSansTypewriterStd"/>
          <w:kern w:val="0"/>
          <w:szCs w:val="17"/>
        </w:rPr>
        <w:t xml:space="preserve">  </w:t>
      </w:r>
      <w:r w:rsidR="00357852">
        <w:rPr>
          <w:rFonts w:ascii="LucidaSansTypewriterStd" w:hAnsi="LucidaSansTypewriterStd" w:cs="LucidaSansTypewriterStd"/>
          <w:kern w:val="0"/>
          <w:szCs w:val="17"/>
        </w:rPr>
        <w:t xml:space="preserve"> </w:t>
      </w:r>
      <w:proofErr w:type="spellStart"/>
      <w:r>
        <w:rPr>
          <w:rFonts w:ascii="LucidaSansTypewriterStd" w:hAnsi="LucidaSansTypewriterStd" w:cs="LucidaSansTypewriterStd"/>
          <w:kern w:val="0"/>
          <w:szCs w:val="17"/>
        </w:rPr>
        <w:t>ooo</w:t>
      </w:r>
      <w:proofErr w:type="spellEnd"/>
    </w:p>
    <w:p w14:paraId="2F978D51" w14:textId="77777777" w:rsidR="00F73D61" w:rsidRDefault="00F73D61" w:rsidP="00F73D61">
      <w:pPr>
        <w:autoSpaceDE w:val="0"/>
        <w:autoSpaceDN w:val="0"/>
        <w:adjustRightInd w:val="0"/>
        <w:ind w:firstLineChars="177" w:firstLine="425"/>
        <w:rPr>
          <w:rFonts w:ascii="LucidaSansTypewriterStd" w:hAnsi="LucidaSansTypewriterStd" w:cs="LucidaSansTypewriterStd"/>
          <w:kern w:val="0"/>
          <w:szCs w:val="17"/>
        </w:rPr>
      </w:pPr>
    </w:p>
    <w:p w14:paraId="64152AA6" w14:textId="77777777" w:rsidR="001C027D" w:rsidRDefault="001C027D" w:rsidP="00F73D61">
      <w:pPr>
        <w:autoSpaceDE w:val="0"/>
        <w:autoSpaceDN w:val="0"/>
        <w:adjustRightInd w:val="0"/>
        <w:ind w:firstLineChars="177" w:firstLine="425"/>
        <w:rPr>
          <w:rFonts w:ascii="LucidaSansTypewriterStd" w:hAnsi="LucidaSansTypewriterStd" w:cs="LucidaSansTypewriterStd"/>
          <w:kern w:val="0"/>
          <w:szCs w:val="17"/>
        </w:rPr>
      </w:pPr>
    </w:p>
    <w:p w14:paraId="1B12146C" w14:textId="77777777" w:rsidR="00F73D61" w:rsidRPr="00F73D61" w:rsidRDefault="00541D7F" w:rsidP="00541D7F">
      <w:pPr>
        <w:pStyle w:val="ListParagraph"/>
        <w:ind w:leftChars="0" w:left="360"/>
        <w:rPr>
          <w:rFonts w:ascii="LucidaSansTypewriterStd" w:hAnsi="LucidaSansTypewriterStd" w:cs="LucidaSansTypewriterStd"/>
          <w:kern w:val="0"/>
          <w:szCs w:val="17"/>
        </w:rPr>
      </w:pPr>
      <w:r w:rsidRPr="00541D7F">
        <w:rPr>
          <w:rFonts w:ascii="LucidaSansTypewriterStd" w:hAnsi="LucidaSansTypewriterStd" w:cs="LucidaSansTypewriterStd"/>
          <w:i/>
          <w:kern w:val="0"/>
          <w:szCs w:val="17"/>
        </w:rPr>
        <w:t>Hint</w:t>
      </w:r>
      <w:r w:rsidRPr="00541D7F">
        <w:rPr>
          <w:rFonts w:ascii="LucidaSansTypewriterStd" w:hAnsi="LucidaSansTypewriterStd" w:cs="LucidaSansTypewriterStd"/>
          <w:kern w:val="0"/>
          <w:szCs w:val="17"/>
        </w:rPr>
        <w:t>: Create an array named slots. Each element in slots stores the number</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 xml:space="preserve">of balls in a slot. </w:t>
      </w:r>
      <w:r w:rsidRPr="00541D7F">
        <w:t>Each</w:t>
      </w:r>
      <w:r w:rsidRPr="00541D7F">
        <w:rPr>
          <w:rFonts w:ascii="LucidaSansTypewriterStd" w:hAnsi="LucidaSansTypewriterStd" w:cs="LucidaSansTypewriterStd"/>
          <w:kern w:val="0"/>
          <w:szCs w:val="17"/>
        </w:rPr>
        <w:t xml:space="preserve"> ball falls into a slot via a path. The number of Rs in</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a path is the position of the slot where the ball falls. For example, for the path</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 xml:space="preserve">LRLRLRR, the ball falls into </w:t>
      </w:r>
      <w:proofErr w:type="gramStart"/>
      <w:r w:rsidRPr="00541D7F">
        <w:rPr>
          <w:rFonts w:ascii="LucidaSansTypewriterStd" w:hAnsi="LucidaSansTypewriterStd" w:cs="LucidaSansTypewriterStd"/>
          <w:kern w:val="0"/>
          <w:szCs w:val="17"/>
        </w:rPr>
        <w:t>slots[</w:t>
      </w:r>
      <w:proofErr w:type="gramEnd"/>
      <w:r w:rsidRPr="00541D7F">
        <w:rPr>
          <w:rFonts w:ascii="LucidaSansTypewriterStd" w:hAnsi="LucidaSansTypewriterStd" w:cs="LucidaSansTypewriterStd"/>
          <w:kern w:val="0"/>
          <w:szCs w:val="17"/>
        </w:rPr>
        <w:t>4]</w:t>
      </w:r>
      <w:r>
        <w:rPr>
          <w:rFonts w:ascii="LucidaSansTypewriterStd" w:hAnsi="LucidaSansTypewriterStd" w:cs="LucidaSansTypewriterStd"/>
          <w:kern w:val="0"/>
          <w:szCs w:val="17"/>
        </w:rPr>
        <w:t xml:space="preserve">, and for the path </w:t>
      </w:r>
      <w:r w:rsidRPr="00541D7F">
        <w:rPr>
          <w:rFonts w:ascii="LucidaSansTypewriterStd" w:hAnsi="LucidaSansTypewriterStd" w:cs="LucidaSansTypewriterStd"/>
          <w:kern w:val="0"/>
          <w:szCs w:val="17"/>
        </w:rPr>
        <w:t>RRLLLLL, the ball</w:t>
      </w:r>
      <w:r>
        <w:rPr>
          <w:rFonts w:ascii="LucidaSansTypewriterStd" w:hAnsi="LucidaSansTypewriterStd" w:cs="LucidaSansTypewriterStd"/>
          <w:kern w:val="0"/>
          <w:szCs w:val="17"/>
        </w:rPr>
        <w:t xml:space="preserve"> </w:t>
      </w:r>
      <w:r w:rsidRPr="00541D7F">
        <w:rPr>
          <w:rFonts w:ascii="LucidaSansTypewriterStd" w:hAnsi="LucidaSansTypewriterStd" w:cs="LucidaSansTypewriterStd"/>
          <w:kern w:val="0"/>
          <w:szCs w:val="17"/>
        </w:rPr>
        <w:t>falls into slots[2].</w:t>
      </w:r>
    </w:p>
    <w:sectPr w:rsidR="00F73D61" w:rsidRPr="00F73D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24C88" w14:textId="77777777" w:rsidR="00D63B00" w:rsidRDefault="00D63B00" w:rsidP="00BA785D">
      <w:r>
        <w:separator/>
      </w:r>
    </w:p>
  </w:endnote>
  <w:endnote w:type="continuationSeparator" w:id="0">
    <w:p w14:paraId="4108B8B8" w14:textId="77777777" w:rsidR="00D63B00" w:rsidRDefault="00D63B00" w:rsidP="00BA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SansTypewriterStd">
    <w:altName w:val="Times New Roman"/>
    <w:panose1 w:val="020B0604020202020204"/>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93662" w14:textId="77777777" w:rsidR="00D63B00" w:rsidRDefault="00D63B00" w:rsidP="00BA785D">
      <w:r>
        <w:separator/>
      </w:r>
    </w:p>
  </w:footnote>
  <w:footnote w:type="continuationSeparator" w:id="0">
    <w:p w14:paraId="2F8B1201" w14:textId="77777777" w:rsidR="00D63B00" w:rsidRDefault="00D63B00" w:rsidP="00BA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31C"/>
    <w:multiLevelType w:val="hybridMultilevel"/>
    <w:tmpl w:val="88848F44"/>
    <w:lvl w:ilvl="0" w:tplc="13D078F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A05BF7"/>
    <w:multiLevelType w:val="hybridMultilevel"/>
    <w:tmpl w:val="73B6A8C0"/>
    <w:lvl w:ilvl="0" w:tplc="74869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EE2865"/>
    <w:multiLevelType w:val="hybridMultilevel"/>
    <w:tmpl w:val="9604887C"/>
    <w:lvl w:ilvl="0" w:tplc="29CE2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A3C"/>
    <w:rsid w:val="001049BB"/>
    <w:rsid w:val="0011362A"/>
    <w:rsid w:val="001A0EDA"/>
    <w:rsid w:val="001C027D"/>
    <w:rsid w:val="001C7A5D"/>
    <w:rsid w:val="00200B03"/>
    <w:rsid w:val="003100F5"/>
    <w:rsid w:val="00357852"/>
    <w:rsid w:val="004704C3"/>
    <w:rsid w:val="004820CF"/>
    <w:rsid w:val="004B7353"/>
    <w:rsid w:val="00541D7F"/>
    <w:rsid w:val="005464DB"/>
    <w:rsid w:val="006C65BD"/>
    <w:rsid w:val="00726079"/>
    <w:rsid w:val="0077439E"/>
    <w:rsid w:val="0079319F"/>
    <w:rsid w:val="007D7A3C"/>
    <w:rsid w:val="008742BF"/>
    <w:rsid w:val="008F3805"/>
    <w:rsid w:val="00915E21"/>
    <w:rsid w:val="009A2AED"/>
    <w:rsid w:val="009A39D7"/>
    <w:rsid w:val="00A13FCC"/>
    <w:rsid w:val="00A21DB4"/>
    <w:rsid w:val="00AC7304"/>
    <w:rsid w:val="00BA785D"/>
    <w:rsid w:val="00BC0AD5"/>
    <w:rsid w:val="00BE59A4"/>
    <w:rsid w:val="00C171A6"/>
    <w:rsid w:val="00C763D7"/>
    <w:rsid w:val="00C93600"/>
    <w:rsid w:val="00D55924"/>
    <w:rsid w:val="00D63B00"/>
    <w:rsid w:val="00E047D7"/>
    <w:rsid w:val="00EA5431"/>
    <w:rsid w:val="00EC397C"/>
    <w:rsid w:val="00ED0683"/>
    <w:rsid w:val="00F73D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3A8DE"/>
  <w15:docId w15:val="{03B29132-1773-47E5-B32F-D8473003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A3C"/>
    <w:pPr>
      <w:ind w:leftChars="200" w:left="480"/>
    </w:pPr>
  </w:style>
  <w:style w:type="paragraph" w:styleId="Header">
    <w:name w:val="header"/>
    <w:basedOn w:val="Normal"/>
    <w:link w:val="HeaderChar"/>
    <w:uiPriority w:val="99"/>
    <w:unhideWhenUsed/>
    <w:rsid w:val="00BA785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A785D"/>
    <w:rPr>
      <w:sz w:val="20"/>
      <w:szCs w:val="20"/>
    </w:rPr>
  </w:style>
  <w:style w:type="paragraph" w:styleId="Footer">
    <w:name w:val="footer"/>
    <w:basedOn w:val="Normal"/>
    <w:link w:val="FooterChar"/>
    <w:uiPriority w:val="99"/>
    <w:unhideWhenUsed/>
    <w:rsid w:val="00BA785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A785D"/>
    <w:rPr>
      <w:sz w:val="20"/>
      <w:szCs w:val="20"/>
    </w:rPr>
  </w:style>
  <w:style w:type="table" w:styleId="TableGrid">
    <w:name w:val="Table Grid"/>
    <w:basedOn w:val="TableNormal"/>
    <w:uiPriority w:val="59"/>
    <w:rsid w:val="00F73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Albert Lu</cp:lastModifiedBy>
  <cp:revision>10</cp:revision>
  <dcterms:created xsi:type="dcterms:W3CDTF">2019-11-07T09:03:00Z</dcterms:created>
  <dcterms:modified xsi:type="dcterms:W3CDTF">2019-12-28T17:47:00Z</dcterms:modified>
</cp:coreProperties>
</file>