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email-7--wire-instructions"/>
    <w:p>
      <w:pPr>
        <w:pStyle w:val="Heading1"/>
      </w:pPr>
      <w:r>
        <w:t xml:space="preserve">EMAIL 7 — WIRE INSTRUCTIONS</w:t>
      </w:r>
    </w:p>
    <w:p>
      <w:pPr>
        <w:pStyle w:val="FirstParagraph"/>
      </w:pPr>
      <w:r>
        <w:rPr>
          <w:b/>
          <w:bCs/>
        </w:rPr>
        <w:t xml:space="preserve">From:</w:t>
      </w:r>
      <w:r>
        <w:t xml:space="preserve"> </w:t>
      </w:r>
      <w:r>
        <w:t xml:space="preserve">Seungjoon Kim ("Alex")</w:t>
      </w:r>
      <w:r>
        <w:t xml:space="preserve"> </w:t>
      </w:r>
      <w:hyperlink r:id="rId9">
        <w:r>
          <w:rPr>
            <w:rStyle w:val="Hyperlink"/>
          </w:rPr>
          <w:t xml:space="preserve">hello@pheeew.com</w:t>
        </w:r>
      </w:hyperlink>
      <w:r>
        <w:t xml:space="preserve"> </w:t>
      </w:r>
      <w:r>
        <w:rPr>
          <w:b/>
          <w:bCs/>
        </w:rPr>
        <w:t xml:space="preserve">To:</w:t>
      </w:r>
      <w:r>
        <w:t xml:space="preserve"> </w:t>
      </w:r>
      <w:r>
        <w:t xml:space="preserve">Junhyuk Kim ("Justin") &lt;[Justin's email]&gt;</w:t>
      </w:r>
      <w:r>
        <w:t xml:space="preserve"> </w:t>
      </w:r>
      <w:r>
        <w:rPr>
          <w:b/>
          <w:bCs/>
        </w:rPr>
        <w:t xml:space="preserve">Subject:</w:t>
      </w:r>
      <w:r>
        <w:t xml:space="preserve"> </w:t>
      </w:r>
      <w:r>
        <w:t xml:space="preserve">Pheeew, Inc. — Capital Contribution Wire Instructions ($30,000.00)</w:t>
      </w:r>
    </w:p>
    <w:p>
      <w:r>
        <w:pict>
          <v:rect style="width:0;height:1.5pt" o:hralign="center" o:hrstd="t" o:hr="t"/>
        </w:pict>
      </w:r>
    </w:p>
    <w:p>
      <w:pPr>
        <w:pStyle w:val="FirstParagraph"/>
      </w:pPr>
      <w:r>
        <w:t xml:space="preserve">Junhyuk —</w:t>
      </w:r>
    </w:p>
    <w:p>
      <w:pPr>
        <w:pStyle w:val="BodyText"/>
      </w:pPr>
      <w:r>
        <w:t xml:space="preserve">Wire instructions for your $30,000.00 capital contribution to Pheeew, Inc. are below. Please send the wire after executing the RSPA (D04).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Beneficiary Name</w:t>
            </w:r>
          </w:p>
        </w:tc>
        <w:tc>
          <w:tcPr/>
          <w:p>
            <w:pPr>
              <w:pStyle w:val="Compact"/>
            </w:pPr>
            <w:r>
              <w:t xml:space="preserve">Pheeew, Inc.</w:t>
            </w:r>
          </w:p>
        </w:tc>
      </w:tr>
      <w:tr>
        <w:tc>
          <w:tcPr/>
          <w:p>
            <w:pPr>
              <w:pStyle w:val="Compact"/>
            </w:pPr>
            <w:r>
              <w:t xml:space="preserve">Beneficiary Address</w:t>
            </w:r>
          </w:p>
        </w:tc>
        <w:tc>
          <w:tcPr/>
          <w:p>
            <w:pPr>
              <w:pStyle w:val="Compact"/>
            </w:pPr>
            <w:r>
              <w:t xml:space="preserve">1111b South Governors Ave STE 98188, Dover, DE 19904</w:t>
            </w:r>
          </w:p>
        </w:tc>
      </w:tr>
      <w:tr>
        <w:tc>
          <w:tcPr/>
          <w:p>
            <w:pPr>
              <w:pStyle w:val="Compact"/>
            </w:pPr>
            <w:r>
              <w:t xml:space="preserve">Bank Name</w:t>
            </w:r>
          </w:p>
        </w:tc>
        <w:tc>
          <w:tcPr/>
          <w:p>
            <w:pPr>
              <w:pStyle w:val="Compact"/>
            </w:pPr>
            <w:r>
              <w:t xml:space="preserve">Choice Financial Group (Mercury Bank's partner depository)</w:t>
            </w:r>
          </w:p>
        </w:tc>
      </w:tr>
      <w:tr>
        <w:tc>
          <w:tcPr/>
          <w:p>
            <w:pPr>
              <w:pStyle w:val="Compact"/>
            </w:pPr>
            <w:r>
              <w:t xml:space="preserve">ABA / Routing Number</w:t>
            </w:r>
          </w:p>
        </w:tc>
        <w:tc>
          <w:tcPr/>
          <w:p>
            <w:pPr>
              <w:pStyle w:val="Compact"/>
            </w:pPr>
            <w:r>
              <w:t xml:space="preserve">091311229</w:t>
            </w:r>
          </w:p>
        </w:tc>
      </w:tr>
      <w:tr>
        <w:tc>
          <w:tcPr/>
          <w:p>
            <w:pPr>
              <w:pStyle w:val="Compact"/>
            </w:pPr>
            <w:r>
              <w:t xml:space="preserve">Beneficiary Account Number</w:t>
            </w:r>
          </w:p>
        </w:tc>
        <w:tc>
          <w:tcPr/>
          <w:p>
            <w:pPr>
              <w:pStyle w:val="Compact"/>
            </w:pPr>
            <w:r>
              <w:t xml:space="preserve">[Pheeew, Inc. Mercury operating account — fill in from Mercury dashboard before sending]</w:t>
            </w:r>
          </w:p>
        </w:tc>
      </w:tr>
      <w:tr>
        <w:tc>
          <w:tcPr/>
          <w:p>
            <w:pPr>
              <w:pStyle w:val="Compact"/>
            </w:pPr>
            <w:r>
              <w:t xml:space="preserve">Wire Memo (paste exactly)</w:t>
            </w:r>
          </w:p>
        </w:tc>
        <w:tc>
          <w:tcPr/>
          <w:p>
            <w:pPr>
              <w:pStyle w:val="Compact"/>
            </w:pPr>
            <w:r>
              <w:t xml:space="preserve">RSPA Capital Contribution — Junhyuk Kim — Pheeew, Inc. Founder Common Stock</w:t>
            </w:r>
          </w:p>
        </w:tc>
      </w:tr>
      <w:tr>
        <w:tc>
          <w:tcPr/>
          <w:p>
            <w:pPr>
              <w:pStyle w:val="Compact"/>
            </w:pPr>
            <w:r>
              <w:t xml:space="preserve">Amount</w:t>
            </w:r>
          </w:p>
        </w:tc>
        <w:tc>
          <w:tcPr/>
          <w:p>
            <w:pPr>
              <w:pStyle w:val="Compact"/>
            </w:pPr>
            <w:r>
              <w:t xml:space="preserve">$30,000.00 USD</w:t>
            </w:r>
          </w:p>
        </w:tc>
      </w:tr>
    </w:tbl>
    <w:p>
      <w:pPr>
        <w:pStyle w:val="BodyText"/>
      </w:pPr>
      <w:r>
        <w:t xml:space="preserve">After sending the wire, please reply to this email with a screenshot of your outgoing wire confirmation showing date, amount, recipient, and memo. Once Pheeew's Mercury account shows the credit (typically same business day for domestic wires), I will issue the Capital Contribution Receipt (D13) for your countersignature, allocated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Amount</w:t>
            </w:r>
          </w:p>
        </w:tc>
      </w:tr>
      <w:tr>
        <w:tc>
          <w:tcPr/>
          <w:p>
            <w:pPr>
              <w:pStyle w:val="Compact"/>
            </w:pPr>
            <w:r>
              <w:t xml:space="preserve">Stock Purchase Price (3,017,143 × $0.00226)</w:t>
            </w:r>
          </w:p>
        </w:tc>
        <w:tc>
          <w:tcPr/>
          <w:p>
            <w:pPr>
              <w:pStyle w:val="Compact"/>
            </w:pPr>
            <w:r>
              <w:t xml:space="preserve">$6,818.74</w:t>
            </w:r>
          </w:p>
        </w:tc>
      </w:tr>
      <w:tr>
        <w:tc>
          <w:tcPr/>
          <w:p>
            <w:pPr>
              <w:pStyle w:val="Compact"/>
            </w:pPr>
            <w:r>
              <w:t xml:space="preserve">Voluntary Additional Paid-in Capital</w:t>
            </w:r>
          </w:p>
        </w:tc>
        <w:tc>
          <w:tcPr/>
          <w:p>
            <w:pPr>
              <w:pStyle w:val="Compact"/>
            </w:pPr>
            <w:r>
              <w:t xml:space="preserve">$23,181.26</w:t>
            </w:r>
          </w:p>
        </w:tc>
      </w:tr>
      <w:tr>
        <w:tc>
          <w:tcPr/>
          <w:p>
            <w:pPr>
              <w:pStyle w:val="Compact"/>
            </w:pPr>
            <w:r>
              <w:rPr>
                <w:b/>
                <w:bCs/>
              </w:rPr>
              <w:t xml:space="preserve">Total</w:t>
            </w:r>
          </w:p>
        </w:tc>
        <w:tc>
          <w:tcPr/>
          <w:p>
            <w:pPr>
              <w:pStyle w:val="Compact"/>
            </w:pPr>
            <w:r>
              <w:rPr>
                <w:b/>
                <w:bCs/>
              </w:rPr>
              <w:t xml:space="preserve">$30,000.00</w:t>
            </w:r>
          </w:p>
        </w:tc>
      </w:tr>
    </w:tbl>
    <w:p>
      <w:pPr>
        <w:pStyle w:val="BodyText"/>
      </w:pPr>
      <w:r>
        <w:t xml:space="preserve">— Seungjoon ("Alex")</w:t>
      </w:r>
    </w:p>
    <w:p>
      <w:pPr>
        <w:pStyle w:val="BodyText"/>
      </w:pPr>
      <w:r>
        <w:t xml:space="preserve">Pheeew, Inc.</w:t>
      </w:r>
      <w:r>
        <w:t xml:space="preserve"> </w:t>
      </w:r>
      <w:r>
        <w:t xml:space="preserve">EIN 41-5111005</w:t>
      </w:r>
      <w:r>
        <w:t xml:space="preserve"> </w:t>
      </w:r>
      <w:hyperlink r:id="rId9">
        <w:r>
          <w:rPr>
            <w:rStyle w:val="Hyperlink"/>
          </w:rPr>
          <w:t xml:space="preserve">hello@pheeew.com</w:t>
        </w:r>
      </w:hyperlink>
    </w:p>
    <w:p>
      <w:r>
        <w:pict>
          <v:rect style="width:0;height:1.5pt" o:hralign="center" o:hrstd="t" o:hr="t"/>
        </w:pict>
      </w:r>
    </w:p>
    <w:p>
      <w:pPr>
        <w:pStyle w:val="FirstParagraph"/>
      </w:pPr>
      <w:r>
        <w:rPr>
          <w:b/>
          <w:bCs/>
        </w:rPr>
        <w:t xml:space="preserve">CONFIDENTIAL — INTERNAL CORPORATE COMMUNICATION</w:t>
      </w:r>
      <w:r>
        <w:t xml:space="preserve"> </w:t>
      </w:r>
      <w:r>
        <w:t xml:space="preserve">This email and all attachments contain proprietary, non-public information of Pheeew, Inc. — including the Company's capitalization, governance arrangements, and personnel matters. The contents are intended solely for the named recipient(s). Any review, copying, disclosure, or distribution by any other person is strictly prohibited. If you have received this in error, please notify the sender immediately and delete all copies from your system.</w:t>
      </w:r>
    </w:p>
    <w:bookmarkEnd w:id="1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hello@pheeew.com" TargetMode="External" /></Relationships>
</file>

<file path=word/_rels/footnotes.xml.rels><?xml version="1.0" encoding="UTF-8"?><Relationships xmlns="http://schemas.openxmlformats.org/package/2006/relationships"><Relationship Type="http://schemas.openxmlformats.org/officeDocument/2006/relationships/hyperlink" Id="rId9" Target="mailto:hello@pheeew.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2026-05-07T05:39:49Z</dcterms:created>
  <dcterms:modified xsi:type="dcterms:W3CDTF">2026-05-07T05:39:49Z</dcterms:modified>
</cp:coreProperties>
</file>

<file path=docProps/custom.xml><?xml version="1.0" encoding="utf-8"?>
<Properties xmlns="http://schemas.openxmlformats.org/officeDocument/2006/custom-properties" xmlns:vt="http://schemas.openxmlformats.org/officeDocument/2006/docPropsVTypes"/>
</file>