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17E" w:rsidRDefault="008D44F5" w:rsidP="008D44F5">
      <w:pPr>
        <w:pStyle w:val="Heading1"/>
        <w:rPr>
          <w:lang w:val="es-ES"/>
        </w:rPr>
      </w:pPr>
      <w:r w:rsidRPr="008D44F5">
        <w:rPr>
          <w:lang w:val="es-ES"/>
        </w:rPr>
        <w:t>Activar y desactivar el modo tienda en el televisor</w:t>
      </w:r>
    </w:p>
    <w:p w:rsidR="008D44F5" w:rsidRDefault="008D44F5" w:rsidP="008D44F5">
      <w:pPr>
        <w:rPr>
          <w:lang w:val="es-ES"/>
        </w:rPr>
      </w:pPr>
    </w:p>
    <w:p w:rsidR="00447256" w:rsidRDefault="00447256" w:rsidP="008D44F5">
      <w:pPr>
        <w:rPr>
          <w:lang w:val="es-ES"/>
        </w:rPr>
      </w:pPr>
      <w:r>
        <w:rPr>
          <w:lang w:val="es-ES"/>
        </w:rPr>
        <w:t>Los televisores LG poseen una configuración enfocada a la exposición en tiendas (Modo Tienda/Modo Demo) con funcionalidades específicas tales como reproducción en bucle de contenidos, configuración especifica de la imagen etc.</w:t>
      </w:r>
    </w:p>
    <w:p w:rsidR="00F92C3E" w:rsidRDefault="00447256" w:rsidP="008D44F5">
      <w:pPr>
        <w:rPr>
          <w:lang w:val="es-ES"/>
        </w:rPr>
      </w:pPr>
      <w:r>
        <w:rPr>
          <w:lang w:val="es-ES"/>
        </w:rPr>
        <w:t xml:space="preserve">Este tipo de funcionalidades pueden no ser las óptimas para el uso del equipo en un hogar particular por lo que desde LG </w:t>
      </w:r>
      <w:proofErr w:type="spellStart"/>
      <w:r>
        <w:rPr>
          <w:lang w:val="es-ES"/>
        </w:rPr>
        <w:t>Electronics</w:t>
      </w:r>
      <w:proofErr w:type="spellEnd"/>
      <w:r>
        <w:rPr>
          <w:lang w:val="es-ES"/>
        </w:rPr>
        <w:t xml:space="preserve"> recomendamos el uso de los equipos en Modo </w:t>
      </w:r>
      <w:r w:rsidR="00860B80">
        <w:rPr>
          <w:lang w:val="es-ES"/>
        </w:rPr>
        <w:t>“Uso en Casa” para asegurarse si su televisor está correctamente configurado compruébelo en el siguiente apartado del Menú de ajustes.</w:t>
      </w:r>
    </w:p>
    <w:p w:rsidR="00F92C3E" w:rsidRDefault="00F92C3E" w:rsidP="00F92C3E">
      <w:pPr>
        <w:rPr>
          <w:lang w:val="es-ES"/>
        </w:rPr>
      </w:pPr>
      <w:proofErr w:type="spellStart"/>
      <w:r>
        <w:rPr>
          <w:lang w:val="es-ES"/>
        </w:rPr>
        <w:t>WebOS</w:t>
      </w:r>
      <w:proofErr w:type="spellEnd"/>
      <w:r>
        <w:rPr>
          <w:lang w:val="es-ES"/>
        </w:rPr>
        <w:t xml:space="preserve"> 2022</w:t>
      </w:r>
    </w:p>
    <w:p w:rsidR="00F92C3E" w:rsidRDefault="00F92C3E" w:rsidP="00F92C3E">
      <w:pPr>
        <w:rPr>
          <w:lang w:val="es-ES"/>
        </w:rPr>
      </w:pPr>
      <w:r>
        <w:rPr>
          <w:noProof/>
        </w:rPr>
        <w:drawing>
          <wp:inline distT="0" distB="0" distL="0" distR="0" wp14:anchorId="1E635F6F" wp14:editId="6550E696">
            <wp:extent cx="5267325" cy="419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3E" w:rsidRDefault="00F92C3E" w:rsidP="00F92C3E">
      <w:pPr>
        <w:rPr>
          <w:lang w:val="es-ES"/>
        </w:rPr>
      </w:pPr>
      <w:proofErr w:type="spellStart"/>
      <w:r>
        <w:rPr>
          <w:lang w:val="es-ES"/>
        </w:rPr>
        <w:t>WebOS</w:t>
      </w:r>
      <w:proofErr w:type="spellEnd"/>
      <w:r>
        <w:rPr>
          <w:lang w:val="es-ES"/>
        </w:rPr>
        <w:t xml:space="preserve"> 6.0</w:t>
      </w:r>
    </w:p>
    <w:p w:rsidR="00F92C3E" w:rsidRDefault="00F92C3E" w:rsidP="00F92C3E">
      <w:pPr>
        <w:rPr>
          <w:lang w:val="es-ES"/>
        </w:rPr>
      </w:pPr>
      <w:r>
        <w:rPr>
          <w:noProof/>
        </w:rPr>
        <w:drawing>
          <wp:inline distT="0" distB="0" distL="0" distR="0" wp14:anchorId="6BAAF5D9" wp14:editId="18A676D4">
            <wp:extent cx="5200650" cy="45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3E" w:rsidRDefault="00F92C3E" w:rsidP="00F92C3E">
      <w:pPr>
        <w:rPr>
          <w:lang w:val="es-ES"/>
        </w:rPr>
      </w:pPr>
      <w:proofErr w:type="spellStart"/>
      <w:r>
        <w:rPr>
          <w:lang w:val="es-ES"/>
        </w:rPr>
        <w:t>WebOS</w:t>
      </w:r>
      <w:proofErr w:type="spellEnd"/>
      <w:r>
        <w:rPr>
          <w:lang w:val="es-ES"/>
        </w:rPr>
        <w:t xml:space="preserve"> 5.0</w:t>
      </w:r>
    </w:p>
    <w:p w:rsidR="00F92C3E" w:rsidRPr="008D44F5" w:rsidRDefault="00F92C3E" w:rsidP="00F92C3E">
      <w:pPr>
        <w:rPr>
          <w:lang w:val="es-ES"/>
        </w:rPr>
      </w:pPr>
      <w:r>
        <w:rPr>
          <w:noProof/>
        </w:rPr>
        <w:drawing>
          <wp:inline distT="0" distB="0" distL="0" distR="0" wp14:anchorId="45295332" wp14:editId="5D697722">
            <wp:extent cx="5943600" cy="387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3E" w:rsidRDefault="00F92C3E" w:rsidP="008D44F5">
      <w:pPr>
        <w:rPr>
          <w:lang w:val="es-ES"/>
        </w:rPr>
      </w:pPr>
    </w:p>
    <w:p w:rsidR="00F92C3E" w:rsidRDefault="00F92C3E" w:rsidP="00F92C3E">
      <w:pPr>
        <w:rPr>
          <w:lang w:val="es-ES"/>
        </w:rPr>
      </w:pPr>
      <w:r>
        <w:rPr>
          <w:lang w:val="es-ES"/>
        </w:rPr>
        <w:br w:type="page"/>
      </w:r>
    </w:p>
    <w:p w:rsidR="008D44F5" w:rsidRDefault="00860B80" w:rsidP="008D44F5">
      <w:pPr>
        <w:rPr>
          <w:color w:val="FF0000"/>
          <w:lang w:val="es-ES"/>
        </w:rPr>
      </w:pPr>
      <w:r w:rsidRPr="00860B80">
        <w:rPr>
          <w:color w:val="FF0000"/>
          <w:lang w:val="es-ES"/>
        </w:rPr>
        <w:lastRenderedPageBreak/>
        <w:t>(</w:t>
      </w:r>
      <w:r w:rsidR="0028397C">
        <w:rPr>
          <w:color w:val="FF0000"/>
          <w:lang w:val="es-ES"/>
        </w:rPr>
        <w:t>Guía para</w:t>
      </w:r>
      <w:r w:rsidRPr="00860B80">
        <w:rPr>
          <w:color w:val="FF0000"/>
          <w:lang w:val="es-ES"/>
        </w:rPr>
        <w:t xml:space="preserve"> </w:t>
      </w:r>
      <w:proofErr w:type="spellStart"/>
      <w:r w:rsidRPr="00860B80">
        <w:rPr>
          <w:color w:val="FF0000"/>
          <w:lang w:val="es-ES"/>
        </w:rPr>
        <w:t>WebOS</w:t>
      </w:r>
      <w:proofErr w:type="spellEnd"/>
      <w:r w:rsidRPr="00860B80">
        <w:rPr>
          <w:color w:val="FF0000"/>
          <w:lang w:val="es-ES"/>
        </w:rPr>
        <w:t xml:space="preserve"> 2022)</w:t>
      </w:r>
      <w:bookmarkStart w:id="0" w:name="_GoBack"/>
      <w:bookmarkEnd w:id="0"/>
    </w:p>
    <w:p w:rsidR="00F92C3E" w:rsidRDefault="00F92C3E" w:rsidP="008D44F5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52887195" wp14:editId="56839B7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3E" w:rsidRDefault="00F92C3E" w:rsidP="008D44F5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5323C21F" wp14:editId="784AA14F">
            <wp:extent cx="59436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3E" w:rsidRDefault="00F92C3E" w:rsidP="008D44F5">
      <w:pPr>
        <w:rPr>
          <w:color w:val="FF0000"/>
          <w:lang w:val="es-ES"/>
        </w:rPr>
      </w:pPr>
      <w:r>
        <w:rPr>
          <w:noProof/>
        </w:rPr>
        <w:lastRenderedPageBreak/>
        <w:drawing>
          <wp:inline distT="0" distB="0" distL="0" distR="0" wp14:anchorId="46F0EEE9" wp14:editId="37167CDC">
            <wp:extent cx="59436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3E" w:rsidRDefault="00F92C3E" w:rsidP="008D44F5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6D46CCCB" wp14:editId="075452C1">
            <wp:extent cx="5943600" cy="3382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3E" w:rsidRDefault="00F92C3E" w:rsidP="008D44F5">
      <w:pPr>
        <w:rPr>
          <w:color w:val="FF0000"/>
          <w:lang w:val="es-ES"/>
        </w:rPr>
      </w:pPr>
      <w:r>
        <w:rPr>
          <w:noProof/>
        </w:rPr>
        <w:lastRenderedPageBreak/>
        <w:drawing>
          <wp:inline distT="0" distB="0" distL="0" distR="0" wp14:anchorId="267463EB" wp14:editId="1944D465">
            <wp:extent cx="5943600" cy="3393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3E" w:rsidRDefault="00F92C3E" w:rsidP="008D44F5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356AFCDB" wp14:editId="34AC82AB">
            <wp:extent cx="5943600" cy="3400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3E" w:rsidRPr="00860B80" w:rsidRDefault="00F92C3E" w:rsidP="008D44F5">
      <w:pPr>
        <w:rPr>
          <w:color w:val="FF0000"/>
          <w:lang w:val="es-ES"/>
        </w:rPr>
      </w:pPr>
      <w:r>
        <w:rPr>
          <w:noProof/>
        </w:rPr>
        <w:lastRenderedPageBreak/>
        <w:drawing>
          <wp:inline distT="0" distB="0" distL="0" distR="0" wp14:anchorId="05F81E57" wp14:editId="048CF864">
            <wp:extent cx="5943600" cy="3395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C3E" w:rsidRPr="00860B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4F5"/>
    <w:rsid w:val="0028397C"/>
    <w:rsid w:val="0030417E"/>
    <w:rsid w:val="00447256"/>
    <w:rsid w:val="00860B80"/>
    <w:rsid w:val="008D44F5"/>
    <w:rsid w:val="00F9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4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4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4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4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4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4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4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4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VPCAdmin</dc:creator>
  <cp:lastModifiedBy>VPCAdmin</cp:lastModifiedBy>
  <cp:revision>3</cp:revision>
  <dcterms:created xsi:type="dcterms:W3CDTF">2022-08-08T11:33:00Z</dcterms:created>
  <dcterms:modified xsi:type="dcterms:W3CDTF">2022-08-11T07:24:00Z</dcterms:modified>
</cp:coreProperties>
</file>