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3E" w:rsidRPr="00F8323E" w:rsidRDefault="00F8323E" w:rsidP="00F8323E">
      <w:pPr>
        <w:pBdr>
          <w:bottom w:val="single" w:sz="6" w:space="11" w:color="000000"/>
        </w:pBdr>
        <w:shd w:val="clear" w:color="auto" w:fill="FFFFFF"/>
        <w:spacing w:after="375" w:line="240" w:lineRule="auto"/>
        <w:outlineLvl w:val="0"/>
        <w:rPr>
          <w:rFonts w:ascii="inherit" w:eastAsia="Times New Roman" w:hAnsi="inherit" w:cs="Segoe UI"/>
          <w:color w:val="FF0000"/>
          <w:kern w:val="36"/>
        </w:rPr>
      </w:pPr>
      <w:r w:rsidRPr="00F8323E">
        <w:rPr>
          <w:rFonts w:ascii="inherit" w:eastAsia="Times New Roman" w:hAnsi="inherit" w:cs="Segoe UI"/>
          <w:color w:val="FF0000"/>
          <w:kern w:val="36"/>
        </w:rPr>
        <w:t>https://www.lg.com/es/posventa/microsites/lavado-secado/consejos-precauciones-lavado-rapido-corto</w:t>
      </w:r>
    </w:p>
    <w:p w:rsidR="00F8323E" w:rsidRPr="00F8323E" w:rsidRDefault="00F8323E" w:rsidP="00F8323E">
      <w:pPr>
        <w:pBdr>
          <w:bottom w:val="single" w:sz="6" w:space="11" w:color="000000"/>
        </w:pBdr>
        <w:shd w:val="clear" w:color="auto" w:fill="FFFFFF"/>
        <w:spacing w:after="375" w:line="240" w:lineRule="auto"/>
        <w:outlineLvl w:val="0"/>
        <w:rPr>
          <w:rFonts w:ascii="inherit" w:eastAsia="Times New Roman" w:hAnsi="inherit" w:cs="Segoe UI"/>
          <w:color w:val="212529"/>
          <w:kern w:val="36"/>
          <w:sz w:val="48"/>
          <w:szCs w:val="48"/>
        </w:rPr>
      </w:pPr>
      <w:bookmarkStart w:id="0" w:name="_GoBack"/>
      <w:proofErr w:type="spellStart"/>
      <w:r w:rsidRPr="00F8323E">
        <w:rPr>
          <w:rFonts w:ascii="inherit" w:eastAsia="Times New Roman" w:hAnsi="inherit" w:cs="Segoe UI"/>
          <w:color w:val="212529"/>
          <w:kern w:val="36"/>
          <w:sz w:val="48"/>
          <w:szCs w:val="48"/>
        </w:rPr>
        <w:t>Recomendaciones</w:t>
      </w:r>
      <w:proofErr w:type="spellEnd"/>
      <w:r w:rsidRPr="00F8323E">
        <w:rPr>
          <w:rFonts w:ascii="inherit" w:eastAsia="Times New Roman" w:hAnsi="inherit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F8323E">
        <w:rPr>
          <w:rFonts w:ascii="inherit" w:eastAsia="Times New Roman" w:hAnsi="inherit" w:cs="Segoe UI"/>
          <w:color w:val="212529"/>
          <w:kern w:val="36"/>
          <w:sz w:val="48"/>
          <w:szCs w:val="48"/>
        </w:rPr>
        <w:t>Lavado</w:t>
      </w:r>
      <w:proofErr w:type="spellEnd"/>
      <w:r w:rsidRPr="00F8323E">
        <w:rPr>
          <w:rFonts w:ascii="inherit" w:eastAsia="Times New Roman" w:hAnsi="inherit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F8323E">
        <w:rPr>
          <w:rFonts w:ascii="inherit" w:eastAsia="Times New Roman" w:hAnsi="inherit" w:cs="Segoe UI"/>
          <w:color w:val="212529"/>
          <w:kern w:val="36"/>
          <w:sz w:val="48"/>
          <w:szCs w:val="48"/>
        </w:rPr>
        <w:t>Corto</w:t>
      </w:r>
      <w:proofErr w:type="spellEnd"/>
    </w:p>
    <w:bookmarkEnd w:id="0"/>
    <w:p w:rsidR="00F8323E" w:rsidRPr="00F8323E" w:rsidRDefault="00F8323E" w:rsidP="00F832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F8323E" w:rsidRPr="00F8323E" w:rsidRDefault="00F8323E" w:rsidP="00F832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En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programas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de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lavado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cortos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o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rápidos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sigue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estas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recomendaciones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Prolongarán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la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vida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de la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lavadora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y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asegurarán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gram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un</w:t>
      </w:r>
      <w:proofErr w:type="gram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rendimiento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y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calidad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del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lavado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óptimos</w:t>
      </w:r>
      <w:proofErr w:type="spellEnd"/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F8323E" w:rsidRPr="00F8323E" w:rsidRDefault="00F8323E" w:rsidP="00F832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323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4881612" cy="2747962"/>
            <wp:effectExtent l="19050" t="19050" r="146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15" cy="2749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AF64D" wp14:editId="0DE7941C">
            <wp:extent cx="5943600" cy="91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3E" w:rsidRPr="00F8323E" w:rsidRDefault="00F8323E" w:rsidP="00F8323E">
      <w:pPr>
        <w:numPr>
          <w:ilvl w:val="0"/>
          <w:numId w:val="1"/>
        </w:numPr>
        <w:shd w:val="clear" w:color="auto" w:fill="FFFFFF"/>
        <w:spacing w:before="150" w:after="150" w:line="210" w:lineRule="atLeast"/>
        <w:ind w:left="0"/>
        <w:rPr>
          <w:rFonts w:ascii="Segoe UI" w:eastAsia="Times New Roman" w:hAnsi="Segoe UI" w:cs="Segoe UI"/>
          <w:color w:val="5D5C5C"/>
          <w:sz w:val="24"/>
          <w:szCs w:val="24"/>
        </w:rPr>
      </w:pP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Utiliza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la </w:t>
      </w:r>
      <w:proofErr w:type="spellStart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mitad</w:t>
      </w:r>
      <w:proofErr w:type="spellEnd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 xml:space="preserve"> de </w:t>
      </w:r>
      <w:proofErr w:type="spellStart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detergente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 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que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usarías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en </w:t>
      </w:r>
      <w:proofErr w:type="gram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un</w:t>
      </w:r>
      <w:proofErr w:type="gram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lavado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normal. Si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usas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demasiado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detergente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la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lavadora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puede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detectar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una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espuma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excesiva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y el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lavado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durará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más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.</w:t>
      </w:r>
    </w:p>
    <w:p w:rsidR="00F8323E" w:rsidRPr="00F8323E" w:rsidRDefault="00F8323E" w:rsidP="00F8323E">
      <w:pPr>
        <w:numPr>
          <w:ilvl w:val="0"/>
          <w:numId w:val="1"/>
        </w:numPr>
        <w:shd w:val="clear" w:color="auto" w:fill="FFFFFF"/>
        <w:spacing w:before="150" w:line="210" w:lineRule="atLeast"/>
        <w:ind w:left="0"/>
        <w:rPr>
          <w:rFonts w:ascii="Segoe UI" w:eastAsia="Times New Roman" w:hAnsi="Segoe UI" w:cs="Segoe UI"/>
          <w:color w:val="5D5C5C"/>
          <w:sz w:val="24"/>
          <w:szCs w:val="24"/>
        </w:rPr>
      </w:pPr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La </w:t>
      </w:r>
      <w:proofErr w:type="spellStart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carga</w:t>
      </w:r>
      <w:proofErr w:type="spellEnd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 xml:space="preserve"> de </w:t>
      </w:r>
      <w:proofErr w:type="spellStart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ropa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 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tiene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que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ser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 </w:t>
      </w:r>
      <w:proofErr w:type="spellStart"/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ligera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, no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puedes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lavar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una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carga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completa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. Como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referencia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, en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una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lavadora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de </w:t>
      </w:r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6 Kg</w:t>
      </w:r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 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deberías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</w:t>
      </w:r>
      <w:proofErr w:type="spellStart"/>
      <w:proofErr w:type="gram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usar</w:t>
      </w:r>
      <w:proofErr w:type="spellEnd"/>
      <w:proofErr w:type="gram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un </w:t>
      </w:r>
      <w:proofErr w:type="spellStart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máximo</w:t>
      </w:r>
      <w:proofErr w:type="spellEnd"/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 xml:space="preserve"> de </w:t>
      </w:r>
      <w:r w:rsidRPr="00F8323E">
        <w:rPr>
          <w:rFonts w:ascii="Segoe UI" w:eastAsia="Times New Roman" w:hAnsi="Segoe UI" w:cs="Segoe UI"/>
          <w:b/>
          <w:bCs/>
          <w:color w:val="5D5C5C"/>
          <w:sz w:val="24"/>
          <w:szCs w:val="24"/>
        </w:rPr>
        <w:t>2 Kg</w:t>
      </w:r>
      <w:r w:rsidRPr="00F8323E">
        <w:rPr>
          <w:rFonts w:ascii="Segoe UI" w:eastAsia="Times New Roman" w:hAnsi="Segoe UI" w:cs="Segoe UI"/>
          <w:color w:val="5D5C5C"/>
          <w:sz w:val="24"/>
          <w:szCs w:val="24"/>
        </w:rPr>
        <w:t>.</w:t>
      </w:r>
    </w:p>
    <w:p w:rsidR="005957D1" w:rsidRDefault="005957D1"/>
    <w:sectPr w:rsidR="0059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F0F75"/>
    <w:multiLevelType w:val="multilevel"/>
    <w:tmpl w:val="552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3E"/>
    <w:rsid w:val="005957D1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678DA-67B4-429E-BF6A-B6094E8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322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GAY/LGEIB SVC(angel.gay@lge.com)</dc:creator>
  <cp:keywords/>
  <dc:description/>
  <cp:lastModifiedBy>ANGEL GAY/LGEIB SVC(angel.gay@lge.com)</cp:lastModifiedBy>
  <cp:revision>1</cp:revision>
  <dcterms:created xsi:type="dcterms:W3CDTF">2021-06-17T14:09:00Z</dcterms:created>
  <dcterms:modified xsi:type="dcterms:W3CDTF">2021-06-17T14:15:00Z</dcterms:modified>
</cp:coreProperties>
</file>