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9CA6" w14:textId="430EA5F1" w:rsidR="00466511" w:rsidRDefault="00467F4D" w:rsidP="00B40E25">
      <w:pPr>
        <w:pStyle w:val="PargrafodaLista"/>
        <w:numPr>
          <w:ilvl w:val="0"/>
          <w:numId w:val="2"/>
        </w:numPr>
      </w:pPr>
      <w:r w:rsidRPr="00467F4D">
        <w:rPr>
          <w:noProof/>
        </w:rPr>
        <w:drawing>
          <wp:anchor distT="0" distB="0" distL="114300" distR="114300" simplePos="0" relativeHeight="251658240" behindDoc="1" locked="0" layoutInCell="1" allowOverlap="1" wp14:anchorId="6F1F8A89" wp14:editId="74CC1B53">
            <wp:simplePos x="0" y="0"/>
            <wp:positionH relativeFrom="column">
              <wp:posOffset>2205990</wp:posOffset>
            </wp:positionH>
            <wp:positionV relativeFrom="paragraph">
              <wp:posOffset>100330</wp:posOffset>
            </wp:positionV>
            <wp:extent cx="4152900" cy="2372360"/>
            <wp:effectExtent l="0" t="0" r="0" b="8890"/>
            <wp:wrapThrough wrapText="bothSides">
              <wp:wrapPolygon edited="0">
                <wp:start x="0" y="0"/>
                <wp:lineTo x="0" y="21507"/>
                <wp:lineTo x="21501" y="21507"/>
                <wp:lineTo x="21501" y="0"/>
                <wp:lineTo x="0" y="0"/>
              </wp:wrapPolygon>
            </wp:wrapThrough>
            <wp:docPr id="1598000770" name="Imagem 1598000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07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511" w:rsidRPr="00B40E25">
        <w:rPr>
          <w:b/>
          <w:bCs/>
        </w:rPr>
        <w:t>Análise de requisitos:</w:t>
      </w:r>
      <w:r w:rsidR="00466511">
        <w:t xml:space="preserve"> </w:t>
      </w:r>
    </w:p>
    <w:p w14:paraId="356D2B69" w14:textId="382720E7" w:rsidR="00466511" w:rsidRDefault="00466511" w:rsidP="00466511">
      <w:r>
        <w:t>Nesta etapa, os requisitos para os produtos a serem projetados são obtidos a partir da interação com o cliente e as partes interessadas. Perguntas como “Quem pode usar o produto?”, “Qual é o objetivo do produto?”, “Que tipo de dados entra no produto?” e “Que tipo de dados é retornado pelo produto como saída?” são todas respondidas nesta etapa. Um documento de especificação de requisitos é criado.</w:t>
      </w:r>
    </w:p>
    <w:p w14:paraId="5A6CAD57" w14:textId="77777777" w:rsidR="00E40316" w:rsidRDefault="00E40316" w:rsidP="00F54609">
      <w:pPr>
        <w:pStyle w:val="PargrafodaLista"/>
      </w:pPr>
    </w:p>
    <w:p w14:paraId="22881BBB" w14:textId="1283EDB7" w:rsidR="00467F4D" w:rsidRDefault="00B40E25" w:rsidP="00B40E25">
      <w:pPr>
        <w:pStyle w:val="PargrafodaLista"/>
        <w:numPr>
          <w:ilvl w:val="1"/>
          <w:numId w:val="3"/>
        </w:numPr>
        <w:rPr>
          <w:b/>
          <w:bCs/>
        </w:rPr>
      </w:pPr>
      <w:r w:rsidRPr="00B40E25">
        <w:rPr>
          <w:b/>
          <w:bCs/>
        </w:rPr>
        <w:t>Requisitos Funcionais:</w:t>
      </w:r>
    </w:p>
    <w:p w14:paraId="6A49360F" w14:textId="77777777" w:rsidR="000F4D32" w:rsidRPr="00B40E25" w:rsidRDefault="000F4D32" w:rsidP="000F4D32">
      <w:pPr>
        <w:pStyle w:val="PargrafodaLista"/>
        <w:ind w:left="1080"/>
        <w:rPr>
          <w:b/>
          <w:bCs/>
        </w:rPr>
      </w:pPr>
    </w:p>
    <w:p w14:paraId="7728DE10" w14:textId="77777777" w:rsidR="000F4D32" w:rsidRPr="000F4D32" w:rsidRDefault="000F4D32" w:rsidP="000F4D32">
      <w:pPr>
        <w:pStyle w:val="PargrafodaLista"/>
        <w:ind w:left="1080"/>
      </w:pPr>
      <w:r w:rsidRPr="000F4D32">
        <w:t>Representam as necessidades que o sistema deve prover, de que forma as entradas são executadas para geração das saídas, assim como o que o sistema não deve fazer. Dizemos também que os requisitos funcionais representam os procedimentos que realizam o negócio, independente da tecnologia. Por exemplo: em um sistema de vendas, temos os seguintes requisitos funcionais:</w:t>
      </w:r>
    </w:p>
    <w:p w14:paraId="75DC13F4" w14:textId="77777777" w:rsidR="000F4D32" w:rsidRPr="000F4D32" w:rsidRDefault="000F4D32" w:rsidP="000F4D32">
      <w:pPr>
        <w:pStyle w:val="PargrafodaLista"/>
        <w:ind w:left="1080"/>
      </w:pPr>
    </w:p>
    <w:p w14:paraId="16F6797F" w14:textId="77777777" w:rsidR="000F4D32" w:rsidRPr="000F4D32" w:rsidRDefault="000F4D32" w:rsidP="000F4D32">
      <w:pPr>
        <w:pStyle w:val="PargrafodaLista"/>
        <w:ind w:left="1080"/>
      </w:pPr>
      <w:r w:rsidRPr="000F4D32">
        <w:t>RF01 - Vender produto</w:t>
      </w:r>
    </w:p>
    <w:p w14:paraId="089FA860" w14:textId="77777777" w:rsidR="000F4D32" w:rsidRPr="000F4D32" w:rsidRDefault="000F4D32" w:rsidP="000F4D32">
      <w:pPr>
        <w:pStyle w:val="PargrafodaLista"/>
        <w:ind w:left="1080"/>
      </w:pPr>
    </w:p>
    <w:p w14:paraId="700B16EE" w14:textId="77777777" w:rsidR="000F4D32" w:rsidRPr="000F4D32" w:rsidRDefault="000F4D32" w:rsidP="000F4D32">
      <w:pPr>
        <w:pStyle w:val="PargrafodaLista"/>
        <w:ind w:left="1080"/>
      </w:pPr>
      <w:r w:rsidRPr="000F4D32">
        <w:t>RF02 - Cadastrar cliente</w:t>
      </w:r>
    </w:p>
    <w:p w14:paraId="747BA12B" w14:textId="77777777" w:rsidR="000F4D32" w:rsidRPr="000F4D32" w:rsidRDefault="000F4D32" w:rsidP="000F4D32">
      <w:pPr>
        <w:pStyle w:val="PargrafodaLista"/>
        <w:ind w:left="1080"/>
      </w:pPr>
    </w:p>
    <w:p w14:paraId="45E2E070" w14:textId="77777777" w:rsidR="000F4D32" w:rsidRPr="000F4D32" w:rsidRDefault="000F4D32" w:rsidP="000F4D32">
      <w:pPr>
        <w:pStyle w:val="PargrafodaLista"/>
        <w:ind w:left="1080"/>
      </w:pPr>
      <w:r w:rsidRPr="000F4D32">
        <w:t>RF03 - Cadastrar produto</w:t>
      </w:r>
    </w:p>
    <w:p w14:paraId="2BC8FF3B" w14:textId="77777777" w:rsidR="000F4D32" w:rsidRPr="000F4D32" w:rsidRDefault="000F4D32" w:rsidP="000F4D32">
      <w:pPr>
        <w:pStyle w:val="PargrafodaLista"/>
        <w:ind w:left="1080"/>
      </w:pPr>
    </w:p>
    <w:p w14:paraId="58F44C67" w14:textId="77777777" w:rsidR="000F4D32" w:rsidRPr="000F4D32" w:rsidRDefault="000F4D32" w:rsidP="000F4D32">
      <w:pPr>
        <w:pStyle w:val="PargrafodaLista"/>
        <w:ind w:left="1080"/>
      </w:pPr>
      <w:r w:rsidRPr="000F4D32">
        <w:t>RF04 - Cadastrar Vendedor</w:t>
      </w:r>
    </w:p>
    <w:p w14:paraId="2F2400AF" w14:textId="77777777" w:rsidR="000F4D32" w:rsidRPr="000F4D32" w:rsidRDefault="000F4D32" w:rsidP="000F4D32">
      <w:pPr>
        <w:pStyle w:val="PargrafodaLista"/>
        <w:ind w:left="1080"/>
      </w:pPr>
    </w:p>
    <w:p w14:paraId="133AF751" w14:textId="77777777" w:rsidR="000F4D32" w:rsidRPr="000F4D32" w:rsidRDefault="000F4D32" w:rsidP="000F4D32">
      <w:pPr>
        <w:pStyle w:val="PargrafodaLista"/>
        <w:ind w:left="1080"/>
      </w:pPr>
      <w:r w:rsidRPr="000F4D32">
        <w:t>RF05 - Emitir Nota Fiscal</w:t>
      </w:r>
    </w:p>
    <w:p w14:paraId="582EABAD" w14:textId="77777777" w:rsidR="000F4D32" w:rsidRPr="000F4D32" w:rsidRDefault="000F4D32" w:rsidP="000F4D32">
      <w:pPr>
        <w:pStyle w:val="PargrafodaLista"/>
        <w:ind w:left="1080"/>
      </w:pPr>
    </w:p>
    <w:p w14:paraId="5E0F7838" w14:textId="117CF01B" w:rsidR="00B40E25" w:rsidRPr="000F4D32" w:rsidRDefault="000F4D32" w:rsidP="000F4D32">
      <w:pPr>
        <w:pStyle w:val="PargrafodaLista"/>
        <w:ind w:left="1080"/>
      </w:pPr>
      <w:r w:rsidRPr="000F4D32">
        <w:t>RF06 - Geral ranking de melhores clientes</w:t>
      </w:r>
    </w:p>
    <w:p w14:paraId="47263C65" w14:textId="1DAD7C30" w:rsidR="00467F4D" w:rsidRDefault="00467F4D" w:rsidP="00467F4D">
      <w:pPr>
        <w:ind w:left="360"/>
        <w:rPr>
          <w:b/>
          <w:bCs/>
        </w:rPr>
      </w:pPr>
    </w:p>
    <w:p w14:paraId="7C26E1DA" w14:textId="77777777" w:rsidR="00A10A64" w:rsidRDefault="00A10A64" w:rsidP="00467F4D">
      <w:pPr>
        <w:ind w:left="360"/>
        <w:rPr>
          <w:b/>
          <w:bCs/>
        </w:rPr>
      </w:pPr>
    </w:p>
    <w:p w14:paraId="5128D23F" w14:textId="77777777" w:rsidR="00A10A64" w:rsidRDefault="00A10A64" w:rsidP="00467F4D">
      <w:pPr>
        <w:ind w:left="360"/>
        <w:rPr>
          <w:b/>
          <w:bCs/>
        </w:rPr>
      </w:pPr>
    </w:p>
    <w:p w14:paraId="78F89BA5" w14:textId="7F8CDD59" w:rsidR="00435AA8" w:rsidRPr="00DF3256" w:rsidRDefault="00DF3256" w:rsidP="00DF3256">
      <w:pPr>
        <w:pStyle w:val="PargrafodaLista"/>
        <w:numPr>
          <w:ilvl w:val="1"/>
          <w:numId w:val="3"/>
        </w:numPr>
        <w:rPr>
          <w:b/>
          <w:bCs/>
        </w:rPr>
      </w:pPr>
      <w:r w:rsidRPr="00DF3256">
        <w:rPr>
          <w:b/>
          <w:bCs/>
        </w:rPr>
        <w:t>Requisitos não Funcionais:</w:t>
      </w:r>
    </w:p>
    <w:p w14:paraId="45EF81CF" w14:textId="77777777" w:rsidR="001E647A" w:rsidRPr="001E647A" w:rsidRDefault="001E647A" w:rsidP="001E647A">
      <w:pPr>
        <w:pStyle w:val="PargrafodaLista"/>
        <w:ind w:left="1080"/>
        <w:rPr>
          <w:b/>
          <w:bCs/>
        </w:rPr>
      </w:pPr>
      <w:r w:rsidRPr="001E647A">
        <w:rPr>
          <w:b/>
          <w:bCs/>
        </w:rPr>
        <w:t xml:space="preserve">Representam restrições adotadas para definição do como será implementado o sistema.  </w:t>
      </w:r>
    </w:p>
    <w:p w14:paraId="1053C5C8" w14:textId="77777777" w:rsidR="001E647A" w:rsidRPr="001E647A" w:rsidRDefault="001E647A" w:rsidP="001E647A">
      <w:pPr>
        <w:pStyle w:val="PargrafodaLista"/>
        <w:ind w:left="1080"/>
        <w:rPr>
          <w:b/>
          <w:bCs/>
        </w:rPr>
      </w:pPr>
    </w:p>
    <w:p w14:paraId="231F36FA" w14:textId="78D74C7D" w:rsidR="00DF3256" w:rsidRDefault="001E647A" w:rsidP="001E647A">
      <w:pPr>
        <w:pStyle w:val="PargrafodaLista"/>
        <w:ind w:left="1080"/>
        <w:rPr>
          <w:b/>
          <w:bCs/>
        </w:rPr>
      </w:pPr>
      <w:r w:rsidRPr="001E647A">
        <w:rPr>
          <w:b/>
          <w:bCs/>
        </w:rPr>
        <w:t>São aqueles que definem características que devem ser incluídas no sistema sob o foco do Produto, Organizacional e Externos</w:t>
      </w:r>
    </w:p>
    <w:p w14:paraId="13D55899" w14:textId="77777777" w:rsidR="00E22950" w:rsidRDefault="00E22950" w:rsidP="001E647A">
      <w:pPr>
        <w:pStyle w:val="PargrafodaLista"/>
        <w:ind w:left="1080"/>
        <w:rPr>
          <w:b/>
          <w:bCs/>
        </w:rPr>
      </w:pPr>
    </w:p>
    <w:p w14:paraId="0E259209" w14:textId="5A158593" w:rsidR="008C553D" w:rsidRDefault="008C553D" w:rsidP="001E647A">
      <w:pPr>
        <w:pStyle w:val="PargrafodaLista"/>
        <w:ind w:left="1080"/>
        <w:rPr>
          <w:b/>
          <w:bCs/>
        </w:rPr>
      </w:pPr>
      <w:r w:rsidRPr="008C553D">
        <w:rPr>
          <w:b/>
          <w:bCs/>
          <w:noProof/>
        </w:rPr>
        <w:lastRenderedPageBreak/>
        <w:drawing>
          <wp:inline distT="0" distB="0" distL="0" distR="0" wp14:anchorId="06B23F95" wp14:editId="51C7E0B0">
            <wp:extent cx="4232193" cy="1685925"/>
            <wp:effectExtent l="0" t="0" r="0" b="0"/>
            <wp:docPr id="210706387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387" name="Imagem 1" descr="Linha do temp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309" cy="16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993D" w14:textId="12597760" w:rsidR="008C553D" w:rsidRPr="00DF3256" w:rsidRDefault="001B7071" w:rsidP="001E647A">
      <w:pPr>
        <w:pStyle w:val="PargrafodaLista"/>
        <w:ind w:left="1080"/>
        <w:rPr>
          <w:b/>
          <w:bCs/>
        </w:rPr>
      </w:pPr>
      <w:r w:rsidRPr="0050127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4706268" wp14:editId="0D456283">
            <wp:simplePos x="0" y="0"/>
            <wp:positionH relativeFrom="margin">
              <wp:align>center</wp:align>
            </wp:positionH>
            <wp:positionV relativeFrom="paragraph">
              <wp:posOffset>2106930</wp:posOffset>
            </wp:positionV>
            <wp:extent cx="4180689" cy="1800784"/>
            <wp:effectExtent l="0" t="0" r="0" b="9525"/>
            <wp:wrapSquare wrapText="bothSides"/>
            <wp:docPr id="1373845722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45722" name="Imagem 1" descr="Linha do temp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689" cy="1800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1D0" w:rsidRPr="00AC11D0">
        <w:rPr>
          <w:b/>
          <w:bCs/>
          <w:noProof/>
        </w:rPr>
        <w:drawing>
          <wp:inline distT="0" distB="0" distL="0" distR="0" wp14:anchorId="6727F960" wp14:editId="512F017A">
            <wp:extent cx="4162425" cy="2018630"/>
            <wp:effectExtent l="0" t="0" r="0" b="1270"/>
            <wp:docPr id="1871563854" name="Imagem 1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63854" name="Imagem 1" descr="Diagrama, 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955" cy="20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AE79" w14:textId="1EED5819" w:rsidR="00435AA8" w:rsidRDefault="00435AA8" w:rsidP="00466511">
      <w:pPr>
        <w:rPr>
          <w:b/>
          <w:bCs/>
        </w:rPr>
      </w:pPr>
    </w:p>
    <w:p w14:paraId="64C5CA5F" w14:textId="2F4106AC" w:rsidR="001B7071" w:rsidRDefault="001B7071" w:rsidP="00466511">
      <w:pPr>
        <w:rPr>
          <w:b/>
          <w:bCs/>
        </w:rPr>
      </w:pPr>
      <w:r w:rsidRPr="001B7071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43D372B" wp14:editId="500D8C04">
            <wp:simplePos x="0" y="0"/>
            <wp:positionH relativeFrom="column">
              <wp:posOffset>399415</wp:posOffset>
            </wp:positionH>
            <wp:positionV relativeFrom="paragraph">
              <wp:posOffset>1515745</wp:posOffset>
            </wp:positionV>
            <wp:extent cx="4445403" cy="2066925"/>
            <wp:effectExtent l="0" t="0" r="0" b="0"/>
            <wp:wrapTight wrapText="bothSides">
              <wp:wrapPolygon edited="0">
                <wp:start x="0" y="0"/>
                <wp:lineTo x="0" y="21301"/>
                <wp:lineTo x="21477" y="21301"/>
                <wp:lineTo x="21477" y="0"/>
                <wp:lineTo x="0" y="0"/>
              </wp:wrapPolygon>
            </wp:wrapTight>
            <wp:docPr id="21043640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4043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403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2A83C" w14:textId="77777777" w:rsidR="00E22950" w:rsidRDefault="00E22950" w:rsidP="00466511">
      <w:pPr>
        <w:rPr>
          <w:b/>
          <w:bCs/>
        </w:rPr>
      </w:pPr>
    </w:p>
    <w:p w14:paraId="355F683A" w14:textId="77777777" w:rsidR="00E22950" w:rsidRDefault="00E22950" w:rsidP="00466511">
      <w:pPr>
        <w:rPr>
          <w:b/>
          <w:bCs/>
        </w:rPr>
      </w:pPr>
    </w:p>
    <w:p w14:paraId="0FE297DA" w14:textId="77777777" w:rsidR="00E22950" w:rsidRDefault="00E22950" w:rsidP="00466511">
      <w:pPr>
        <w:rPr>
          <w:b/>
          <w:bCs/>
        </w:rPr>
      </w:pPr>
    </w:p>
    <w:p w14:paraId="22B9E47E" w14:textId="77777777" w:rsidR="00E22950" w:rsidRDefault="00E22950" w:rsidP="00466511">
      <w:pPr>
        <w:rPr>
          <w:b/>
          <w:bCs/>
        </w:rPr>
      </w:pPr>
    </w:p>
    <w:p w14:paraId="4781D08C" w14:textId="77777777" w:rsidR="00E22950" w:rsidRDefault="00E22950" w:rsidP="00466511">
      <w:pPr>
        <w:rPr>
          <w:b/>
          <w:bCs/>
        </w:rPr>
      </w:pPr>
    </w:p>
    <w:p w14:paraId="28D02868" w14:textId="77777777" w:rsidR="00E22950" w:rsidRDefault="00E22950" w:rsidP="00466511">
      <w:pPr>
        <w:rPr>
          <w:b/>
          <w:bCs/>
        </w:rPr>
      </w:pPr>
    </w:p>
    <w:p w14:paraId="3AC584A5" w14:textId="77777777" w:rsidR="00E22950" w:rsidRDefault="00E22950" w:rsidP="00466511">
      <w:pPr>
        <w:rPr>
          <w:b/>
          <w:bCs/>
        </w:rPr>
      </w:pPr>
    </w:p>
    <w:p w14:paraId="7F8D90ED" w14:textId="77777777" w:rsidR="00E22950" w:rsidRDefault="00E22950" w:rsidP="00466511">
      <w:pPr>
        <w:rPr>
          <w:b/>
          <w:bCs/>
        </w:rPr>
      </w:pPr>
    </w:p>
    <w:p w14:paraId="4AB4C97A" w14:textId="77777777" w:rsidR="00E22950" w:rsidRDefault="00E22950" w:rsidP="00466511">
      <w:pPr>
        <w:rPr>
          <w:b/>
          <w:bCs/>
        </w:rPr>
      </w:pPr>
    </w:p>
    <w:p w14:paraId="2A04B5BE" w14:textId="77777777" w:rsidR="00E22950" w:rsidRDefault="00E22950" w:rsidP="00466511">
      <w:pPr>
        <w:rPr>
          <w:b/>
          <w:bCs/>
        </w:rPr>
      </w:pPr>
    </w:p>
    <w:p w14:paraId="1C3A27C6" w14:textId="77777777" w:rsidR="00E22950" w:rsidRDefault="00E22950" w:rsidP="00466511">
      <w:pPr>
        <w:rPr>
          <w:b/>
          <w:bCs/>
        </w:rPr>
      </w:pPr>
    </w:p>
    <w:p w14:paraId="74C98C8E" w14:textId="77777777" w:rsidR="00E22950" w:rsidRDefault="00E22950" w:rsidP="00466511">
      <w:pPr>
        <w:rPr>
          <w:b/>
          <w:bCs/>
        </w:rPr>
      </w:pPr>
    </w:p>
    <w:p w14:paraId="7D4B6A94" w14:textId="77777777" w:rsidR="00E22950" w:rsidRDefault="00E22950" w:rsidP="00466511">
      <w:pPr>
        <w:rPr>
          <w:b/>
          <w:bCs/>
        </w:rPr>
      </w:pPr>
    </w:p>
    <w:p w14:paraId="7AB49888" w14:textId="77777777" w:rsidR="00E22950" w:rsidRDefault="00E22950" w:rsidP="00E22950">
      <w:pPr>
        <w:pStyle w:val="PargrafodaLista"/>
        <w:numPr>
          <w:ilvl w:val="0"/>
          <w:numId w:val="1"/>
        </w:numPr>
      </w:pPr>
      <w:r>
        <w:t>Mapeamento de stakeholders;</w:t>
      </w:r>
    </w:p>
    <w:p w14:paraId="7D4C8706" w14:textId="77777777" w:rsidR="00E22950" w:rsidRDefault="00E22950" w:rsidP="00E22950">
      <w:pPr>
        <w:pStyle w:val="PargrafodaLista"/>
        <w:numPr>
          <w:ilvl w:val="0"/>
          <w:numId w:val="1"/>
        </w:numPr>
      </w:pPr>
      <w:r>
        <w:t>Mapeamento de necessidades pontuadas pelos usuários;</w:t>
      </w:r>
    </w:p>
    <w:p w14:paraId="7BE4E77D" w14:textId="77777777" w:rsidR="00E22950" w:rsidRDefault="00E22950" w:rsidP="00E22950">
      <w:pPr>
        <w:pStyle w:val="PargrafodaLista"/>
        <w:numPr>
          <w:ilvl w:val="0"/>
          <w:numId w:val="1"/>
        </w:numPr>
      </w:pPr>
      <w:r>
        <w:t>Mapeamento de necessidades percebidas sobre os usuários;</w:t>
      </w:r>
    </w:p>
    <w:p w14:paraId="17919F6C" w14:textId="43B0E0F7" w:rsidR="00E22950" w:rsidRDefault="00E22950" w:rsidP="00E22950">
      <w:pPr>
        <w:pStyle w:val="PargrafodaLista"/>
        <w:numPr>
          <w:ilvl w:val="0"/>
          <w:numId w:val="1"/>
        </w:numPr>
      </w:pPr>
      <w:r>
        <w:t>Mapeamento de objetivos</w:t>
      </w:r>
      <w:r w:rsidR="00562967">
        <w:t xml:space="preserve"> e escopo</w:t>
      </w:r>
      <w:r>
        <w:t xml:space="preserve"> do software;</w:t>
      </w:r>
    </w:p>
    <w:p w14:paraId="489DB332" w14:textId="77777777" w:rsidR="00E22950" w:rsidRDefault="00E22950" w:rsidP="00E22950">
      <w:pPr>
        <w:pStyle w:val="PargrafodaLista"/>
        <w:numPr>
          <w:ilvl w:val="0"/>
          <w:numId w:val="1"/>
        </w:numPr>
      </w:pPr>
      <w:r>
        <w:lastRenderedPageBreak/>
        <w:t>Mapeamento de possíveis soluções ferramentais de UX;</w:t>
      </w:r>
    </w:p>
    <w:p w14:paraId="64F07182" w14:textId="77777777" w:rsidR="00E22950" w:rsidRDefault="00E22950" w:rsidP="00E22950">
      <w:pPr>
        <w:pStyle w:val="PargrafodaLista"/>
        <w:numPr>
          <w:ilvl w:val="0"/>
          <w:numId w:val="1"/>
        </w:numPr>
      </w:pPr>
      <w:r>
        <w:t>Mapeamento de dados de entrada, processamento dos dados e dados de saída;</w:t>
      </w:r>
    </w:p>
    <w:p w14:paraId="773F7B17" w14:textId="77777777" w:rsidR="00E22950" w:rsidRDefault="00E22950" w:rsidP="00E22950">
      <w:pPr>
        <w:pStyle w:val="PargrafodaLista"/>
        <w:numPr>
          <w:ilvl w:val="0"/>
          <w:numId w:val="1"/>
        </w:numPr>
      </w:pPr>
      <w:r>
        <w:t xml:space="preserve">Criação de fluxo de usabilidade via </w:t>
      </w:r>
      <w:proofErr w:type="spellStart"/>
      <w:r>
        <w:t>wireframe</w:t>
      </w:r>
      <w:proofErr w:type="spellEnd"/>
      <w:r>
        <w:t xml:space="preserve"> ou esboço;</w:t>
      </w:r>
    </w:p>
    <w:p w14:paraId="59620CA7" w14:textId="77777777" w:rsidR="00E22950" w:rsidRDefault="00E22950" w:rsidP="00E22950">
      <w:pPr>
        <w:pStyle w:val="PargrafodaLista"/>
        <w:numPr>
          <w:ilvl w:val="0"/>
          <w:numId w:val="1"/>
        </w:numPr>
      </w:pPr>
      <w:r>
        <w:t>Estudo de viabilidade de propostas sugeridas;</w:t>
      </w:r>
    </w:p>
    <w:p w14:paraId="218C40B5" w14:textId="77777777" w:rsidR="00E22950" w:rsidRDefault="00E22950" w:rsidP="00E22950">
      <w:pPr>
        <w:pStyle w:val="PargrafodaLista"/>
        <w:numPr>
          <w:ilvl w:val="0"/>
          <w:numId w:val="1"/>
        </w:numPr>
      </w:pPr>
      <w:r>
        <w:t>Criação de proposta final de UI Design</w:t>
      </w:r>
    </w:p>
    <w:p w14:paraId="5C6BB252" w14:textId="77777777" w:rsidR="00E22950" w:rsidRDefault="00E22950" w:rsidP="00466511">
      <w:pPr>
        <w:rPr>
          <w:b/>
          <w:bCs/>
        </w:rPr>
      </w:pPr>
    </w:p>
    <w:p w14:paraId="6EE988AD" w14:textId="611F5D05" w:rsidR="00466511" w:rsidRPr="00E22950" w:rsidRDefault="00466511" w:rsidP="00466511">
      <w:pPr>
        <w:rPr>
          <w:b/>
          <w:bCs/>
        </w:rPr>
      </w:pPr>
      <w:r w:rsidRPr="00466511">
        <w:rPr>
          <w:b/>
          <w:bCs/>
        </w:rPr>
        <w:t>Estudo de viabilidade:</w:t>
      </w:r>
      <w:r>
        <w:t xml:space="preserve"> </w:t>
      </w:r>
    </w:p>
    <w:p w14:paraId="03E2C25A" w14:textId="3A3C50C5" w:rsidR="009A6184" w:rsidRDefault="00466511" w:rsidP="00C0573B">
      <w:r>
        <w:t>Nesta etapa, a análise das condições para realizar o projeto é feita. A viabilidade técnica, econômica, operacional e legal do projeto é avaliada. Os riscos, benefícios e custos do projeto são estimados.</w:t>
      </w:r>
    </w:p>
    <w:p w14:paraId="70A242E0" w14:textId="57F95508" w:rsidR="00C0573B" w:rsidRDefault="00C0573B" w:rsidP="00C0573B">
      <w:pPr>
        <w:pStyle w:val="PargrafodaLista"/>
        <w:numPr>
          <w:ilvl w:val="0"/>
          <w:numId w:val="5"/>
        </w:numPr>
      </w:pPr>
      <w:r>
        <w:t>Avaliar a viabilidade técnica do projeto, considerando as tecnologias, as ferramentas, os recursos humanos e os prazos necessários para o desenvolvimento.</w:t>
      </w:r>
    </w:p>
    <w:p w14:paraId="1083D315" w14:textId="1BEC6C09" w:rsidR="00C0573B" w:rsidRDefault="00C0573B" w:rsidP="00C0573B">
      <w:pPr>
        <w:pStyle w:val="PargrafodaLista"/>
      </w:pPr>
    </w:p>
    <w:p w14:paraId="2C458F9E" w14:textId="77777777" w:rsidR="00C0573B" w:rsidRDefault="00C0573B" w:rsidP="00C0573B">
      <w:pPr>
        <w:pStyle w:val="PargrafodaLista"/>
        <w:numPr>
          <w:ilvl w:val="0"/>
          <w:numId w:val="5"/>
        </w:numPr>
      </w:pPr>
      <w:r>
        <w:t>Avaliar a viabilidade econômica do projeto, estimando os custos, os benefícios, o retorno sobre o investimento e o ponto de equilíbrio do projeto.</w:t>
      </w:r>
    </w:p>
    <w:p w14:paraId="745913BF" w14:textId="77777777" w:rsidR="00C0573B" w:rsidRDefault="00C0573B" w:rsidP="00C0573B">
      <w:pPr>
        <w:pStyle w:val="PargrafodaLista"/>
      </w:pPr>
    </w:p>
    <w:p w14:paraId="03A362B7" w14:textId="77777777" w:rsidR="00C0573B" w:rsidRDefault="00C0573B" w:rsidP="00C0573B">
      <w:pPr>
        <w:pStyle w:val="PargrafodaLista"/>
        <w:numPr>
          <w:ilvl w:val="0"/>
          <w:numId w:val="5"/>
        </w:numPr>
      </w:pPr>
      <w:r>
        <w:t>Avaliar a viabilidade operacional do projeto, analisando as necessidades e as expectativas dos usuários, os processos envolvidos, os riscos potenciais e as medidas de mitigação.</w:t>
      </w:r>
    </w:p>
    <w:p w14:paraId="1164819D" w14:textId="77777777" w:rsidR="00C0573B" w:rsidRDefault="00C0573B" w:rsidP="00C0573B">
      <w:pPr>
        <w:pStyle w:val="PargrafodaLista"/>
      </w:pPr>
    </w:p>
    <w:p w14:paraId="2E0EB071" w14:textId="77777777" w:rsidR="00C0573B" w:rsidRDefault="00C0573B" w:rsidP="00C0573B">
      <w:pPr>
        <w:pStyle w:val="PargrafodaLista"/>
        <w:numPr>
          <w:ilvl w:val="0"/>
          <w:numId w:val="5"/>
        </w:numPr>
      </w:pPr>
      <w:r>
        <w:t>Avaliar a viabilidade legal do projeto, verificando as normas, as leis, os regulamentos e as questões éticas que podem afetar o projeto.</w:t>
      </w:r>
    </w:p>
    <w:p w14:paraId="27BEEB21" w14:textId="77777777" w:rsidR="00C0573B" w:rsidRDefault="00C0573B" w:rsidP="00C0573B">
      <w:pPr>
        <w:pStyle w:val="PargrafodaLista"/>
      </w:pPr>
    </w:p>
    <w:p w14:paraId="1797201E" w14:textId="0493AE1B" w:rsidR="00C0573B" w:rsidRDefault="00C0573B" w:rsidP="00C0573B">
      <w:pPr>
        <w:pStyle w:val="PargrafodaLista"/>
        <w:numPr>
          <w:ilvl w:val="0"/>
          <w:numId w:val="5"/>
        </w:numPr>
      </w:pPr>
      <w:r>
        <w:t>Elaborar um relatório de viabilidade com os resultados da análise, as conclusões e as recomendações para a tomada de decisão.</w:t>
      </w:r>
    </w:p>
    <w:p w14:paraId="08B7BC9B" w14:textId="77777777" w:rsidR="00FB568A" w:rsidRDefault="00FB568A" w:rsidP="00466511">
      <w:pPr>
        <w:rPr>
          <w:b/>
          <w:bCs/>
        </w:rPr>
      </w:pPr>
    </w:p>
    <w:p w14:paraId="33FF9E19" w14:textId="33095968" w:rsidR="00466511" w:rsidRDefault="00466511" w:rsidP="00466511">
      <w:r w:rsidRPr="00466511">
        <w:rPr>
          <w:b/>
          <w:bCs/>
        </w:rPr>
        <w:t>Design do projeto</w:t>
      </w:r>
      <w:r>
        <w:t xml:space="preserve">: </w:t>
      </w:r>
    </w:p>
    <w:p w14:paraId="7F268AA8" w14:textId="102D46BE" w:rsidR="00466511" w:rsidRDefault="00466511" w:rsidP="00466511">
      <w:r>
        <w:t>Nesta etapa, o design do produto é criado a partir da documentação de requisitos. O design define a arquitetura, os componentes, as interfaces, os módulos e as funcionalidades do software. O design também especifica os padrões de codificação, teste e documentação a serem seguidos.</w:t>
      </w:r>
    </w:p>
    <w:p w14:paraId="4EC184C7" w14:textId="2E630336" w:rsidR="00BE6081" w:rsidRDefault="00BE6081" w:rsidP="00BE6081">
      <w:pPr>
        <w:pStyle w:val="PargrafodaLista"/>
        <w:numPr>
          <w:ilvl w:val="0"/>
          <w:numId w:val="7"/>
        </w:numPr>
      </w:pPr>
      <w:r>
        <w:t>Revisão dos requisitos: Entender completamente a documentação de requisitos antes de iniciar o design.</w:t>
      </w:r>
    </w:p>
    <w:p w14:paraId="710FA466" w14:textId="159CAB5C" w:rsidR="00BE6081" w:rsidRDefault="00BE6081" w:rsidP="00BE6081">
      <w:pPr>
        <w:pStyle w:val="PargrafodaLista"/>
        <w:numPr>
          <w:ilvl w:val="0"/>
          <w:numId w:val="7"/>
        </w:numPr>
      </w:pPr>
      <w:r>
        <w:t>Definição dos objetivos do design: Ter clareza sobre o que o design precisa alcançar em termos de funcionalidades e arquitetura.</w:t>
      </w:r>
    </w:p>
    <w:p w14:paraId="555DF569" w14:textId="7DF6A21D" w:rsidR="00BE6081" w:rsidRDefault="001D1A7F" w:rsidP="00BE6081">
      <w:pPr>
        <w:pStyle w:val="PargrafodaLista"/>
        <w:numPr>
          <w:ilvl w:val="0"/>
          <w:numId w:val="7"/>
        </w:numPr>
      </w:pPr>
      <w:r>
        <w:t xml:space="preserve"> </w:t>
      </w:r>
    </w:p>
    <w:p w14:paraId="109CA7B2" w14:textId="618199AE" w:rsidR="00BE6081" w:rsidRDefault="00BE6081" w:rsidP="00BE6081">
      <w:pPr>
        <w:pStyle w:val="PargrafodaLista"/>
        <w:numPr>
          <w:ilvl w:val="0"/>
          <w:numId w:val="7"/>
        </w:numPr>
      </w:pPr>
      <w:r>
        <w:t>Design das interfaces: Definir as interfaces entre os componentes, módulos e sistemas externos.</w:t>
      </w:r>
    </w:p>
    <w:p w14:paraId="64DA24C3" w14:textId="726DD28D" w:rsidR="00BE6081" w:rsidRDefault="00BE6081" w:rsidP="00BE6081">
      <w:pPr>
        <w:pStyle w:val="PargrafodaLista"/>
        <w:numPr>
          <w:ilvl w:val="0"/>
          <w:numId w:val="7"/>
        </w:numPr>
      </w:pPr>
      <w:r>
        <w:t>Detalhamento dos módulos: Descrever cada módulo/componente em detalhes, incluindo suas responsabilidades e funcionalidades.</w:t>
      </w:r>
    </w:p>
    <w:p w14:paraId="1FC14986" w14:textId="669AE86F" w:rsidR="00BE6081" w:rsidRDefault="00BE6081" w:rsidP="00BE6081">
      <w:pPr>
        <w:pStyle w:val="PargrafodaLista"/>
        <w:numPr>
          <w:ilvl w:val="0"/>
          <w:numId w:val="7"/>
        </w:numPr>
      </w:pPr>
      <w:r>
        <w:t>Especificação das funcionalidades: Documentar claramente as funcionalidades que cada módulo deve oferecer.</w:t>
      </w:r>
    </w:p>
    <w:p w14:paraId="552E56BF" w14:textId="693743A4" w:rsidR="00BE6081" w:rsidRDefault="00BE6081" w:rsidP="00BE6081">
      <w:pPr>
        <w:pStyle w:val="PargrafodaLista"/>
        <w:numPr>
          <w:ilvl w:val="0"/>
          <w:numId w:val="7"/>
        </w:numPr>
      </w:pPr>
      <w:r>
        <w:lastRenderedPageBreak/>
        <w:t>Definição das estruturas de dados: Projetar as estruturas de dados necessárias para suportar as funcionalidades do software.</w:t>
      </w:r>
    </w:p>
    <w:p w14:paraId="6DC2B8A6" w14:textId="4160E5F8" w:rsidR="00BE6081" w:rsidRDefault="00BE6081" w:rsidP="00BE6081">
      <w:pPr>
        <w:pStyle w:val="PargrafodaLista"/>
        <w:numPr>
          <w:ilvl w:val="0"/>
          <w:numId w:val="7"/>
        </w:numPr>
      </w:pPr>
      <w:r>
        <w:t>Padrões de codificação: Definir padrões de codificação a serem seguidos por toda a equipe para garantir consistência e legibilidade do código.</w:t>
      </w:r>
    </w:p>
    <w:p w14:paraId="62329B49" w14:textId="421DD46D" w:rsidR="00BE6081" w:rsidRDefault="00BE6081" w:rsidP="00BE6081">
      <w:pPr>
        <w:pStyle w:val="PargrafodaLista"/>
        <w:numPr>
          <w:ilvl w:val="0"/>
          <w:numId w:val="7"/>
        </w:numPr>
      </w:pPr>
      <w:r>
        <w:t>Diretrizes de teste: Especificar as diretrizes para os testes que serão realizados durante o desenvolvimento e após a conclusão do projeto.</w:t>
      </w:r>
    </w:p>
    <w:p w14:paraId="4A7C1769" w14:textId="546B429F" w:rsidR="00BE6081" w:rsidRDefault="00BE6081" w:rsidP="00BE6081">
      <w:pPr>
        <w:pStyle w:val="PargrafodaLista"/>
        <w:numPr>
          <w:ilvl w:val="0"/>
          <w:numId w:val="7"/>
        </w:numPr>
      </w:pPr>
      <w:r>
        <w:t>Estratégia de documentação: Planejar como a documentação do código e do design será feita, garantindo que seja completa e atualizada.</w:t>
      </w:r>
    </w:p>
    <w:p w14:paraId="159AF376" w14:textId="301AED82" w:rsidR="00BE6081" w:rsidRDefault="00BE6081" w:rsidP="00BE6081">
      <w:pPr>
        <w:pStyle w:val="PargrafodaLista"/>
        <w:numPr>
          <w:ilvl w:val="0"/>
          <w:numId w:val="7"/>
        </w:numPr>
      </w:pPr>
      <w:r>
        <w:t>Revisão do design: Realizar revisões técnicas do design com a equipe para garantir a qualidade e identificar possíveis melhorias.</w:t>
      </w:r>
    </w:p>
    <w:p w14:paraId="747AA0F3" w14:textId="1DA9F469" w:rsidR="00BE6081" w:rsidRDefault="00BE6081" w:rsidP="00BE6081">
      <w:pPr>
        <w:pStyle w:val="PargrafodaLista"/>
        <w:numPr>
          <w:ilvl w:val="0"/>
          <w:numId w:val="7"/>
        </w:numPr>
      </w:pPr>
      <w:r>
        <w:t>Considerações de desempenho: Levar em conta aspectos de desempenho e otimização no design do projeto.</w:t>
      </w:r>
    </w:p>
    <w:p w14:paraId="1F7D7521" w14:textId="0FCF988C" w:rsidR="00BE6081" w:rsidRDefault="00BE6081" w:rsidP="00BE6081">
      <w:pPr>
        <w:pStyle w:val="PargrafodaLista"/>
        <w:numPr>
          <w:ilvl w:val="0"/>
          <w:numId w:val="7"/>
        </w:numPr>
      </w:pPr>
      <w:r>
        <w:t>Tratamento de erros e exceções: Definir como os erros e exceções serão tratados pelo software.</w:t>
      </w:r>
    </w:p>
    <w:p w14:paraId="2B03275D" w14:textId="3FD32857" w:rsidR="00BE6081" w:rsidRDefault="00BE6081" w:rsidP="00BE6081">
      <w:pPr>
        <w:pStyle w:val="PargrafodaLista"/>
        <w:numPr>
          <w:ilvl w:val="0"/>
          <w:numId w:val="7"/>
        </w:numPr>
      </w:pPr>
      <w:r>
        <w:t>Considerações de segurança: Incluir medidas de segurança relevantes no design, como autenticação, autorização e proteção contra vulnerabilidades conhecidas.</w:t>
      </w:r>
    </w:p>
    <w:p w14:paraId="3309F35A" w14:textId="5FE8CC3C" w:rsidR="00BE6081" w:rsidRDefault="00BE6081" w:rsidP="00BE6081">
      <w:pPr>
        <w:pStyle w:val="PargrafodaLista"/>
        <w:numPr>
          <w:ilvl w:val="0"/>
          <w:numId w:val="7"/>
        </w:numPr>
      </w:pPr>
      <w:r>
        <w:t>Compatibilidade: Garantir que o design leve em conta a compatibilidade com diferentes sistemas operacionais, navegadores ou plataformas, se aplicável.</w:t>
      </w:r>
    </w:p>
    <w:p w14:paraId="1FC991FF" w14:textId="71CA078B" w:rsidR="00BE6081" w:rsidRDefault="00BE6081" w:rsidP="00BE6081">
      <w:pPr>
        <w:pStyle w:val="PargrafodaLista"/>
        <w:numPr>
          <w:ilvl w:val="0"/>
          <w:numId w:val="7"/>
        </w:numPr>
      </w:pPr>
      <w:r>
        <w:t>Requisitos não funcionais: Assegurar que os requisitos não funcionais, como desempenho, usabilidade e escalabilidade, estejam considerados no design.</w:t>
      </w:r>
    </w:p>
    <w:p w14:paraId="12F2B65C" w14:textId="65A46A0C" w:rsidR="00BE6081" w:rsidRDefault="00BE6081" w:rsidP="00BE6081">
      <w:pPr>
        <w:pStyle w:val="PargrafodaLista"/>
        <w:numPr>
          <w:ilvl w:val="0"/>
          <w:numId w:val="7"/>
        </w:numPr>
      </w:pPr>
      <w:r>
        <w:t>Plano de evolução do design: Considerar como o design será adaptado para futuras mudanças e atualizações.</w:t>
      </w:r>
    </w:p>
    <w:p w14:paraId="044AAF48" w14:textId="13748E0B" w:rsidR="00BE6081" w:rsidRDefault="00BE6081" w:rsidP="00BE6081">
      <w:pPr>
        <w:pStyle w:val="PargrafodaLista"/>
        <w:numPr>
          <w:ilvl w:val="0"/>
          <w:numId w:val="7"/>
        </w:numPr>
      </w:pPr>
      <w:r>
        <w:t>Controle de versão: Definir a estratégia e ferramentas de controle de versão a serem usadas para o código e documentação do design.</w:t>
      </w:r>
    </w:p>
    <w:p w14:paraId="6282D234" w14:textId="4384AC99" w:rsidR="008B7E2F" w:rsidRDefault="00BE6081" w:rsidP="00BE6081">
      <w:pPr>
        <w:pStyle w:val="PargrafodaLista"/>
        <w:numPr>
          <w:ilvl w:val="0"/>
          <w:numId w:val="7"/>
        </w:numPr>
      </w:pPr>
      <w:r>
        <w:t>Revisão final do design: Realizar uma revisão final do design antes de prosseguir para a fase de implementação.</w:t>
      </w:r>
    </w:p>
    <w:p w14:paraId="1848325D" w14:textId="24C0E970" w:rsidR="00654E4D" w:rsidRDefault="00654E4D" w:rsidP="00466511">
      <w:r>
        <w:tab/>
      </w:r>
    </w:p>
    <w:p w14:paraId="51493620" w14:textId="77777777" w:rsidR="00466511" w:rsidRDefault="00466511" w:rsidP="00466511">
      <w:r w:rsidRPr="00466511">
        <w:rPr>
          <w:b/>
          <w:bCs/>
        </w:rPr>
        <w:t>Codificação:</w:t>
      </w:r>
      <w:r>
        <w:t xml:space="preserve"> </w:t>
      </w:r>
    </w:p>
    <w:p w14:paraId="04A2548F" w14:textId="7060EBF6" w:rsidR="00466511" w:rsidRDefault="00466511" w:rsidP="00466511">
      <w:r>
        <w:t>Nesta etapa, o código-fonte do software é escrito de acordo com o design e os padrões definidos. As ferramentas e linguagens de programação adequadas ao tipo, tamanho e objetivo do software são escolhidas. O código-fonte é organizado em unidades lógicas e documentado.</w:t>
      </w:r>
    </w:p>
    <w:p w14:paraId="395632C8" w14:textId="77777777" w:rsidR="00466511" w:rsidRDefault="00466511" w:rsidP="00466511">
      <w:pPr>
        <w:rPr>
          <w:b/>
          <w:bCs/>
        </w:rPr>
      </w:pPr>
      <w:r w:rsidRPr="00466511">
        <w:rPr>
          <w:b/>
          <w:bCs/>
        </w:rPr>
        <w:t>Teste:</w:t>
      </w:r>
    </w:p>
    <w:p w14:paraId="6292996F" w14:textId="3AE6F2E8" w:rsidR="00466511" w:rsidRDefault="00466511" w:rsidP="00466511">
      <w:r>
        <w:t>Nesta etapa, o software é testado para verificar se ele atende aos requisitos e funciona corretamente. Os testes podem ser realizados em diferentes níveis, como unidade, integração, sistema e aceitação. Os testes também podem ser classificados em funcionais, não funcionais, estruturais e orientados a defeitos. Os testes visam identificar e corrigir erros, falhas e defeitos no software.</w:t>
      </w:r>
    </w:p>
    <w:p w14:paraId="59DE69CC" w14:textId="77777777" w:rsidR="00466511" w:rsidRDefault="00466511" w:rsidP="00466511">
      <w:r w:rsidRPr="00466511">
        <w:rPr>
          <w:b/>
          <w:bCs/>
        </w:rPr>
        <w:t>Implantação:</w:t>
      </w:r>
      <w:r>
        <w:t xml:space="preserve"> </w:t>
      </w:r>
    </w:p>
    <w:p w14:paraId="2D152CF7" w14:textId="490181D3" w:rsidR="00466511" w:rsidRDefault="00466511" w:rsidP="00466511">
      <w:r>
        <w:t>Nesta etapa, o software é instalado e configurado no ambiente do cliente. O software pode ser implantado em diferentes formas, como pacote, download ou serviço web. O software também pode ser implantado em diferentes estágios, como alfa, beta ou produção. A implantação envolve atividades como treinamento, suporte e feedback dos usuários.</w:t>
      </w:r>
    </w:p>
    <w:p w14:paraId="060FCB2D" w14:textId="77777777" w:rsidR="00466511" w:rsidRDefault="00466511" w:rsidP="00466511">
      <w:r w:rsidRPr="00466511">
        <w:rPr>
          <w:b/>
          <w:bCs/>
        </w:rPr>
        <w:t>Manutenção:</w:t>
      </w:r>
      <w:r>
        <w:t xml:space="preserve"> </w:t>
      </w:r>
    </w:p>
    <w:p w14:paraId="77EEF688" w14:textId="3641C990" w:rsidR="007617D6" w:rsidRDefault="00466511" w:rsidP="00466511">
      <w:r>
        <w:lastRenderedPageBreak/>
        <w:t>Nesta etapa, o software é monitorado e atualizado para garantir seu funcionamento adequado e sua satisfação dos usuários. A manutenção pode ser preventiva, corretiva, adaptativa ou evolutiva. A manutenção envolve atividades como correção de erros, melhoria de desempenho, adição de novas funcionalidades e adaptação a novas tecnologias ou requisitos.</w:t>
      </w:r>
    </w:p>
    <w:sectPr w:rsidR="00761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F6D"/>
    <w:multiLevelType w:val="multilevel"/>
    <w:tmpl w:val="0A3E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34A9A"/>
    <w:multiLevelType w:val="multilevel"/>
    <w:tmpl w:val="57B2B8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DA5DD1"/>
    <w:multiLevelType w:val="hybridMultilevel"/>
    <w:tmpl w:val="AAB69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0CC"/>
    <w:multiLevelType w:val="hybridMultilevel"/>
    <w:tmpl w:val="01A47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37FF6"/>
    <w:multiLevelType w:val="hybridMultilevel"/>
    <w:tmpl w:val="89D2A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15EAA"/>
    <w:multiLevelType w:val="hybridMultilevel"/>
    <w:tmpl w:val="B3CC4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32257"/>
    <w:multiLevelType w:val="hybridMultilevel"/>
    <w:tmpl w:val="173816C2"/>
    <w:lvl w:ilvl="0" w:tplc="B5DADA1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C5E2C"/>
    <w:multiLevelType w:val="hybridMultilevel"/>
    <w:tmpl w:val="29E80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080005">
    <w:abstractNumId w:val="5"/>
  </w:num>
  <w:num w:numId="2" w16cid:durableId="1300577702">
    <w:abstractNumId w:val="3"/>
  </w:num>
  <w:num w:numId="3" w16cid:durableId="1344748365">
    <w:abstractNumId w:val="1"/>
  </w:num>
  <w:num w:numId="4" w16cid:durableId="676271640">
    <w:abstractNumId w:val="4"/>
  </w:num>
  <w:num w:numId="5" w16cid:durableId="1287782470">
    <w:abstractNumId w:val="2"/>
  </w:num>
  <w:num w:numId="6" w16cid:durableId="2127851736">
    <w:abstractNumId w:val="0"/>
  </w:num>
  <w:num w:numId="7" w16cid:durableId="1958752064">
    <w:abstractNumId w:val="7"/>
  </w:num>
  <w:num w:numId="8" w16cid:durableId="934749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11"/>
    <w:rsid w:val="00056A04"/>
    <w:rsid w:val="000F4D32"/>
    <w:rsid w:val="0015085C"/>
    <w:rsid w:val="001A3279"/>
    <w:rsid w:val="001B7071"/>
    <w:rsid w:val="001D19BF"/>
    <w:rsid w:val="001D1A7F"/>
    <w:rsid w:val="001E647A"/>
    <w:rsid w:val="00215733"/>
    <w:rsid w:val="0025755A"/>
    <w:rsid w:val="002B5E8C"/>
    <w:rsid w:val="00356F78"/>
    <w:rsid w:val="00393CB5"/>
    <w:rsid w:val="003C2C8B"/>
    <w:rsid w:val="003D24A1"/>
    <w:rsid w:val="00427183"/>
    <w:rsid w:val="00433493"/>
    <w:rsid w:val="00435AA8"/>
    <w:rsid w:val="00443D70"/>
    <w:rsid w:val="00466511"/>
    <w:rsid w:val="00467F4D"/>
    <w:rsid w:val="00473905"/>
    <w:rsid w:val="0048142E"/>
    <w:rsid w:val="004C4FF0"/>
    <w:rsid w:val="00501273"/>
    <w:rsid w:val="005442E4"/>
    <w:rsid w:val="00562967"/>
    <w:rsid w:val="00577409"/>
    <w:rsid w:val="005F23EB"/>
    <w:rsid w:val="00604BED"/>
    <w:rsid w:val="00654E4D"/>
    <w:rsid w:val="007617D6"/>
    <w:rsid w:val="007C4BD0"/>
    <w:rsid w:val="007E2030"/>
    <w:rsid w:val="007F0772"/>
    <w:rsid w:val="00826F2A"/>
    <w:rsid w:val="008958B4"/>
    <w:rsid w:val="008B7E2F"/>
    <w:rsid w:val="008C553D"/>
    <w:rsid w:val="008F402A"/>
    <w:rsid w:val="009A6184"/>
    <w:rsid w:val="00A10A64"/>
    <w:rsid w:val="00A17869"/>
    <w:rsid w:val="00A57667"/>
    <w:rsid w:val="00A94A3C"/>
    <w:rsid w:val="00AC11D0"/>
    <w:rsid w:val="00AE4FF5"/>
    <w:rsid w:val="00AF65E4"/>
    <w:rsid w:val="00B04575"/>
    <w:rsid w:val="00B40E25"/>
    <w:rsid w:val="00B47072"/>
    <w:rsid w:val="00BB4310"/>
    <w:rsid w:val="00BE6081"/>
    <w:rsid w:val="00C0573B"/>
    <w:rsid w:val="00C73546"/>
    <w:rsid w:val="00CD4C6E"/>
    <w:rsid w:val="00CE2CEC"/>
    <w:rsid w:val="00D07F11"/>
    <w:rsid w:val="00D37166"/>
    <w:rsid w:val="00D55318"/>
    <w:rsid w:val="00DA0754"/>
    <w:rsid w:val="00DF3256"/>
    <w:rsid w:val="00E22950"/>
    <w:rsid w:val="00E40316"/>
    <w:rsid w:val="00E55417"/>
    <w:rsid w:val="00EB09DA"/>
    <w:rsid w:val="00F40B7D"/>
    <w:rsid w:val="00F54609"/>
    <w:rsid w:val="00FB568A"/>
    <w:rsid w:val="00FB726C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2AC3"/>
  <w15:chartTrackingRefBased/>
  <w15:docId w15:val="{2F56A66C-B011-40A1-9E25-0D87AD5D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3D01FA35D99941B473C39C81D04AE3" ma:contentTypeVersion="9" ma:contentTypeDescription="Crie um novo documento." ma:contentTypeScope="" ma:versionID="e899dc7bd5e26f753962414f34c28b51">
  <xsd:schema xmlns:xsd="http://www.w3.org/2001/XMLSchema" xmlns:xs="http://www.w3.org/2001/XMLSchema" xmlns:p="http://schemas.microsoft.com/office/2006/metadata/properties" xmlns:ns2="041e79b4-5ccb-42cd-8985-4d712bfbed28" xmlns:ns3="37e914e7-41cb-42e8-978d-2433094235fa" targetNamespace="http://schemas.microsoft.com/office/2006/metadata/properties" ma:root="true" ma:fieldsID="b40e484e63872e92f8043e38c9d015f5" ns2:_="" ns3:_="">
    <xsd:import namespace="041e79b4-5ccb-42cd-8985-4d712bfbed28"/>
    <xsd:import namespace="37e914e7-41cb-42e8-978d-243309423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e79b4-5ccb-42cd-8985-4d712bfbe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b78acad-cb7e-43ea-bd79-bd507b391b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914e7-41cb-42e8-978d-2433094235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1c85726-e689-4d99-bc4e-5607d4d48303}" ma:internalName="TaxCatchAll" ma:showField="CatchAllData" ma:web="37e914e7-41cb-42e8-978d-2433094235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e914e7-41cb-42e8-978d-2433094235fa" xsi:nil="true"/>
    <lcf76f155ced4ddcb4097134ff3c332f xmlns="041e79b4-5ccb-42cd-8985-4d712bfbed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587A6D-8B45-4BD1-B1CD-FDAE21A732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255A0A-0DFD-4410-94EC-0ECB3A921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e79b4-5ccb-42cd-8985-4d712bfbed28"/>
    <ds:schemaRef ds:uri="37e914e7-41cb-42e8-978d-243309423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8C8466-37D9-410D-9C19-EA7ED0A952B1}">
  <ds:schemaRefs>
    <ds:schemaRef ds:uri="http://schemas.microsoft.com/office/2006/metadata/properties"/>
    <ds:schemaRef ds:uri="http://schemas.microsoft.com/office/infopath/2007/PartnerControls"/>
    <ds:schemaRef ds:uri="37e914e7-41cb-42e8-978d-2433094235fa"/>
    <ds:schemaRef ds:uri="041e79b4-5ccb-42cd-8985-4d712bfbed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1034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Rodrigues</dc:creator>
  <cp:keywords/>
  <dc:description/>
  <cp:lastModifiedBy>Allyson Rodrigues</cp:lastModifiedBy>
  <cp:revision>44</cp:revision>
  <dcterms:created xsi:type="dcterms:W3CDTF">2023-07-24T14:06:00Z</dcterms:created>
  <dcterms:modified xsi:type="dcterms:W3CDTF">2023-08-24T20:57:00Z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0x010100AF3D01FA35D99941B473C39C81D04AE3</vt:lpwstr>
  </property>
</Properties>
</file>