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923DFD">
        <w:rPr>
          <w:i/>
          <w:szCs w:val="20"/>
        </w:rPr>
        <w:t>9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1D5C91">
        <w:rPr>
          <w:i/>
          <w:szCs w:val="20"/>
        </w:rPr>
        <w:t>November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292DE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C3AE2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A318FE">
        <w:t>2012</w:t>
      </w:r>
      <w:r w:rsidR="00F44CB4">
        <w:t xml:space="preserve">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</w:t>
      </w:r>
      <w:r w:rsidR="00914FE6">
        <w:rPr>
          <w:rFonts w:ascii="Times New Roman" w:hAnsi="Times New Roman" w:cs="Times New Roman"/>
          <w:color w:val="auto"/>
        </w:rPr>
        <w:t>scribed in McRae et al. (</w:t>
      </w:r>
      <w:r w:rsidR="00A318FE">
        <w:rPr>
          <w:rFonts w:ascii="Times New Roman" w:hAnsi="Times New Roman" w:cs="Times New Roman"/>
          <w:color w:val="auto"/>
        </w:rPr>
        <w:t>201</w:t>
      </w:r>
      <w:bookmarkStart w:id="8" w:name="_GoBack"/>
      <w:bookmarkEnd w:id="8"/>
      <w:r w:rsidR="00A318FE">
        <w:rPr>
          <w:rFonts w:ascii="Times New Roman" w:hAnsi="Times New Roman" w:cs="Times New Roman"/>
          <w:color w:val="auto"/>
        </w:rPr>
        <w:t>2</w:t>
      </w:r>
      <w:r w:rsidR="00B8491C">
        <w:rPr>
          <w:rFonts w:ascii="Times New Roman" w:hAnsi="Times New Roman" w:cs="Times New Roman"/>
          <w:color w:val="auto"/>
        </w:rPr>
        <w:t>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FD30DD">
        <w:rPr>
          <w:noProof/>
        </w:rPr>
        <w:t>2012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headerReference w:type="default" r:id="rId39"/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DE0" w:rsidRDefault="00292DE0">
      <w:r>
        <w:separator/>
      </w:r>
    </w:p>
  </w:endnote>
  <w:endnote w:type="continuationSeparator" w:id="0">
    <w:p w:rsidR="00292DE0" w:rsidRDefault="00292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3AE2">
      <w:rPr>
        <w:rStyle w:val="PageNumber"/>
        <w:noProof/>
      </w:rPr>
      <w:t>1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DE0" w:rsidRDefault="00292DE0">
      <w:r>
        <w:separator/>
      </w:r>
    </w:p>
  </w:footnote>
  <w:footnote w:type="continuationSeparator" w:id="0">
    <w:p w:rsidR="00292DE0" w:rsidRDefault="00292D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4A" w:rsidRDefault="00C33C4A">
    <w:pPr>
      <w:pStyle w:val="Header"/>
    </w:pPr>
    <w:r>
      <w:t>Experimental tool.  Please do not cite without permission.</w:t>
    </w:r>
  </w:p>
  <w:p w:rsidR="00C33C4A" w:rsidRDefault="00C33C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D5C91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2DE0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0F4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4FB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3AE2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27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4FE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18F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55CE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30DD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BC9A3-9D84-46A8-B159-524A924C2B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1CBD90-735A-48EE-9C0D-0B32D6AD8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5336</TotalTime>
  <Pages>1</Pages>
  <Words>1791</Words>
  <Characters>10210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70</cp:revision>
  <cp:lastPrinted>2013-01-29T23:33:00Z</cp:lastPrinted>
  <dcterms:created xsi:type="dcterms:W3CDTF">2012-07-19T22:15:00Z</dcterms:created>
  <dcterms:modified xsi:type="dcterms:W3CDTF">2013-01-29T23:33:00Z</dcterms:modified>
</cp:coreProperties>
</file>