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67B782A2"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 xml:space="preserve">1.0 </w:t>
      </w:r>
      <w:r w:rsidR="00E3121B" w:rsidRPr="00AA4742">
        <w:rPr>
          <w:i/>
          <w:szCs w:val="20"/>
        </w:rPr>
        <w:t>BETA</w:t>
      </w:r>
      <w:r w:rsidRPr="00AA4742">
        <w:rPr>
          <w:i/>
          <w:szCs w:val="20"/>
        </w:rPr>
        <w:t>—</w:t>
      </w:r>
      <w:r w:rsidR="00232138" w:rsidRPr="00AA4742">
        <w:rPr>
          <w:i/>
          <w:szCs w:val="20"/>
        </w:rPr>
        <w:t xml:space="preserve">Updated </w:t>
      </w:r>
      <w:r w:rsidR="000874A8">
        <w:rPr>
          <w:i/>
          <w:szCs w:val="20"/>
        </w:rPr>
        <w:t xml:space="preserve">February </w:t>
      </w:r>
      <w:r w:rsidR="008B3700">
        <w:rPr>
          <w:i/>
          <w:szCs w:val="20"/>
        </w:rPr>
        <w:t>2013</w:t>
      </w: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proofErr w:type="spellStart"/>
      <w:r w:rsidR="00C949F7">
        <w:rPr>
          <w:bCs/>
          <w:szCs w:val="20"/>
        </w:rPr>
        <w:t>Nuñez</w:t>
      </w:r>
      <w:proofErr w:type="spellEnd"/>
      <w:r w:rsidR="00C949F7">
        <w:rPr>
          <w:bCs/>
          <w:szCs w:val="20"/>
        </w:rPr>
        <w:t xml:space="preserve">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F3AA57A" w14:textId="77777777" w:rsidR="008F624E" w:rsidRDefault="008F624E" w:rsidP="004C1696"/>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 xml:space="preserve">feedback and </w:t>
      </w:r>
      <w:proofErr w:type="gramStart"/>
      <w:r w:rsidR="00012EC0">
        <w:rPr>
          <w:bCs/>
          <w:szCs w:val="20"/>
        </w:rPr>
        <w:t>assistance,</w:t>
      </w:r>
      <w:proofErr w:type="gramEnd"/>
      <w:r w:rsidR="00012EC0">
        <w:rPr>
          <w:bCs/>
          <w:szCs w:val="20"/>
        </w:rPr>
        <w:t xml:space="preserv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2C569F40" w:rsidR="000F43DE" w:rsidRDefault="003855F2" w:rsidP="00E45143">
      <w:pPr>
        <w:spacing w:beforeLines="1" w:before="2" w:afterLines="1" w:after="2"/>
      </w:pPr>
      <w:proofErr w:type="gramStart"/>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w:t>
      </w:r>
      <w:proofErr w:type="gramEnd"/>
      <w:r w:rsidR="00EB6772">
        <w:rPr>
          <w:bCs/>
          <w:szCs w:val="20"/>
        </w:rPr>
        <w:t xml:space="preserve"> 2012.</w:t>
      </w:r>
      <w:r w:rsidR="00F20289">
        <w:t xml:space="preserve"> </w:t>
      </w:r>
      <w:r w:rsidR="00CA6DBA">
        <w:t>Climate Linkage Mapper</w:t>
      </w:r>
      <w:r w:rsidR="00C02348">
        <w:t xml:space="preserve"> Connectivity Analysis Software</w:t>
      </w:r>
      <w:r w:rsidR="00F20289">
        <w:t xml:space="preserve">. </w:t>
      </w:r>
      <w:proofErr w:type="gramStart"/>
      <w:r w:rsidR="00972F98">
        <w:t>Adze Informatics</w:t>
      </w:r>
      <w:r w:rsidR="00F20289">
        <w:t>, Seattle WA.</w:t>
      </w:r>
      <w:proofErr w:type="gramEnd"/>
      <w:r w:rsidR="00F20289">
        <w:t xml:space="preserve"> Available at: </w:t>
      </w:r>
      <w:hyperlink r:id="rId13"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3ED827F4" w14:textId="77777777" w:rsidR="007D7637" w:rsidRDefault="00433658">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007D7637" w:rsidRPr="000B78E7">
          <w:rPr>
            <w:rStyle w:val="Hyperlink"/>
            <w:noProof/>
          </w:rPr>
          <w:t>2</w:t>
        </w:r>
        <w:r w:rsidR="007D7637">
          <w:rPr>
            <w:rFonts w:asciiTheme="minorHAnsi" w:eastAsiaTheme="minorEastAsia" w:hAnsiTheme="minorHAnsi" w:cstheme="minorBidi"/>
            <w:noProof/>
            <w:sz w:val="22"/>
            <w:szCs w:val="22"/>
          </w:rPr>
          <w:tab/>
        </w:r>
        <w:r w:rsidR="007D7637" w:rsidRPr="000B78E7">
          <w:rPr>
            <w:rStyle w:val="Hyperlink"/>
            <w:noProof/>
          </w:rPr>
          <w:t>Installation</w:t>
        </w:r>
        <w:r w:rsidR="007D7637">
          <w:rPr>
            <w:noProof/>
            <w:webHidden/>
          </w:rPr>
          <w:tab/>
        </w:r>
        <w:r w:rsidR="007D7637">
          <w:rPr>
            <w:noProof/>
            <w:webHidden/>
          </w:rPr>
          <w:fldChar w:fldCharType="begin"/>
        </w:r>
        <w:r w:rsidR="007D7637">
          <w:rPr>
            <w:noProof/>
            <w:webHidden/>
          </w:rPr>
          <w:instrText xml:space="preserve"> PAGEREF _Toc348511537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058186B9" w14:textId="77777777" w:rsidR="007D7637" w:rsidRDefault="00433658">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007D7637" w:rsidRPr="000B78E7">
          <w:rPr>
            <w:rStyle w:val="Hyperlink"/>
            <w:noProof/>
          </w:rPr>
          <w:t>3</w:t>
        </w:r>
        <w:r w:rsidR="007D7637">
          <w:rPr>
            <w:rFonts w:asciiTheme="minorHAnsi" w:eastAsiaTheme="minorEastAsia" w:hAnsiTheme="minorHAnsi" w:cstheme="minorBidi"/>
            <w:noProof/>
            <w:sz w:val="22"/>
            <w:szCs w:val="22"/>
          </w:rPr>
          <w:tab/>
        </w:r>
        <w:r w:rsidR="007D7637" w:rsidRPr="000B78E7">
          <w:rPr>
            <w:rStyle w:val="Hyperlink"/>
            <w:noProof/>
          </w:rPr>
          <w:t>Using Climate Linkage Mapper</w:t>
        </w:r>
        <w:r w:rsidR="007D7637">
          <w:rPr>
            <w:noProof/>
            <w:webHidden/>
          </w:rPr>
          <w:tab/>
        </w:r>
        <w:r w:rsidR="007D7637">
          <w:rPr>
            <w:noProof/>
            <w:webHidden/>
          </w:rPr>
          <w:fldChar w:fldCharType="begin"/>
        </w:r>
        <w:r w:rsidR="007D7637">
          <w:rPr>
            <w:noProof/>
            <w:webHidden/>
          </w:rPr>
          <w:instrText xml:space="preserve"> PAGEREF _Toc348511538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551A1AD5" w14:textId="77777777" w:rsidR="007D7637" w:rsidRDefault="00433658">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007D7637" w:rsidRPr="000B78E7">
          <w:rPr>
            <w:rStyle w:val="Hyperlink"/>
            <w:noProof/>
          </w:rPr>
          <w:t>3.1</w:t>
        </w:r>
        <w:r w:rsidR="007D7637">
          <w:rPr>
            <w:rFonts w:asciiTheme="minorHAnsi" w:eastAsiaTheme="minorEastAsia" w:hAnsiTheme="minorHAnsi" w:cstheme="minorBidi"/>
            <w:noProof/>
            <w:sz w:val="22"/>
            <w:szCs w:val="22"/>
          </w:rPr>
          <w:tab/>
        </w:r>
        <w:r w:rsidR="007D7637" w:rsidRPr="000B78E7">
          <w:rPr>
            <w:rStyle w:val="Hyperlink"/>
            <w:noProof/>
          </w:rPr>
          <w:t>Input data requirements</w:t>
        </w:r>
        <w:r w:rsidR="007D7637">
          <w:rPr>
            <w:noProof/>
            <w:webHidden/>
          </w:rPr>
          <w:tab/>
        </w:r>
        <w:r w:rsidR="007D7637">
          <w:rPr>
            <w:noProof/>
            <w:webHidden/>
          </w:rPr>
          <w:fldChar w:fldCharType="begin"/>
        </w:r>
        <w:r w:rsidR="007D7637">
          <w:rPr>
            <w:noProof/>
            <w:webHidden/>
          </w:rPr>
          <w:instrText xml:space="preserve"> PAGEREF _Toc348511539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65843CFC" w14:textId="77777777" w:rsidR="007D7637" w:rsidRDefault="00433658">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007D7637" w:rsidRPr="000B78E7">
          <w:rPr>
            <w:rStyle w:val="Hyperlink"/>
            <w:noProof/>
          </w:rPr>
          <w:t>3.2</w:t>
        </w:r>
        <w:r w:rsidR="007D7637">
          <w:rPr>
            <w:rFonts w:asciiTheme="minorHAnsi" w:eastAsiaTheme="minorEastAsia" w:hAnsiTheme="minorHAnsi" w:cstheme="minorBidi"/>
            <w:noProof/>
            <w:sz w:val="22"/>
            <w:szCs w:val="22"/>
          </w:rPr>
          <w:tab/>
        </w:r>
        <w:r w:rsidR="007D7637" w:rsidRPr="000B78E7">
          <w:rPr>
            <w:rStyle w:val="Hyperlink"/>
            <w:noProof/>
          </w:rPr>
          <w:t>Running from a Python Script</w:t>
        </w:r>
        <w:r w:rsidR="007D7637">
          <w:rPr>
            <w:noProof/>
            <w:webHidden/>
          </w:rPr>
          <w:tab/>
        </w:r>
        <w:r w:rsidR="007D7637">
          <w:rPr>
            <w:noProof/>
            <w:webHidden/>
          </w:rPr>
          <w:fldChar w:fldCharType="begin"/>
        </w:r>
        <w:r w:rsidR="007D7637">
          <w:rPr>
            <w:noProof/>
            <w:webHidden/>
          </w:rPr>
          <w:instrText xml:space="preserve"> PAGEREF _Toc348511540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24870F" w14:textId="77777777" w:rsidR="007D7637" w:rsidRDefault="00433658">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007D7637" w:rsidRPr="000B78E7">
          <w:rPr>
            <w:rStyle w:val="Hyperlink"/>
            <w:noProof/>
          </w:rPr>
          <w:t>3.3</w:t>
        </w:r>
        <w:r w:rsidR="007D7637">
          <w:rPr>
            <w:rFonts w:asciiTheme="minorHAnsi" w:eastAsiaTheme="minorEastAsia" w:hAnsiTheme="minorHAnsi" w:cstheme="minorBidi"/>
            <w:noProof/>
            <w:sz w:val="22"/>
            <w:szCs w:val="22"/>
          </w:rPr>
          <w:tab/>
        </w:r>
        <w:r w:rsidR="007D7637" w:rsidRPr="000B78E7">
          <w:rPr>
            <w:rStyle w:val="Hyperlink"/>
            <w:noProof/>
          </w:rPr>
          <w:t>Processing Steps</w:t>
        </w:r>
        <w:r w:rsidR="007D7637">
          <w:rPr>
            <w:noProof/>
            <w:webHidden/>
          </w:rPr>
          <w:tab/>
        </w:r>
        <w:r w:rsidR="007D7637">
          <w:rPr>
            <w:noProof/>
            <w:webHidden/>
          </w:rPr>
          <w:fldChar w:fldCharType="begin"/>
        </w:r>
        <w:r w:rsidR="007D7637">
          <w:rPr>
            <w:noProof/>
            <w:webHidden/>
          </w:rPr>
          <w:instrText xml:space="preserve"> PAGEREF _Toc348511541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5E196D" w14:textId="77777777" w:rsidR="007D7637" w:rsidRDefault="00433658">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007D7637" w:rsidRPr="000B78E7">
          <w:rPr>
            <w:rStyle w:val="Hyperlink"/>
            <w:noProof/>
          </w:rPr>
          <w:t>4</w:t>
        </w:r>
        <w:r w:rsidR="007D7637">
          <w:rPr>
            <w:rFonts w:asciiTheme="minorHAnsi" w:eastAsiaTheme="minorEastAsia" w:hAnsiTheme="minorHAnsi" w:cstheme="minorBidi"/>
            <w:noProof/>
            <w:sz w:val="22"/>
            <w:szCs w:val="22"/>
          </w:rPr>
          <w:tab/>
        </w:r>
        <w:r w:rsidR="007D7637" w:rsidRPr="000B78E7">
          <w:rPr>
            <w:rStyle w:val="Hyperlink"/>
            <w:noProof/>
          </w:rPr>
          <w:t>Climate Linkage Mapper DEMO</w:t>
        </w:r>
        <w:r w:rsidR="007D7637">
          <w:rPr>
            <w:noProof/>
            <w:webHidden/>
          </w:rPr>
          <w:tab/>
        </w:r>
        <w:r w:rsidR="007D7637">
          <w:rPr>
            <w:noProof/>
            <w:webHidden/>
          </w:rPr>
          <w:fldChar w:fldCharType="begin"/>
        </w:r>
        <w:r w:rsidR="007D7637">
          <w:rPr>
            <w:noProof/>
            <w:webHidden/>
          </w:rPr>
          <w:instrText xml:space="preserve"> PAGEREF _Toc348511542 \h </w:instrText>
        </w:r>
        <w:r w:rsidR="007D7637">
          <w:rPr>
            <w:noProof/>
            <w:webHidden/>
          </w:rPr>
        </w:r>
        <w:r w:rsidR="007D7637">
          <w:rPr>
            <w:noProof/>
            <w:webHidden/>
          </w:rPr>
          <w:fldChar w:fldCharType="separate"/>
        </w:r>
        <w:r w:rsidR="00B60984">
          <w:rPr>
            <w:noProof/>
            <w:webHidden/>
          </w:rPr>
          <w:t>6</w:t>
        </w:r>
        <w:r w:rsidR="007D7637">
          <w:rPr>
            <w:noProof/>
            <w:webHidden/>
          </w:rPr>
          <w:fldChar w:fldCharType="end"/>
        </w:r>
      </w:hyperlink>
    </w:p>
    <w:p w14:paraId="3E022F4F" w14:textId="77777777" w:rsidR="007D7637" w:rsidRDefault="00433658">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007D7637" w:rsidRPr="000B78E7">
          <w:rPr>
            <w:rStyle w:val="Hyperlink"/>
            <w:noProof/>
          </w:rPr>
          <w:t>5</w:t>
        </w:r>
        <w:r w:rsidR="007D7637">
          <w:rPr>
            <w:rFonts w:asciiTheme="minorHAnsi" w:eastAsiaTheme="minorEastAsia" w:hAnsiTheme="minorHAnsi" w:cstheme="minorBidi"/>
            <w:noProof/>
            <w:sz w:val="22"/>
            <w:szCs w:val="22"/>
          </w:rPr>
          <w:tab/>
        </w:r>
        <w:r w:rsidR="007D7637" w:rsidRPr="000B78E7">
          <w:rPr>
            <w:rStyle w:val="Hyperlink"/>
            <w:noProof/>
          </w:rPr>
          <w:t>Extra hints</w:t>
        </w:r>
        <w:r w:rsidR="007D7637">
          <w:rPr>
            <w:noProof/>
            <w:webHidden/>
          </w:rPr>
          <w:tab/>
        </w:r>
        <w:r w:rsidR="007D7637">
          <w:rPr>
            <w:noProof/>
            <w:webHidden/>
          </w:rPr>
          <w:fldChar w:fldCharType="begin"/>
        </w:r>
        <w:r w:rsidR="007D7637">
          <w:rPr>
            <w:noProof/>
            <w:webHidden/>
          </w:rPr>
          <w:instrText xml:space="preserve"> PAGEREF _Toc348511543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4DDB2D4" w14:textId="77777777" w:rsidR="007D7637" w:rsidRDefault="00433658">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007D7637" w:rsidRPr="000B78E7">
          <w:rPr>
            <w:rStyle w:val="Hyperlink"/>
            <w:noProof/>
          </w:rPr>
          <w:t>5.1</w:t>
        </w:r>
        <w:r w:rsidR="007D7637">
          <w:rPr>
            <w:rFonts w:asciiTheme="minorHAnsi" w:eastAsiaTheme="minorEastAsia" w:hAnsiTheme="minorHAnsi" w:cstheme="minorBidi"/>
            <w:noProof/>
            <w:sz w:val="22"/>
            <w:szCs w:val="22"/>
          </w:rPr>
          <w:tab/>
        </w:r>
        <w:r w:rsidR="007D7637" w:rsidRPr="000B78E7">
          <w:rPr>
            <w:rStyle w:val="Hyperlink"/>
            <w:noProof/>
          </w:rPr>
          <w:t>Background processing</w:t>
        </w:r>
        <w:r w:rsidR="007D7637">
          <w:rPr>
            <w:noProof/>
            <w:webHidden/>
          </w:rPr>
          <w:tab/>
        </w:r>
        <w:r w:rsidR="007D7637">
          <w:rPr>
            <w:noProof/>
            <w:webHidden/>
          </w:rPr>
          <w:fldChar w:fldCharType="begin"/>
        </w:r>
        <w:r w:rsidR="007D7637">
          <w:rPr>
            <w:noProof/>
            <w:webHidden/>
          </w:rPr>
          <w:instrText xml:space="preserve"> PAGEREF _Toc348511544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82253A4" w14:textId="77777777" w:rsidR="007D7637" w:rsidRDefault="00433658">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007D7637" w:rsidRPr="000B78E7">
          <w:rPr>
            <w:rStyle w:val="Hyperlink"/>
            <w:noProof/>
          </w:rPr>
          <w:t>5.2</w:t>
        </w:r>
        <w:r w:rsidR="007D7637">
          <w:rPr>
            <w:rFonts w:asciiTheme="minorHAnsi" w:eastAsiaTheme="minorEastAsia" w:hAnsiTheme="minorHAnsi" w:cstheme="minorBidi"/>
            <w:noProof/>
            <w:sz w:val="22"/>
            <w:szCs w:val="22"/>
          </w:rPr>
          <w:tab/>
        </w:r>
        <w:r w:rsidR="007D7637" w:rsidRPr="000B78E7">
          <w:rPr>
            <w:rStyle w:val="Hyperlink"/>
            <w:noProof/>
          </w:rPr>
          <w:t>Changing linkage rules without re-starting from scratch</w:t>
        </w:r>
        <w:r w:rsidR="007D7637">
          <w:rPr>
            <w:noProof/>
            <w:webHidden/>
          </w:rPr>
          <w:tab/>
        </w:r>
        <w:r w:rsidR="007D7637">
          <w:rPr>
            <w:noProof/>
            <w:webHidden/>
          </w:rPr>
          <w:fldChar w:fldCharType="begin"/>
        </w:r>
        <w:r w:rsidR="007D7637">
          <w:rPr>
            <w:noProof/>
            <w:webHidden/>
          </w:rPr>
          <w:instrText xml:space="preserve"> PAGEREF _Toc348511545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57EFB8AE" w14:textId="77777777" w:rsidR="007D7637" w:rsidRDefault="00433658">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007D7637" w:rsidRPr="000B78E7">
          <w:rPr>
            <w:rStyle w:val="Hyperlink"/>
            <w:noProof/>
          </w:rPr>
          <w:t>6</w:t>
        </w:r>
        <w:r w:rsidR="007D7637">
          <w:rPr>
            <w:rFonts w:asciiTheme="minorHAnsi" w:eastAsiaTheme="minorEastAsia" w:hAnsiTheme="minorHAnsi" w:cstheme="minorBidi"/>
            <w:noProof/>
            <w:sz w:val="22"/>
            <w:szCs w:val="22"/>
          </w:rPr>
          <w:tab/>
        </w:r>
        <w:r w:rsidR="007D7637" w:rsidRPr="000B78E7">
          <w:rPr>
            <w:rStyle w:val="Hyperlink"/>
            <w:noProof/>
          </w:rPr>
          <w:t>Support</w:t>
        </w:r>
        <w:r w:rsidR="007D7637">
          <w:rPr>
            <w:noProof/>
            <w:webHidden/>
          </w:rPr>
          <w:tab/>
        </w:r>
        <w:r w:rsidR="007D7637">
          <w:rPr>
            <w:noProof/>
            <w:webHidden/>
          </w:rPr>
          <w:fldChar w:fldCharType="begin"/>
        </w:r>
        <w:r w:rsidR="007D7637">
          <w:rPr>
            <w:noProof/>
            <w:webHidden/>
          </w:rPr>
          <w:instrText xml:space="preserve"> PAGEREF _Toc348511546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228CE007" w14:textId="77777777" w:rsidR="007D7637" w:rsidRDefault="00433658">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007D7637" w:rsidRPr="000B78E7">
          <w:rPr>
            <w:rStyle w:val="Hyperlink"/>
            <w:noProof/>
          </w:rPr>
          <w:t>7</w:t>
        </w:r>
        <w:r w:rsidR="007D7637">
          <w:rPr>
            <w:rFonts w:asciiTheme="minorHAnsi" w:eastAsiaTheme="minorEastAsia" w:hAnsiTheme="minorHAnsi" w:cstheme="minorBidi"/>
            <w:noProof/>
            <w:sz w:val="22"/>
            <w:szCs w:val="22"/>
          </w:rPr>
          <w:tab/>
        </w:r>
        <w:r w:rsidR="007D7637" w:rsidRPr="000B78E7">
          <w:rPr>
            <w:rStyle w:val="Hyperlink"/>
            <w:noProof/>
          </w:rPr>
          <w:t>Literature cited</w:t>
        </w:r>
        <w:r w:rsidR="007D7637">
          <w:rPr>
            <w:noProof/>
            <w:webHidden/>
          </w:rPr>
          <w:tab/>
        </w:r>
        <w:r w:rsidR="007D7637">
          <w:rPr>
            <w:noProof/>
            <w:webHidden/>
          </w:rPr>
          <w:fldChar w:fldCharType="begin"/>
        </w:r>
        <w:r w:rsidR="007D7637">
          <w:rPr>
            <w:noProof/>
            <w:webHidden/>
          </w:rPr>
          <w:instrText xml:space="preserve"> PAGEREF _Toc348511547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1" w:name="_Toc348511536"/>
      <w:r w:rsidRPr="00DB37B9">
        <w:t>Introduction</w:t>
      </w:r>
      <w:bookmarkEnd w:id="1"/>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2" w:name="_Toc348511537"/>
      <w:r w:rsidRPr="00DB37B9">
        <w:t>Installation</w:t>
      </w:r>
      <w:bookmarkEnd w:id="2"/>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9FC3CD7"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r w:rsidR="00E1644A">
        <w:rPr>
          <w:b/>
        </w:rPr>
        <w:t xml:space="preserve"> or later</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1454B134"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w:t>
      </w:r>
      <w:r w:rsidR="002B7E63" w:rsidRPr="002B7E63">
        <w:rPr>
          <w:b/>
        </w:rPr>
        <w:t>GRASS</w:t>
      </w:r>
      <w:r w:rsidR="003C0701">
        <w:t xml:space="preserve">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bookmarkStart w:id="3" w:name="_Toc348511538"/>
    <w:bookmarkStart w:id="4" w:name="OLE_LINK6"/>
    <w:p w14:paraId="73599CD7" w14:textId="10AABADD" w:rsidR="0081611E" w:rsidRDefault="00B22DD2" w:rsidP="00AA4753">
      <w:pPr>
        <w:pStyle w:val="Heading1"/>
        <w:spacing w:after="0"/>
      </w:pPr>
      <w:r>
        <w:rPr>
          <w:noProof/>
        </w:rPr>
        <mc:AlternateContent>
          <mc:Choice Requires="wpg">
            <w:drawing>
              <wp:anchor distT="0" distB="0" distL="114300" distR="114300" simplePos="0" relativeHeight="251691008" behindDoc="0" locked="0" layoutInCell="1" allowOverlap="1" wp14:anchorId="5F00C504" wp14:editId="53646661">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A17B0CF" w14:textId="750B6113" w:rsidR="00B95338" w:rsidRPr="00794E49" w:rsidRDefault="00B95338" w:rsidP="00B95338">
                              <w:pPr>
                                <w:pStyle w:val="Caption"/>
                                <w:jc w:val="center"/>
                                <w:rPr>
                                  <w:noProof/>
                                </w:rPr>
                              </w:pPr>
                              <w:proofErr w:type="gramStart"/>
                              <w:r>
                                <w:t xml:space="preserve">Figure </w:t>
                              </w:r>
                              <w:r w:rsidR="00433658">
                                <w:fldChar w:fldCharType="begin"/>
                              </w:r>
                              <w:r w:rsidR="00433658">
                                <w:instrText xml:space="preserve"> SEQ Figure \* ARA</w:instrText>
                              </w:r>
                              <w:r w:rsidR="00433658">
                                <w:instrText xml:space="preserve">BIC </w:instrText>
                              </w:r>
                              <w:r w:rsidR="00433658">
                                <w:fldChar w:fldCharType="separate"/>
                              </w:r>
                              <w:r w:rsidR="00B60984">
                                <w:rPr>
                                  <w:noProof/>
                                </w:rPr>
                                <w:t>1</w:t>
                              </w:r>
                              <w:r w:rsidR="00433658">
                                <w:rPr>
                                  <w:noProof/>
                                </w:rPr>
                                <w:fldChar w:fldCharType="end"/>
                              </w:r>
                              <w:r w:rsidR="00263D74">
                                <w:rPr>
                                  <w:noProof/>
                                </w:rPr>
                                <w:t>.</w:t>
                              </w:r>
                              <w:proofErr w:type="gramEnd"/>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1</w:t>
                        </w:r>
                        <w:r w:rsidR="00E06745">
                          <w:rPr>
                            <w:noProof/>
                          </w:rPr>
                          <w:fldChar w:fldCharType="end"/>
                        </w:r>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bookmarkEnd w:id="3"/>
    </w:p>
    <w:p w14:paraId="4C18FEB3" w14:textId="180EF3C6" w:rsidR="008B1514" w:rsidRDefault="00D60E10" w:rsidP="00BE4F95">
      <w:r>
        <w:t xml:space="preserve">To start </w:t>
      </w:r>
      <w:r w:rsidR="00CA6DBA">
        <w:t>Climate Linkage Mapper</w:t>
      </w:r>
      <w:r>
        <w:t xml:space="preserve"> </w:t>
      </w:r>
      <w:proofErr w:type="gramStart"/>
      <w:r>
        <w:t>select</w:t>
      </w:r>
      <w:proofErr w:type="gramEnd"/>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5" w:name="_Toc348511539"/>
      <w:r w:rsidRPr="00776418">
        <w:t>Input data</w:t>
      </w:r>
      <w:r>
        <w:t xml:space="preserve"> requirements</w:t>
      </w:r>
      <w:bookmarkEnd w:id="5"/>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lastRenderedPageBreak/>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A652E2F" w14:textId="50980BC4" w:rsidR="00B95338" w:rsidRPr="007F7B67" w:rsidRDefault="00B95338" w:rsidP="00BE4F95">
                              <w:pPr>
                                <w:pStyle w:val="Caption"/>
                                <w:jc w:val="center"/>
                                <w:rPr>
                                  <w:noProof/>
                                </w:rPr>
                              </w:pPr>
                              <w:proofErr w:type="gramStart"/>
                              <w:r>
                                <w:t xml:space="preserve">Figure </w:t>
                              </w:r>
                              <w:r w:rsidR="00433658">
                                <w:fldChar w:fldCharType="begin"/>
                              </w:r>
                              <w:r w:rsidR="00433658">
                                <w:instrText xml:space="preserve"> SEQ Figure \* ARABIC </w:instrText>
                              </w:r>
                              <w:r w:rsidR="00433658">
                                <w:fldChar w:fldCharType="separate"/>
                              </w:r>
                              <w:r w:rsidR="00B60984">
                                <w:rPr>
                                  <w:noProof/>
                                </w:rPr>
                                <w:t>2</w:t>
                              </w:r>
                              <w:r w:rsidR="00433658">
                                <w:rPr>
                                  <w:noProof/>
                                </w:rPr>
                                <w:fldChar w:fldCharType="end"/>
                              </w:r>
                              <w:r w:rsidR="00263D74">
                                <w:rPr>
                                  <w:noProof/>
                                </w:rPr>
                                <w:t>.</w:t>
                              </w:r>
                              <w:proofErr w:type="gramEnd"/>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2</w:t>
                        </w:r>
                        <w:r w:rsidR="00E06745">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3E39B619"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 and ID fields cannot be used.  An easy way to create a new field is to open the attribute table, add a new integer field and use the field calculator to fill it with an expression like &lt;</w:t>
      </w:r>
      <w:proofErr w:type="spellStart"/>
      <w:r w:rsidR="000869CB">
        <w:t>NewField</w:t>
      </w:r>
      <w:proofErr w:type="spellEnd"/>
      <w:r w:rsidR="000869CB">
        <w:t>&gt;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Linkage Mapper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69595278" w:rsidR="00F65011" w:rsidRDefault="00F65011" w:rsidP="00BE4F95">
      <w:pPr>
        <w:pStyle w:val="ListParagraph"/>
        <w:numPr>
          <w:ilvl w:val="1"/>
          <w:numId w:val="42"/>
        </w:numPr>
        <w:ind w:left="990"/>
      </w:pPr>
      <w:r w:rsidRPr="00F65011">
        <w:rPr>
          <w:b/>
        </w:rPr>
        <w:t xml:space="preserve">Minimum Distance </w:t>
      </w:r>
      <w:proofErr w:type="gramStart"/>
      <w:r w:rsidRPr="00F65011">
        <w:rPr>
          <w:b/>
        </w:rPr>
        <w:t>Between</w:t>
      </w:r>
      <w:proofErr w:type="gramEnd"/>
      <w:r w:rsidRPr="00F65011">
        <w:rPr>
          <w:b/>
        </w:rPr>
        <w:t xml:space="preserve">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5D3365D1" w:rsidR="0092406E" w:rsidRDefault="0092406E" w:rsidP="00BE4F95">
      <w:pPr>
        <w:pStyle w:val="ListParagraph"/>
        <w:numPr>
          <w:ilvl w:val="1"/>
          <w:numId w:val="42"/>
        </w:numPr>
        <w:ind w:left="990"/>
      </w:pPr>
      <w:r w:rsidRPr="0092406E">
        <w:rPr>
          <w:b/>
        </w:rPr>
        <w:t xml:space="preserve">Maximum Distance </w:t>
      </w:r>
      <w:proofErr w:type="gramStart"/>
      <w:r w:rsidRPr="0092406E">
        <w:rPr>
          <w:b/>
        </w:rPr>
        <w:t>Between</w:t>
      </w:r>
      <w:proofErr w:type="gramEnd"/>
      <w:r w:rsidRPr="0092406E">
        <w:rPr>
          <w:b/>
        </w:rPr>
        <w:t xml:space="preserve">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proofErr w:type="spellStart"/>
      <w:r w:rsidR="000869CB" w:rsidRPr="00112D90">
        <w:t>Nuñez</w:t>
      </w:r>
      <w:proofErr w:type="spellEnd"/>
      <w:r w:rsidR="000869CB" w:rsidRPr="00112D90">
        <w:t xml:space="preserve"> 2011</w:t>
      </w:r>
      <w:r w:rsidR="000869CB">
        <w:t xml:space="preserve"> and </w:t>
      </w:r>
      <w:proofErr w:type="spellStart"/>
      <w:r w:rsidR="000869CB">
        <w:rPr>
          <w:bCs/>
          <w:szCs w:val="20"/>
        </w:rPr>
        <w:t>Nuñez</w:t>
      </w:r>
      <w:proofErr w:type="spellEnd"/>
      <w:r w:rsidR="000869CB">
        <w:rPr>
          <w:bCs/>
          <w:szCs w:val="20"/>
        </w:rPr>
        <w:t xml:space="preserve">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sidRPr="000869CB">
        <w:rPr>
          <w:bCs/>
          <w:szCs w:val="20"/>
        </w:rPr>
        <w:t>Nuñez</w:t>
      </w:r>
      <w:proofErr w:type="spellEnd"/>
      <w:r w:rsidR="001A7D5B" w:rsidRPr="000869CB">
        <w:rPr>
          <w:bCs/>
          <w:szCs w:val="20"/>
        </w:rPr>
        <w:t xml:space="preserve">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lastRenderedPageBreak/>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02EB7505" w:rsidR="00C000BB" w:rsidRPr="00BE4F95" w:rsidRDefault="000869CB" w:rsidP="00BE4F95">
      <w:pPr>
        <w:ind w:left="990"/>
        <w:rPr>
          <w:i/>
        </w:rPr>
      </w:pPr>
      <w:r w:rsidRPr="0092406E">
        <w:rPr>
          <w:noProof/>
        </w:rPr>
        <w:drawing>
          <wp:anchor distT="0" distB="0" distL="114300" distR="114300" simplePos="0" relativeHeight="251697152" behindDoc="1" locked="0" layoutInCell="1" allowOverlap="1" wp14:anchorId="46C2E1FE" wp14:editId="3D205D56">
            <wp:simplePos x="0" y="0"/>
            <wp:positionH relativeFrom="margin">
              <wp:posOffset>181610</wp:posOffset>
            </wp:positionH>
            <wp:positionV relativeFrom="margin">
              <wp:posOffset>2199005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58C4BD7"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5DF28D37">
            <wp:simplePos x="0" y="0"/>
            <wp:positionH relativeFrom="margin">
              <wp:posOffset>187960</wp:posOffset>
            </wp:positionH>
            <wp:positionV relativeFrom="margin">
              <wp:posOffset>3380740</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6" w:name="_Toc348511540"/>
      <w:r>
        <w:t xml:space="preserve">Running </w:t>
      </w:r>
      <w:r w:rsidR="00BD59B1">
        <w:t>from a Python Script</w:t>
      </w:r>
      <w:bookmarkEnd w:id="6"/>
    </w:p>
    <w:p w14:paraId="36BA259B" w14:textId="52888188"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7" w:name="_Toc348511541"/>
      <w:bookmarkEnd w:id="4"/>
      <w:r>
        <w:t>Processing Steps</w:t>
      </w:r>
      <w:bookmarkEnd w:id="7"/>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proofErr w:type="gramStart"/>
                              <w:r>
                                <w:t xml:space="preserve">Figure </w:t>
                              </w:r>
                              <w:r w:rsidR="00433658">
                                <w:fldChar w:fldCharType="begin"/>
                              </w:r>
                              <w:r w:rsidR="00433658">
                                <w:instrText xml:space="preserve"> SEQ Figure \* ARABIC </w:instrText>
                              </w:r>
                              <w:r w:rsidR="00433658">
                                <w:fldChar w:fldCharType="separate"/>
                              </w:r>
                              <w:r w:rsidR="00B60984">
                                <w:rPr>
                                  <w:noProof/>
                                </w:rPr>
                                <w:t>3</w:t>
                              </w:r>
                              <w:r w:rsidR="00433658">
                                <w:rPr>
                                  <w:noProof/>
                                </w:rPr>
                                <w:fldChar w:fldCharType="end"/>
                              </w:r>
                              <w:r w:rsidR="00263D74">
                                <w:rPr>
                                  <w:noProof/>
                                </w:rPr>
                                <w:t>.</w:t>
                              </w:r>
                              <w:proofErr w:type="gramEnd"/>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E06745">
                          <w:fldChar w:fldCharType="begin"/>
                        </w:r>
                        <w:r w:rsidR="00E06745">
                          <w:instrText xml:space="preserve"> SEQ Figure \* ARABIC </w:instrText>
                        </w:r>
                        <w:r w:rsidR="00E06745">
                          <w:fldChar w:fldCharType="separate"/>
                        </w:r>
                        <w:r w:rsidR="00B60984">
                          <w:rPr>
                            <w:noProof/>
                          </w:rPr>
                          <w:t>3</w:t>
                        </w:r>
                        <w:r w:rsidR="00E06745">
                          <w:rPr>
                            <w:noProof/>
                          </w:rPr>
                          <w:fldChar w:fldCharType="end"/>
                        </w:r>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7175AA">
        <w:rPr>
          <w:rFonts w:ascii="Times New Roman" w:hAnsi="Times New Roman" w:cs="Times New Roman"/>
          <w:i/>
          <w:color w:val="auto"/>
        </w:rPr>
        <w:t>clm_cor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0FB38E93"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 xml:space="preserve">A unique set of core to core pairings are created. For example </w:t>
      </w:r>
      <w:r w:rsidR="00154AFB">
        <w:rPr>
          <w:rFonts w:ascii="Times New Roman" w:hAnsi="Times New Roman" w:cs="Times New Roman"/>
          <w:color w:val="auto"/>
        </w:rPr>
        <w:lastRenderedPageBreak/>
        <w:t>if you have 3 cores, you end up with 3 core pairings – (Core1</w:t>
      </w:r>
      <w:r w:rsidR="001F13A8">
        <w:rPr>
          <w:rFonts w:ascii="Times New Roman" w:hAnsi="Times New Roman" w:cs="Times New Roman"/>
          <w:color w:val="auto"/>
        </w:rPr>
        <w:t xml:space="preserve">-Core2, Core1-Core3, </w:t>
      </w:r>
      <w:proofErr w:type="gramStart"/>
      <w:r w:rsidR="001F13A8">
        <w:rPr>
          <w:rFonts w:ascii="Times New Roman" w:hAnsi="Times New Roman" w:cs="Times New Roman"/>
          <w:color w:val="auto"/>
        </w:rPr>
        <w:t>Core2</w:t>
      </w:r>
      <w:proofErr w:type="gramEnd"/>
      <w:r w:rsidR="001F13A8">
        <w:rPr>
          <w:rFonts w:ascii="Times New Roman" w:hAnsi="Times New Roman" w:cs="Times New Roman"/>
          <w:color w:val="auto"/>
        </w:rPr>
        <w:t>-Core3</w:t>
      </w:r>
      <w:bookmarkStart w:id="8" w:name="_GoBack"/>
      <w:bookmarkEnd w:id="8"/>
      <w:r w:rsidR="00154AFB">
        <w:rPr>
          <w:rFonts w:ascii="Times New Roman" w:hAnsi="Times New Roman" w:cs="Times New Roman"/>
          <w:color w:val="auto"/>
        </w:rPr>
        <w:t>).</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w:t>
      </w:r>
      <w:proofErr w:type="gramStart"/>
      <w:r w:rsidR="006C4FFB">
        <w:rPr>
          <w:rFonts w:ascii="Times New Roman" w:hAnsi="Times New Roman" w:cs="Times New Roman"/>
          <w:color w:val="auto"/>
        </w:rPr>
        <w:t>core</w:t>
      </w:r>
      <w:proofErr w:type="gramEnd"/>
      <w:r w:rsidR="006C4FFB">
        <w:rPr>
          <w:rFonts w:ascii="Times New Roman" w:hAnsi="Times New Roman" w:cs="Times New Roman"/>
          <w:color w:val="auto"/>
        </w:rPr>
        <w:t xml:space="preserv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78C28253">
            <wp:simplePos x="0" y="0"/>
            <wp:positionH relativeFrom="column">
              <wp:posOffset>3269615</wp:posOffset>
            </wp:positionH>
            <wp:positionV relativeFrom="paragraph">
              <wp:posOffset>223520</wp:posOffset>
            </wp:positionV>
            <wp:extent cx="2653665" cy="4394835"/>
            <wp:effectExtent l="0" t="0" r="0" b="5715"/>
            <wp:wrapTight wrapText="bothSides">
              <wp:wrapPolygon edited="0">
                <wp:start x="0" y="0"/>
                <wp:lineTo x="0" y="21534"/>
                <wp:lineTo x="21398" y="21534"/>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94835"/>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763839F8">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9" w:name="_Toc348511542"/>
      <w:r>
        <w:t>Climate Linkage Mapper</w:t>
      </w:r>
      <w:r w:rsidR="00881369">
        <w:t xml:space="preserve"> </w:t>
      </w:r>
      <w:r w:rsidR="00591B54">
        <w:t>DEMO</w:t>
      </w:r>
      <w:bookmarkEnd w:id="9"/>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proofErr w:type="gramStart"/>
                            <w:r>
                              <w:t xml:space="preserve">Figure </w:t>
                            </w:r>
                            <w:r w:rsidR="00433658">
                              <w:fldChar w:fldCharType="begin"/>
                            </w:r>
                            <w:r w:rsidR="00433658">
                              <w:instrText xml:space="preserve"> SEQ Figure \* ARABIC </w:instrText>
                            </w:r>
                            <w:r w:rsidR="00433658">
                              <w:fldChar w:fldCharType="separate"/>
                            </w:r>
                            <w:r w:rsidR="00B60984">
                              <w:rPr>
                                <w:noProof/>
                              </w:rPr>
                              <w:t>4</w:t>
                            </w:r>
                            <w:r w:rsidR="00433658">
                              <w:rPr>
                                <w:noProof/>
                              </w:rPr>
                              <w:fldChar w:fldCharType="end"/>
                            </w:r>
                            <w:r w:rsidR="00263D74">
                              <w:t>.</w:t>
                            </w:r>
                            <w:proofErr w:type="gramEnd"/>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E06745">
                        <w:fldChar w:fldCharType="begin"/>
                      </w:r>
                      <w:r w:rsidR="00E06745">
                        <w:instrText xml:space="preserve"> SEQ Figure \* ARABIC </w:instrText>
                      </w:r>
                      <w:r w:rsidR="00E06745">
                        <w:fldChar w:fldCharType="separate"/>
                      </w:r>
                      <w:r w:rsidR="00B60984">
                        <w:rPr>
                          <w:noProof/>
                        </w:rPr>
                        <w:t>4</w:t>
                      </w:r>
                      <w:r w:rsidR="00E06745">
                        <w:rPr>
                          <w:noProof/>
                        </w:rPr>
                        <w:fldChar w:fldCharType="end"/>
                      </w:r>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10" w:name="_Toc348511543"/>
      <w:r>
        <w:lastRenderedPageBreak/>
        <w:t>Extra hints</w:t>
      </w:r>
      <w:bookmarkEnd w:id="10"/>
    </w:p>
    <w:p w14:paraId="5816D745" w14:textId="2D21D322" w:rsidR="00147D3D" w:rsidRDefault="00147D3D" w:rsidP="00147D3D">
      <w:pPr>
        <w:pStyle w:val="Heading2"/>
      </w:pPr>
      <w:bookmarkStart w:id="11" w:name="_Toc348511544"/>
      <w:r>
        <w:t>Background processing</w:t>
      </w:r>
      <w:bookmarkEnd w:id="11"/>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e ArcMap while the tool is running.</w:t>
      </w:r>
      <w:r w:rsidRPr="00CC766A">
        <w:t xml:space="preserve"> </w:t>
      </w:r>
      <w:proofErr w:type="gramStart"/>
      <w:r w:rsidR="00CC766A" w:rsidRPr="00CC766A">
        <w:t xml:space="preserve">Right-click on </w:t>
      </w:r>
      <w:r w:rsidR="00EF6233">
        <w:t xml:space="preserve">the </w:t>
      </w:r>
      <w:r w:rsidR="00CC766A" w:rsidRPr="00CC766A">
        <w:t>Climate Linkage Mapper tool shown in Figure 1, click ‘properties,’ and un-check ‘Always run in foreground.’</w:t>
      </w:r>
      <w:proofErr w:type="gramEnd"/>
      <w:r w:rsidR="00CC766A" w:rsidRPr="00CC766A">
        <w:t xml:space="preserve">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 xml:space="preserve">monitor program progress and cancel runs (click </w:t>
      </w:r>
      <w:proofErr w:type="spellStart"/>
      <w:r w:rsidR="00CC766A" w:rsidRPr="00CC766A">
        <w:t>Geoprocessing</w:t>
      </w:r>
      <w:proofErr w:type="spellEnd"/>
      <w:r w:rsidR="00CC766A" w:rsidRPr="00CC766A">
        <w:t>&gt;&gt;Results).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2" w:name="_Toc348511545"/>
      <w:r>
        <w:t>Changing linkage rules without re-starting from scratch</w:t>
      </w:r>
      <w:bookmarkEnd w:id="12"/>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proofErr w:type="spellStart"/>
      <w:r w:rsidRPr="007175AA">
        <w:rPr>
          <w:i/>
        </w:rPr>
        <w:t>clm_cor</w:t>
      </w:r>
      <w:proofErr w:type="spellEnd"/>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582BF530" w:rsidR="005B1F32" w:rsidRDefault="00C755B0" w:rsidP="005B1F32">
      <w:pPr>
        <w:pStyle w:val="Heading1"/>
      </w:pPr>
      <w:bookmarkStart w:id="13" w:name="_Toc348511546"/>
      <w:r w:rsidRPr="00C755B0">
        <w:t>Support</w:t>
      </w:r>
      <w:bookmarkEnd w:id="13"/>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4" w:name="_Toc348511547"/>
      <w:r w:rsidRPr="00DB37B9">
        <w:t xml:space="preserve">Literature </w:t>
      </w:r>
      <w:r w:rsidR="009E6C4A">
        <w:t>c</w:t>
      </w:r>
      <w:r w:rsidRPr="00DB37B9">
        <w:t>ited</w:t>
      </w:r>
      <w:bookmarkEnd w:id="14"/>
    </w:p>
    <w:p w14:paraId="38F4E961" w14:textId="77777777" w:rsidR="00856313" w:rsidRDefault="00856313" w:rsidP="00EA7DA9">
      <w:pPr>
        <w:pStyle w:val="Figure"/>
        <w:spacing w:before="100" w:after="120"/>
        <w:ind w:left="360" w:hanging="360"/>
        <w:rPr>
          <w:rFonts w:ascii="Times New Roman" w:hAnsi="Times New Roman"/>
          <w:sz w:val="24"/>
          <w:szCs w:val="24"/>
        </w:rPr>
      </w:pPr>
      <w:proofErr w:type="gramStart"/>
      <w:r w:rsidRPr="00BF0076">
        <w:rPr>
          <w:rFonts w:ascii="Times New Roman" w:hAnsi="Times New Roman"/>
          <w:sz w:val="24"/>
          <w:szCs w:val="24"/>
        </w:rPr>
        <w:t>McRae, B.H. and D.M. Kavanagh.</w:t>
      </w:r>
      <w:proofErr w:type="gramEnd"/>
      <w:r w:rsidRPr="00BF0076">
        <w:rPr>
          <w:rFonts w:ascii="Times New Roman" w:hAnsi="Times New Roman"/>
          <w:sz w:val="24"/>
          <w:szCs w:val="24"/>
        </w:rPr>
        <w:t xml:space="preserve"> 2011. Linkage Mapper Connectivity Analysis Software. </w:t>
      </w:r>
      <w:proofErr w:type="gramStart"/>
      <w:r w:rsidRPr="00BF0076">
        <w:rPr>
          <w:rFonts w:ascii="Times New Roman" w:hAnsi="Times New Roman"/>
          <w:sz w:val="24"/>
          <w:szCs w:val="24"/>
        </w:rPr>
        <w:t>The</w:t>
      </w:r>
      <w:r>
        <w:rPr>
          <w:rFonts w:ascii="Times New Roman" w:hAnsi="Times New Roman"/>
          <w:sz w:val="24"/>
          <w:szCs w:val="24"/>
        </w:rPr>
        <w:t xml:space="preserve"> Nature Conservancy, Seattle WA.</w:t>
      </w:r>
      <w:proofErr w:type="gramEnd"/>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proofErr w:type="gramStart"/>
      <w:r w:rsidRPr="00577D41">
        <w:rPr>
          <w:rFonts w:ascii="Times New Roman" w:hAnsi="Times New Roman"/>
          <w:sz w:val="24"/>
          <w:szCs w:val="24"/>
        </w:rPr>
        <w:t>Nuñez</w:t>
      </w:r>
      <w:proofErr w:type="spellEnd"/>
      <w:r w:rsidR="00B6125B">
        <w:rPr>
          <w:rFonts w:ascii="Times New Roman" w:hAnsi="Times New Roman"/>
          <w:sz w:val="24"/>
          <w:szCs w:val="24"/>
        </w:rPr>
        <w:t>, T.A. 2011.</w:t>
      </w:r>
      <w:proofErr w:type="gramEnd"/>
      <w:r w:rsidR="00B6125B">
        <w:rPr>
          <w:rFonts w:ascii="Times New Roman" w:hAnsi="Times New Roman"/>
          <w:sz w:val="24"/>
          <w:szCs w:val="24"/>
        </w:rPr>
        <w:t xml:space="preserve"> </w:t>
      </w:r>
      <w:proofErr w:type="gramStart"/>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w:t>
      </w:r>
      <w:proofErr w:type="gramEnd"/>
      <w:r w:rsidR="00856313">
        <w:rPr>
          <w:rFonts w:ascii="Times New Roman" w:hAnsi="Times New Roman"/>
          <w:sz w:val="24"/>
          <w:szCs w:val="24"/>
        </w:rPr>
        <w:t xml:space="preserve"> </w:t>
      </w:r>
      <w:proofErr w:type="gramStart"/>
      <w:r w:rsidR="00856313">
        <w:rPr>
          <w:rFonts w:ascii="Times New Roman" w:hAnsi="Times New Roman"/>
          <w:sz w:val="24"/>
          <w:szCs w:val="24"/>
        </w:rPr>
        <w:t xml:space="preserve">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roofErr w:type="gramEnd"/>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w:t>
      </w:r>
      <w:proofErr w:type="gramStart"/>
      <w:r w:rsidRPr="00392D43">
        <w:rPr>
          <w:rFonts w:ascii="Times New Roman" w:hAnsi="Times New Roman"/>
          <w:sz w:val="24"/>
          <w:szCs w:val="24"/>
        </w:rPr>
        <w:t xml:space="preserve">Conservation </w:t>
      </w:r>
      <w:r>
        <w:rPr>
          <w:rFonts w:ascii="Times New Roman" w:hAnsi="Times New Roman"/>
          <w:sz w:val="24"/>
          <w:szCs w:val="24"/>
        </w:rPr>
        <w:t>Biology.</w:t>
      </w:r>
      <w:proofErr w:type="gramEnd"/>
    </w:p>
    <w:p w14:paraId="6366A00C" w14:textId="67CDFD6E" w:rsidR="00856313" w:rsidRDefault="00392D43" w:rsidP="00392D43">
      <w:pPr>
        <w:pStyle w:val="Figure"/>
        <w:spacing w:before="100" w:after="120"/>
        <w:ind w:left="360" w:hanging="360"/>
        <w:rPr>
          <w:rFonts w:ascii="Times New Roman" w:hAnsi="Times New Roman"/>
          <w:sz w:val="24"/>
          <w:szCs w:val="24"/>
        </w:rPr>
      </w:pPr>
      <w:proofErr w:type="spellStart"/>
      <w:r w:rsidRPr="00392D43">
        <w:rPr>
          <w:rFonts w:ascii="Times New Roman" w:hAnsi="Times New Roman"/>
          <w:sz w:val="24"/>
          <w:szCs w:val="24"/>
        </w:rPr>
        <w:t>Biology.</w:t>
      </w:r>
      <w:r w:rsidR="00FB709A" w:rsidRPr="00FB709A">
        <w:rPr>
          <w:rFonts w:ascii="Times New Roman" w:hAnsi="Times New Roman"/>
          <w:sz w:val="24"/>
          <w:szCs w:val="24"/>
        </w:rPr>
        <w:t>Washington</w:t>
      </w:r>
      <w:proofErr w:type="spellEnd"/>
      <w:r w:rsidR="00FB709A" w:rsidRPr="00FB709A">
        <w:rPr>
          <w:rFonts w:ascii="Times New Roman" w:hAnsi="Times New Roman"/>
          <w:sz w:val="24"/>
          <w:szCs w:val="24"/>
        </w:rPr>
        <w:t xml:space="preserve"> Wildlife Habitat Connectivity Working Group (WHCWG). 2011. Washington Connected Landscapes Project: Climate-Gradient Corridors Report. </w:t>
      </w:r>
      <w:proofErr w:type="gramStart"/>
      <w:r w:rsidR="00FB709A" w:rsidRPr="00FB709A">
        <w:rPr>
          <w:rFonts w:ascii="Times New Roman" w:hAnsi="Times New Roman"/>
          <w:sz w:val="24"/>
          <w:szCs w:val="24"/>
        </w:rPr>
        <w:t>Washington Departments of Fish and Wildlife, and Transportation, Olympia, WA.</w:t>
      </w:r>
      <w:proofErr w:type="gramEnd"/>
      <w:r w:rsidR="00FB709A">
        <w:rPr>
          <w:rFonts w:ascii="Times New Roman" w:hAnsi="Times New Roman"/>
          <w:sz w:val="24"/>
          <w:szCs w:val="24"/>
        </w:rPr>
        <w:t xml:space="preserve"> </w:t>
      </w:r>
      <w:proofErr w:type="gramStart"/>
      <w:r w:rsidR="00FB709A">
        <w:rPr>
          <w:rFonts w:ascii="Times New Roman" w:hAnsi="Times New Roman"/>
          <w:sz w:val="24"/>
          <w:szCs w:val="24"/>
        </w:rPr>
        <w:t xml:space="preserve">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roofErr w:type="gramEnd"/>
    </w:p>
    <w:p w14:paraId="7316E896" w14:textId="77777777" w:rsidR="00023933" w:rsidRDefault="003A4F10" w:rsidP="003A4F10">
      <w:pPr>
        <w:pStyle w:val="Figure"/>
        <w:spacing w:before="100" w:after="120"/>
        <w:ind w:left="360" w:hanging="360"/>
        <w:rPr>
          <w:rFonts w:ascii="Times New Roman" w:hAnsi="Times New Roman"/>
          <w:sz w:val="24"/>
          <w:szCs w:val="24"/>
        </w:rPr>
      </w:pPr>
      <w:proofErr w:type="gramStart"/>
      <w:r w:rsidRPr="003A4F10">
        <w:rPr>
          <w:rFonts w:ascii="Times New Roman" w:hAnsi="Times New Roman"/>
          <w:sz w:val="24"/>
          <w:szCs w:val="24"/>
        </w:rPr>
        <w:t>WHCWG.</w:t>
      </w:r>
      <w:proofErr w:type="gramEnd"/>
      <w:r w:rsidRPr="003A4F10">
        <w:rPr>
          <w:rFonts w:ascii="Times New Roman" w:hAnsi="Times New Roman"/>
          <w:sz w:val="24"/>
          <w:szCs w:val="24"/>
        </w:rPr>
        <w:t xml:space="preserve"> 2012. Climate Gradient Corridor Report: Frequently Asked Questions. </w:t>
      </w:r>
      <w:proofErr w:type="gramStart"/>
      <w:r w:rsidRPr="003A4F10">
        <w:rPr>
          <w:rFonts w:ascii="Times New Roman" w:hAnsi="Times New Roman"/>
          <w:sz w:val="24"/>
          <w:szCs w:val="24"/>
        </w:rPr>
        <w:t>Departments of Fish and Wildlife, and Transportation, Olympia, WA.</w:t>
      </w:r>
      <w:proofErr w:type="gramEnd"/>
      <w:r w:rsidRPr="003A4F10">
        <w:rPr>
          <w:rFonts w:ascii="Times New Roman" w:hAnsi="Times New Roman"/>
          <w:sz w:val="24"/>
          <w:szCs w:val="24"/>
        </w:rPr>
        <w:t xml:space="preserve"> </w:t>
      </w:r>
      <w:proofErr w:type="gramStart"/>
      <w:r w:rsidRPr="003A4F10">
        <w:rPr>
          <w:rFonts w:ascii="Times New Roman" w:hAnsi="Times New Roman"/>
          <w:sz w:val="24"/>
          <w:szCs w:val="24"/>
        </w:rPr>
        <w:t xml:space="preserve">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roofErr w:type="gramEnd"/>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A72C1A" w14:textId="77777777" w:rsidR="00433658" w:rsidRDefault="00433658">
      <w:r>
        <w:separator/>
      </w:r>
    </w:p>
  </w:endnote>
  <w:endnote w:type="continuationSeparator" w:id="0">
    <w:p w14:paraId="16735D2A" w14:textId="77777777" w:rsidR="00433658" w:rsidRDefault="00433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F13A8">
      <w:rPr>
        <w:rStyle w:val="PageNumber"/>
        <w:noProof/>
      </w:rPr>
      <w:t>6</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5076A3" w14:textId="77777777" w:rsidR="00433658" w:rsidRDefault="00433658">
      <w:r>
        <w:separator/>
      </w:r>
    </w:p>
  </w:footnote>
  <w:footnote w:type="continuationSeparator" w:id="0">
    <w:p w14:paraId="05497FF9" w14:textId="77777777" w:rsidR="00433658" w:rsidRDefault="004336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grammar="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13A8"/>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3658"/>
    <w:rsid w:val="004372D6"/>
    <w:rsid w:val="004379EF"/>
    <w:rsid w:val="004409AB"/>
    <w:rsid w:val="00442036"/>
    <w:rsid w:val="00442501"/>
    <w:rsid w:val="00443E86"/>
    <w:rsid w:val="00444C8E"/>
    <w:rsid w:val="00447F61"/>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08DB7-7549-4E0D-9513-F77A22EC3ADF}">
  <ds:schemaRefs>
    <ds:schemaRef ds:uri="http://schemas.openxmlformats.org/officeDocument/2006/bibliography"/>
  </ds:schemaRefs>
</ds:datastoreItem>
</file>

<file path=customXml/itemProps2.xml><?xml version="1.0" encoding="utf-8"?>
<ds:datastoreItem xmlns:ds="http://schemas.openxmlformats.org/officeDocument/2006/customXml" ds:itemID="{7DCDA368-78A7-40F6-BFF1-F89572EC1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2935</TotalTime>
  <Pages>1</Pages>
  <Words>2284</Words>
  <Characters>13024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15278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Darren Kavanagh</cp:lastModifiedBy>
  <cp:revision>111</cp:revision>
  <cp:lastPrinted>2013-02-13T17:43:00Z</cp:lastPrinted>
  <dcterms:created xsi:type="dcterms:W3CDTF">2012-10-10T20:58:00Z</dcterms:created>
  <dcterms:modified xsi:type="dcterms:W3CDTF">2013-04-24T01:16:00Z</dcterms:modified>
</cp:coreProperties>
</file>