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41DFF" w14:textId="5CE1D520" w:rsidR="009253CF" w:rsidRPr="003C5296" w:rsidRDefault="009253CF" w:rsidP="009253CF">
      <w:pPr>
        <w:pStyle w:val="Heading1"/>
        <w:numPr>
          <w:ilvl w:val="0"/>
          <w:numId w:val="0"/>
        </w:numPr>
        <w:ind w:left="142" w:right="709" w:firstLine="284"/>
        <w:rPr>
          <w:rFonts w:asciiTheme="minorHAnsi" w:hAnsiTheme="minorHAnsi" w:cstheme="minorHAnsi"/>
          <w:color w:val="auto"/>
          <w:sz w:val="22"/>
          <w:szCs w:val="22"/>
        </w:rPr>
      </w:pPr>
      <w:r w:rsidRPr="003C5296">
        <w:rPr>
          <w:rFonts w:asciiTheme="minorHAnsi" w:hAnsiTheme="minorHAnsi" w:cstheme="minorHAnsi"/>
          <w:color w:val="auto"/>
          <w:sz w:val="22"/>
          <w:szCs w:val="22"/>
        </w:rPr>
        <w:t>Ref No: ADHTPL payment request letter no 2022-23/0</w:t>
      </w:r>
      <w:r>
        <w:rPr>
          <w:rFonts w:asciiTheme="minorHAnsi" w:hAnsiTheme="minorHAnsi" w:cstheme="minorHAnsi"/>
          <w:color w:val="auto"/>
          <w:sz w:val="22"/>
          <w:szCs w:val="22"/>
        </w:rPr>
        <w:t>6</w:t>
      </w:r>
      <w:r w:rsidR="006D42F4">
        <w:rPr>
          <w:rFonts w:asciiTheme="minorHAnsi" w:hAnsiTheme="minorHAnsi" w:cstheme="minorHAnsi"/>
          <w:color w:val="auto"/>
          <w:sz w:val="22"/>
          <w:szCs w:val="22"/>
        </w:rPr>
        <w:t>5</w:t>
      </w:r>
      <w:r w:rsidRPr="003C5296">
        <w:rPr>
          <w:rFonts w:asciiTheme="minorHAnsi" w:hAnsiTheme="minorHAnsi" w:cstheme="minorHAnsi"/>
          <w:color w:val="auto"/>
          <w:sz w:val="22"/>
          <w:szCs w:val="22"/>
          <w:lang w:val="en-IN"/>
        </w:rPr>
        <w:tab/>
        <w:t xml:space="preserve">               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ab/>
      </w:r>
      <w:r w:rsidRPr="003C5296">
        <w:rPr>
          <w:rFonts w:asciiTheme="minorHAnsi" w:hAnsiTheme="minorHAnsi" w:cstheme="minorHAnsi"/>
          <w:color w:val="auto"/>
          <w:sz w:val="22"/>
          <w:szCs w:val="22"/>
        </w:rPr>
        <w:t xml:space="preserve">Date- </w:t>
      </w:r>
      <w:r>
        <w:rPr>
          <w:rFonts w:asciiTheme="minorHAnsi" w:hAnsiTheme="minorHAnsi" w:cstheme="minorHAnsi"/>
          <w:color w:val="auto"/>
          <w:sz w:val="22"/>
          <w:szCs w:val="22"/>
        </w:rPr>
        <w:t>19</w:t>
      </w:r>
      <w:r w:rsidRPr="00332D2C">
        <w:rPr>
          <w:rFonts w:asciiTheme="minorHAnsi" w:hAnsiTheme="minorHAnsi" w:cstheme="minorHAnsi"/>
          <w:color w:val="auto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 -Jan</w:t>
      </w:r>
      <w:r w:rsidRPr="003C5296">
        <w:rPr>
          <w:rFonts w:asciiTheme="minorHAnsi" w:hAnsiTheme="minorHAnsi" w:cstheme="minorHAnsi"/>
          <w:color w:val="auto"/>
          <w:sz w:val="22"/>
          <w:szCs w:val="22"/>
        </w:rPr>
        <w:t>-202</w:t>
      </w:r>
      <w:r>
        <w:rPr>
          <w:rFonts w:asciiTheme="minorHAnsi" w:hAnsiTheme="minorHAnsi" w:cstheme="minorHAnsi"/>
          <w:color w:val="auto"/>
          <w:sz w:val="22"/>
          <w:szCs w:val="22"/>
        </w:rPr>
        <w:t>3</w:t>
      </w:r>
    </w:p>
    <w:p w14:paraId="787F9C9F" w14:textId="77777777" w:rsidR="009253CF" w:rsidRPr="003C5296" w:rsidRDefault="009253CF" w:rsidP="009253CF">
      <w:pPr>
        <w:pStyle w:val="NoSpacing"/>
        <w:spacing w:line="360" w:lineRule="auto"/>
        <w:ind w:left="142" w:right="709" w:firstLine="284"/>
        <w:rPr>
          <w:rFonts w:asciiTheme="minorHAnsi" w:hAnsiTheme="minorHAnsi" w:cstheme="minorHAnsi"/>
        </w:rPr>
      </w:pPr>
      <w:r w:rsidRPr="003C5296">
        <w:rPr>
          <w:rFonts w:asciiTheme="minorHAnsi" w:hAnsiTheme="minorHAnsi" w:cstheme="minorHAnsi"/>
        </w:rPr>
        <w:t>To,</w:t>
      </w:r>
      <w:r w:rsidRPr="003C5296">
        <w:rPr>
          <w:rFonts w:asciiTheme="minorHAnsi" w:hAnsiTheme="minorHAnsi" w:cstheme="minorHAnsi"/>
        </w:rPr>
        <w:tab/>
      </w:r>
      <w:r w:rsidRPr="003C5296">
        <w:rPr>
          <w:rFonts w:asciiTheme="minorHAnsi" w:hAnsiTheme="minorHAnsi" w:cstheme="minorHAnsi"/>
        </w:rPr>
        <w:tab/>
      </w:r>
      <w:r w:rsidRPr="003C5296">
        <w:rPr>
          <w:rFonts w:asciiTheme="minorHAnsi" w:hAnsiTheme="minorHAnsi" w:cstheme="minorHAnsi"/>
        </w:rPr>
        <w:tab/>
      </w:r>
    </w:p>
    <w:p w14:paraId="52A8698F" w14:textId="77777777" w:rsidR="009253CF" w:rsidRPr="003C5296" w:rsidRDefault="009253CF" w:rsidP="009253CF">
      <w:pPr>
        <w:spacing w:after="0" w:line="240" w:lineRule="auto"/>
        <w:ind w:left="142" w:right="709" w:firstLine="284"/>
        <w:rPr>
          <w:rFonts w:cstheme="minorHAnsi"/>
        </w:rPr>
      </w:pPr>
      <w:r w:rsidRPr="003C5296">
        <w:rPr>
          <w:rFonts w:cstheme="minorHAnsi"/>
        </w:rPr>
        <w:t xml:space="preserve">Axis Bank Limited </w:t>
      </w:r>
    </w:p>
    <w:p w14:paraId="21E67F13" w14:textId="77777777" w:rsidR="009253CF" w:rsidRPr="003C5296" w:rsidRDefault="009253CF" w:rsidP="009253CF">
      <w:pPr>
        <w:spacing w:after="0" w:line="240" w:lineRule="auto"/>
        <w:ind w:left="142" w:right="709" w:firstLine="284"/>
        <w:rPr>
          <w:rFonts w:cstheme="minorHAnsi"/>
        </w:rPr>
      </w:pPr>
      <w:r w:rsidRPr="003C5296">
        <w:rPr>
          <w:rFonts w:cstheme="minorHAnsi"/>
        </w:rPr>
        <w:t xml:space="preserve">A/12, 1st Flr, A Wing 210, </w:t>
      </w:r>
    </w:p>
    <w:p w14:paraId="22A5B380" w14:textId="77777777" w:rsidR="009253CF" w:rsidRPr="003C5296" w:rsidRDefault="009253CF" w:rsidP="009253CF">
      <w:pPr>
        <w:spacing w:after="0" w:line="240" w:lineRule="auto"/>
        <w:ind w:left="142" w:right="709" w:firstLine="284"/>
        <w:rPr>
          <w:rFonts w:cstheme="minorHAnsi"/>
        </w:rPr>
      </w:pPr>
      <w:r w:rsidRPr="003C5296">
        <w:rPr>
          <w:rFonts w:cstheme="minorHAnsi"/>
        </w:rPr>
        <w:t xml:space="preserve">Mittal Tower, Barrister Rajni Patel Marg, </w:t>
      </w:r>
    </w:p>
    <w:p w14:paraId="49E406CC" w14:textId="77777777" w:rsidR="009253CF" w:rsidRPr="003C5296" w:rsidRDefault="009253CF" w:rsidP="009253CF">
      <w:pPr>
        <w:spacing w:after="0" w:line="240" w:lineRule="auto"/>
        <w:ind w:left="142" w:right="709" w:firstLine="284"/>
        <w:rPr>
          <w:rFonts w:cstheme="minorHAnsi"/>
        </w:rPr>
      </w:pPr>
      <w:r w:rsidRPr="003C5296">
        <w:rPr>
          <w:rFonts w:cstheme="minorHAnsi"/>
        </w:rPr>
        <w:t xml:space="preserve">Nariman Point, </w:t>
      </w:r>
    </w:p>
    <w:p w14:paraId="4BE59D05" w14:textId="77777777" w:rsidR="009253CF" w:rsidRDefault="009253CF" w:rsidP="009253CF">
      <w:pPr>
        <w:spacing w:after="0" w:line="240" w:lineRule="auto"/>
        <w:ind w:left="142" w:right="709" w:firstLine="284"/>
        <w:rPr>
          <w:rFonts w:cstheme="minorHAnsi"/>
        </w:rPr>
      </w:pPr>
      <w:r w:rsidRPr="003C5296">
        <w:rPr>
          <w:rFonts w:cstheme="minorHAnsi"/>
        </w:rPr>
        <w:t>Mumbai, Maharashtra 400021</w:t>
      </w:r>
    </w:p>
    <w:p w14:paraId="42C5ABA6" w14:textId="77777777" w:rsidR="009253CF" w:rsidRDefault="009253CF" w:rsidP="009253CF">
      <w:pPr>
        <w:pStyle w:val="NoSpacing"/>
        <w:ind w:right="709" w:firstLine="426"/>
        <w:rPr>
          <w:rFonts w:asciiTheme="minorHAnsi" w:hAnsiTheme="minorHAnsi" w:cstheme="minorHAnsi"/>
        </w:rPr>
      </w:pPr>
    </w:p>
    <w:p w14:paraId="3456C92F" w14:textId="77777777" w:rsidR="009253CF" w:rsidRDefault="009253CF" w:rsidP="009253CF">
      <w:pPr>
        <w:spacing w:after="0" w:line="240" w:lineRule="auto"/>
        <w:ind w:left="142" w:right="709" w:firstLine="284"/>
        <w:rPr>
          <w:rFonts w:cstheme="minorHAnsi"/>
        </w:rPr>
      </w:pPr>
      <w:r w:rsidRPr="003C5296">
        <w:rPr>
          <w:rFonts w:cstheme="minorHAnsi"/>
        </w:rPr>
        <w:t>Dear Sir,</w:t>
      </w:r>
    </w:p>
    <w:p w14:paraId="0070EDAA" w14:textId="77777777" w:rsidR="009253CF" w:rsidRPr="003C5296" w:rsidRDefault="009253CF" w:rsidP="009253CF">
      <w:pPr>
        <w:pStyle w:val="NoSpacing"/>
        <w:ind w:right="709" w:firstLine="426"/>
        <w:rPr>
          <w:rFonts w:asciiTheme="minorHAnsi" w:hAnsiTheme="minorHAnsi" w:cstheme="minorHAnsi"/>
        </w:rPr>
      </w:pPr>
    </w:p>
    <w:p w14:paraId="075A4138" w14:textId="3E95ED1B" w:rsidR="009253CF" w:rsidRDefault="009253CF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  <w:r w:rsidRPr="003C5296">
        <w:rPr>
          <w:rFonts w:asciiTheme="minorHAnsi" w:hAnsiTheme="minorHAnsi" w:cstheme="minorHAnsi"/>
        </w:rPr>
        <w:t xml:space="preserve">We request you to kindly transfer an amount of INR </w:t>
      </w:r>
      <w:r w:rsidR="00520B1C">
        <w:rPr>
          <w:rFonts w:asciiTheme="minorHAnsi" w:hAnsiTheme="minorHAnsi" w:cstheme="minorHAnsi"/>
        </w:rPr>
        <w:t>6</w:t>
      </w:r>
      <w:r w:rsidR="009F12B8">
        <w:rPr>
          <w:rFonts w:asciiTheme="minorHAnsi" w:hAnsiTheme="minorHAnsi" w:cstheme="minorHAnsi"/>
        </w:rPr>
        <w:t>1,</w:t>
      </w:r>
      <w:r>
        <w:rPr>
          <w:rFonts w:asciiTheme="minorHAnsi" w:hAnsiTheme="minorHAnsi" w:cstheme="minorHAnsi"/>
        </w:rPr>
        <w:t>00,000</w:t>
      </w:r>
      <w:r w:rsidRPr="003C5296">
        <w:rPr>
          <w:rFonts w:asciiTheme="minorHAnsi" w:hAnsiTheme="minorHAnsi" w:cstheme="minorHAnsi"/>
        </w:rPr>
        <w:t xml:space="preserve">/-( Rupees </w:t>
      </w:r>
      <w:r w:rsidR="00520B1C">
        <w:rPr>
          <w:rFonts w:asciiTheme="minorHAnsi" w:hAnsiTheme="minorHAnsi" w:cstheme="minorHAnsi"/>
        </w:rPr>
        <w:t xml:space="preserve">Sixty </w:t>
      </w:r>
      <w:r w:rsidR="009F12B8">
        <w:rPr>
          <w:rFonts w:asciiTheme="minorHAnsi" w:hAnsiTheme="minorHAnsi" w:cstheme="minorHAnsi"/>
        </w:rPr>
        <w:t>One</w:t>
      </w:r>
      <w:r w:rsidR="00520B1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Six Lakhs Only</w:t>
      </w:r>
      <w:r w:rsidRPr="003C5296">
        <w:rPr>
          <w:rFonts w:asciiTheme="minorHAnsi" w:hAnsiTheme="minorHAnsi" w:cstheme="minorHAnsi"/>
        </w:rPr>
        <w:t xml:space="preserve">) from our ADHTPL-Escrow A/C No.922020047006145 to </w:t>
      </w:r>
      <w:r w:rsidRPr="003C5296">
        <w:rPr>
          <w:rFonts w:asciiTheme="minorHAnsi" w:eastAsiaTheme="minorHAnsi" w:hAnsiTheme="minorHAnsi" w:cstheme="minorHAnsi"/>
        </w:rPr>
        <w:t>ADHTPL-Operating Fund Account  No. 92202004700618</w:t>
      </w:r>
      <w:r>
        <w:rPr>
          <w:rFonts w:asciiTheme="minorHAnsi" w:eastAsiaTheme="minorHAnsi" w:hAnsiTheme="minorHAnsi" w:cstheme="minorHAnsi"/>
        </w:rPr>
        <w:t>7</w:t>
      </w:r>
      <w:r w:rsidRPr="003C5296">
        <w:rPr>
          <w:rFonts w:asciiTheme="minorHAnsi" w:eastAsiaTheme="minorHAnsi" w:hAnsiTheme="minorHAnsi" w:cstheme="minorHAnsi"/>
        </w:rPr>
        <w:t xml:space="preserve"> then</w:t>
      </w:r>
      <w:r>
        <w:rPr>
          <w:rFonts w:asciiTheme="minorHAnsi" w:eastAsiaTheme="minorHAnsi" w:hAnsiTheme="minorHAnsi" w:cstheme="minorHAnsi"/>
        </w:rPr>
        <w:t>.</w:t>
      </w:r>
    </w:p>
    <w:p w14:paraId="2C84A623" w14:textId="77777777" w:rsidR="009253CF" w:rsidRDefault="009253CF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77E652CF" w14:textId="77777777" w:rsidR="009253CF" w:rsidRDefault="009253CF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hAnsiTheme="minorHAnsi" w:cstheme="minorHAnsi"/>
        </w:rPr>
      </w:pPr>
      <w:r w:rsidRPr="003C5296">
        <w:rPr>
          <w:rFonts w:asciiTheme="minorHAnsi" w:eastAsiaTheme="minorHAnsi" w:hAnsiTheme="minorHAnsi" w:cstheme="minorHAnsi"/>
        </w:rPr>
        <w:t>ADHTPL-Operating Fund Account No. 92202004700618</w:t>
      </w:r>
      <w:r>
        <w:rPr>
          <w:rFonts w:asciiTheme="minorHAnsi" w:eastAsiaTheme="minorHAnsi" w:hAnsiTheme="minorHAnsi" w:cstheme="minorHAnsi"/>
        </w:rPr>
        <w:t>7</w:t>
      </w:r>
      <w:r w:rsidRPr="003C5296">
        <w:rPr>
          <w:rFonts w:asciiTheme="minorHAnsi" w:eastAsiaTheme="minorHAnsi" w:hAnsiTheme="minorHAnsi" w:cstheme="minorHAnsi"/>
        </w:rPr>
        <w:t xml:space="preserve"> to </w:t>
      </w:r>
      <w:r w:rsidRPr="003C5296">
        <w:rPr>
          <w:rFonts w:asciiTheme="minorHAnsi" w:hAnsiTheme="minorHAnsi" w:cstheme="minorHAnsi"/>
        </w:rPr>
        <w:t>O&amp;M Expenses Sub Account No. 922020047006297 and further pay O&amp;M payments as per below details.</w:t>
      </w:r>
    </w:p>
    <w:p w14:paraId="5A03B955" w14:textId="77777777" w:rsidR="009253CF" w:rsidRDefault="009253CF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hAnsiTheme="minorHAnsi" w:cstheme="minorHAnsi"/>
        </w:rPr>
      </w:pPr>
    </w:p>
    <w:p w14:paraId="5BE9EA4A" w14:textId="5301836A" w:rsidR="009253CF" w:rsidRDefault="009253CF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  <w:r w:rsidRPr="00AB1359">
        <w:rPr>
          <w:rFonts w:asciiTheme="minorHAnsi" w:eastAsiaTheme="minorHAnsi" w:hAnsiTheme="minorHAnsi" w:cstheme="minorHAnsi"/>
        </w:rPr>
        <w:t>Axis Bank to Other Bank</w:t>
      </w:r>
    </w:p>
    <w:tbl>
      <w:tblPr>
        <w:tblW w:w="10720" w:type="dxa"/>
        <w:tblLook w:val="04A0" w:firstRow="1" w:lastRow="0" w:firstColumn="1" w:lastColumn="0" w:noHBand="0" w:noVBand="1"/>
      </w:tblPr>
      <w:tblGrid>
        <w:gridCol w:w="3349"/>
        <w:gridCol w:w="1107"/>
        <w:gridCol w:w="1994"/>
        <w:gridCol w:w="1495"/>
        <w:gridCol w:w="2950"/>
      </w:tblGrid>
      <w:tr w:rsidR="00892839" w:rsidRPr="00892839" w14:paraId="7C04205D" w14:textId="77777777" w:rsidTr="00892839">
        <w:trPr>
          <w:trHeight w:val="290"/>
        </w:trPr>
        <w:tc>
          <w:tcPr>
            <w:tcW w:w="33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B177B4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Name of the Vendor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A1365" w14:textId="77777777" w:rsidR="00892839" w:rsidRPr="00892839" w:rsidRDefault="00892839" w:rsidP="00892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Amount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7162E" w14:textId="77777777" w:rsidR="00892839" w:rsidRPr="00892839" w:rsidRDefault="00892839" w:rsidP="00892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Account No.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7AD2BA" w14:textId="77777777" w:rsidR="00892839" w:rsidRPr="00892839" w:rsidRDefault="00892839" w:rsidP="00892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ISFC Code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FF3189E" w14:textId="77777777" w:rsidR="00892839" w:rsidRPr="00892839" w:rsidRDefault="00892839" w:rsidP="00892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Description of the work</w:t>
            </w:r>
          </w:p>
        </w:tc>
      </w:tr>
      <w:tr w:rsidR="00892839" w:rsidRPr="00892839" w14:paraId="2A2C344E" w14:textId="77777777" w:rsidTr="00892839">
        <w:trPr>
          <w:trHeight w:val="580"/>
        </w:trPr>
        <w:tc>
          <w:tcPr>
            <w:tcW w:w="3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A8E1D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Athaang Infrastructure Private Limited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AD1F7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4902499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CBFE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055505009542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FB242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ICIC0000555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63F6E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PMC fees for Dec-22</w:t>
            </w:r>
          </w:p>
        </w:tc>
      </w:tr>
      <w:tr w:rsidR="00892839" w:rsidRPr="00892839" w14:paraId="413B6B33" w14:textId="77777777" w:rsidTr="00892839">
        <w:trPr>
          <w:trHeight w:val="30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F69E7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Syncstable Advisors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EAD65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lang w:val="en-IN" w:eastAsia="en-IN"/>
              </w:rPr>
              <w:t>8100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EB383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0287102000020785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8ECC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IBKL0000287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A7D24C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Professional charges </w:t>
            </w:r>
          </w:p>
        </w:tc>
      </w:tr>
      <w:tr w:rsidR="00892839" w:rsidRPr="00892839" w14:paraId="20016FB4" w14:textId="77777777" w:rsidTr="00892839">
        <w:trPr>
          <w:trHeight w:val="39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C6935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Vijay Venketesh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CE7D9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lang w:val="en-IN" w:eastAsia="en-IN"/>
              </w:rPr>
              <w:t>17054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7689E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50100069171877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547BE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HDFC0000500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1E35C4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Travel reimbursement </w:t>
            </w:r>
          </w:p>
        </w:tc>
      </w:tr>
      <w:tr w:rsidR="00892839" w:rsidRPr="00892839" w14:paraId="54FA5DF3" w14:textId="77777777" w:rsidTr="00892839">
        <w:trPr>
          <w:trHeight w:val="345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1B83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Sandeep Sohani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76999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583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AF9E8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50100189527419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25A1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HDFC0000080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FA5E24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Travel bill reimbursement</w:t>
            </w:r>
          </w:p>
        </w:tc>
      </w:tr>
      <w:tr w:rsidR="00892839" w:rsidRPr="00892839" w14:paraId="65D304E7" w14:textId="77777777" w:rsidTr="00892839">
        <w:trPr>
          <w:trHeight w:val="29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30913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Essae Digitronics Private Limited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FD08E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118800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0A956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0404261008139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023C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CNRB0000404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DBA843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AMF fees for WIM &amp; SWB</w:t>
            </w:r>
          </w:p>
        </w:tc>
      </w:tr>
      <w:tr w:rsidR="00892839" w:rsidRPr="00892839" w14:paraId="05437BEA" w14:textId="77777777" w:rsidTr="00892839">
        <w:trPr>
          <w:trHeight w:val="58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007B4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Efkon India Pvt Ltd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472E9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800640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92B7D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0624973000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621E5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DEUT0784BBY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F0C9A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TMS Q3 Annual maintenance charges</w:t>
            </w:r>
          </w:p>
        </w:tc>
      </w:tr>
      <w:tr w:rsidR="00892839" w:rsidRPr="00892839" w14:paraId="01FFB436" w14:textId="77777777" w:rsidTr="00892839">
        <w:trPr>
          <w:trHeight w:val="29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57F2D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G K Filling station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998B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lang w:val="en-IN" w:eastAsia="en-IN"/>
              </w:rPr>
              <w:t>13696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B4C2D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40560091876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63CA7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SBIN0040734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1B880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Diesel bill for Jan-23</w:t>
            </w:r>
          </w:p>
        </w:tc>
      </w:tr>
      <w:tr w:rsidR="00892839" w:rsidRPr="00892839" w14:paraId="6B0FB403" w14:textId="77777777" w:rsidTr="00892839">
        <w:trPr>
          <w:trHeight w:val="290"/>
        </w:trPr>
        <w:tc>
          <w:tcPr>
            <w:tcW w:w="33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2773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Wounderala Holidays Limited 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34A96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lang w:val="en-IN" w:eastAsia="en-IN"/>
              </w:rPr>
              <w:t>69730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124E0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000205025633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06AAF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ICIC0000002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99616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Family day Expenses</w:t>
            </w:r>
          </w:p>
        </w:tc>
      </w:tr>
      <w:tr w:rsidR="00892839" w:rsidRPr="00892839" w14:paraId="15E6C805" w14:textId="77777777" w:rsidTr="00892839">
        <w:trPr>
          <w:trHeight w:val="290"/>
        </w:trPr>
        <w:tc>
          <w:tcPr>
            <w:tcW w:w="33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9D81E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Nakshatra Events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4C8A5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lang w:val="en-IN" w:eastAsia="en-IN"/>
              </w:rPr>
              <w:t>17500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2424C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5146076971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64E14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KKBK0000427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E2179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Team building charges </w:t>
            </w:r>
          </w:p>
        </w:tc>
      </w:tr>
      <w:tr w:rsidR="00892839" w:rsidRPr="00892839" w14:paraId="4DBE6F9E" w14:textId="77777777" w:rsidTr="00892839">
        <w:trPr>
          <w:trHeight w:val="420"/>
        </w:trPr>
        <w:tc>
          <w:tcPr>
            <w:tcW w:w="33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42FF9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Reliable Courier &amp; Cargo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13A39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lang w:val="en-IN" w:eastAsia="en-IN"/>
              </w:rPr>
              <w:t>133086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38395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50200035414231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BD408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HDFC0001114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1F5C6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Courier charges </w:t>
            </w:r>
          </w:p>
        </w:tc>
      </w:tr>
      <w:tr w:rsidR="00892839" w:rsidRPr="00892839" w14:paraId="013B51D6" w14:textId="77777777" w:rsidTr="00892839">
        <w:trPr>
          <w:trHeight w:val="420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CCD34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Bharti Airtel Limited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FE55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9169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1F6CC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35304002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5A382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CITI0000004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EA34A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color w:val="000000"/>
                <w:lang w:val="en-IN" w:eastAsia="en-IN"/>
              </w:rPr>
              <w:t>Staff CUG bill  Dec 22</w:t>
            </w:r>
          </w:p>
        </w:tc>
      </w:tr>
      <w:tr w:rsidR="00892839" w:rsidRPr="00892839" w14:paraId="2C581587" w14:textId="77777777" w:rsidTr="00892839">
        <w:trPr>
          <w:trHeight w:val="555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F2D45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8A88D" w14:textId="77777777" w:rsidR="00892839" w:rsidRPr="00892839" w:rsidRDefault="00892839" w:rsidP="008928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60,90,857</w:t>
            </w:r>
          </w:p>
        </w:tc>
        <w:tc>
          <w:tcPr>
            <w:tcW w:w="634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A71186" w14:textId="77777777" w:rsidR="00892839" w:rsidRPr="00892839" w:rsidRDefault="00892839" w:rsidP="008928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89283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Sixty Lakhs Ninety Thousand Eight Hundred and Fifty Seven only</w:t>
            </w:r>
          </w:p>
        </w:tc>
      </w:tr>
    </w:tbl>
    <w:p w14:paraId="2B4DDCC1" w14:textId="0E20E20E" w:rsidR="009253CF" w:rsidRDefault="009253CF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1E8CE763" w14:textId="1E959290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6B2470BB" w14:textId="7005AEA4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2509BB65" w14:textId="0166E83D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63E817C4" w14:textId="18B5EC4B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1636B7AA" w14:textId="77777777" w:rsidR="00520B1C" w:rsidRDefault="00520B1C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352C57CD" w14:textId="013118B6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538DAB4C" w14:textId="7CF170C0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3BBB61E7" w14:textId="77777777" w:rsidR="00992247" w:rsidRPr="00992247" w:rsidRDefault="00992247" w:rsidP="00992247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lang w:val="en-IN" w:eastAsia="en-IN"/>
        </w:rPr>
      </w:pPr>
      <w:r w:rsidRPr="00992247">
        <w:rPr>
          <w:rFonts w:ascii="Calibri" w:eastAsia="Times New Roman" w:hAnsi="Calibri" w:cs="Calibri"/>
          <w:b/>
          <w:bCs/>
          <w:color w:val="000000"/>
          <w:lang w:val="en-IN" w:eastAsia="en-IN"/>
        </w:rPr>
        <w:t>Axis Bank to Axis Bank</w:t>
      </w:r>
    </w:p>
    <w:p w14:paraId="557F81DD" w14:textId="321835D9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tbl>
      <w:tblPr>
        <w:tblW w:w="10895" w:type="dxa"/>
        <w:tblLook w:val="04A0" w:firstRow="1" w:lastRow="0" w:firstColumn="1" w:lastColumn="0" w:noHBand="0" w:noVBand="1"/>
      </w:tblPr>
      <w:tblGrid>
        <w:gridCol w:w="2627"/>
        <w:gridCol w:w="959"/>
        <w:gridCol w:w="2074"/>
        <w:gridCol w:w="2127"/>
        <w:gridCol w:w="3108"/>
      </w:tblGrid>
      <w:tr w:rsidR="00992247" w:rsidRPr="00992247" w14:paraId="3533FD0E" w14:textId="77777777" w:rsidTr="00992247">
        <w:trPr>
          <w:trHeight w:val="307"/>
        </w:trPr>
        <w:tc>
          <w:tcPr>
            <w:tcW w:w="26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1BB50" w14:textId="77777777" w:rsidR="00992247" w:rsidRPr="00992247" w:rsidRDefault="00992247" w:rsidP="009922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Name of the Vendor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BD2CB" w14:textId="77777777" w:rsidR="00992247" w:rsidRPr="00992247" w:rsidRDefault="00992247" w:rsidP="009922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Amount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26A58" w14:textId="77777777" w:rsidR="00992247" w:rsidRPr="00992247" w:rsidRDefault="00992247" w:rsidP="009922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Account No.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69F71" w14:textId="77777777" w:rsidR="00992247" w:rsidRPr="00992247" w:rsidRDefault="00992247" w:rsidP="009922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ISFC Code</w:t>
            </w:r>
          </w:p>
        </w:tc>
        <w:tc>
          <w:tcPr>
            <w:tcW w:w="31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F8AFE" w14:textId="77777777" w:rsidR="00992247" w:rsidRPr="00992247" w:rsidRDefault="00992247" w:rsidP="009922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Description of the work</w:t>
            </w:r>
          </w:p>
        </w:tc>
      </w:tr>
      <w:tr w:rsidR="00992247" w:rsidRPr="00992247" w14:paraId="6B85E808" w14:textId="77777777" w:rsidTr="00992247">
        <w:trPr>
          <w:trHeight w:val="505"/>
        </w:trPr>
        <w:tc>
          <w:tcPr>
            <w:tcW w:w="26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FC034" w14:textId="77777777" w:rsidR="00992247" w:rsidRPr="00992247" w:rsidRDefault="00992247" w:rsidP="009922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color w:val="000000"/>
                <w:lang w:val="en-IN" w:eastAsia="en-IN"/>
              </w:rPr>
              <w:t>Soni Majan Service Pvt Ltd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D54A0" w14:textId="77777777" w:rsidR="00992247" w:rsidRPr="00992247" w:rsidRDefault="00992247" w:rsidP="00992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color w:val="000000"/>
                <w:lang w:val="en-IN" w:eastAsia="en-IN"/>
              </w:rPr>
              <w:t>16520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42769" w14:textId="77777777" w:rsidR="00992247" w:rsidRPr="00992247" w:rsidRDefault="00992247" w:rsidP="009922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color w:val="000000"/>
                <w:lang w:val="en-IN" w:eastAsia="en-IN"/>
              </w:rPr>
              <w:t>919020007731191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C435" w14:textId="77777777" w:rsidR="00992247" w:rsidRPr="00992247" w:rsidRDefault="00992247" w:rsidP="009922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color w:val="000000"/>
                <w:lang w:val="en-IN" w:eastAsia="en-IN"/>
              </w:rPr>
              <w:t>UTIB0001964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DBEFA9" w14:textId="1EB0E8B1" w:rsidR="00992247" w:rsidRPr="00992247" w:rsidRDefault="00992247" w:rsidP="009922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color w:val="000000"/>
                <w:lang w:val="en-IN" w:eastAsia="en-IN"/>
              </w:rPr>
              <w:t>Let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te</w:t>
            </w:r>
            <w:r w:rsidRPr="00992247">
              <w:rPr>
                <w:rFonts w:ascii="Calibri" w:eastAsia="Times New Roman" w:hAnsi="Calibri" w:cs="Calibri"/>
                <w:color w:val="000000"/>
                <w:lang w:val="en-IN" w:eastAsia="en-IN"/>
              </w:rPr>
              <w:t>r Head printing charges</w:t>
            </w:r>
          </w:p>
        </w:tc>
      </w:tr>
      <w:tr w:rsidR="00992247" w:rsidRPr="00992247" w14:paraId="29A95164" w14:textId="77777777" w:rsidTr="00992247">
        <w:trPr>
          <w:trHeight w:val="288"/>
        </w:trPr>
        <w:tc>
          <w:tcPr>
            <w:tcW w:w="26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3593F" w14:textId="77777777" w:rsidR="00992247" w:rsidRPr="00992247" w:rsidRDefault="00992247" w:rsidP="009922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36D5F" w14:textId="77777777" w:rsidR="00992247" w:rsidRPr="00992247" w:rsidRDefault="00992247" w:rsidP="00992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16,520</w:t>
            </w:r>
          </w:p>
        </w:tc>
        <w:tc>
          <w:tcPr>
            <w:tcW w:w="7309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27CB25" w14:textId="0724809E" w:rsidR="00992247" w:rsidRPr="00992247" w:rsidRDefault="00992247" w:rsidP="009922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Sixteen Thousand Five Hundred </w:t>
            </w:r>
            <w:r w:rsidR="00520B1C" w:rsidRPr="0099224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Twenty Only</w:t>
            </w:r>
          </w:p>
        </w:tc>
      </w:tr>
    </w:tbl>
    <w:p w14:paraId="65D68691" w14:textId="77777777" w:rsidR="00992247" w:rsidRDefault="00992247" w:rsidP="009253CF">
      <w:pPr>
        <w:pStyle w:val="NoSpacing"/>
        <w:tabs>
          <w:tab w:val="left" w:pos="142"/>
        </w:tabs>
        <w:ind w:left="426" w:right="709"/>
        <w:jc w:val="both"/>
        <w:rPr>
          <w:rFonts w:asciiTheme="minorHAnsi" w:eastAsiaTheme="minorHAnsi" w:hAnsiTheme="minorHAnsi" w:cstheme="minorHAnsi"/>
        </w:rPr>
      </w:pPr>
    </w:p>
    <w:p w14:paraId="2702BAA0" w14:textId="77777777" w:rsidR="009F12B8" w:rsidRDefault="009F12B8" w:rsidP="009F12B8">
      <w:pPr>
        <w:tabs>
          <w:tab w:val="left" w:pos="426"/>
        </w:tabs>
        <w:spacing w:after="0" w:line="240" w:lineRule="auto"/>
        <w:ind w:left="142" w:right="709"/>
        <w:jc w:val="both"/>
        <w:rPr>
          <w:rFonts w:ascii="Times New Roman" w:hAnsi="Times New Roman" w:cs="Times New Roman"/>
        </w:rPr>
      </w:pPr>
      <w:r w:rsidRPr="00C234DA">
        <w:rPr>
          <w:rFonts w:ascii="Times New Roman" w:hAnsi="Times New Roman" w:cs="Times New Roman"/>
        </w:rPr>
        <w:t>Kindly do the needful at the earliest.</w:t>
      </w:r>
    </w:p>
    <w:p w14:paraId="2EBE49CB" w14:textId="77777777" w:rsidR="009F12B8" w:rsidRDefault="009F12B8" w:rsidP="009F12B8">
      <w:pPr>
        <w:tabs>
          <w:tab w:val="left" w:pos="426"/>
        </w:tabs>
        <w:spacing w:after="0" w:line="240" w:lineRule="auto"/>
        <w:ind w:left="142" w:right="709"/>
        <w:jc w:val="both"/>
        <w:rPr>
          <w:rFonts w:ascii="Times New Roman" w:hAnsi="Times New Roman" w:cs="Times New Roman"/>
        </w:rPr>
      </w:pPr>
    </w:p>
    <w:p w14:paraId="5521B707" w14:textId="77777777" w:rsidR="009F12B8" w:rsidRPr="00C234DA" w:rsidRDefault="009F12B8" w:rsidP="009F12B8">
      <w:pPr>
        <w:tabs>
          <w:tab w:val="left" w:pos="426"/>
        </w:tabs>
        <w:spacing w:after="0" w:line="240" w:lineRule="auto"/>
        <w:ind w:left="142" w:right="709"/>
        <w:jc w:val="both"/>
        <w:rPr>
          <w:rFonts w:ascii="Times New Roman" w:hAnsi="Times New Roman" w:cs="Times New Roman"/>
        </w:rPr>
      </w:pPr>
      <w:r w:rsidRPr="00C234DA">
        <w:rPr>
          <w:rFonts w:ascii="Times New Roman" w:hAnsi="Times New Roman" w:cs="Times New Roman"/>
        </w:rPr>
        <w:t>Thanking You,</w:t>
      </w:r>
    </w:p>
    <w:p w14:paraId="09776FEC" w14:textId="77777777" w:rsidR="009F12B8" w:rsidRDefault="009F12B8" w:rsidP="009F12B8">
      <w:pPr>
        <w:spacing w:after="0" w:line="240" w:lineRule="auto"/>
        <w:ind w:left="142" w:right="709" w:hanging="567"/>
        <w:jc w:val="both"/>
        <w:rPr>
          <w:rFonts w:ascii="Times New Roman" w:hAnsi="Times New Roman" w:cs="Times New Roman"/>
          <w:b/>
          <w:bCs/>
          <w:iCs/>
        </w:rPr>
      </w:pPr>
    </w:p>
    <w:p w14:paraId="460D652F" w14:textId="77777777" w:rsidR="009F12B8" w:rsidRDefault="009F12B8" w:rsidP="009F12B8">
      <w:pPr>
        <w:spacing w:after="0" w:line="240" w:lineRule="auto"/>
        <w:ind w:left="142" w:right="709"/>
        <w:jc w:val="both"/>
        <w:rPr>
          <w:rFonts w:ascii="Times New Roman" w:hAnsi="Times New Roman" w:cs="Times New Roman"/>
          <w:b/>
          <w:iCs/>
        </w:rPr>
      </w:pPr>
      <w:r w:rsidRPr="003603E7">
        <w:rPr>
          <w:rFonts w:ascii="Times New Roman" w:hAnsi="Times New Roman" w:cs="Times New Roman"/>
          <w:b/>
          <w:bCs/>
          <w:iCs/>
        </w:rPr>
        <w:t>For</w:t>
      </w:r>
      <w:r w:rsidRPr="00C234DA">
        <w:rPr>
          <w:rFonts w:ascii="Times New Roman" w:hAnsi="Times New Roman" w:cs="Times New Roman"/>
          <w:iCs/>
        </w:rPr>
        <w:t xml:space="preserve"> </w:t>
      </w:r>
      <w:r w:rsidRPr="00C234DA">
        <w:rPr>
          <w:rFonts w:ascii="Times New Roman" w:hAnsi="Times New Roman" w:cs="Times New Roman"/>
          <w:b/>
          <w:bCs/>
          <w:iCs/>
        </w:rPr>
        <w:t>Athaang</w:t>
      </w:r>
      <w:r w:rsidRPr="00C234DA">
        <w:rPr>
          <w:rFonts w:ascii="Times New Roman" w:hAnsi="Times New Roman" w:cs="Times New Roman"/>
          <w:b/>
          <w:iCs/>
        </w:rPr>
        <w:t xml:space="preserve"> D</w:t>
      </w:r>
      <w:r>
        <w:rPr>
          <w:rFonts w:ascii="Times New Roman" w:hAnsi="Times New Roman" w:cs="Times New Roman"/>
          <w:b/>
          <w:iCs/>
        </w:rPr>
        <w:t xml:space="preserve">evanahalli </w:t>
      </w:r>
      <w:r w:rsidRPr="00C234DA">
        <w:rPr>
          <w:rFonts w:ascii="Times New Roman" w:hAnsi="Times New Roman" w:cs="Times New Roman"/>
          <w:b/>
          <w:iCs/>
        </w:rPr>
        <w:t>Tollway Private Limited</w:t>
      </w:r>
    </w:p>
    <w:p w14:paraId="0AEF9B9D" w14:textId="77777777" w:rsidR="009F12B8" w:rsidRDefault="009F12B8" w:rsidP="009F12B8">
      <w:pPr>
        <w:spacing w:after="0" w:line="240" w:lineRule="auto"/>
        <w:ind w:left="142" w:right="709" w:hanging="567"/>
        <w:jc w:val="both"/>
        <w:rPr>
          <w:rFonts w:ascii="Times New Roman" w:hAnsi="Times New Roman" w:cs="Times New Roman"/>
          <w:b/>
          <w:iCs/>
        </w:rPr>
      </w:pPr>
    </w:p>
    <w:p w14:paraId="253179DA" w14:textId="77777777" w:rsidR="009F12B8" w:rsidRDefault="009F12B8" w:rsidP="009F12B8">
      <w:pPr>
        <w:spacing w:after="0" w:line="240" w:lineRule="auto"/>
        <w:ind w:left="142" w:right="709" w:hanging="567"/>
        <w:jc w:val="both"/>
        <w:rPr>
          <w:rFonts w:ascii="Times New Roman" w:hAnsi="Times New Roman" w:cs="Times New Roman"/>
          <w:b/>
          <w:iCs/>
        </w:rPr>
      </w:pPr>
    </w:p>
    <w:p w14:paraId="761C734A" w14:textId="77777777" w:rsidR="009F12B8" w:rsidRDefault="009F12B8" w:rsidP="009F12B8">
      <w:pPr>
        <w:spacing w:after="0" w:line="240" w:lineRule="auto"/>
        <w:ind w:left="142" w:right="709" w:hanging="567"/>
        <w:jc w:val="both"/>
        <w:rPr>
          <w:rFonts w:ascii="Times New Roman" w:hAnsi="Times New Roman" w:cs="Times New Roman"/>
          <w:b/>
          <w:iCs/>
        </w:rPr>
      </w:pPr>
    </w:p>
    <w:p w14:paraId="3C7FC895" w14:textId="77777777" w:rsidR="009F12B8" w:rsidRDefault="009F12B8" w:rsidP="009F12B8">
      <w:pPr>
        <w:spacing w:after="0" w:line="240" w:lineRule="auto"/>
        <w:ind w:left="142" w:right="709" w:hanging="567"/>
        <w:jc w:val="both"/>
        <w:rPr>
          <w:rFonts w:ascii="Times New Roman" w:hAnsi="Times New Roman" w:cs="Times New Roman"/>
          <w:b/>
          <w:iCs/>
        </w:rPr>
      </w:pPr>
    </w:p>
    <w:p w14:paraId="0D3EC8C9" w14:textId="77777777" w:rsidR="009F12B8" w:rsidRPr="00780589" w:rsidRDefault="009F12B8" w:rsidP="009F12B8">
      <w:pPr>
        <w:spacing w:after="0" w:line="240" w:lineRule="auto"/>
        <w:ind w:left="142" w:right="709"/>
        <w:jc w:val="both"/>
      </w:pPr>
      <w:r>
        <w:rPr>
          <w:rFonts w:ascii="Times New Roman" w:hAnsi="Times New Roman" w:cs="Times New Roman"/>
          <w:b/>
          <w:bCs/>
          <w:iCs/>
        </w:rPr>
        <w:t xml:space="preserve"> </w:t>
      </w:r>
      <w:r w:rsidRPr="00C234DA">
        <w:rPr>
          <w:rFonts w:ascii="Times New Roman" w:hAnsi="Times New Roman" w:cs="Times New Roman"/>
          <w:b/>
          <w:bCs/>
          <w:iCs/>
        </w:rPr>
        <w:t xml:space="preserve">Authorized Signatory      </w:t>
      </w:r>
    </w:p>
    <w:p w14:paraId="3CA97387" w14:textId="77777777" w:rsidR="009F12B8" w:rsidRDefault="009F12B8" w:rsidP="009F12B8">
      <w:pPr>
        <w:spacing w:after="0" w:line="240" w:lineRule="auto"/>
        <w:jc w:val="both"/>
      </w:pPr>
    </w:p>
    <w:p w14:paraId="4BC1D7D6" w14:textId="77777777" w:rsidR="009F12B8" w:rsidRDefault="009F12B8" w:rsidP="009F12B8">
      <w:pPr>
        <w:spacing w:after="0" w:line="240" w:lineRule="auto"/>
        <w:jc w:val="both"/>
      </w:pPr>
    </w:p>
    <w:p w14:paraId="668205C1" w14:textId="77777777" w:rsidR="009F12B8" w:rsidRDefault="009F12B8" w:rsidP="009F12B8">
      <w:pPr>
        <w:spacing w:after="0" w:line="240" w:lineRule="auto"/>
        <w:jc w:val="both"/>
      </w:pPr>
    </w:p>
    <w:p w14:paraId="36DFDF3E" w14:textId="77777777" w:rsidR="009253CF" w:rsidRPr="00780589" w:rsidRDefault="009253CF" w:rsidP="00C6386B">
      <w:pPr>
        <w:spacing w:after="0" w:line="240" w:lineRule="auto"/>
        <w:jc w:val="both"/>
      </w:pPr>
    </w:p>
    <w:sectPr w:rsidR="009253CF" w:rsidRPr="00780589" w:rsidSect="002D3F0E">
      <w:headerReference w:type="default" r:id="rId7"/>
      <w:footerReference w:type="default" r:id="rId8"/>
      <w:pgSz w:w="12240" w:h="15840"/>
      <w:pgMar w:top="1440" w:right="474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A95A8" w14:textId="77777777" w:rsidR="003C23CF" w:rsidRDefault="003C23CF" w:rsidP="00596B34">
      <w:pPr>
        <w:spacing w:after="0" w:line="240" w:lineRule="auto"/>
      </w:pPr>
      <w:r>
        <w:separator/>
      </w:r>
    </w:p>
  </w:endnote>
  <w:endnote w:type="continuationSeparator" w:id="0">
    <w:p w14:paraId="7B5F36F1" w14:textId="77777777" w:rsidR="003C23CF" w:rsidRDefault="003C23CF" w:rsidP="0059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clays Serif">
    <w:altName w:val="Candar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3CB" w14:textId="77777777" w:rsidR="003C612D" w:rsidRPr="00895D80" w:rsidRDefault="003C612D" w:rsidP="00895D80">
    <w:pPr>
      <w:pStyle w:val="Footer"/>
      <w:jc w:val="cen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b/>
        <w:sz w:val="18"/>
        <w:szCs w:val="18"/>
      </w:rPr>
      <w:t>Site</w:t>
    </w:r>
    <w:r w:rsidRPr="00895D80">
      <w:rPr>
        <w:rFonts w:ascii="Century Gothic" w:hAnsi="Century Gothic"/>
        <w:b/>
        <w:sz w:val="18"/>
        <w:szCs w:val="18"/>
      </w:rPr>
      <w:t xml:space="preserve"> Office</w:t>
    </w:r>
    <w:r w:rsidRPr="00895D80">
      <w:rPr>
        <w:rFonts w:ascii="Century Gothic" w:hAnsi="Century Gothic"/>
        <w:sz w:val="18"/>
        <w:szCs w:val="18"/>
      </w:rPr>
      <w:t xml:space="preserve"> : </w:t>
    </w:r>
    <w:r>
      <w:rPr>
        <w:rFonts w:ascii="Century Gothic" w:hAnsi="Century Gothic"/>
        <w:sz w:val="18"/>
        <w:szCs w:val="18"/>
      </w:rPr>
      <w:t>Devanahalli Toll plaza, Near Sadahalli Gate, New International Airport Road, Bengaluru North, Karanataka - 562157</w:t>
    </w:r>
  </w:p>
  <w:p w14:paraId="1E4A33CC" w14:textId="670137C6" w:rsidR="003C612D" w:rsidRPr="00895D80" w:rsidRDefault="003C612D" w:rsidP="00895D80">
    <w:pPr>
      <w:pStyle w:val="Footer"/>
      <w:jc w:val="cen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b/>
        <w:sz w:val="18"/>
        <w:szCs w:val="18"/>
      </w:rPr>
      <w:t>Registered</w:t>
    </w:r>
    <w:r w:rsidRPr="00895D80">
      <w:rPr>
        <w:rFonts w:ascii="Century Gothic" w:hAnsi="Century Gothic"/>
        <w:b/>
        <w:sz w:val="18"/>
        <w:szCs w:val="18"/>
      </w:rPr>
      <w:t xml:space="preserve"> </w:t>
    </w:r>
    <w:r w:rsidR="00723848" w:rsidRPr="00794C8C">
      <w:rPr>
        <w:rFonts w:ascii="Century Gothic" w:hAnsi="Century Gothic"/>
        <w:sz w:val="18"/>
        <w:szCs w:val="18"/>
      </w:rPr>
      <w:t>Address</w:t>
    </w:r>
    <w:r w:rsidRPr="00895D80">
      <w:rPr>
        <w:rFonts w:ascii="Century Gothic" w:hAnsi="Century Gothic"/>
        <w:sz w:val="18"/>
        <w:szCs w:val="18"/>
      </w:rPr>
      <w:t xml:space="preserve"> </w:t>
    </w:r>
    <w:r w:rsidR="004E578C" w:rsidRPr="00794C8C">
      <w:rPr>
        <w:rFonts w:ascii="Century Gothic" w:hAnsi="Century Gothic"/>
        <w:sz w:val="18"/>
        <w:szCs w:val="18"/>
      </w:rPr>
      <w:t>NH44@KM 349.950 Opposite Sai Baba Temple, Indalwai Village Nizamabad, TG</w:t>
    </w:r>
    <w:r w:rsidR="007030A3">
      <w:rPr>
        <w:rFonts w:ascii="Century Gothic" w:hAnsi="Century Gothic"/>
        <w:sz w:val="18"/>
        <w:szCs w:val="18"/>
      </w:rPr>
      <w:t>- 50</w:t>
    </w:r>
    <w:r w:rsidR="004E578C">
      <w:rPr>
        <w:rFonts w:ascii="Century Gothic" w:hAnsi="Century Gothic"/>
        <w:sz w:val="18"/>
        <w:szCs w:val="18"/>
      </w:rPr>
      <w:t>3164</w:t>
    </w:r>
  </w:p>
  <w:p w14:paraId="1E4A33CD" w14:textId="77777777" w:rsidR="003C612D" w:rsidRPr="00895D80" w:rsidRDefault="003C612D" w:rsidP="007D2756">
    <w:pPr>
      <w:pStyle w:val="Footer"/>
      <w:tabs>
        <w:tab w:val="clear" w:pos="9360"/>
        <w:tab w:val="right" w:pos="9639"/>
      </w:tabs>
      <w:ind w:left="-567" w:right="-279"/>
      <w:jc w:val="center"/>
      <w:rPr>
        <w:rFonts w:ascii="Century Gothic" w:hAnsi="Century Gothic"/>
        <w:sz w:val="20"/>
        <w:szCs w:val="20"/>
      </w:rPr>
    </w:pPr>
    <w:r w:rsidRPr="00895D80">
      <w:rPr>
        <w:rFonts w:ascii="Century Gothic" w:hAnsi="Century Gothic"/>
        <w:b/>
        <w:sz w:val="18"/>
        <w:szCs w:val="18"/>
      </w:rPr>
      <w:t>CIN</w:t>
    </w:r>
    <w:r w:rsidRPr="00895D80">
      <w:rPr>
        <w:rFonts w:ascii="Century Gothic" w:hAnsi="Century Gothic"/>
        <w:sz w:val="18"/>
        <w:szCs w:val="18"/>
      </w:rPr>
      <w:t xml:space="preserve"> : </w:t>
    </w:r>
    <w:r w:rsidR="007030A3">
      <w:rPr>
        <w:rFonts w:ascii="Century Gothic" w:hAnsi="Century Gothic"/>
        <w:sz w:val="18"/>
        <w:szCs w:val="18"/>
      </w:rPr>
      <w:t>U45203TG2010PTC067113</w:t>
    </w:r>
    <w:r w:rsidRPr="00895D80">
      <w:rPr>
        <w:rFonts w:ascii="Century Gothic" w:hAnsi="Century Gothic"/>
        <w:sz w:val="18"/>
        <w:szCs w:val="18"/>
      </w:rPr>
      <w:t xml:space="preserve"> | </w:t>
    </w:r>
    <w:r w:rsidRPr="00895D80">
      <w:rPr>
        <w:rFonts w:ascii="Century Gothic" w:hAnsi="Century Gothic"/>
        <w:b/>
        <w:sz w:val="18"/>
        <w:szCs w:val="18"/>
      </w:rPr>
      <w:t>Contact</w:t>
    </w:r>
    <w:r w:rsidRPr="00895D80">
      <w:rPr>
        <w:rFonts w:ascii="Century Gothic" w:hAnsi="Century Gothic"/>
        <w:sz w:val="18"/>
        <w:szCs w:val="18"/>
      </w:rPr>
      <w:t xml:space="preserve"> : </w:t>
    </w:r>
    <w:r w:rsidR="007030A3">
      <w:rPr>
        <w:rFonts w:ascii="Century Gothic" w:hAnsi="Century Gothic"/>
        <w:sz w:val="18"/>
        <w:szCs w:val="18"/>
      </w:rPr>
      <w:t>6366944965</w:t>
    </w:r>
    <w:r w:rsidRPr="00895D80">
      <w:rPr>
        <w:rFonts w:ascii="Century Gothic" w:hAnsi="Century Gothic"/>
        <w:sz w:val="18"/>
        <w:szCs w:val="18"/>
      </w:rPr>
      <w:t xml:space="preserve"> | </w:t>
    </w:r>
    <w:r w:rsidRPr="00895D80">
      <w:rPr>
        <w:rFonts w:ascii="Century Gothic" w:hAnsi="Century Gothic"/>
        <w:b/>
        <w:sz w:val="18"/>
        <w:szCs w:val="18"/>
      </w:rPr>
      <w:t>Email</w:t>
    </w:r>
    <w:r w:rsidRPr="00895D80">
      <w:rPr>
        <w:rFonts w:ascii="Century Gothic" w:hAnsi="Century Gothic"/>
        <w:sz w:val="18"/>
        <w:szCs w:val="18"/>
      </w:rPr>
      <w:t xml:space="preserve"> : </w:t>
    </w:r>
    <w:r>
      <w:rPr>
        <w:rFonts w:ascii="Century Gothic" w:hAnsi="Century Gothic"/>
        <w:sz w:val="18"/>
        <w:szCs w:val="18"/>
      </w:rPr>
      <w:t>info</w:t>
    </w:r>
    <w:r w:rsidR="007030A3">
      <w:rPr>
        <w:rFonts w:ascii="Century Gothic" w:hAnsi="Century Gothic"/>
        <w:sz w:val="18"/>
        <w:szCs w:val="18"/>
      </w:rPr>
      <w:t xml:space="preserve">@athaanginfra.in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47B8E" w14:textId="77777777" w:rsidR="003C23CF" w:rsidRDefault="003C23CF" w:rsidP="00596B34">
      <w:pPr>
        <w:spacing w:after="0" w:line="240" w:lineRule="auto"/>
      </w:pPr>
      <w:r>
        <w:separator/>
      </w:r>
    </w:p>
  </w:footnote>
  <w:footnote w:type="continuationSeparator" w:id="0">
    <w:p w14:paraId="5AD5F89E" w14:textId="77777777" w:rsidR="003C23CF" w:rsidRDefault="003C23CF" w:rsidP="00596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3C9" w14:textId="24A7DA91" w:rsidR="003C612D" w:rsidRPr="006A342C" w:rsidRDefault="003B4AA2" w:rsidP="007D0EAA">
    <w:pPr>
      <w:ind w:left="-709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4A33D0" wp14:editId="2014993F">
              <wp:simplePos x="0" y="0"/>
              <wp:positionH relativeFrom="column">
                <wp:posOffset>1545591</wp:posOffset>
              </wp:positionH>
              <wp:positionV relativeFrom="paragraph">
                <wp:posOffset>-47625</wp:posOffset>
              </wp:positionV>
              <wp:extent cx="5781040" cy="528320"/>
              <wp:effectExtent l="0" t="0" r="10160" b="2413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1040" cy="528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A33D3" w14:textId="77777777" w:rsidR="003C612D" w:rsidRDefault="003C612D" w:rsidP="003C612D">
                          <w:pPr>
                            <w:spacing w:after="0" w:line="240" w:lineRule="auto"/>
                            <w:rPr>
                              <w:rFonts w:ascii="Century Gothic" w:hAnsi="Century Gothic"/>
                              <w:b/>
                              <w:sz w:val="32"/>
                              <w:szCs w:val="32"/>
                            </w:rPr>
                          </w:pPr>
                          <w:r w:rsidRPr="00D33007">
                            <w:rPr>
                              <w:rFonts w:ascii="Century Gothic" w:hAnsi="Century Gothic"/>
                              <w:b/>
                              <w:sz w:val="32"/>
                              <w:szCs w:val="32"/>
                            </w:rPr>
                            <w:t>A</w:t>
                          </w:r>
                          <w:r>
                            <w:rPr>
                              <w:rFonts w:ascii="Century Gothic" w:hAnsi="Century Gothic"/>
                              <w:b/>
                              <w:sz w:val="32"/>
                              <w:szCs w:val="32"/>
                            </w:rPr>
                            <w:t>THAANG DEVANAHALLI TOLLWAY PRIVATE LIMITED</w:t>
                          </w:r>
                        </w:p>
                        <w:p w14:paraId="1E4A33D4" w14:textId="77777777" w:rsidR="003C612D" w:rsidRPr="003C612D" w:rsidRDefault="003C612D" w:rsidP="003C612D">
                          <w:pPr>
                            <w:spacing w:after="0" w:line="240" w:lineRule="auto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C612D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(Formerly know</w:t>
                          </w:r>
                          <w:r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n</w:t>
                          </w:r>
                          <w:r w:rsidRPr="003C612D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as Essel Devanhalli Tollway Private Limited)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4A33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1.7pt;margin-top:-3.75pt;width:455.2pt;height:4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" strokecolor="white [3212]">
              <v:textbox>
                <w:txbxContent>
                  <w:p w14:paraId="1E4A33D3" w14:textId="77777777" w:rsidR="003C612D" w:rsidRDefault="003C612D" w:rsidP="003C612D">
                    <w:pPr>
                      <w:spacing w:after="0" w:line="240" w:lineRule="auto"/>
                      <w:rPr>
                        <w:rFonts w:ascii="Century Gothic" w:hAnsi="Century Gothic"/>
                        <w:b/>
                        <w:sz w:val="32"/>
                        <w:szCs w:val="32"/>
                      </w:rPr>
                    </w:pPr>
                    <w:r w:rsidRPr="00D33007">
                      <w:rPr>
                        <w:rFonts w:ascii="Century Gothic" w:hAnsi="Century Gothic"/>
                        <w:b/>
                        <w:sz w:val="32"/>
                        <w:szCs w:val="32"/>
                      </w:rPr>
                      <w:t>A</w:t>
                    </w:r>
                    <w:r>
                      <w:rPr>
                        <w:rFonts w:ascii="Century Gothic" w:hAnsi="Century Gothic"/>
                        <w:b/>
                        <w:sz w:val="32"/>
                        <w:szCs w:val="32"/>
                      </w:rPr>
                      <w:t>THAANG DEVANAHALLI TOLLWAY PRIVATE LIMITED</w:t>
                    </w:r>
                  </w:p>
                  <w:p w14:paraId="1E4A33D4" w14:textId="77777777" w:rsidR="003C612D" w:rsidRPr="003C612D" w:rsidRDefault="003C612D" w:rsidP="003C612D">
                    <w:pPr>
                      <w:spacing w:after="0" w:line="240" w:lineRule="auto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C612D">
                      <w:rPr>
                        <w:rFonts w:ascii="Century Gothic" w:hAnsi="Century Gothic"/>
                        <w:sz w:val="20"/>
                        <w:szCs w:val="20"/>
                      </w:rPr>
                      <w:t>(Formerly know</w:t>
                    </w:r>
                    <w:r>
                      <w:rPr>
                        <w:rFonts w:ascii="Century Gothic" w:hAnsi="Century Gothic"/>
                        <w:sz w:val="20"/>
                        <w:szCs w:val="20"/>
                      </w:rPr>
                      <w:t>n</w:t>
                    </w:r>
                    <w:r w:rsidRPr="003C612D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as Essel Devanhalli Tollway Private Limited)</w:t>
                    </w:r>
                  </w:p>
                </w:txbxContent>
              </v:textbox>
            </v:shape>
          </w:pict>
        </mc:Fallback>
      </mc:AlternateContent>
    </w:r>
    <w:r w:rsidR="003C612D">
      <w:rPr>
        <w:rFonts w:ascii="Century Gothic" w:hAnsi="Century Gothic"/>
        <w:b/>
        <w:noProof/>
        <w:sz w:val="32"/>
        <w:szCs w:val="32"/>
      </w:rPr>
      <w:t xml:space="preserve">    </w:t>
    </w:r>
    <w:r w:rsidR="003C612D">
      <w:rPr>
        <w:rFonts w:ascii="Century Gothic" w:hAnsi="Century Gothic"/>
        <w:b/>
        <w:noProof/>
        <w:sz w:val="32"/>
        <w:szCs w:val="32"/>
      </w:rPr>
      <w:drawing>
        <wp:inline distT="0" distB="0" distL="0" distR="0" wp14:anchorId="1E4A33D1" wp14:editId="252F7EB4">
          <wp:extent cx="1647825" cy="599939"/>
          <wp:effectExtent l="0" t="0" r="0" b="0"/>
          <wp:docPr id="4" name="Picture 4" descr="\\Sagar\e\Mangesh Shinde\Athaang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Sagar\e\Mangesh Shinde\Athaang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157" cy="608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C612D">
      <w:rPr>
        <w:rFonts w:ascii="Century Gothic" w:hAnsi="Century Gothic"/>
        <w:b/>
        <w:noProof/>
        <w:sz w:val="32"/>
        <w:szCs w:val="32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270C2"/>
    <w:multiLevelType w:val="hybridMultilevel"/>
    <w:tmpl w:val="118EF8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042D9E"/>
    <w:multiLevelType w:val="multilevel"/>
    <w:tmpl w:val="C538ACF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32423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F64504A"/>
    <w:multiLevelType w:val="hybridMultilevel"/>
    <w:tmpl w:val="EAFC6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C470C"/>
    <w:multiLevelType w:val="hybridMultilevel"/>
    <w:tmpl w:val="96A6DB4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89443093">
    <w:abstractNumId w:val="0"/>
  </w:num>
  <w:num w:numId="2" w16cid:durableId="1134830489">
    <w:abstractNumId w:val="2"/>
  </w:num>
  <w:num w:numId="3" w16cid:durableId="470946685">
    <w:abstractNumId w:val="1"/>
  </w:num>
  <w:num w:numId="4" w16cid:durableId="1497956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7D"/>
    <w:rsid w:val="000056BC"/>
    <w:rsid w:val="00032A86"/>
    <w:rsid w:val="0003622F"/>
    <w:rsid w:val="000501DD"/>
    <w:rsid w:val="0005382F"/>
    <w:rsid w:val="00067657"/>
    <w:rsid w:val="000A36B6"/>
    <w:rsid w:val="000D01C9"/>
    <w:rsid w:val="000E21B8"/>
    <w:rsid w:val="001475C0"/>
    <w:rsid w:val="001524ED"/>
    <w:rsid w:val="00154596"/>
    <w:rsid w:val="00172057"/>
    <w:rsid w:val="00183054"/>
    <w:rsid w:val="001927AF"/>
    <w:rsid w:val="00195035"/>
    <w:rsid w:val="00197773"/>
    <w:rsid w:val="001A615C"/>
    <w:rsid w:val="001B4E4B"/>
    <w:rsid w:val="001D4725"/>
    <w:rsid w:val="001F3DDF"/>
    <w:rsid w:val="002058CA"/>
    <w:rsid w:val="002074DE"/>
    <w:rsid w:val="0021294A"/>
    <w:rsid w:val="002207EC"/>
    <w:rsid w:val="002226B9"/>
    <w:rsid w:val="00223353"/>
    <w:rsid w:val="00224B7F"/>
    <w:rsid w:val="00225307"/>
    <w:rsid w:val="002263A2"/>
    <w:rsid w:val="00250DE4"/>
    <w:rsid w:val="00284F44"/>
    <w:rsid w:val="002A3C91"/>
    <w:rsid w:val="002A5929"/>
    <w:rsid w:val="002C01D3"/>
    <w:rsid w:val="002D3F0E"/>
    <w:rsid w:val="002F0B88"/>
    <w:rsid w:val="00332D2C"/>
    <w:rsid w:val="00343B0A"/>
    <w:rsid w:val="00355877"/>
    <w:rsid w:val="00371B03"/>
    <w:rsid w:val="00374684"/>
    <w:rsid w:val="0039275F"/>
    <w:rsid w:val="003B106A"/>
    <w:rsid w:val="003B40CA"/>
    <w:rsid w:val="003B4AA2"/>
    <w:rsid w:val="003C23CF"/>
    <w:rsid w:val="003C612D"/>
    <w:rsid w:val="003E158F"/>
    <w:rsid w:val="003E4D93"/>
    <w:rsid w:val="003F6A23"/>
    <w:rsid w:val="00406577"/>
    <w:rsid w:val="00410C9C"/>
    <w:rsid w:val="004172AA"/>
    <w:rsid w:val="0045536C"/>
    <w:rsid w:val="00463B5C"/>
    <w:rsid w:val="00485DB3"/>
    <w:rsid w:val="00487B89"/>
    <w:rsid w:val="004A2630"/>
    <w:rsid w:val="004A4811"/>
    <w:rsid w:val="004E578C"/>
    <w:rsid w:val="00503BF2"/>
    <w:rsid w:val="0051549B"/>
    <w:rsid w:val="00520B1C"/>
    <w:rsid w:val="00536D90"/>
    <w:rsid w:val="00544E93"/>
    <w:rsid w:val="00572458"/>
    <w:rsid w:val="005776BB"/>
    <w:rsid w:val="00580D8D"/>
    <w:rsid w:val="00581D3D"/>
    <w:rsid w:val="00596B34"/>
    <w:rsid w:val="005A3041"/>
    <w:rsid w:val="005A547D"/>
    <w:rsid w:val="005D5EFF"/>
    <w:rsid w:val="005F3A35"/>
    <w:rsid w:val="00603D15"/>
    <w:rsid w:val="00611F42"/>
    <w:rsid w:val="006167EB"/>
    <w:rsid w:val="00623CA7"/>
    <w:rsid w:val="00623CBC"/>
    <w:rsid w:val="00631DB7"/>
    <w:rsid w:val="00633735"/>
    <w:rsid w:val="006408A8"/>
    <w:rsid w:val="00641140"/>
    <w:rsid w:val="006465F9"/>
    <w:rsid w:val="0068608D"/>
    <w:rsid w:val="00693669"/>
    <w:rsid w:val="006A342C"/>
    <w:rsid w:val="006C0BF8"/>
    <w:rsid w:val="006C3056"/>
    <w:rsid w:val="006D0573"/>
    <w:rsid w:val="006D42F4"/>
    <w:rsid w:val="006E1209"/>
    <w:rsid w:val="006F01A7"/>
    <w:rsid w:val="00702B9D"/>
    <w:rsid w:val="007030A3"/>
    <w:rsid w:val="00707393"/>
    <w:rsid w:val="00712BFA"/>
    <w:rsid w:val="00716200"/>
    <w:rsid w:val="00717773"/>
    <w:rsid w:val="00722E8E"/>
    <w:rsid w:val="00723848"/>
    <w:rsid w:val="007650B9"/>
    <w:rsid w:val="00765179"/>
    <w:rsid w:val="00780589"/>
    <w:rsid w:val="00794C8C"/>
    <w:rsid w:val="007C723E"/>
    <w:rsid w:val="007D0EAA"/>
    <w:rsid w:val="007D2756"/>
    <w:rsid w:val="00802028"/>
    <w:rsid w:val="0080568B"/>
    <w:rsid w:val="00811B41"/>
    <w:rsid w:val="00832756"/>
    <w:rsid w:val="00836894"/>
    <w:rsid w:val="00841A45"/>
    <w:rsid w:val="00864F8D"/>
    <w:rsid w:val="0086541D"/>
    <w:rsid w:val="00892839"/>
    <w:rsid w:val="00895D80"/>
    <w:rsid w:val="008C246B"/>
    <w:rsid w:val="008C6AD6"/>
    <w:rsid w:val="008D31B2"/>
    <w:rsid w:val="008E157C"/>
    <w:rsid w:val="008F6F15"/>
    <w:rsid w:val="00904273"/>
    <w:rsid w:val="00904D79"/>
    <w:rsid w:val="00915EF8"/>
    <w:rsid w:val="009253CF"/>
    <w:rsid w:val="00937439"/>
    <w:rsid w:val="00966DFA"/>
    <w:rsid w:val="009752AF"/>
    <w:rsid w:val="009763B0"/>
    <w:rsid w:val="00982929"/>
    <w:rsid w:val="009908E8"/>
    <w:rsid w:val="00992247"/>
    <w:rsid w:val="009A04FF"/>
    <w:rsid w:val="009A4919"/>
    <w:rsid w:val="009A4A4B"/>
    <w:rsid w:val="009A4F3B"/>
    <w:rsid w:val="009C3746"/>
    <w:rsid w:val="009F107D"/>
    <w:rsid w:val="009F12B8"/>
    <w:rsid w:val="00A03814"/>
    <w:rsid w:val="00A06778"/>
    <w:rsid w:val="00A12CC8"/>
    <w:rsid w:val="00A37ECF"/>
    <w:rsid w:val="00A47843"/>
    <w:rsid w:val="00A57E6C"/>
    <w:rsid w:val="00A671D8"/>
    <w:rsid w:val="00A7066C"/>
    <w:rsid w:val="00A74739"/>
    <w:rsid w:val="00A75169"/>
    <w:rsid w:val="00A76C58"/>
    <w:rsid w:val="00A93D4A"/>
    <w:rsid w:val="00AA1C0A"/>
    <w:rsid w:val="00AD377E"/>
    <w:rsid w:val="00AE3BA0"/>
    <w:rsid w:val="00AE73BA"/>
    <w:rsid w:val="00B070B6"/>
    <w:rsid w:val="00B20B4B"/>
    <w:rsid w:val="00B27A01"/>
    <w:rsid w:val="00B353C6"/>
    <w:rsid w:val="00B515F5"/>
    <w:rsid w:val="00B51F15"/>
    <w:rsid w:val="00B70244"/>
    <w:rsid w:val="00B733FC"/>
    <w:rsid w:val="00B73FD2"/>
    <w:rsid w:val="00B91349"/>
    <w:rsid w:val="00B97C08"/>
    <w:rsid w:val="00BB542B"/>
    <w:rsid w:val="00BD2276"/>
    <w:rsid w:val="00BE1EF6"/>
    <w:rsid w:val="00BE30D8"/>
    <w:rsid w:val="00BE6B4C"/>
    <w:rsid w:val="00BF432B"/>
    <w:rsid w:val="00C123CA"/>
    <w:rsid w:val="00C16D9F"/>
    <w:rsid w:val="00C33DAF"/>
    <w:rsid w:val="00C3679A"/>
    <w:rsid w:val="00C42739"/>
    <w:rsid w:val="00C42BB7"/>
    <w:rsid w:val="00C557F6"/>
    <w:rsid w:val="00C6386B"/>
    <w:rsid w:val="00C82B63"/>
    <w:rsid w:val="00CC388B"/>
    <w:rsid w:val="00CC4991"/>
    <w:rsid w:val="00CE0333"/>
    <w:rsid w:val="00CE3B4E"/>
    <w:rsid w:val="00D06DA3"/>
    <w:rsid w:val="00D06F7D"/>
    <w:rsid w:val="00D20A14"/>
    <w:rsid w:val="00D33007"/>
    <w:rsid w:val="00D36808"/>
    <w:rsid w:val="00D3773B"/>
    <w:rsid w:val="00D40F86"/>
    <w:rsid w:val="00D56895"/>
    <w:rsid w:val="00D65C47"/>
    <w:rsid w:val="00D74FBD"/>
    <w:rsid w:val="00D85B07"/>
    <w:rsid w:val="00D93243"/>
    <w:rsid w:val="00DB2542"/>
    <w:rsid w:val="00DD6DC2"/>
    <w:rsid w:val="00DE5503"/>
    <w:rsid w:val="00E27E70"/>
    <w:rsid w:val="00E531EF"/>
    <w:rsid w:val="00E54EF3"/>
    <w:rsid w:val="00E85DAF"/>
    <w:rsid w:val="00EB7F53"/>
    <w:rsid w:val="00EC16B2"/>
    <w:rsid w:val="00ED635B"/>
    <w:rsid w:val="00EE38D2"/>
    <w:rsid w:val="00F1323D"/>
    <w:rsid w:val="00F318DA"/>
    <w:rsid w:val="00F3482D"/>
    <w:rsid w:val="00F41229"/>
    <w:rsid w:val="00F50D77"/>
    <w:rsid w:val="00F60B5E"/>
    <w:rsid w:val="00F61491"/>
    <w:rsid w:val="00F62536"/>
    <w:rsid w:val="00F66FA4"/>
    <w:rsid w:val="00F819CB"/>
    <w:rsid w:val="00F849FF"/>
    <w:rsid w:val="00F91221"/>
    <w:rsid w:val="00F9154B"/>
    <w:rsid w:val="00F95049"/>
    <w:rsid w:val="00F96E12"/>
    <w:rsid w:val="00FC642F"/>
    <w:rsid w:val="00FD161A"/>
    <w:rsid w:val="00FD553C"/>
    <w:rsid w:val="00FE1A7D"/>
    <w:rsid w:val="00FF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A33C3"/>
  <w15:docId w15:val="{780D8AE6-263A-474D-987B-51505598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B88"/>
  </w:style>
  <w:style w:type="paragraph" w:styleId="Heading1">
    <w:name w:val="heading 1"/>
    <w:basedOn w:val="Normal"/>
    <w:next w:val="Normal"/>
    <w:link w:val="Heading1Char"/>
    <w:uiPriority w:val="9"/>
    <w:qFormat/>
    <w:rsid w:val="00B070B6"/>
    <w:pPr>
      <w:keepNext/>
      <w:numPr>
        <w:numId w:val="3"/>
      </w:numPr>
      <w:spacing w:before="240" w:after="60" w:line="240" w:lineRule="auto"/>
      <w:jc w:val="both"/>
      <w:outlineLvl w:val="0"/>
    </w:pPr>
    <w:rPr>
      <w:rFonts w:ascii="Century Gothic" w:eastAsia="Times New Roman" w:hAnsi="Century Gothic" w:cs="Times New Roman"/>
      <w:b/>
      <w:bCs/>
      <w:color w:val="943634"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0B6"/>
    <w:pPr>
      <w:keepNext/>
      <w:numPr>
        <w:ilvl w:val="1"/>
        <w:numId w:val="3"/>
      </w:numPr>
      <w:spacing w:before="240" w:after="60" w:line="240" w:lineRule="auto"/>
      <w:jc w:val="both"/>
      <w:outlineLvl w:val="1"/>
    </w:pPr>
    <w:rPr>
      <w:rFonts w:ascii="Century Gothic" w:eastAsia="Times New Roman" w:hAnsi="Century Gothic" w:cs="Times New Roman"/>
      <w:b/>
      <w:bCs/>
      <w:iCs/>
      <w:color w:val="D99594"/>
      <w:sz w:val="20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B6"/>
    <w:pPr>
      <w:numPr>
        <w:ilvl w:val="4"/>
        <w:numId w:val="3"/>
      </w:numPr>
      <w:spacing w:before="240" w:after="60" w:line="24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B6"/>
    <w:pPr>
      <w:numPr>
        <w:ilvl w:val="5"/>
        <w:numId w:val="3"/>
      </w:numPr>
      <w:spacing w:before="240" w:after="60" w:line="240" w:lineRule="auto"/>
      <w:jc w:val="both"/>
      <w:outlineLvl w:val="5"/>
    </w:pPr>
    <w:rPr>
      <w:rFonts w:ascii="Calibri" w:eastAsia="Times New Roman" w:hAnsi="Calibri" w:cs="Times New Roman"/>
      <w:b/>
      <w:bCs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B6"/>
    <w:pPr>
      <w:numPr>
        <w:ilvl w:val="6"/>
        <w:numId w:val="3"/>
      </w:numPr>
      <w:spacing w:before="240" w:after="60" w:line="240" w:lineRule="auto"/>
      <w:jc w:val="both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B6"/>
    <w:pPr>
      <w:numPr>
        <w:ilvl w:val="7"/>
        <w:numId w:val="3"/>
      </w:numPr>
      <w:spacing w:before="240" w:after="60" w:line="24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B6"/>
    <w:pPr>
      <w:numPr>
        <w:ilvl w:val="8"/>
        <w:numId w:val="3"/>
      </w:numPr>
      <w:spacing w:before="240" w:after="60" w:line="240" w:lineRule="auto"/>
      <w:jc w:val="both"/>
      <w:outlineLvl w:val="8"/>
    </w:pPr>
    <w:rPr>
      <w:rFonts w:ascii="Cambria" w:eastAsia="Times New Roman" w:hAnsi="Cambria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0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B34"/>
  </w:style>
  <w:style w:type="paragraph" w:styleId="Footer">
    <w:name w:val="footer"/>
    <w:basedOn w:val="Normal"/>
    <w:link w:val="FooterChar"/>
    <w:uiPriority w:val="99"/>
    <w:unhideWhenUsed/>
    <w:rsid w:val="00596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B34"/>
  </w:style>
  <w:style w:type="table" w:styleId="TableGrid">
    <w:name w:val="Table Grid"/>
    <w:basedOn w:val="TableNormal"/>
    <w:uiPriority w:val="59"/>
    <w:rsid w:val="00F50D77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1EF6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B40CA"/>
    <w:rPr>
      <w:color w:val="0000FF"/>
      <w:u w:val="single"/>
    </w:rPr>
  </w:style>
  <w:style w:type="paragraph" w:customStyle="1" w:styleId="Style2">
    <w:name w:val="Style2"/>
    <w:basedOn w:val="Normal"/>
    <w:uiPriority w:val="99"/>
    <w:qFormat/>
    <w:rsid w:val="00B73FD2"/>
    <w:pPr>
      <w:widowControl w:val="0"/>
      <w:autoSpaceDE w:val="0"/>
      <w:autoSpaceDN w:val="0"/>
      <w:adjustRightInd w:val="0"/>
      <w:spacing w:after="0" w:line="253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70B6"/>
    <w:rPr>
      <w:rFonts w:ascii="Century Gothic" w:eastAsia="Times New Roman" w:hAnsi="Century Gothic" w:cs="Times New Roman"/>
      <w:b/>
      <w:bCs/>
      <w:color w:val="943634"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70B6"/>
    <w:rPr>
      <w:rFonts w:ascii="Century Gothic" w:eastAsia="Times New Roman" w:hAnsi="Century Gothic" w:cs="Times New Roman"/>
      <w:b/>
      <w:bCs/>
      <w:iCs/>
      <w:color w:val="D99594"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B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B6"/>
    <w:rPr>
      <w:rFonts w:ascii="Calibri" w:eastAsia="Times New Roman" w:hAnsi="Calibri" w:cs="Times New Roman"/>
      <w:b/>
      <w:bCs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B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B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B6"/>
    <w:rPr>
      <w:rFonts w:ascii="Cambria" w:eastAsia="Times New Roman" w:hAnsi="Cambria" w:cs="Times New Roman"/>
      <w:sz w:val="20"/>
    </w:rPr>
  </w:style>
  <w:style w:type="paragraph" w:styleId="NoSpacing">
    <w:name w:val="No Spacing"/>
    <w:link w:val="NoSpacingChar"/>
    <w:uiPriority w:val="1"/>
    <w:qFormat/>
    <w:rsid w:val="00B070B6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B070B6"/>
    <w:rPr>
      <w:rFonts w:ascii="Calibri" w:eastAsia="Times New Roman" w:hAnsi="Calibri" w:cs="Times New Roman"/>
    </w:rPr>
  </w:style>
  <w:style w:type="paragraph" w:customStyle="1" w:styleId="DefaultText">
    <w:name w:val="Default Text"/>
    <w:basedOn w:val="Normal"/>
    <w:rsid w:val="000D01C9"/>
    <w:pPr>
      <w:overflowPunct w:val="0"/>
      <w:autoSpaceDE w:val="0"/>
      <w:autoSpaceDN w:val="0"/>
      <w:adjustRightInd w:val="0"/>
      <w:spacing w:after="0" w:line="240" w:lineRule="auto"/>
    </w:pPr>
    <w:rPr>
      <w:rFonts w:ascii="Barclays Serif" w:eastAsia="Times New Roman" w:hAnsi="Barclays Serif" w:cs="Times New Roman"/>
      <w:noProof/>
      <w:sz w:val="20"/>
      <w:szCs w:val="20"/>
      <w:lang w:val="en-GB" w:eastAsia="en-GB"/>
    </w:rPr>
  </w:style>
  <w:style w:type="paragraph" w:customStyle="1" w:styleId="xmsoplaintext">
    <w:name w:val="x_msoplaintext"/>
    <w:basedOn w:val="Normal"/>
    <w:rsid w:val="00702B9D"/>
    <w:pPr>
      <w:spacing w:after="0" w:line="240" w:lineRule="auto"/>
    </w:pPr>
    <w:rPr>
      <w:rFonts w:ascii="Calibri" w:hAnsi="Calibri" w:cs="Calibri"/>
      <w:lang w:val="en-IN" w:eastAsia="en-IN"/>
    </w:rPr>
  </w:style>
  <w:style w:type="character" w:customStyle="1" w:styleId="contentpasted2">
    <w:name w:val="contentpasted2"/>
    <w:basedOn w:val="DefaultParagraphFont"/>
    <w:rsid w:val="002226B9"/>
  </w:style>
  <w:style w:type="paragraph" w:styleId="CommentText">
    <w:name w:val="annotation text"/>
    <w:basedOn w:val="Normal"/>
    <w:link w:val="CommentTextChar"/>
    <w:uiPriority w:val="99"/>
    <w:semiHidden/>
    <w:unhideWhenUsed/>
    <w:rsid w:val="00F950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50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0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0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2634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Pratiksha Khatu</cp:lastModifiedBy>
  <cp:revision>84</cp:revision>
  <cp:lastPrinted>2022-10-12T05:43:00Z</cp:lastPrinted>
  <dcterms:created xsi:type="dcterms:W3CDTF">2022-10-03T07:13:00Z</dcterms:created>
  <dcterms:modified xsi:type="dcterms:W3CDTF">2023-01-25T10:20:00Z</dcterms:modified>
</cp:coreProperties>
</file>