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A3D77" w14:textId="620A6982" w:rsidR="00015DD7" w:rsidRDefault="00AB73E9" w:rsidP="00D81B03">
      <w:pPr>
        <w:jc w:val="center"/>
        <w:rPr>
          <w:u w:val="single"/>
        </w:rPr>
      </w:pPr>
      <w:r>
        <w:rPr>
          <w:u w:val="single"/>
        </w:rPr>
        <w:t>2015 S&amp;CC</w:t>
      </w:r>
      <w:r w:rsidRPr="00D81B03">
        <w:rPr>
          <w:u w:val="single"/>
        </w:rPr>
        <w:t xml:space="preserve"> </w:t>
      </w:r>
      <w:r>
        <w:rPr>
          <w:u w:val="single"/>
        </w:rPr>
        <w:t>Test Data for 170.315</w:t>
      </w:r>
      <w:r w:rsidR="00194E2C">
        <w:rPr>
          <w:u w:val="single"/>
        </w:rPr>
        <w:t xml:space="preserve"> (b) (9</w:t>
      </w:r>
      <w:r w:rsidR="00015DD7" w:rsidRPr="00D81B03">
        <w:rPr>
          <w:u w:val="single"/>
        </w:rPr>
        <w:t>)</w:t>
      </w:r>
      <w:r w:rsidR="00194E2C">
        <w:rPr>
          <w:u w:val="single"/>
        </w:rPr>
        <w:t xml:space="preserve"> –</w:t>
      </w:r>
      <w:r w:rsidR="00E33A0E">
        <w:rPr>
          <w:u w:val="single"/>
        </w:rPr>
        <w:t xml:space="preserve"> </w:t>
      </w:r>
      <w:r w:rsidR="00194E2C">
        <w:rPr>
          <w:u w:val="single"/>
        </w:rPr>
        <w:t>Care Plan</w:t>
      </w:r>
    </w:p>
    <w:p w14:paraId="3036FB37" w14:textId="0B9E99FC" w:rsidR="00AB73E9" w:rsidRPr="00D81B03" w:rsidRDefault="00EA07ED" w:rsidP="00D81B03">
      <w:pPr>
        <w:jc w:val="center"/>
        <w:rPr>
          <w:u w:val="single"/>
        </w:rPr>
      </w:pPr>
      <w:r>
        <w:rPr>
          <w:u w:val="single"/>
        </w:rPr>
        <w:t>Ambulatory</w:t>
      </w:r>
      <w:r w:rsidR="00AB73E9">
        <w:rPr>
          <w:u w:val="single"/>
        </w:rPr>
        <w:t xml:space="preserve"> Setting</w:t>
      </w:r>
    </w:p>
    <w:p w14:paraId="2214CC62" w14:textId="77777777" w:rsidR="00D81B03" w:rsidRDefault="00D81B03" w:rsidP="00D81B03">
      <w:pPr>
        <w:pStyle w:val="ListParagraph"/>
        <w:rPr>
          <w:caps/>
        </w:rPr>
      </w:pPr>
    </w:p>
    <w:p w14:paraId="12F19064" w14:textId="77777777" w:rsidR="00015DD7" w:rsidRPr="00D81B03" w:rsidRDefault="00015DD7" w:rsidP="00015DD7">
      <w:pPr>
        <w:pStyle w:val="ListParagraph"/>
        <w:numPr>
          <w:ilvl w:val="0"/>
          <w:numId w:val="2"/>
        </w:numPr>
        <w:rPr>
          <w:b/>
          <w:caps/>
        </w:rPr>
      </w:pPr>
      <w:r w:rsidRPr="00D81B03">
        <w:rPr>
          <w:b/>
          <w:caps/>
        </w:rPr>
        <w:t>Introduction</w:t>
      </w:r>
    </w:p>
    <w:p w14:paraId="583CF610" w14:textId="238C880C" w:rsidR="00015DD7" w:rsidRDefault="00015DD7" w:rsidP="00015DD7">
      <w:r>
        <w:t xml:space="preserve">This document contains </w:t>
      </w:r>
      <w:r w:rsidR="00AB73E9">
        <w:t>sample test data that can be used for the certification tow</w:t>
      </w:r>
      <w:r w:rsidR="00194E2C">
        <w:t>ards 2015 objective 170.315(b)(9</w:t>
      </w:r>
      <w:r w:rsidR="00AB73E9">
        <w:t>)</w:t>
      </w:r>
      <w:r>
        <w:t xml:space="preserve">. This section of the Code of Federal Regulations Title 45 documents the required </w:t>
      </w:r>
      <w:r w:rsidR="00AB73E9">
        <w:t>Health IT</w:t>
      </w:r>
      <w:r>
        <w:t xml:space="preserve"> technology to be able to </w:t>
      </w:r>
      <w:r w:rsidR="00AB73E9">
        <w:t>create</w:t>
      </w:r>
      <w:r w:rsidR="00194E2C">
        <w:t xml:space="preserve"> a Care Plan for a patient</w:t>
      </w:r>
      <w:r>
        <w:t xml:space="preserve"> formatted accordin</w:t>
      </w:r>
      <w:r w:rsidR="00AB73E9">
        <w:t>g to the Consolidated CDA (C-CDA) Release 2.1</w:t>
      </w:r>
      <w:r>
        <w:t xml:space="preserve"> </w:t>
      </w:r>
    </w:p>
    <w:p w14:paraId="35B8A452" w14:textId="3A2BF5D8" w:rsidR="00015DD7" w:rsidRDefault="00AB73E9" w:rsidP="00015DD7">
      <w:pPr>
        <w:pStyle w:val="ListParagraph"/>
        <w:numPr>
          <w:ilvl w:val="0"/>
          <w:numId w:val="3"/>
        </w:numPr>
      </w:pPr>
      <w:r>
        <w:t>Test of 45 CFR 170.315</w:t>
      </w:r>
      <w:r w:rsidR="00015DD7">
        <w:t xml:space="preserve"> (b) (</w:t>
      </w:r>
      <w:r w:rsidR="00194E2C">
        <w:t>9</w:t>
      </w:r>
      <w:r w:rsidR="00015DD7">
        <w:t>)</w:t>
      </w:r>
      <w:r w:rsidR="005C3828">
        <w:t xml:space="preserve"> </w:t>
      </w:r>
    </w:p>
    <w:p w14:paraId="0784B5D5" w14:textId="7AB38684" w:rsidR="00015DD7" w:rsidRDefault="00AB73E9" w:rsidP="00015DD7">
      <w:r>
        <w:t>&lt;Include text of 45 CFR 170.315</w:t>
      </w:r>
      <w:r w:rsidR="00194E2C">
        <w:t xml:space="preserve"> (b) (9</w:t>
      </w:r>
      <w:r w:rsidR="00015DD7">
        <w:t>) here for reference&gt;</w:t>
      </w:r>
    </w:p>
    <w:p w14:paraId="09407045" w14:textId="77777777" w:rsidR="00015DD7" w:rsidRDefault="00015DD7" w:rsidP="00015DD7">
      <w:pPr>
        <w:pStyle w:val="ListParagraph"/>
        <w:numPr>
          <w:ilvl w:val="0"/>
          <w:numId w:val="3"/>
        </w:numPr>
      </w:pPr>
      <w:r>
        <w:t>Summary of test data presented herein</w:t>
      </w:r>
    </w:p>
    <w:p w14:paraId="6A679567" w14:textId="77777777" w:rsidR="00F83300" w:rsidRPr="000712CC" w:rsidRDefault="00F83300" w:rsidP="00F83300">
      <w:pPr>
        <w:rPr>
          <w:b/>
          <w:u w:val="single"/>
        </w:rPr>
      </w:pPr>
      <w:r w:rsidRPr="000712CC">
        <w:rPr>
          <w:b/>
          <w:u w:val="single"/>
        </w:rPr>
        <w:t xml:space="preserve">Conventions used </w:t>
      </w:r>
      <w:r>
        <w:rPr>
          <w:b/>
          <w:u w:val="single"/>
        </w:rPr>
        <w:t>in the document</w:t>
      </w:r>
      <w:r w:rsidRPr="000712CC">
        <w:rPr>
          <w:b/>
          <w:u w:val="single"/>
        </w:rPr>
        <w:t>:</w:t>
      </w:r>
    </w:p>
    <w:p w14:paraId="22DB85FC" w14:textId="018FFC48" w:rsidR="00F83300" w:rsidRPr="005A31BE" w:rsidRDefault="00F83300" w:rsidP="00F83300">
      <w:pPr>
        <w:pStyle w:val="ListParagraph"/>
        <w:numPr>
          <w:ilvl w:val="0"/>
          <w:numId w:val="28"/>
        </w:numPr>
      </w:pPr>
      <w:r>
        <w:t xml:space="preserve">The test data outlined below has both required and optional data that is specified to help the vendors create C-CDA’s with the appropriate context and follow the HL7 C-CDA best practices. The optional data is indicated by enclosing them in [ ]. For e.g. [Medical Record Custodian] </w:t>
      </w:r>
    </w:p>
    <w:p w14:paraId="5AAFC7CC" w14:textId="77777777" w:rsidR="00F83300" w:rsidRDefault="00F83300" w:rsidP="00F83300">
      <w:pPr>
        <w:pStyle w:val="ListParagraph"/>
        <w:numPr>
          <w:ilvl w:val="1"/>
          <w:numId w:val="28"/>
        </w:numPr>
      </w:pPr>
      <w:r>
        <w:t>When a narrative or text block is surrounded by [ ] the entire narrative block is optional.</w:t>
      </w:r>
    </w:p>
    <w:p w14:paraId="2490C03E" w14:textId="6F26C4E3" w:rsidR="00F83300" w:rsidRPr="00190515" w:rsidRDefault="00F83300" w:rsidP="00F83300">
      <w:pPr>
        <w:pStyle w:val="ListParagraph"/>
        <w:numPr>
          <w:ilvl w:val="1"/>
          <w:numId w:val="28"/>
        </w:numPr>
      </w:pPr>
      <w:r>
        <w:t xml:space="preserve">When a column heading is surrounded by [ ] the data represented by the column is optional. For e.g. [ </w:t>
      </w:r>
      <w:r>
        <w:rPr>
          <w:sz w:val="20"/>
          <w:szCs w:val="20"/>
        </w:rPr>
        <w:t>Service Delivery Location ]</w:t>
      </w:r>
    </w:p>
    <w:p w14:paraId="22CAB85E" w14:textId="3211CD9B" w:rsidR="00190515" w:rsidRPr="00190515" w:rsidRDefault="00190515" w:rsidP="00F83300">
      <w:pPr>
        <w:pStyle w:val="ListParagraph"/>
        <w:numPr>
          <w:ilvl w:val="1"/>
          <w:numId w:val="28"/>
        </w:numPr>
        <w:rPr>
          <w:sz w:val="24"/>
        </w:rPr>
      </w:pPr>
      <w:r w:rsidRPr="00190515">
        <w:rPr>
          <w:szCs w:val="20"/>
        </w:rPr>
        <w:t xml:space="preserve">When a section is marked </w:t>
      </w:r>
      <w:r>
        <w:rPr>
          <w:szCs w:val="20"/>
        </w:rPr>
        <w:t xml:space="preserve">with [] , the entire section is optional. For </w:t>
      </w:r>
      <w:proofErr w:type="spellStart"/>
      <w:r>
        <w:rPr>
          <w:szCs w:val="20"/>
        </w:rPr>
        <w:t>e.g</w:t>
      </w:r>
      <w:proofErr w:type="spellEnd"/>
      <w:r>
        <w:rPr>
          <w:szCs w:val="20"/>
        </w:rPr>
        <w:t xml:space="preserve">  [Problems]</w:t>
      </w:r>
    </w:p>
    <w:p w14:paraId="602BC9E9" w14:textId="77777777" w:rsidR="00F83300" w:rsidRPr="005A31BE" w:rsidRDefault="00F83300" w:rsidP="00F83300">
      <w:pPr>
        <w:pStyle w:val="ListParagraph"/>
        <w:numPr>
          <w:ilvl w:val="1"/>
          <w:numId w:val="28"/>
        </w:numPr>
      </w:pPr>
      <w:r>
        <w:t xml:space="preserve">When the data within a table cell is surrounded by [ ] the data within the cell is optional. For e.g. The information recipient </w:t>
      </w:r>
      <w:proofErr w:type="spellStart"/>
      <w:r>
        <w:t>Dr</w:t>
      </w:r>
      <w:proofErr w:type="spellEnd"/>
      <w:r>
        <w:t xml:space="preserve"> Albert Davis is optional from a certification standpoint. Vendors can include it in their C-CDA’s to comply with HL7 C-CDA IG and best practices.</w:t>
      </w:r>
    </w:p>
    <w:tbl>
      <w:tblPr>
        <w:tblStyle w:val="TableGrid"/>
        <w:tblW w:w="0" w:type="auto"/>
        <w:tblInd w:w="720" w:type="dxa"/>
        <w:tblLayout w:type="fixed"/>
        <w:tblLook w:val="04A0" w:firstRow="1" w:lastRow="0" w:firstColumn="1" w:lastColumn="0" w:noHBand="0" w:noVBand="1"/>
      </w:tblPr>
      <w:tblGrid>
        <w:gridCol w:w="2160"/>
        <w:gridCol w:w="2610"/>
      </w:tblGrid>
      <w:tr w:rsidR="00F83300" w14:paraId="1B62305F" w14:textId="77777777" w:rsidTr="00894F17">
        <w:trPr>
          <w:cantSplit/>
        </w:trPr>
        <w:tc>
          <w:tcPr>
            <w:tcW w:w="2160" w:type="dxa"/>
          </w:tcPr>
          <w:p w14:paraId="0AEDE31D" w14:textId="77777777" w:rsidR="00F83300" w:rsidRDefault="00F83300" w:rsidP="00894F17">
            <w:r>
              <w:t>[ Information Recipient ]</w:t>
            </w:r>
          </w:p>
        </w:tc>
        <w:tc>
          <w:tcPr>
            <w:tcW w:w="2610" w:type="dxa"/>
          </w:tcPr>
          <w:p w14:paraId="632E7F7D" w14:textId="77777777" w:rsidR="00F83300" w:rsidRDefault="00F83300" w:rsidP="00894F17">
            <w:r>
              <w:t xml:space="preserve">[ </w:t>
            </w:r>
            <w:proofErr w:type="spellStart"/>
            <w:r>
              <w:t>Dr</w:t>
            </w:r>
            <w:proofErr w:type="spellEnd"/>
            <w:r>
              <w:t xml:space="preserve"> Albert Davis ]</w:t>
            </w:r>
          </w:p>
          <w:p w14:paraId="09DDC1D8" w14:textId="77777777" w:rsidR="00F83300" w:rsidRDefault="00F83300" w:rsidP="00894F17"/>
        </w:tc>
      </w:tr>
    </w:tbl>
    <w:p w14:paraId="20E66922" w14:textId="77777777" w:rsidR="00F83300" w:rsidRDefault="00F83300" w:rsidP="00F83300"/>
    <w:p w14:paraId="0FD868FA" w14:textId="183A09AA" w:rsidR="007D2334" w:rsidRDefault="007D2334" w:rsidP="007D2334">
      <w:pPr>
        <w:pStyle w:val="ListParagraph"/>
        <w:numPr>
          <w:ilvl w:val="1"/>
          <w:numId w:val="28"/>
        </w:numPr>
      </w:pPr>
      <w:r>
        <w:t xml:space="preserve">The C-CDA IG allows display names and text elements to be optionally included in the structured entries. Hence the above optional markings designated by [ ] in the test data are with respect to the structured entries in the XML. If a certification criteria requires visual display of the structured data (for </w:t>
      </w:r>
      <w:proofErr w:type="spellStart"/>
      <w:r>
        <w:t>e.g</w:t>
      </w:r>
      <w:proofErr w:type="spellEnd"/>
      <w:r>
        <w:t xml:space="preserve"> View, Download and Transmit - VDT), then the vendors have to display the coded data elements in their English representation. For example Medication Name, Problem Name, Vital Sign Name which are English representations of the coded data have to be displayed for the VDT criteria even though they are marked optional in the test data.</w:t>
      </w:r>
    </w:p>
    <w:p w14:paraId="64E3BD0C" w14:textId="77777777" w:rsidR="007D2334" w:rsidRDefault="007D2334" w:rsidP="00F83300"/>
    <w:p w14:paraId="41ECCA79" w14:textId="77777777" w:rsidR="00C0284A" w:rsidRDefault="00F83300" w:rsidP="00F83300">
      <w:pPr>
        <w:pStyle w:val="ListParagraph"/>
        <w:numPr>
          <w:ilvl w:val="0"/>
          <w:numId w:val="28"/>
        </w:numPr>
      </w:pPr>
      <w:r>
        <w:lastRenderedPageBreak/>
        <w:t>Additional clarifications are added with the keyword “</w:t>
      </w:r>
      <w:r w:rsidRPr="000712CC">
        <w:rPr>
          <w:b/>
        </w:rPr>
        <w:t>Note</w:t>
      </w:r>
      <w:r>
        <w:t xml:space="preserve">”. </w:t>
      </w:r>
    </w:p>
    <w:p w14:paraId="5711BFEC" w14:textId="5EFC963A" w:rsidR="00C0284A" w:rsidRDefault="00C0284A" w:rsidP="00F83300">
      <w:pPr>
        <w:pStyle w:val="ListParagraph"/>
        <w:numPr>
          <w:ilvl w:val="0"/>
          <w:numId w:val="28"/>
        </w:numPr>
      </w:pPr>
      <w:r w:rsidRPr="00155D14">
        <w:rPr>
          <w:u w:val="single"/>
        </w:rPr>
        <w:t xml:space="preserve">Guidance for No Information Sections: </w:t>
      </w:r>
      <w:r>
        <w:t xml:space="preserve"> When the test data instructions specify “No Information” for certain data elements, vendors are expected to use the HL7 recommended best practices to represent the information. However vendors don’t have to include sections and entries not required by the document template to represent “No information”.</w:t>
      </w:r>
    </w:p>
    <w:p w14:paraId="23FC61CA" w14:textId="04EE6F01" w:rsidR="00A32A5E" w:rsidRDefault="00A32A5E" w:rsidP="00F83300">
      <w:pPr>
        <w:pStyle w:val="ListParagraph"/>
        <w:numPr>
          <w:ilvl w:val="0"/>
          <w:numId w:val="28"/>
        </w:numPr>
      </w:pPr>
      <w:r>
        <w:rPr>
          <w:u w:val="single"/>
        </w:rPr>
        <w:t>Guidance to Change Test Data:</w:t>
      </w:r>
      <w:r>
        <w:t xml:space="preserve"> Vendors can work with their ATLs to change the test data specified below. ATLs have been provided a document on how to use the test tools to verify SUT’s capabilities when the test data is changed. This document has also been posted as part of ETT Google Group thread: </w:t>
      </w:r>
      <w:hyperlink r:id="rId8" w:anchor="!topic/edge-test-tool/fDYr_kqp9_g" w:history="1">
        <w:r>
          <w:rPr>
            <w:rStyle w:val="Hyperlink"/>
          </w:rPr>
          <w:t>https://groups.google.com/forum/#!topic/edge-test-tool/fDYr_kqp9_g</w:t>
        </w:r>
      </w:hyperlink>
    </w:p>
    <w:p w14:paraId="1596236C" w14:textId="2857935A" w:rsidR="00AB73E9" w:rsidRDefault="00AB73E9" w:rsidP="00015DD7">
      <w:r>
        <w:t>To exemplify 170.315</w:t>
      </w:r>
      <w:r w:rsidR="00194E2C">
        <w:t xml:space="preserve"> (b) (9</w:t>
      </w:r>
      <w:r w:rsidR="005C3828">
        <w:t>)</w:t>
      </w:r>
      <w:r w:rsidR="00015DD7">
        <w:t xml:space="preserve">, the following clinical scenario will be employed. </w:t>
      </w:r>
    </w:p>
    <w:p w14:paraId="08D27CAB" w14:textId="77777777" w:rsidR="00F83300" w:rsidRDefault="00F83300" w:rsidP="00015DD7"/>
    <w:p w14:paraId="458C9622" w14:textId="77777777" w:rsidR="00A55988" w:rsidRPr="00AB73E9" w:rsidRDefault="00A55988" w:rsidP="00A55988">
      <w:pPr>
        <w:rPr>
          <w:b/>
          <w:u w:val="single"/>
        </w:rPr>
      </w:pPr>
      <w:r w:rsidRPr="00AB73E9">
        <w:rPr>
          <w:b/>
          <w:u w:val="single"/>
        </w:rPr>
        <w:t>Document Narrative:</w:t>
      </w:r>
    </w:p>
    <w:p w14:paraId="3D68822D" w14:textId="47B93665" w:rsidR="00A55988" w:rsidRDefault="00F83300" w:rsidP="00A55988">
      <w:r>
        <w:t>[</w:t>
      </w:r>
      <w:r w:rsidR="00A55988">
        <w:t xml:space="preserve">Ms. </w:t>
      </w:r>
      <w:r w:rsidR="00A57642">
        <w:t>Karen</w:t>
      </w:r>
      <w:r w:rsidR="00A55988">
        <w:t xml:space="preserve"> </w:t>
      </w:r>
      <w:proofErr w:type="spellStart"/>
      <w:r w:rsidR="00A57642">
        <w:t>Mckiney</w:t>
      </w:r>
      <w:proofErr w:type="spellEnd"/>
      <w:r w:rsidR="00A55988">
        <w:t xml:space="preserve"> is a 45 year old female with a history of Hypertension, Hypothyroidism, Iron deficiency and is a recipient of Renal Allograft visits Neighborhood Physicians Practice on 6/22/2015</w:t>
      </w:r>
      <w:r w:rsidR="00EE3202">
        <w:t xml:space="preserve"> at 10am EST</w:t>
      </w:r>
      <w:r w:rsidR="00A55988">
        <w:t>. The patient disclosed history of nausea, loose stools and weakness. After initial examination the patient was found to have fever, she was administered necessary medications and after examining the history of the patient and the lab results, the doctor suspected anemia. So the patient was referred to Community Health Hospitals an Inpatient facility to get appropriate</w:t>
      </w:r>
      <w:r w:rsidR="00A57642">
        <w:t xml:space="preserve"> treatment </w:t>
      </w:r>
      <w:r w:rsidR="00A55988">
        <w:t>and was asked to watch for appropriate changes in body temperature, blood pressure and take nebulizer treatment as needed.</w:t>
      </w:r>
      <w:r>
        <w:t>]</w:t>
      </w:r>
    </w:p>
    <w:p w14:paraId="1416BF65" w14:textId="19DE59F1" w:rsidR="00F83300" w:rsidRDefault="00F83300" w:rsidP="00A55988">
      <w:r w:rsidRPr="00C22707">
        <w:rPr>
          <w:b/>
        </w:rPr>
        <w:t>Note</w:t>
      </w:r>
      <w:r>
        <w:t>: The test data provided in the document was captured during this encounter including historical data. The contextual data provided is to help the vendors create their C-CDA documents using appropriate data. Vendors can ignore the contextual data if it is not required for C-CDA generation; however the generated C-CDA is expected to contain the data relevant to the criteria as specified in the regulation.</w:t>
      </w:r>
    </w:p>
    <w:p w14:paraId="6D56BA6F" w14:textId="77777777" w:rsidR="00A55988" w:rsidRDefault="00A55988" w:rsidP="00A55988">
      <w:pPr>
        <w:pStyle w:val="ListParagraph"/>
        <w:numPr>
          <w:ilvl w:val="0"/>
          <w:numId w:val="2"/>
        </w:numPr>
        <w:rPr>
          <w:b/>
          <w:caps/>
        </w:rPr>
      </w:pPr>
      <w:r w:rsidRPr="00D81B03">
        <w:rPr>
          <w:b/>
          <w:caps/>
        </w:rPr>
        <w:t>Header Data</w:t>
      </w:r>
    </w:p>
    <w:p w14:paraId="333B161B" w14:textId="77777777" w:rsidR="00A55988" w:rsidRPr="00F413AB" w:rsidRDefault="00A55988" w:rsidP="00A55988">
      <w:r>
        <w:t>The following data is part of the medical record header identifying the contextual information necessary when exchanging data.</w:t>
      </w:r>
    </w:p>
    <w:p w14:paraId="7CCBE54B" w14:textId="77777777" w:rsidR="00A55988" w:rsidRDefault="00A55988" w:rsidP="00A55988">
      <w:pPr>
        <w:pStyle w:val="ListParagraph"/>
        <w:numPr>
          <w:ilvl w:val="0"/>
          <w:numId w:val="4"/>
        </w:numPr>
      </w:pPr>
      <w:r>
        <w:t>Patient Demographics</w:t>
      </w:r>
    </w:p>
    <w:p w14:paraId="35286622" w14:textId="77777777" w:rsidR="00A55988" w:rsidRDefault="00A55988" w:rsidP="00A55988"/>
    <w:p w14:paraId="69E2F1CD" w14:textId="77777777" w:rsidR="00A55988" w:rsidRDefault="00A55988" w:rsidP="00A55988"/>
    <w:p w14:paraId="4263424E" w14:textId="77777777" w:rsidR="00A55988" w:rsidRDefault="00A55988" w:rsidP="00A55988"/>
    <w:tbl>
      <w:tblPr>
        <w:tblStyle w:val="TableGrid"/>
        <w:tblW w:w="0" w:type="auto"/>
        <w:tblInd w:w="720" w:type="dxa"/>
        <w:tblLook w:val="04A0" w:firstRow="1" w:lastRow="0" w:firstColumn="1" w:lastColumn="0" w:noHBand="0" w:noVBand="1"/>
      </w:tblPr>
      <w:tblGrid>
        <w:gridCol w:w="1829"/>
        <w:gridCol w:w="2170"/>
        <w:gridCol w:w="2571"/>
        <w:gridCol w:w="2286"/>
      </w:tblGrid>
      <w:tr w:rsidR="00A55988" w:rsidRPr="00416D62" w14:paraId="490ABF60" w14:textId="77777777" w:rsidTr="005B485C">
        <w:trPr>
          <w:tblHeader/>
        </w:trPr>
        <w:tc>
          <w:tcPr>
            <w:tcW w:w="1829" w:type="dxa"/>
            <w:shd w:val="solid" w:color="C6D9F1" w:themeColor="text2" w:themeTint="33" w:fill="C6D9F1" w:themeFill="text2" w:themeFillTint="33"/>
          </w:tcPr>
          <w:p w14:paraId="74F37556" w14:textId="77777777" w:rsidR="00A55988" w:rsidRPr="00416D62" w:rsidRDefault="00A55988" w:rsidP="005B485C">
            <w:pPr>
              <w:rPr>
                <w:b/>
              </w:rPr>
            </w:pPr>
            <w:r w:rsidRPr="00416D62">
              <w:rPr>
                <w:b/>
              </w:rPr>
              <w:lastRenderedPageBreak/>
              <w:t>CCDS Data Elements</w:t>
            </w:r>
          </w:p>
        </w:tc>
        <w:tc>
          <w:tcPr>
            <w:tcW w:w="2170" w:type="dxa"/>
            <w:shd w:val="solid" w:color="C6D9F1" w:themeColor="text2" w:themeTint="33" w:fill="C6D9F1" w:themeFill="text2" w:themeFillTint="33"/>
          </w:tcPr>
          <w:p w14:paraId="3AE95DA0" w14:textId="77777777" w:rsidR="00A55988" w:rsidRPr="00416D62" w:rsidRDefault="00A55988" w:rsidP="005B485C">
            <w:pPr>
              <w:rPr>
                <w:b/>
              </w:rPr>
            </w:pPr>
            <w:r>
              <w:rPr>
                <w:b/>
              </w:rPr>
              <w:t>Contextual Data Elements required for the Medical Record encoding to C-CDA IG</w:t>
            </w:r>
          </w:p>
        </w:tc>
        <w:tc>
          <w:tcPr>
            <w:tcW w:w="2571" w:type="dxa"/>
            <w:shd w:val="solid" w:color="C6D9F1" w:themeColor="text2" w:themeTint="33" w:fill="C6D9F1" w:themeFill="text2" w:themeFillTint="33"/>
          </w:tcPr>
          <w:p w14:paraId="25B9A6DB" w14:textId="77777777" w:rsidR="00A55988" w:rsidRPr="00416D62" w:rsidRDefault="00A55988" w:rsidP="005B485C">
            <w:pPr>
              <w:rPr>
                <w:b/>
              </w:rPr>
            </w:pPr>
            <w:r w:rsidRPr="00416D62">
              <w:rPr>
                <w:b/>
              </w:rPr>
              <w:t>Details</w:t>
            </w:r>
          </w:p>
        </w:tc>
        <w:tc>
          <w:tcPr>
            <w:tcW w:w="2286" w:type="dxa"/>
            <w:shd w:val="solid" w:color="C6D9F1" w:themeColor="text2" w:themeTint="33" w:fill="C6D9F1" w:themeFill="text2" w:themeFillTint="33"/>
          </w:tcPr>
          <w:p w14:paraId="5E42F054" w14:textId="77777777" w:rsidR="00A55988" w:rsidRPr="00416D62" w:rsidRDefault="00A55988" w:rsidP="005B485C">
            <w:pPr>
              <w:rPr>
                <w:b/>
              </w:rPr>
            </w:pPr>
            <w:r>
              <w:rPr>
                <w:b/>
              </w:rPr>
              <w:t>Additional I</w:t>
            </w:r>
            <w:r w:rsidRPr="00416D62">
              <w:rPr>
                <w:b/>
              </w:rPr>
              <w:t>nformation</w:t>
            </w:r>
          </w:p>
        </w:tc>
      </w:tr>
      <w:tr w:rsidR="00A55988" w14:paraId="78379F33" w14:textId="77777777" w:rsidTr="005B485C">
        <w:trPr>
          <w:cantSplit/>
        </w:trPr>
        <w:tc>
          <w:tcPr>
            <w:tcW w:w="1829" w:type="dxa"/>
          </w:tcPr>
          <w:p w14:paraId="3C5C9F31" w14:textId="77777777" w:rsidR="00A55988" w:rsidRDefault="00A55988" w:rsidP="005B485C">
            <w:r>
              <w:t>Patient Name</w:t>
            </w:r>
          </w:p>
        </w:tc>
        <w:tc>
          <w:tcPr>
            <w:tcW w:w="2170" w:type="dxa"/>
          </w:tcPr>
          <w:p w14:paraId="4853E20F" w14:textId="77777777" w:rsidR="00A55988" w:rsidRDefault="00A55988" w:rsidP="005B485C"/>
        </w:tc>
        <w:tc>
          <w:tcPr>
            <w:tcW w:w="2571" w:type="dxa"/>
          </w:tcPr>
          <w:p w14:paraId="55142952" w14:textId="03C572D9" w:rsidR="00A55988" w:rsidRDefault="00A55988" w:rsidP="005B485C">
            <w:r>
              <w:t xml:space="preserve">First Name: </w:t>
            </w:r>
            <w:r w:rsidR="00A57642">
              <w:t>Karen</w:t>
            </w:r>
          </w:p>
          <w:p w14:paraId="018220C2" w14:textId="7C1D2A50" w:rsidR="00A55988" w:rsidRDefault="00A55988" w:rsidP="005B485C">
            <w:r>
              <w:t xml:space="preserve">Last Name: </w:t>
            </w:r>
            <w:proofErr w:type="spellStart"/>
            <w:r w:rsidR="00A57642">
              <w:t>Mckiney</w:t>
            </w:r>
            <w:proofErr w:type="spellEnd"/>
          </w:p>
          <w:p w14:paraId="782F7084" w14:textId="77777777" w:rsidR="00A55988" w:rsidRDefault="00A55988" w:rsidP="005B485C">
            <w:r>
              <w:t>Middle Name: Jones</w:t>
            </w:r>
          </w:p>
          <w:p w14:paraId="4EFC6114" w14:textId="79AC64EE" w:rsidR="00A55988" w:rsidRDefault="00A55988" w:rsidP="005B485C">
            <w:r>
              <w:t xml:space="preserve">Previous Name: </w:t>
            </w:r>
            <w:r w:rsidR="00A57642">
              <w:t>Cathy</w:t>
            </w:r>
          </w:p>
          <w:p w14:paraId="43251B80" w14:textId="414A9D8C" w:rsidR="00A55988" w:rsidRDefault="00563AE0" w:rsidP="005B485C">
            <w:r>
              <w:t xml:space="preserve">Suffix: </w:t>
            </w:r>
          </w:p>
        </w:tc>
        <w:tc>
          <w:tcPr>
            <w:tcW w:w="2286" w:type="dxa"/>
          </w:tcPr>
          <w:p w14:paraId="019CD22C" w14:textId="02EF4A0A" w:rsidR="00A55988" w:rsidRDefault="0018259B" w:rsidP="005B485C">
            <w:r w:rsidRPr="0018259B">
              <w:t>The Previous Name specified is the Patient’s Birth Name and should be coded accordingly.</w:t>
            </w:r>
          </w:p>
        </w:tc>
      </w:tr>
      <w:tr w:rsidR="00A55988" w14:paraId="469E3450" w14:textId="77777777" w:rsidTr="005B485C">
        <w:trPr>
          <w:cantSplit/>
        </w:trPr>
        <w:tc>
          <w:tcPr>
            <w:tcW w:w="1829" w:type="dxa"/>
          </w:tcPr>
          <w:p w14:paraId="08E350BB" w14:textId="77777777" w:rsidR="00A55988" w:rsidRDefault="00A55988" w:rsidP="005B485C">
            <w:r>
              <w:t>Sex</w:t>
            </w:r>
          </w:p>
        </w:tc>
        <w:tc>
          <w:tcPr>
            <w:tcW w:w="2170" w:type="dxa"/>
          </w:tcPr>
          <w:p w14:paraId="139CD5DA" w14:textId="77777777" w:rsidR="00A55988" w:rsidRDefault="00A55988" w:rsidP="005B485C"/>
        </w:tc>
        <w:tc>
          <w:tcPr>
            <w:tcW w:w="2571" w:type="dxa"/>
          </w:tcPr>
          <w:p w14:paraId="02C4BD5A" w14:textId="77777777" w:rsidR="00A55988" w:rsidRDefault="00A55988" w:rsidP="005B485C">
            <w:r>
              <w:t>Female (F)</w:t>
            </w:r>
          </w:p>
        </w:tc>
        <w:tc>
          <w:tcPr>
            <w:tcW w:w="2286" w:type="dxa"/>
          </w:tcPr>
          <w:p w14:paraId="50A0DF2A" w14:textId="77777777" w:rsidR="00A55988" w:rsidRDefault="00A55988" w:rsidP="005B485C"/>
        </w:tc>
      </w:tr>
      <w:tr w:rsidR="00A55988" w14:paraId="0936502F" w14:textId="77777777" w:rsidTr="005B485C">
        <w:trPr>
          <w:cantSplit/>
        </w:trPr>
        <w:tc>
          <w:tcPr>
            <w:tcW w:w="1829" w:type="dxa"/>
          </w:tcPr>
          <w:p w14:paraId="3E49BAAD" w14:textId="77777777" w:rsidR="00A55988" w:rsidRDefault="00A55988" w:rsidP="005B485C">
            <w:r>
              <w:t>Date of Birth</w:t>
            </w:r>
          </w:p>
        </w:tc>
        <w:tc>
          <w:tcPr>
            <w:tcW w:w="2170" w:type="dxa"/>
          </w:tcPr>
          <w:p w14:paraId="2D8B61FB" w14:textId="77777777" w:rsidR="00A55988" w:rsidRDefault="00A55988" w:rsidP="005B485C"/>
        </w:tc>
        <w:tc>
          <w:tcPr>
            <w:tcW w:w="2571" w:type="dxa"/>
          </w:tcPr>
          <w:p w14:paraId="573A9992" w14:textId="77777777" w:rsidR="00A55988" w:rsidRDefault="00A55988" w:rsidP="005B485C">
            <w:r>
              <w:t>5/1/1970</w:t>
            </w:r>
          </w:p>
        </w:tc>
        <w:tc>
          <w:tcPr>
            <w:tcW w:w="2286" w:type="dxa"/>
          </w:tcPr>
          <w:p w14:paraId="7E226980" w14:textId="77777777" w:rsidR="00A55988" w:rsidRDefault="00A55988" w:rsidP="005B485C"/>
        </w:tc>
      </w:tr>
      <w:tr w:rsidR="00A55988" w14:paraId="17B15A0C" w14:textId="77777777" w:rsidTr="005B485C">
        <w:trPr>
          <w:cantSplit/>
        </w:trPr>
        <w:tc>
          <w:tcPr>
            <w:tcW w:w="1829" w:type="dxa"/>
          </w:tcPr>
          <w:p w14:paraId="03AED825" w14:textId="77777777" w:rsidR="00A55988" w:rsidRDefault="00A55988" w:rsidP="005B485C">
            <w:r>
              <w:t>Race</w:t>
            </w:r>
          </w:p>
        </w:tc>
        <w:tc>
          <w:tcPr>
            <w:tcW w:w="2170" w:type="dxa"/>
          </w:tcPr>
          <w:p w14:paraId="65A6B857" w14:textId="77777777" w:rsidR="00A55988" w:rsidRDefault="00A55988" w:rsidP="005B485C"/>
        </w:tc>
        <w:tc>
          <w:tcPr>
            <w:tcW w:w="2571" w:type="dxa"/>
          </w:tcPr>
          <w:p w14:paraId="47FAC496" w14:textId="77777777" w:rsidR="00A55988" w:rsidRDefault="00A55988" w:rsidP="005B485C">
            <w:r>
              <w:t>White (</w:t>
            </w:r>
            <w:r>
              <w:rPr>
                <w:rFonts w:ascii="Tahoma" w:hAnsi="Tahoma" w:cs="Tahoma"/>
                <w:color w:val="000000"/>
                <w:sz w:val="17"/>
                <w:szCs w:val="17"/>
                <w:shd w:val="clear" w:color="auto" w:fill="FFFFFF"/>
              </w:rPr>
              <w:t>2106-3)</w:t>
            </w:r>
          </w:p>
        </w:tc>
        <w:tc>
          <w:tcPr>
            <w:tcW w:w="2286" w:type="dxa"/>
          </w:tcPr>
          <w:p w14:paraId="7A54864E" w14:textId="77777777" w:rsidR="00A55988" w:rsidRDefault="00A55988" w:rsidP="005B485C"/>
        </w:tc>
      </w:tr>
      <w:tr w:rsidR="00A55988" w14:paraId="6872FBBE" w14:textId="77777777" w:rsidTr="005B485C">
        <w:trPr>
          <w:cantSplit/>
        </w:trPr>
        <w:tc>
          <w:tcPr>
            <w:tcW w:w="1829" w:type="dxa"/>
          </w:tcPr>
          <w:p w14:paraId="09D82DA5" w14:textId="77777777" w:rsidR="00A55988" w:rsidRDefault="00A55988" w:rsidP="005B485C">
            <w:r>
              <w:t>More Granular Race Code</w:t>
            </w:r>
          </w:p>
        </w:tc>
        <w:tc>
          <w:tcPr>
            <w:tcW w:w="2170" w:type="dxa"/>
          </w:tcPr>
          <w:p w14:paraId="455BB7A8" w14:textId="77777777" w:rsidR="00A55988" w:rsidRDefault="00A55988" w:rsidP="005B485C"/>
        </w:tc>
        <w:tc>
          <w:tcPr>
            <w:tcW w:w="2571" w:type="dxa"/>
          </w:tcPr>
          <w:p w14:paraId="6AA18205" w14:textId="77777777" w:rsidR="00A55988" w:rsidRDefault="00A55988" w:rsidP="005B485C">
            <w:r>
              <w:rPr>
                <w:rFonts w:ascii="Tahoma" w:hAnsi="Tahoma" w:cs="Tahoma"/>
                <w:color w:val="000000"/>
                <w:sz w:val="17"/>
                <w:szCs w:val="17"/>
                <w:shd w:val="clear" w:color="auto" w:fill="FFFFFF"/>
              </w:rPr>
              <w:t>2108-9(White European)</w:t>
            </w:r>
          </w:p>
        </w:tc>
        <w:tc>
          <w:tcPr>
            <w:tcW w:w="2286" w:type="dxa"/>
          </w:tcPr>
          <w:p w14:paraId="5105D96D" w14:textId="77777777" w:rsidR="00A55988" w:rsidRDefault="00A55988" w:rsidP="005B485C"/>
        </w:tc>
      </w:tr>
      <w:tr w:rsidR="00A55988" w14:paraId="2CE2FF8C" w14:textId="77777777" w:rsidTr="005B485C">
        <w:trPr>
          <w:cantSplit/>
        </w:trPr>
        <w:tc>
          <w:tcPr>
            <w:tcW w:w="1829" w:type="dxa"/>
          </w:tcPr>
          <w:p w14:paraId="1E309D5D" w14:textId="77777777" w:rsidR="00A55988" w:rsidRDefault="00A55988" w:rsidP="005B485C">
            <w:r>
              <w:t>Ethnicity</w:t>
            </w:r>
          </w:p>
        </w:tc>
        <w:tc>
          <w:tcPr>
            <w:tcW w:w="2170" w:type="dxa"/>
          </w:tcPr>
          <w:p w14:paraId="4A11BD7E" w14:textId="77777777" w:rsidR="00A55988" w:rsidRDefault="00A55988" w:rsidP="005B485C"/>
        </w:tc>
        <w:tc>
          <w:tcPr>
            <w:tcW w:w="2571" w:type="dxa"/>
          </w:tcPr>
          <w:p w14:paraId="259F7A45" w14:textId="77777777" w:rsidR="00A55988" w:rsidRDefault="00A55988" w:rsidP="005B485C">
            <w:r>
              <w:t>Not Hispanic or Latino (</w:t>
            </w:r>
            <w:r>
              <w:rPr>
                <w:rFonts w:ascii="Tahoma" w:hAnsi="Tahoma" w:cs="Tahoma"/>
                <w:color w:val="000000"/>
                <w:sz w:val="17"/>
                <w:szCs w:val="17"/>
                <w:shd w:val="clear" w:color="auto" w:fill="FFFFFF"/>
              </w:rPr>
              <w:t>2186-5)</w:t>
            </w:r>
          </w:p>
        </w:tc>
        <w:tc>
          <w:tcPr>
            <w:tcW w:w="2286" w:type="dxa"/>
          </w:tcPr>
          <w:p w14:paraId="72226754" w14:textId="77777777" w:rsidR="00A55988" w:rsidRDefault="00A55988" w:rsidP="005B485C"/>
        </w:tc>
      </w:tr>
      <w:tr w:rsidR="00A55988" w14:paraId="50421810" w14:textId="77777777" w:rsidTr="005B485C">
        <w:trPr>
          <w:cantSplit/>
        </w:trPr>
        <w:tc>
          <w:tcPr>
            <w:tcW w:w="1829" w:type="dxa"/>
          </w:tcPr>
          <w:p w14:paraId="1B726545" w14:textId="77777777" w:rsidR="00A55988" w:rsidRDefault="00A55988" w:rsidP="005B485C">
            <w:r>
              <w:t>Preferred Language</w:t>
            </w:r>
          </w:p>
        </w:tc>
        <w:tc>
          <w:tcPr>
            <w:tcW w:w="2170" w:type="dxa"/>
          </w:tcPr>
          <w:p w14:paraId="0EA3BF84" w14:textId="77777777" w:rsidR="00A55988" w:rsidRDefault="00A55988" w:rsidP="005B485C"/>
        </w:tc>
        <w:tc>
          <w:tcPr>
            <w:tcW w:w="2571" w:type="dxa"/>
          </w:tcPr>
          <w:p w14:paraId="3AF6EE50" w14:textId="4AA73DB6" w:rsidR="00A55988" w:rsidRDefault="00A55988" w:rsidP="003C70A3">
            <w:r>
              <w:t>English (</w:t>
            </w:r>
            <w:proofErr w:type="spellStart"/>
            <w:r w:rsidR="003C70A3">
              <w:t>en</w:t>
            </w:r>
            <w:proofErr w:type="spellEnd"/>
            <w:r>
              <w:t>)</w:t>
            </w:r>
          </w:p>
        </w:tc>
        <w:tc>
          <w:tcPr>
            <w:tcW w:w="2286" w:type="dxa"/>
          </w:tcPr>
          <w:p w14:paraId="2E215838" w14:textId="77777777" w:rsidR="00A55988" w:rsidRDefault="00A55988" w:rsidP="005B485C"/>
        </w:tc>
      </w:tr>
      <w:tr w:rsidR="00A55988" w14:paraId="5CCF9220" w14:textId="77777777" w:rsidTr="005B485C">
        <w:trPr>
          <w:cantSplit/>
        </w:trPr>
        <w:tc>
          <w:tcPr>
            <w:tcW w:w="1829" w:type="dxa"/>
          </w:tcPr>
          <w:p w14:paraId="12A1EEBD" w14:textId="77777777" w:rsidR="00A55988" w:rsidRDefault="00A55988" w:rsidP="005B485C"/>
        </w:tc>
        <w:tc>
          <w:tcPr>
            <w:tcW w:w="2170" w:type="dxa"/>
          </w:tcPr>
          <w:p w14:paraId="695082BA" w14:textId="77777777" w:rsidR="00A55988" w:rsidRDefault="00A55988" w:rsidP="005B485C">
            <w:r>
              <w:t>Home Address</w:t>
            </w:r>
          </w:p>
        </w:tc>
        <w:tc>
          <w:tcPr>
            <w:tcW w:w="2571" w:type="dxa"/>
          </w:tcPr>
          <w:p w14:paraId="50B41101" w14:textId="77777777" w:rsidR="00A55988" w:rsidRDefault="00A55988" w:rsidP="005B485C">
            <w:r>
              <w:t xml:space="preserve">1357, Amber </w:t>
            </w:r>
            <w:proofErr w:type="spellStart"/>
            <w:r>
              <w:t>Dr</w:t>
            </w:r>
            <w:proofErr w:type="spellEnd"/>
            <w:r>
              <w:t>, Beaverton, OR-97006</w:t>
            </w:r>
          </w:p>
        </w:tc>
        <w:tc>
          <w:tcPr>
            <w:tcW w:w="2286" w:type="dxa"/>
          </w:tcPr>
          <w:p w14:paraId="26FD41BC" w14:textId="77777777" w:rsidR="00A55988" w:rsidRDefault="00A55988" w:rsidP="005B485C"/>
        </w:tc>
      </w:tr>
      <w:tr w:rsidR="00A55988" w14:paraId="726F0399" w14:textId="77777777" w:rsidTr="005B485C">
        <w:trPr>
          <w:cantSplit/>
        </w:trPr>
        <w:tc>
          <w:tcPr>
            <w:tcW w:w="1829" w:type="dxa"/>
          </w:tcPr>
          <w:p w14:paraId="2225C4BF" w14:textId="77777777" w:rsidR="00A55988" w:rsidRDefault="00A55988" w:rsidP="005B485C"/>
        </w:tc>
        <w:tc>
          <w:tcPr>
            <w:tcW w:w="2170" w:type="dxa"/>
          </w:tcPr>
          <w:p w14:paraId="1DF9952D" w14:textId="77777777" w:rsidR="00A55988" w:rsidRDefault="00A55988" w:rsidP="005B485C">
            <w:r>
              <w:t>Telephone Number</w:t>
            </w:r>
          </w:p>
        </w:tc>
        <w:tc>
          <w:tcPr>
            <w:tcW w:w="2571" w:type="dxa"/>
          </w:tcPr>
          <w:p w14:paraId="0ADCA542" w14:textId="77777777" w:rsidR="00A55988" w:rsidRDefault="00A55988" w:rsidP="005B485C">
            <w:r>
              <w:t>Mobile: 555-777-1234</w:t>
            </w:r>
          </w:p>
          <w:p w14:paraId="4DBC9A82" w14:textId="77777777" w:rsidR="00A55988" w:rsidRDefault="00A55988" w:rsidP="005B485C">
            <w:r>
              <w:t>Home: 555-723-1544</w:t>
            </w:r>
          </w:p>
        </w:tc>
        <w:tc>
          <w:tcPr>
            <w:tcW w:w="2286" w:type="dxa"/>
          </w:tcPr>
          <w:p w14:paraId="57805CA5" w14:textId="77777777" w:rsidR="00A55988" w:rsidRDefault="00A55988" w:rsidP="005B485C"/>
        </w:tc>
      </w:tr>
    </w:tbl>
    <w:p w14:paraId="27EA06BC" w14:textId="77777777" w:rsidR="00A55988" w:rsidRDefault="00A55988" w:rsidP="00A55988">
      <w:pPr>
        <w:ind w:left="720"/>
      </w:pPr>
    </w:p>
    <w:p w14:paraId="58112167" w14:textId="77777777" w:rsidR="00A55988" w:rsidRDefault="00A55988" w:rsidP="00A55988"/>
    <w:p w14:paraId="243B54B8" w14:textId="77777777" w:rsidR="00A55988" w:rsidRDefault="00A55988" w:rsidP="00A55988">
      <w:pPr>
        <w:pStyle w:val="ListParagraph"/>
        <w:numPr>
          <w:ilvl w:val="0"/>
          <w:numId w:val="4"/>
        </w:numPr>
      </w:pPr>
      <w:r>
        <w:t>Relevant Information regarding the Visit</w:t>
      </w:r>
    </w:p>
    <w:p w14:paraId="132DEAB1" w14:textId="3FAE7564" w:rsidR="00A55988" w:rsidRDefault="004D3505" w:rsidP="00A55988">
      <w:pPr>
        <w:ind w:left="720"/>
      </w:pPr>
      <w:r w:rsidRPr="004D3505">
        <w:rPr>
          <w:b/>
        </w:rPr>
        <w:t>Note</w:t>
      </w:r>
      <w:r>
        <w:t xml:space="preserve">: </w:t>
      </w:r>
      <w:r w:rsidR="00A55988">
        <w:t>The information in this table is provided for context and to help populate the required elements in the C-CDA Header along with any 2015 S&amp;CC data elements.</w:t>
      </w:r>
    </w:p>
    <w:tbl>
      <w:tblPr>
        <w:tblStyle w:val="TableGrid"/>
        <w:tblW w:w="0" w:type="auto"/>
        <w:tblInd w:w="720" w:type="dxa"/>
        <w:tblLayout w:type="fixed"/>
        <w:tblLook w:val="04A0" w:firstRow="1" w:lastRow="0" w:firstColumn="1" w:lastColumn="0" w:noHBand="0" w:noVBand="1"/>
      </w:tblPr>
      <w:tblGrid>
        <w:gridCol w:w="1818"/>
        <w:gridCol w:w="2160"/>
        <w:gridCol w:w="2610"/>
        <w:gridCol w:w="2268"/>
      </w:tblGrid>
      <w:tr w:rsidR="00A55988" w:rsidRPr="00416D62" w14:paraId="41A16280" w14:textId="77777777" w:rsidTr="005B485C">
        <w:trPr>
          <w:tblHeader/>
        </w:trPr>
        <w:tc>
          <w:tcPr>
            <w:tcW w:w="1818" w:type="dxa"/>
            <w:shd w:val="solid" w:color="C6D9F1" w:themeColor="text2" w:themeTint="33" w:fill="C6D9F1" w:themeFill="text2" w:themeFillTint="33"/>
          </w:tcPr>
          <w:p w14:paraId="63914597" w14:textId="77777777" w:rsidR="00A55988" w:rsidRPr="00416D62" w:rsidRDefault="00A55988" w:rsidP="005B485C">
            <w:pPr>
              <w:rPr>
                <w:b/>
              </w:rPr>
            </w:pPr>
            <w:r w:rsidRPr="00416D62">
              <w:rPr>
                <w:b/>
              </w:rPr>
              <w:t>CCDS Data Elements</w:t>
            </w:r>
          </w:p>
        </w:tc>
        <w:tc>
          <w:tcPr>
            <w:tcW w:w="2160" w:type="dxa"/>
            <w:shd w:val="solid" w:color="C6D9F1" w:themeColor="text2" w:themeTint="33" w:fill="C6D9F1" w:themeFill="text2" w:themeFillTint="33"/>
          </w:tcPr>
          <w:p w14:paraId="5727A206" w14:textId="77777777" w:rsidR="00A55988" w:rsidRPr="00416D62" w:rsidRDefault="00A55988" w:rsidP="005B485C">
            <w:pPr>
              <w:rPr>
                <w:b/>
              </w:rPr>
            </w:pPr>
            <w:r>
              <w:rPr>
                <w:b/>
              </w:rPr>
              <w:t>Contextual Data Elements required for medical record encoding to C-CDA</w:t>
            </w:r>
          </w:p>
        </w:tc>
        <w:tc>
          <w:tcPr>
            <w:tcW w:w="2610" w:type="dxa"/>
            <w:shd w:val="solid" w:color="C6D9F1" w:themeColor="text2" w:themeTint="33" w:fill="C6D9F1" w:themeFill="text2" w:themeFillTint="33"/>
          </w:tcPr>
          <w:p w14:paraId="267F96CC" w14:textId="77777777" w:rsidR="00A55988" w:rsidRPr="00416D62" w:rsidRDefault="00A55988" w:rsidP="005B485C">
            <w:pPr>
              <w:rPr>
                <w:b/>
              </w:rPr>
            </w:pPr>
            <w:r w:rsidRPr="00416D62">
              <w:rPr>
                <w:b/>
              </w:rPr>
              <w:t>Details</w:t>
            </w:r>
          </w:p>
        </w:tc>
        <w:tc>
          <w:tcPr>
            <w:tcW w:w="2268" w:type="dxa"/>
            <w:shd w:val="solid" w:color="C6D9F1" w:themeColor="text2" w:themeTint="33" w:fill="C6D9F1" w:themeFill="text2" w:themeFillTint="33"/>
          </w:tcPr>
          <w:p w14:paraId="07C8E90E" w14:textId="77777777" w:rsidR="00A55988" w:rsidRPr="00416D62" w:rsidRDefault="00A55988" w:rsidP="005B485C">
            <w:pPr>
              <w:rPr>
                <w:b/>
              </w:rPr>
            </w:pPr>
            <w:r>
              <w:rPr>
                <w:b/>
              </w:rPr>
              <w:t>Additional I</w:t>
            </w:r>
            <w:r w:rsidRPr="00416D62">
              <w:rPr>
                <w:b/>
              </w:rPr>
              <w:t>nformation</w:t>
            </w:r>
          </w:p>
        </w:tc>
      </w:tr>
      <w:tr w:rsidR="00A55988" w14:paraId="7A5DA0F8" w14:textId="77777777" w:rsidTr="005B485C">
        <w:tc>
          <w:tcPr>
            <w:tcW w:w="1818" w:type="dxa"/>
          </w:tcPr>
          <w:p w14:paraId="674CACFA" w14:textId="77777777" w:rsidR="00A55988" w:rsidRDefault="00A55988" w:rsidP="005B485C">
            <w:r>
              <w:t>Referring or Transitioning Providers Name</w:t>
            </w:r>
          </w:p>
        </w:tc>
        <w:tc>
          <w:tcPr>
            <w:tcW w:w="2160" w:type="dxa"/>
          </w:tcPr>
          <w:p w14:paraId="0394E2EB" w14:textId="77777777" w:rsidR="00A55988" w:rsidRDefault="00A55988" w:rsidP="005B485C"/>
        </w:tc>
        <w:tc>
          <w:tcPr>
            <w:tcW w:w="2610" w:type="dxa"/>
          </w:tcPr>
          <w:p w14:paraId="01D1FAA9" w14:textId="77777777" w:rsidR="00A55988" w:rsidRDefault="00A55988" w:rsidP="005B485C">
            <w:r>
              <w:t xml:space="preserve">Full Name: </w:t>
            </w:r>
            <w:proofErr w:type="spellStart"/>
            <w:r>
              <w:t>Dr</w:t>
            </w:r>
            <w:proofErr w:type="spellEnd"/>
            <w:r>
              <w:t xml:space="preserve"> Albert Davis</w:t>
            </w:r>
          </w:p>
          <w:p w14:paraId="6F89DC17" w14:textId="77777777" w:rsidR="00A55988" w:rsidRDefault="00A55988" w:rsidP="005B485C">
            <w:r>
              <w:t>First Name: Albert</w:t>
            </w:r>
          </w:p>
          <w:p w14:paraId="16CD4F21" w14:textId="77777777" w:rsidR="00A55988" w:rsidRDefault="00A55988" w:rsidP="005B485C">
            <w:r>
              <w:t>Last Name: Davis</w:t>
            </w:r>
          </w:p>
        </w:tc>
        <w:tc>
          <w:tcPr>
            <w:tcW w:w="2268" w:type="dxa"/>
          </w:tcPr>
          <w:p w14:paraId="5D615744" w14:textId="77777777" w:rsidR="00A55988" w:rsidRDefault="00A55988" w:rsidP="005B485C"/>
        </w:tc>
      </w:tr>
      <w:tr w:rsidR="00A55988" w14:paraId="31CD126C" w14:textId="77777777" w:rsidTr="005B485C">
        <w:tc>
          <w:tcPr>
            <w:tcW w:w="1818" w:type="dxa"/>
          </w:tcPr>
          <w:p w14:paraId="74F53F0E" w14:textId="77777777" w:rsidR="00A55988" w:rsidRDefault="00A55988" w:rsidP="005B485C">
            <w:r>
              <w:t>Office Contact Information</w:t>
            </w:r>
          </w:p>
        </w:tc>
        <w:tc>
          <w:tcPr>
            <w:tcW w:w="2160" w:type="dxa"/>
          </w:tcPr>
          <w:p w14:paraId="7F80EAC0" w14:textId="77777777" w:rsidR="00A55988" w:rsidRDefault="00A55988" w:rsidP="005B485C"/>
        </w:tc>
        <w:tc>
          <w:tcPr>
            <w:tcW w:w="2610" w:type="dxa"/>
          </w:tcPr>
          <w:p w14:paraId="0FBAD2E5" w14:textId="77777777" w:rsidR="00A55988" w:rsidRDefault="00A55988" w:rsidP="005B485C">
            <w:r>
              <w:t>Full Name: Tracy Davis</w:t>
            </w:r>
          </w:p>
          <w:p w14:paraId="0D395A82" w14:textId="77777777" w:rsidR="00A55988" w:rsidRDefault="00A55988" w:rsidP="005B485C">
            <w:r>
              <w:t>First Name: Tracy</w:t>
            </w:r>
          </w:p>
          <w:p w14:paraId="6C51F35B" w14:textId="77777777" w:rsidR="00A55988" w:rsidRDefault="00A55988" w:rsidP="005B485C">
            <w:r>
              <w:t>Last Name: Davis</w:t>
            </w:r>
          </w:p>
          <w:p w14:paraId="1EF1EADD" w14:textId="77777777" w:rsidR="00A55988" w:rsidRDefault="00A55988" w:rsidP="005B485C">
            <w:r>
              <w:t>Telephone: 555-555-1002</w:t>
            </w:r>
          </w:p>
          <w:p w14:paraId="41CBDD0D" w14:textId="77777777" w:rsidR="00A55988" w:rsidRDefault="00A55988" w:rsidP="005B485C">
            <w:r>
              <w:t>Address: 2472, Rocky place, Beaverton, OR-97006</w:t>
            </w:r>
          </w:p>
        </w:tc>
        <w:tc>
          <w:tcPr>
            <w:tcW w:w="2268" w:type="dxa"/>
          </w:tcPr>
          <w:p w14:paraId="44EC217A" w14:textId="77777777" w:rsidR="00A55988" w:rsidRDefault="00A55988" w:rsidP="005B485C"/>
        </w:tc>
      </w:tr>
      <w:tr w:rsidR="00A55988" w14:paraId="77BEF7BB" w14:textId="77777777" w:rsidTr="005B485C">
        <w:tc>
          <w:tcPr>
            <w:tcW w:w="1818" w:type="dxa"/>
          </w:tcPr>
          <w:p w14:paraId="23488F8E" w14:textId="77777777" w:rsidR="00A55988" w:rsidRDefault="00A55988" w:rsidP="005B485C"/>
        </w:tc>
        <w:tc>
          <w:tcPr>
            <w:tcW w:w="2160" w:type="dxa"/>
          </w:tcPr>
          <w:p w14:paraId="31B7F7A7" w14:textId="62887548" w:rsidR="00A55988" w:rsidRDefault="004D3505" w:rsidP="004D3505">
            <w:r>
              <w:t xml:space="preserve">[ </w:t>
            </w:r>
            <w:r w:rsidR="00A55988">
              <w:t xml:space="preserve">Author/Legal </w:t>
            </w:r>
            <w:r w:rsidR="00A55988">
              <w:lastRenderedPageBreak/>
              <w:t>Authenticator/Authenticator of Electronic Medical Record</w:t>
            </w:r>
            <w:r>
              <w:t xml:space="preserve"> ]</w:t>
            </w:r>
          </w:p>
        </w:tc>
        <w:tc>
          <w:tcPr>
            <w:tcW w:w="2610" w:type="dxa"/>
          </w:tcPr>
          <w:p w14:paraId="79A49CED" w14:textId="280826F2" w:rsidR="00A55988" w:rsidRDefault="004D3505" w:rsidP="005B485C">
            <w:r>
              <w:lastRenderedPageBreak/>
              <w:t xml:space="preserve">[ </w:t>
            </w:r>
            <w:proofErr w:type="spellStart"/>
            <w:r w:rsidR="00A55988">
              <w:t>Dr</w:t>
            </w:r>
            <w:proofErr w:type="spellEnd"/>
            <w:r w:rsidR="00A55988">
              <w:t xml:space="preserve"> Albert Davis </w:t>
            </w:r>
          </w:p>
          <w:p w14:paraId="3B253971" w14:textId="77777777" w:rsidR="00A55988" w:rsidRDefault="00A55988" w:rsidP="005B485C"/>
          <w:p w14:paraId="1E197BF2" w14:textId="5BCAD8F2" w:rsidR="00A55988" w:rsidRDefault="00A55988" w:rsidP="005B485C">
            <w:r>
              <w:t>Time: 6/22/2015</w:t>
            </w:r>
            <w:r w:rsidR="004D3505">
              <w:t xml:space="preserve"> ]</w:t>
            </w:r>
          </w:p>
        </w:tc>
        <w:tc>
          <w:tcPr>
            <w:tcW w:w="2268" w:type="dxa"/>
          </w:tcPr>
          <w:p w14:paraId="52B4A8DD" w14:textId="77777777" w:rsidR="00A55988" w:rsidRDefault="00A55988" w:rsidP="005B485C"/>
        </w:tc>
      </w:tr>
      <w:tr w:rsidR="00A55988" w14:paraId="486C4A46" w14:textId="77777777" w:rsidTr="005B485C">
        <w:tc>
          <w:tcPr>
            <w:tcW w:w="1818" w:type="dxa"/>
          </w:tcPr>
          <w:p w14:paraId="7432ABC7" w14:textId="77777777" w:rsidR="00A55988" w:rsidRDefault="00A55988" w:rsidP="005B485C"/>
        </w:tc>
        <w:tc>
          <w:tcPr>
            <w:tcW w:w="2160" w:type="dxa"/>
          </w:tcPr>
          <w:p w14:paraId="56F4F23E" w14:textId="4992FB7A" w:rsidR="00A55988" w:rsidRDefault="004D3505" w:rsidP="005B485C">
            <w:r>
              <w:t>[ System that generated the document ]</w:t>
            </w:r>
          </w:p>
        </w:tc>
        <w:tc>
          <w:tcPr>
            <w:tcW w:w="2610" w:type="dxa"/>
          </w:tcPr>
          <w:p w14:paraId="69F4EF5D" w14:textId="1C1D7754" w:rsidR="00A55988" w:rsidRPr="004D3505" w:rsidRDefault="004D3505" w:rsidP="004D3505">
            <w:pPr>
              <w:rPr>
                <w:b/>
              </w:rPr>
            </w:pPr>
            <w:r>
              <w:t>[ Neighborhood Physicians Practice EMR ]</w:t>
            </w:r>
          </w:p>
        </w:tc>
        <w:tc>
          <w:tcPr>
            <w:tcW w:w="2268" w:type="dxa"/>
          </w:tcPr>
          <w:p w14:paraId="748FB6FF" w14:textId="77777777" w:rsidR="00A55988" w:rsidRDefault="00A55988" w:rsidP="005B485C"/>
        </w:tc>
      </w:tr>
      <w:tr w:rsidR="00A55988" w14:paraId="3F2B8E17" w14:textId="77777777" w:rsidTr="005B485C">
        <w:tc>
          <w:tcPr>
            <w:tcW w:w="1818" w:type="dxa"/>
          </w:tcPr>
          <w:p w14:paraId="7D6A4002" w14:textId="77777777" w:rsidR="00A55988" w:rsidRDefault="00A55988" w:rsidP="005B485C"/>
        </w:tc>
        <w:tc>
          <w:tcPr>
            <w:tcW w:w="2160" w:type="dxa"/>
          </w:tcPr>
          <w:p w14:paraId="70269219" w14:textId="6EE57EF8" w:rsidR="00A55988" w:rsidRDefault="004D3505" w:rsidP="005B485C">
            <w:r>
              <w:t xml:space="preserve">[ </w:t>
            </w:r>
            <w:r w:rsidR="00A55988">
              <w:t>Informants</w:t>
            </w:r>
            <w:r>
              <w:t xml:space="preserve"> ]</w:t>
            </w:r>
          </w:p>
        </w:tc>
        <w:tc>
          <w:tcPr>
            <w:tcW w:w="2610" w:type="dxa"/>
          </w:tcPr>
          <w:p w14:paraId="12BFAF36" w14:textId="6FDD6FB3" w:rsidR="00A55988" w:rsidRDefault="004D3505" w:rsidP="005B485C">
            <w:r>
              <w:t xml:space="preserve">[ </w:t>
            </w:r>
            <w:r w:rsidR="00A55988">
              <w:t xml:space="preserve">Matthew </w:t>
            </w:r>
            <w:proofErr w:type="spellStart"/>
            <w:r w:rsidR="00A57642">
              <w:t>Mckiney</w:t>
            </w:r>
            <w:proofErr w:type="spellEnd"/>
            <w:r w:rsidR="00A55988">
              <w:t xml:space="preserve"> (Spouse)</w:t>
            </w:r>
          </w:p>
          <w:p w14:paraId="5EB17445" w14:textId="77777777" w:rsidR="00A55988" w:rsidRDefault="00A55988" w:rsidP="005B485C">
            <w:r>
              <w:t>First Name: Matthew</w:t>
            </w:r>
          </w:p>
          <w:p w14:paraId="58C66A1C" w14:textId="1D131D3E" w:rsidR="00A55988" w:rsidRDefault="00A55988" w:rsidP="00A57642">
            <w:r>
              <w:t xml:space="preserve">Last Name: </w:t>
            </w:r>
            <w:proofErr w:type="spellStart"/>
            <w:r w:rsidR="00A57642">
              <w:t>Mckiney</w:t>
            </w:r>
            <w:proofErr w:type="spellEnd"/>
            <w:r>
              <w:t xml:space="preserve"> </w:t>
            </w:r>
            <w:r w:rsidR="004D3505">
              <w:t>]</w:t>
            </w:r>
          </w:p>
        </w:tc>
        <w:tc>
          <w:tcPr>
            <w:tcW w:w="2268" w:type="dxa"/>
          </w:tcPr>
          <w:p w14:paraId="4EE1955A" w14:textId="77777777" w:rsidR="00A55988" w:rsidRDefault="00A55988" w:rsidP="005B485C"/>
        </w:tc>
      </w:tr>
      <w:tr w:rsidR="00A55988" w14:paraId="6CBCE5AC" w14:textId="77777777" w:rsidTr="005B485C">
        <w:tc>
          <w:tcPr>
            <w:tcW w:w="1818" w:type="dxa"/>
          </w:tcPr>
          <w:p w14:paraId="04F6CD85" w14:textId="77777777" w:rsidR="00A55988" w:rsidRDefault="00A55988" w:rsidP="005B485C"/>
        </w:tc>
        <w:tc>
          <w:tcPr>
            <w:tcW w:w="2160" w:type="dxa"/>
          </w:tcPr>
          <w:p w14:paraId="0B370D89" w14:textId="7544EA4D" w:rsidR="00A55988" w:rsidRDefault="004D3505" w:rsidP="005B485C">
            <w:r>
              <w:t xml:space="preserve">[ </w:t>
            </w:r>
            <w:r w:rsidR="00A55988">
              <w:t>Medical Record Custodian</w:t>
            </w:r>
            <w:r>
              <w:t xml:space="preserve"> ]</w:t>
            </w:r>
          </w:p>
        </w:tc>
        <w:tc>
          <w:tcPr>
            <w:tcW w:w="2610" w:type="dxa"/>
          </w:tcPr>
          <w:p w14:paraId="5A0EE64F" w14:textId="491D5D30" w:rsidR="00A55988" w:rsidRDefault="004D3505" w:rsidP="005B485C">
            <w:r>
              <w:t xml:space="preserve">[ </w:t>
            </w:r>
            <w:r w:rsidR="00A55988">
              <w:t>Neighborhood Physicians Practice</w:t>
            </w:r>
            <w:r>
              <w:t xml:space="preserve"> ]</w:t>
            </w:r>
          </w:p>
        </w:tc>
        <w:tc>
          <w:tcPr>
            <w:tcW w:w="2268" w:type="dxa"/>
          </w:tcPr>
          <w:p w14:paraId="08A63E9E" w14:textId="77777777" w:rsidR="00A55988" w:rsidRDefault="00A55988" w:rsidP="005B485C"/>
        </w:tc>
      </w:tr>
      <w:tr w:rsidR="00A55988" w14:paraId="06EF91A7" w14:textId="77777777" w:rsidTr="005B485C">
        <w:tc>
          <w:tcPr>
            <w:tcW w:w="1818" w:type="dxa"/>
          </w:tcPr>
          <w:p w14:paraId="25C3F31E" w14:textId="77777777" w:rsidR="00A55988" w:rsidRDefault="00A55988" w:rsidP="005B485C"/>
        </w:tc>
        <w:tc>
          <w:tcPr>
            <w:tcW w:w="2160" w:type="dxa"/>
          </w:tcPr>
          <w:p w14:paraId="6952947F" w14:textId="068CE451" w:rsidR="00A55988" w:rsidRDefault="004D3505" w:rsidP="005B485C">
            <w:r>
              <w:t xml:space="preserve">[ </w:t>
            </w:r>
            <w:r w:rsidR="00A55988">
              <w:t xml:space="preserve">Information </w:t>
            </w:r>
            <w:r>
              <w:t xml:space="preserve"> </w:t>
            </w:r>
            <w:r w:rsidR="00A55988">
              <w:t>Recipient</w:t>
            </w:r>
            <w:r>
              <w:t xml:space="preserve"> ]</w:t>
            </w:r>
          </w:p>
        </w:tc>
        <w:tc>
          <w:tcPr>
            <w:tcW w:w="2610" w:type="dxa"/>
          </w:tcPr>
          <w:p w14:paraId="2017BABC" w14:textId="67ACF46F" w:rsidR="00A55988" w:rsidRDefault="004D3505" w:rsidP="005B485C">
            <w:r>
              <w:t xml:space="preserve">[ </w:t>
            </w:r>
            <w:proofErr w:type="spellStart"/>
            <w:r w:rsidR="00A55988">
              <w:t>Dr</w:t>
            </w:r>
            <w:proofErr w:type="spellEnd"/>
            <w:r w:rsidR="00A55988">
              <w:t xml:space="preserve"> Albert Davis</w:t>
            </w:r>
            <w:r>
              <w:t xml:space="preserve"> ]</w:t>
            </w:r>
          </w:p>
          <w:p w14:paraId="496375AB" w14:textId="77777777" w:rsidR="00A55988" w:rsidRDefault="00A55988" w:rsidP="005B485C"/>
        </w:tc>
        <w:tc>
          <w:tcPr>
            <w:tcW w:w="2268" w:type="dxa"/>
          </w:tcPr>
          <w:p w14:paraId="07A603E1" w14:textId="77777777" w:rsidR="00A55988" w:rsidRDefault="00A55988" w:rsidP="005B485C"/>
        </w:tc>
      </w:tr>
      <w:tr w:rsidR="00A55988" w14:paraId="6763BCA6" w14:textId="77777777" w:rsidTr="005B485C">
        <w:tc>
          <w:tcPr>
            <w:tcW w:w="1818" w:type="dxa"/>
          </w:tcPr>
          <w:p w14:paraId="2FB36F03" w14:textId="77777777" w:rsidR="00A55988" w:rsidRDefault="00A55988" w:rsidP="005B485C"/>
        </w:tc>
        <w:tc>
          <w:tcPr>
            <w:tcW w:w="2160" w:type="dxa"/>
          </w:tcPr>
          <w:p w14:paraId="11B69A8A" w14:textId="416710FE" w:rsidR="00A55988" w:rsidRDefault="004D3505" w:rsidP="005B485C">
            <w:r>
              <w:t xml:space="preserve">[ </w:t>
            </w:r>
            <w:r w:rsidR="00A55988">
              <w:t>Visit Date</w:t>
            </w:r>
            <w:r>
              <w:t xml:space="preserve"> ]</w:t>
            </w:r>
          </w:p>
        </w:tc>
        <w:tc>
          <w:tcPr>
            <w:tcW w:w="2610" w:type="dxa"/>
          </w:tcPr>
          <w:p w14:paraId="25534872" w14:textId="52FE455A" w:rsidR="00A55988" w:rsidRDefault="004D3505" w:rsidP="005B485C">
            <w:r>
              <w:t xml:space="preserve">[ </w:t>
            </w:r>
            <w:r w:rsidR="00A55988">
              <w:t>6/22/2015</w:t>
            </w:r>
            <w:r>
              <w:t xml:space="preserve"> ]</w:t>
            </w:r>
          </w:p>
        </w:tc>
        <w:tc>
          <w:tcPr>
            <w:tcW w:w="2268" w:type="dxa"/>
          </w:tcPr>
          <w:p w14:paraId="070F0C9E" w14:textId="77777777" w:rsidR="00A55988" w:rsidRDefault="00A55988" w:rsidP="005B485C"/>
        </w:tc>
      </w:tr>
      <w:tr w:rsidR="00A55988" w14:paraId="7D2839A7" w14:textId="77777777" w:rsidTr="005B485C">
        <w:tc>
          <w:tcPr>
            <w:tcW w:w="1818" w:type="dxa"/>
          </w:tcPr>
          <w:p w14:paraId="78490F6F" w14:textId="7A2625A6" w:rsidR="00A55988" w:rsidRDefault="004D3505" w:rsidP="005B485C">
            <w:r>
              <w:t>Care Team Members</w:t>
            </w:r>
          </w:p>
        </w:tc>
        <w:tc>
          <w:tcPr>
            <w:tcW w:w="2160" w:type="dxa"/>
          </w:tcPr>
          <w:p w14:paraId="25E1FB14" w14:textId="2EC7B85B" w:rsidR="00A55988" w:rsidRDefault="00A55988" w:rsidP="005B485C">
            <w:r>
              <w:t>Care Team Members</w:t>
            </w:r>
          </w:p>
        </w:tc>
        <w:tc>
          <w:tcPr>
            <w:tcW w:w="2610" w:type="dxa"/>
          </w:tcPr>
          <w:p w14:paraId="6969FB5D" w14:textId="77777777" w:rsidR="00A55988" w:rsidRDefault="00A55988" w:rsidP="005B485C">
            <w:proofErr w:type="spellStart"/>
            <w:r>
              <w:t>Dr</w:t>
            </w:r>
            <w:proofErr w:type="spellEnd"/>
            <w:r>
              <w:t xml:space="preserve"> Albert Davis</w:t>
            </w:r>
          </w:p>
          <w:p w14:paraId="21DD1B78" w14:textId="77777777" w:rsidR="00A55988" w:rsidRDefault="00A55988" w:rsidP="005B485C">
            <w:r>
              <w:t>Tracy Davis</w:t>
            </w:r>
          </w:p>
        </w:tc>
        <w:tc>
          <w:tcPr>
            <w:tcW w:w="2268" w:type="dxa"/>
          </w:tcPr>
          <w:p w14:paraId="3A7387A9" w14:textId="77777777" w:rsidR="00A55988" w:rsidRDefault="00A55988" w:rsidP="005B485C"/>
        </w:tc>
      </w:tr>
      <w:tr w:rsidR="00A55988" w14:paraId="284FD05D" w14:textId="77777777" w:rsidTr="005B485C">
        <w:tc>
          <w:tcPr>
            <w:tcW w:w="1818" w:type="dxa"/>
          </w:tcPr>
          <w:p w14:paraId="0B38C504" w14:textId="77777777" w:rsidR="00A55988" w:rsidRDefault="00A55988" w:rsidP="005B485C"/>
        </w:tc>
        <w:tc>
          <w:tcPr>
            <w:tcW w:w="2160" w:type="dxa"/>
          </w:tcPr>
          <w:p w14:paraId="1BEADBFC" w14:textId="3D8C9C18" w:rsidR="00A55988" w:rsidRDefault="004D3505" w:rsidP="005B485C">
            <w:r>
              <w:t xml:space="preserve">[ </w:t>
            </w:r>
            <w:r w:rsidR="00A55988">
              <w:t>Other Participants in event</w:t>
            </w:r>
            <w:r>
              <w:t xml:space="preserve"> ]</w:t>
            </w:r>
          </w:p>
        </w:tc>
        <w:tc>
          <w:tcPr>
            <w:tcW w:w="2610" w:type="dxa"/>
          </w:tcPr>
          <w:p w14:paraId="1C06087F" w14:textId="564D0A53" w:rsidR="00A55988" w:rsidRDefault="004D3505" w:rsidP="005B485C">
            <w:r>
              <w:t xml:space="preserve">[ </w:t>
            </w:r>
            <w:proofErr w:type="spellStart"/>
            <w:r w:rsidR="00A55988">
              <w:t>Mr</w:t>
            </w:r>
            <w:proofErr w:type="spellEnd"/>
            <w:r w:rsidR="00A55988">
              <w:t xml:space="preserve"> Rick </w:t>
            </w:r>
            <w:proofErr w:type="spellStart"/>
            <w:r w:rsidR="00A57642">
              <w:t>Grazino</w:t>
            </w:r>
            <w:proofErr w:type="spellEnd"/>
            <w:r w:rsidR="00A55988">
              <w:t xml:space="preserve"> (Grand Parent)</w:t>
            </w:r>
          </w:p>
          <w:p w14:paraId="2E80C196" w14:textId="77777777" w:rsidR="00A55988" w:rsidRDefault="00A55988" w:rsidP="005B485C">
            <w:r>
              <w:t>First Name: Rick</w:t>
            </w:r>
          </w:p>
          <w:p w14:paraId="1C8F5BFB" w14:textId="6C42CCFE" w:rsidR="00A55988" w:rsidRDefault="00A55988" w:rsidP="005B485C">
            <w:r>
              <w:t xml:space="preserve">Last Name: </w:t>
            </w:r>
            <w:proofErr w:type="spellStart"/>
            <w:r w:rsidR="00A57642">
              <w:t>Grazino</w:t>
            </w:r>
            <w:proofErr w:type="spellEnd"/>
          </w:p>
          <w:p w14:paraId="42C86069" w14:textId="13769463" w:rsidR="00A55988" w:rsidRDefault="00A55988" w:rsidP="005B485C">
            <w:proofErr w:type="spellStart"/>
            <w:r>
              <w:t>Mr</w:t>
            </w:r>
            <w:proofErr w:type="spellEnd"/>
            <w:r>
              <w:t xml:space="preserve"> Matthew </w:t>
            </w:r>
            <w:proofErr w:type="spellStart"/>
            <w:r w:rsidR="00A57642">
              <w:t>Mckiney</w:t>
            </w:r>
            <w:proofErr w:type="spellEnd"/>
            <w:r>
              <w:t xml:space="preserve"> (Spouse)</w:t>
            </w:r>
          </w:p>
          <w:p w14:paraId="1C2766C7" w14:textId="77777777" w:rsidR="00A55988" w:rsidRDefault="00A55988" w:rsidP="005B485C">
            <w:r>
              <w:t>First Name: Matthew</w:t>
            </w:r>
          </w:p>
          <w:p w14:paraId="549D9DD0" w14:textId="4B28CA55" w:rsidR="00A55988" w:rsidRDefault="00A55988" w:rsidP="005B485C">
            <w:r>
              <w:t xml:space="preserve">Last Name: </w:t>
            </w:r>
            <w:proofErr w:type="spellStart"/>
            <w:r w:rsidR="00A57642">
              <w:t>Mckiney</w:t>
            </w:r>
            <w:proofErr w:type="spellEnd"/>
          </w:p>
          <w:p w14:paraId="2E9E9079" w14:textId="6492088A" w:rsidR="003C70A3" w:rsidRDefault="003C70A3" w:rsidP="00A57642">
            <w:r>
              <w:t>(</w:t>
            </w:r>
            <w:proofErr w:type="spellStart"/>
            <w:r>
              <w:t>Mr</w:t>
            </w:r>
            <w:proofErr w:type="spellEnd"/>
            <w:r>
              <w:t xml:space="preserve"> Rick and </w:t>
            </w:r>
            <w:proofErr w:type="spellStart"/>
            <w:r>
              <w:t>Mr</w:t>
            </w:r>
            <w:proofErr w:type="spellEnd"/>
            <w:r>
              <w:t xml:space="preserve"> Matthew have the same address as </w:t>
            </w:r>
            <w:proofErr w:type="spellStart"/>
            <w:r>
              <w:t>Ms</w:t>
            </w:r>
            <w:proofErr w:type="spellEnd"/>
            <w:r>
              <w:t xml:space="preserve"> </w:t>
            </w:r>
            <w:r w:rsidR="00A57642">
              <w:t>Karen</w:t>
            </w:r>
            <w:r>
              <w:t>)</w:t>
            </w:r>
            <w:r w:rsidR="004D3505">
              <w:t xml:space="preserve"> ]</w:t>
            </w:r>
          </w:p>
        </w:tc>
        <w:tc>
          <w:tcPr>
            <w:tcW w:w="2268" w:type="dxa"/>
          </w:tcPr>
          <w:p w14:paraId="141943EE" w14:textId="77777777" w:rsidR="00A55988" w:rsidRDefault="00A55988" w:rsidP="005B485C"/>
        </w:tc>
      </w:tr>
      <w:tr w:rsidR="00A55988" w14:paraId="67FFB8D6" w14:textId="77777777" w:rsidTr="005B485C">
        <w:tc>
          <w:tcPr>
            <w:tcW w:w="1818" w:type="dxa"/>
          </w:tcPr>
          <w:p w14:paraId="18F93D87" w14:textId="77777777" w:rsidR="00A55988" w:rsidRDefault="00A55988" w:rsidP="005B485C"/>
        </w:tc>
        <w:tc>
          <w:tcPr>
            <w:tcW w:w="2160" w:type="dxa"/>
          </w:tcPr>
          <w:p w14:paraId="2CBA314C" w14:textId="2EEEF5A6" w:rsidR="00A55988" w:rsidRDefault="004D3505" w:rsidP="005B485C">
            <w:r>
              <w:t xml:space="preserve">[ </w:t>
            </w:r>
            <w:r w:rsidR="00A55988">
              <w:t>Event Documentation Details or Documentation of Event</w:t>
            </w:r>
            <w:r>
              <w:t xml:space="preserve"> ]</w:t>
            </w:r>
          </w:p>
        </w:tc>
        <w:tc>
          <w:tcPr>
            <w:tcW w:w="2610" w:type="dxa"/>
          </w:tcPr>
          <w:p w14:paraId="7E01EE7F" w14:textId="2052A4D1" w:rsidR="00A55988" w:rsidRDefault="004D3505" w:rsidP="005B485C">
            <w:r>
              <w:t xml:space="preserve">[ </w:t>
            </w:r>
            <w:proofErr w:type="spellStart"/>
            <w:r w:rsidR="00A55988">
              <w:t>Dr</w:t>
            </w:r>
            <w:proofErr w:type="spellEnd"/>
            <w:r w:rsidR="00A55988">
              <w:t xml:space="preserve"> Albert Davis </w:t>
            </w:r>
          </w:p>
          <w:p w14:paraId="2B277FB0" w14:textId="77777777" w:rsidR="00A55988" w:rsidRDefault="00A55988" w:rsidP="005B485C">
            <w:r>
              <w:t>30 minute encounter</w:t>
            </w:r>
          </w:p>
          <w:p w14:paraId="255A5F07" w14:textId="1D89B2A8" w:rsidR="00A55988" w:rsidRDefault="00A55988" w:rsidP="005B485C">
            <w:r>
              <w:t xml:space="preserve">Event Code = Fever </w:t>
            </w:r>
            <w:r w:rsidR="004D3505">
              <w:t>]</w:t>
            </w:r>
          </w:p>
        </w:tc>
        <w:tc>
          <w:tcPr>
            <w:tcW w:w="2268" w:type="dxa"/>
          </w:tcPr>
          <w:p w14:paraId="16FC4C16" w14:textId="3EA96EE6" w:rsidR="00A55988" w:rsidRDefault="004D3505" w:rsidP="005B485C">
            <w:r>
              <w:rPr>
                <w:rFonts w:cstheme="minorHAnsi"/>
                <w:sz w:val="18"/>
                <w:szCs w:val="20"/>
              </w:rPr>
              <w:t xml:space="preserve">[ </w:t>
            </w:r>
            <w:r w:rsidR="00A55988">
              <w:rPr>
                <w:rFonts w:cstheme="minorHAnsi"/>
                <w:sz w:val="18"/>
                <w:szCs w:val="20"/>
              </w:rPr>
              <w:t xml:space="preserve">Code for Fever Finding: </w:t>
            </w:r>
            <w:r w:rsidR="00A55988">
              <w:rPr>
                <w:rFonts w:ascii="Helvetica" w:hAnsi="Helvetica" w:cs="Helvetica"/>
                <w:color w:val="333333"/>
                <w:sz w:val="18"/>
                <w:szCs w:val="18"/>
                <w:shd w:val="clear" w:color="auto" w:fill="FFFFFF"/>
              </w:rPr>
              <w:t>386661006</w:t>
            </w:r>
            <w:r w:rsidR="00A55988">
              <w:rPr>
                <w:rStyle w:val="apple-converted-space"/>
                <w:rFonts w:ascii="Helvetica" w:hAnsi="Helvetica" w:cs="Helvetica"/>
                <w:color w:val="333333"/>
                <w:sz w:val="18"/>
                <w:szCs w:val="18"/>
                <w:shd w:val="clear" w:color="auto" w:fill="FFFFFF"/>
              </w:rPr>
              <w:t> </w:t>
            </w:r>
            <w:r w:rsidR="00A55988">
              <w:rPr>
                <w:rFonts w:cstheme="minorHAnsi"/>
                <w:sz w:val="18"/>
                <w:szCs w:val="20"/>
              </w:rPr>
              <w:t xml:space="preserve">, Code System: </w:t>
            </w:r>
            <w:r w:rsidR="00A55988" w:rsidRPr="00E9115F">
              <w:rPr>
                <w:rFonts w:cstheme="minorHAnsi"/>
                <w:sz w:val="18"/>
                <w:szCs w:val="20"/>
              </w:rPr>
              <w:t>SNOMED-CT</w:t>
            </w:r>
            <w:r>
              <w:rPr>
                <w:rFonts w:cstheme="minorHAnsi"/>
                <w:sz w:val="18"/>
                <w:szCs w:val="20"/>
              </w:rPr>
              <w:t xml:space="preserve"> ]</w:t>
            </w:r>
          </w:p>
        </w:tc>
      </w:tr>
    </w:tbl>
    <w:p w14:paraId="5862E992" w14:textId="77777777" w:rsidR="00A55988" w:rsidRDefault="00A55988" w:rsidP="00A55988">
      <w:pPr>
        <w:ind w:left="720"/>
      </w:pPr>
    </w:p>
    <w:p w14:paraId="7ADD35B0" w14:textId="77777777" w:rsidR="002E58EB" w:rsidRDefault="002E58EB" w:rsidP="002E58EB">
      <w:pPr>
        <w:pStyle w:val="ListParagraph"/>
        <w:ind w:left="1080"/>
      </w:pPr>
    </w:p>
    <w:p w14:paraId="1E232631" w14:textId="77777777" w:rsidR="00024AD1" w:rsidRDefault="00024AD1" w:rsidP="00024AD1">
      <w:pPr>
        <w:pStyle w:val="ListParagraph"/>
        <w:numPr>
          <w:ilvl w:val="0"/>
          <w:numId w:val="2"/>
        </w:numPr>
        <w:rPr>
          <w:b/>
          <w:caps/>
        </w:rPr>
      </w:pPr>
      <w:r w:rsidRPr="00D81B03">
        <w:rPr>
          <w:b/>
          <w:caps/>
        </w:rPr>
        <w:t>Body Data</w:t>
      </w:r>
    </w:p>
    <w:p w14:paraId="759E406A" w14:textId="4C2533E3" w:rsidR="00E208B6" w:rsidRPr="00F413AB" w:rsidRDefault="00FF5D7A" w:rsidP="00E208B6">
      <w:r w:rsidRPr="00FF5D7A">
        <w:rPr>
          <w:b/>
        </w:rPr>
        <w:t>Note:</w:t>
      </w:r>
      <w:r>
        <w:t xml:space="preserve"> </w:t>
      </w:r>
      <w:r w:rsidR="00E208B6">
        <w:t>The following data is part of the medical record details identifying the relevant clinical data captured as part of the visit.</w:t>
      </w:r>
    </w:p>
    <w:p w14:paraId="06AE4A57" w14:textId="2F44C7FC" w:rsidR="00383C4F" w:rsidRDefault="00190515" w:rsidP="00383C4F">
      <w:pPr>
        <w:pStyle w:val="ListParagraph"/>
        <w:numPr>
          <w:ilvl w:val="0"/>
          <w:numId w:val="5"/>
        </w:numPr>
      </w:pPr>
      <w:r>
        <w:t>[</w:t>
      </w:r>
      <w:r w:rsidR="00383C4F">
        <w:t>Problems</w:t>
      </w:r>
      <w:r>
        <w:t xml:space="preserve">]  - This section is optional in </w:t>
      </w:r>
      <w:proofErr w:type="spellStart"/>
      <w:r>
        <w:t>CarePlan</w:t>
      </w:r>
      <w:proofErr w:type="spellEnd"/>
      <w:r>
        <w:t>.</w:t>
      </w:r>
    </w:p>
    <w:p w14:paraId="0DD07F58" w14:textId="7743871E" w:rsidR="002D7795" w:rsidRDefault="002D7795" w:rsidP="002D7795">
      <w:r w:rsidRPr="00037A19">
        <w:rPr>
          <w:b/>
        </w:rPr>
        <w:lastRenderedPageBreak/>
        <w:t>Note</w:t>
      </w:r>
      <w:r>
        <w:t xml:space="preserve">: </w:t>
      </w:r>
      <w:r w:rsidR="00A32A5E">
        <w:t>Timing information is to be represented using the effectiveTime data element in the Problem Observation. Start Date is to be used as Onset Date and End Date as Resolution Date</w:t>
      </w:r>
      <w:r>
        <w:t>.</w:t>
      </w:r>
    </w:p>
    <w:tbl>
      <w:tblPr>
        <w:tblStyle w:val="MediumGrid1-Accent1"/>
        <w:tblW w:w="7940" w:type="dxa"/>
        <w:tblLayout w:type="fixed"/>
        <w:tblLook w:val="04A0" w:firstRow="1" w:lastRow="0" w:firstColumn="1" w:lastColumn="0" w:noHBand="0" w:noVBand="1"/>
      </w:tblPr>
      <w:tblGrid>
        <w:gridCol w:w="1396"/>
        <w:gridCol w:w="1465"/>
        <w:gridCol w:w="1807"/>
        <w:gridCol w:w="1636"/>
        <w:gridCol w:w="1636"/>
      </w:tblGrid>
      <w:tr w:rsidR="00FF5D7A" w14:paraId="5CB506D4" w14:textId="00A565E5" w:rsidTr="00FF5D7A">
        <w:trPr>
          <w:cnfStyle w:val="100000000000" w:firstRow="1" w:lastRow="0" w:firstColumn="0" w:lastColumn="0" w:oddVBand="0" w:evenVBand="0" w:oddHBand="0" w:evenHBand="0" w:firstRowFirstColumn="0" w:firstRowLastColumn="0" w:lastRowFirstColumn="0" w:lastRowLastColumn="0"/>
          <w:cantSplit/>
          <w:trHeight w:val="394"/>
          <w:tblHeader/>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6766B149" w14:textId="77777777" w:rsidR="00FF5D7A" w:rsidRPr="0034405E" w:rsidRDefault="00FF5D7A">
            <w:pPr>
              <w:rPr>
                <w:sz w:val="20"/>
                <w:szCs w:val="20"/>
              </w:rPr>
            </w:pPr>
            <w:r w:rsidRPr="0034405E">
              <w:rPr>
                <w:sz w:val="20"/>
                <w:szCs w:val="20"/>
              </w:rPr>
              <w:t>Code</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69AC3ADF" w14:textId="77777777" w:rsidR="00FF5D7A" w:rsidRPr="0034405E" w:rsidRDefault="00FF5D7A">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CodeSystem</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0F5B78CC" w14:textId="385E63B1" w:rsidR="00FF5D7A" w:rsidRPr="0034405E" w:rsidRDefault="00FF5D7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w:t>
            </w:r>
            <w:r w:rsidRPr="0034405E">
              <w:rPr>
                <w:sz w:val="20"/>
                <w:szCs w:val="20"/>
              </w:rPr>
              <w:t>Problem Name</w:t>
            </w:r>
            <w:r>
              <w:rPr>
                <w:sz w:val="20"/>
                <w:szCs w:val="20"/>
              </w:rPr>
              <w:t xml:space="preserve"> ]</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335E048" w14:textId="2580AB52" w:rsidR="00FF5D7A" w:rsidRPr="0034405E" w:rsidRDefault="007D2334">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w:t>
            </w:r>
            <w:r w:rsidR="00FF5D7A">
              <w:rPr>
                <w:sz w:val="20"/>
                <w:szCs w:val="20"/>
              </w:rPr>
              <w:t>Timing Information</w:t>
            </w:r>
            <w:r>
              <w:rPr>
                <w:sz w:val="20"/>
                <w:szCs w:val="20"/>
              </w:rPr>
              <w:t>]</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28829B7" w14:textId="77836F92" w:rsidR="00FF5D7A" w:rsidRPr="0034405E" w:rsidRDefault="00FF5D7A">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Concern </w:t>
            </w:r>
            <w:r w:rsidRPr="0034405E">
              <w:rPr>
                <w:sz w:val="20"/>
                <w:szCs w:val="20"/>
              </w:rPr>
              <w:t>Status</w:t>
            </w:r>
          </w:p>
        </w:tc>
      </w:tr>
      <w:tr w:rsidR="00FF5D7A" w:rsidRPr="003A53A1" w14:paraId="52414F17" w14:textId="6D6B7C5D" w:rsidTr="00FF5D7A">
        <w:trPr>
          <w:cnfStyle w:val="000000100000" w:firstRow="0" w:lastRow="0" w:firstColumn="0" w:lastColumn="0" w:oddVBand="0" w:evenVBand="0" w:oddHBand="1" w:evenHBand="0" w:firstRowFirstColumn="0" w:firstRowLastColumn="0" w:lastRowFirstColumn="0" w:lastRowLastColumn="0"/>
          <w:cantSplit/>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979E7C3" w14:textId="56F84B19" w:rsidR="00FF5D7A" w:rsidRPr="003A53A1" w:rsidRDefault="00FF5D7A">
            <w:pPr>
              <w:rPr>
                <w:rFonts w:ascii="Times New Roman" w:hAnsi="Times New Roman" w:cs="Times New Roman"/>
                <w:color w:val="993300"/>
                <w:sz w:val="20"/>
                <w:szCs w:val="20"/>
              </w:rPr>
            </w:pPr>
            <w:r>
              <w:rPr>
                <w:rFonts w:ascii="Helvetica" w:hAnsi="Helvetica"/>
                <w:color w:val="333333"/>
                <w:sz w:val="18"/>
                <w:szCs w:val="18"/>
                <w:shd w:val="clear" w:color="auto" w:fill="FFFFFF"/>
              </w:rPr>
              <w:t>59621000</w:t>
            </w:r>
            <w:r>
              <w:rPr>
                <w:rStyle w:val="apple-converted-space"/>
                <w:rFonts w:ascii="Helvetica" w:hAnsi="Helvetica"/>
                <w:color w:val="333333"/>
                <w:sz w:val="18"/>
                <w:szCs w:val="18"/>
                <w:shd w:val="clear" w:color="auto" w:fill="FFFFFF"/>
              </w:rPr>
              <w:t> </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4BCF97B" w14:textId="0E65E975" w:rsidR="00FF5D7A" w:rsidRPr="003A53A1" w:rsidRDefault="00FF5D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0BBD520" w14:textId="0F53A276" w:rsidR="00FF5D7A" w:rsidRPr="0059422D" w:rsidRDefault="00FF5D7A" w:rsidP="0059422D">
            <w:pPr>
              <w:shd w:val="clear" w:color="auto" w:fill="FFFFFF"/>
              <w:spacing w:before="100" w:beforeAutospacing="1" w:after="100" w:afterAutospacing="1"/>
              <w:outlineLvl w:val="3"/>
              <w:cnfStyle w:val="000000100000" w:firstRow="0" w:lastRow="0" w:firstColumn="0" w:lastColumn="0" w:oddVBand="0" w:evenVBand="0" w:oddHBand="1" w:evenHBand="0" w:firstRowFirstColumn="0" w:firstRowLastColumn="0" w:lastRowFirstColumn="0" w:lastRowLastColumn="0"/>
              <w:rPr>
                <w:rFonts w:ascii="Helvetica" w:eastAsia="Times New Roman" w:hAnsi="Helvetica" w:cs="Times New Roman"/>
                <w:color w:val="333333"/>
                <w:sz w:val="18"/>
                <w:szCs w:val="18"/>
              </w:rPr>
            </w:pPr>
            <w:r w:rsidRPr="0059422D">
              <w:rPr>
                <w:rFonts w:ascii="Helvetica" w:eastAsia="Times New Roman" w:hAnsi="Helvetica" w:cs="Times New Roman"/>
                <w:color w:val="333333"/>
                <w:sz w:val="18"/>
                <w:szCs w:val="18"/>
              </w:rPr>
              <w:t>Essential hypertension (Disorder, )</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0EC069E" w14:textId="61219494" w:rsidR="00FF5D7A" w:rsidRPr="003A53A1" w:rsidRDefault="00FF5D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10/5/2011 – Start Date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9C694A4" w14:textId="1BA65CA5" w:rsidR="00FF5D7A" w:rsidRDefault="00FF5D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Active</w:t>
            </w:r>
          </w:p>
        </w:tc>
      </w:tr>
      <w:tr w:rsidR="00FF5D7A" w:rsidRPr="003A53A1" w14:paraId="362CC4F8" w14:textId="3701FD26" w:rsidTr="00FF5D7A">
        <w:trPr>
          <w:cantSplit/>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6E8C2C6" w14:textId="039DD60D" w:rsidR="00FF5D7A" w:rsidRPr="003A53A1" w:rsidRDefault="00FF5D7A">
            <w:pPr>
              <w:rPr>
                <w:rFonts w:ascii="Times New Roman" w:hAnsi="Times New Roman" w:cs="Times New Roman"/>
                <w:color w:val="993300"/>
                <w:sz w:val="20"/>
                <w:szCs w:val="20"/>
              </w:rPr>
            </w:pPr>
            <w:r>
              <w:rPr>
                <w:rFonts w:ascii="Helvetica" w:hAnsi="Helvetica"/>
                <w:color w:val="333333"/>
                <w:sz w:val="18"/>
                <w:szCs w:val="18"/>
                <w:shd w:val="clear" w:color="auto" w:fill="FFFFFF"/>
              </w:rPr>
              <w:t>83986005</w:t>
            </w:r>
            <w:r>
              <w:rPr>
                <w:rStyle w:val="apple-converted-space"/>
                <w:rFonts w:ascii="Helvetica" w:hAnsi="Helvetica"/>
                <w:color w:val="333333"/>
                <w:sz w:val="18"/>
                <w:szCs w:val="18"/>
                <w:shd w:val="clear" w:color="auto" w:fill="FFFFFF"/>
              </w:rPr>
              <w:t> </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A85246A" w14:textId="59295CB4" w:rsidR="00FF5D7A" w:rsidRPr="003A53A1" w:rsidRDefault="00FF5D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0D29B00" w14:textId="4632D268" w:rsidR="00FF5D7A" w:rsidRPr="0059422D" w:rsidRDefault="00FF5D7A" w:rsidP="0059422D">
            <w:pPr>
              <w:cnfStyle w:val="000000000000" w:firstRow="0" w:lastRow="0" w:firstColumn="0" w:lastColumn="0" w:oddVBand="0" w:evenVBand="0" w:oddHBand="0" w:evenHBand="0" w:firstRowFirstColumn="0" w:firstRowLastColumn="0" w:lastRowFirstColumn="0" w:lastRowLastColumn="0"/>
              <w:rPr>
                <w:rFonts w:cstheme="minorHAnsi"/>
                <w:color w:val="003366"/>
                <w:sz w:val="18"/>
                <w:szCs w:val="18"/>
              </w:rPr>
            </w:pPr>
            <w:r w:rsidRPr="0059422D">
              <w:rPr>
                <w:rFonts w:ascii="Helvetica" w:hAnsi="Helvetica"/>
                <w:color w:val="333333"/>
                <w:sz w:val="18"/>
                <w:szCs w:val="18"/>
                <w:shd w:val="clear" w:color="auto" w:fill="FFFFFF"/>
              </w:rPr>
              <w:t>Severe Hypothyroidism (Disorder)</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A911416" w14:textId="25BF1181" w:rsidR="00FF5D7A" w:rsidRPr="003A53A1" w:rsidRDefault="00FF5D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12/31/2006 – Start Date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ABC559A" w14:textId="2048B4A7" w:rsidR="00FF5D7A" w:rsidRDefault="00FF5D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Active</w:t>
            </w:r>
          </w:p>
        </w:tc>
      </w:tr>
      <w:tr w:rsidR="00FF5D7A" w:rsidRPr="003A53A1" w14:paraId="0CA08C0A" w14:textId="1CCE5043" w:rsidTr="00FF5D7A">
        <w:trPr>
          <w:cnfStyle w:val="000000100000" w:firstRow="0" w:lastRow="0" w:firstColumn="0" w:lastColumn="0" w:oddVBand="0" w:evenVBand="0" w:oddHBand="1" w:evenHBand="0" w:firstRowFirstColumn="0" w:firstRowLastColumn="0" w:lastRowFirstColumn="0" w:lastRowLastColumn="0"/>
          <w:cantSplit/>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AF71632" w14:textId="6CC70835" w:rsidR="00FF5D7A" w:rsidRPr="003A53A1" w:rsidRDefault="00FF5D7A">
            <w:pPr>
              <w:rPr>
                <w:rFonts w:ascii="Times New Roman" w:hAnsi="Times New Roman" w:cs="Times New Roman"/>
                <w:color w:val="993300"/>
                <w:sz w:val="20"/>
                <w:szCs w:val="20"/>
              </w:rPr>
            </w:pPr>
            <w:r>
              <w:rPr>
                <w:rFonts w:ascii="Helvetica" w:hAnsi="Helvetica"/>
                <w:color w:val="333333"/>
                <w:sz w:val="18"/>
                <w:szCs w:val="18"/>
                <w:shd w:val="clear" w:color="auto" w:fill="FFFFFF"/>
              </w:rPr>
              <w:t>236578006</w:t>
            </w:r>
            <w:r>
              <w:rPr>
                <w:rStyle w:val="apple-converted-space"/>
                <w:rFonts w:ascii="Helvetica" w:hAnsi="Helvetica"/>
                <w:color w:val="333333"/>
                <w:sz w:val="18"/>
                <w:szCs w:val="18"/>
                <w:shd w:val="clear" w:color="auto" w:fill="FFFFFF"/>
              </w:rPr>
              <w:t> </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41B6A02" w14:textId="2A92D0EB" w:rsidR="00FF5D7A" w:rsidRPr="003A53A1" w:rsidRDefault="00FF5D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ABEB381" w14:textId="523E96FA" w:rsidR="00FF5D7A" w:rsidRPr="0059422D" w:rsidRDefault="00FF5D7A" w:rsidP="0059422D">
            <w:pPr>
              <w:pStyle w:val="Heading4"/>
              <w:shd w:val="clear" w:color="auto" w:fill="FFFFFF"/>
              <w:outlineLvl w:val="3"/>
              <w:cnfStyle w:val="000000100000" w:firstRow="0" w:lastRow="0" w:firstColumn="0" w:lastColumn="0" w:oddVBand="0" w:evenVBand="0" w:oddHBand="1" w:evenHBand="0" w:firstRowFirstColumn="0" w:firstRowLastColumn="0" w:lastRowFirstColumn="0" w:lastRowLastColumn="0"/>
              <w:rPr>
                <w:rFonts w:ascii="Helvetica" w:hAnsi="Helvetica"/>
                <w:b w:val="0"/>
                <w:bCs w:val="0"/>
                <w:color w:val="333333"/>
                <w:sz w:val="18"/>
                <w:szCs w:val="18"/>
              </w:rPr>
            </w:pPr>
            <w:r w:rsidRPr="0059422D">
              <w:rPr>
                <w:rFonts w:ascii="Helvetica" w:hAnsi="Helvetica"/>
                <w:b w:val="0"/>
                <w:bCs w:val="0"/>
                <w:color w:val="333333"/>
                <w:sz w:val="18"/>
                <w:szCs w:val="18"/>
              </w:rPr>
              <w:t>Chronic rejection of renal transplant (disorder)</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0F94177" w14:textId="1D3E0593" w:rsidR="00FF5D7A" w:rsidRPr="003A53A1" w:rsidRDefault="00FF5D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12/31/2011 – Start Date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55157C2" w14:textId="3F19E241" w:rsidR="00FF5D7A" w:rsidRDefault="00FF5D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Active</w:t>
            </w:r>
          </w:p>
        </w:tc>
      </w:tr>
      <w:tr w:rsidR="00FF5D7A" w:rsidRPr="003A53A1" w14:paraId="12CC8073" w14:textId="748ED9CE" w:rsidTr="00FF5D7A">
        <w:trPr>
          <w:cantSplit/>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AFBAD49" w14:textId="36279FBD" w:rsidR="00FF5D7A" w:rsidRPr="003A53A1" w:rsidRDefault="00FF5D7A">
            <w:pPr>
              <w:rPr>
                <w:rFonts w:ascii="Times New Roman" w:hAnsi="Times New Roman" w:cs="Times New Roman"/>
                <w:color w:val="993300"/>
                <w:sz w:val="20"/>
                <w:szCs w:val="20"/>
              </w:rPr>
            </w:pPr>
            <w:r>
              <w:rPr>
                <w:rFonts w:ascii="Helvetica" w:hAnsi="Helvetica" w:cs="Helvetica"/>
                <w:color w:val="333333"/>
                <w:sz w:val="18"/>
                <w:szCs w:val="18"/>
                <w:shd w:val="clear" w:color="auto" w:fill="FFFFFF"/>
              </w:rPr>
              <w:t>386661006</w:t>
            </w:r>
            <w:r>
              <w:rPr>
                <w:rStyle w:val="apple-converted-space"/>
                <w:rFonts w:ascii="Helvetica" w:hAnsi="Helvetica" w:cs="Helvetica"/>
                <w:color w:val="333333"/>
                <w:sz w:val="18"/>
                <w:szCs w:val="18"/>
                <w:shd w:val="clear" w:color="auto" w:fill="FFFFFF"/>
              </w:rPr>
              <w:t> </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433AB00" w14:textId="21616E2C" w:rsidR="00FF5D7A" w:rsidRPr="003A53A1" w:rsidRDefault="00FF5D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D3404E7" w14:textId="7CD98AA2" w:rsidR="00FF5D7A" w:rsidRPr="0059422D" w:rsidRDefault="00FF5D7A" w:rsidP="0059422D">
            <w:pPr>
              <w:pStyle w:val="Heading4"/>
              <w:shd w:val="clear" w:color="auto" w:fill="FFFFFF"/>
              <w:outlineLvl w:val="3"/>
              <w:cnfStyle w:val="000000000000" w:firstRow="0" w:lastRow="0" w:firstColumn="0" w:lastColumn="0" w:oddVBand="0" w:evenVBand="0" w:oddHBand="0" w:evenHBand="0" w:firstRowFirstColumn="0" w:firstRowLastColumn="0" w:lastRowFirstColumn="0" w:lastRowLastColumn="0"/>
              <w:rPr>
                <w:rFonts w:ascii="Helvetica" w:hAnsi="Helvetica"/>
                <w:b w:val="0"/>
                <w:bCs w:val="0"/>
                <w:color w:val="333333"/>
                <w:sz w:val="18"/>
                <w:szCs w:val="18"/>
              </w:rPr>
            </w:pPr>
            <w:r>
              <w:rPr>
                <w:rFonts w:ascii="Helvetica" w:hAnsi="Helvetica"/>
                <w:b w:val="0"/>
                <w:bCs w:val="0"/>
                <w:color w:val="333333"/>
                <w:sz w:val="18"/>
                <w:szCs w:val="18"/>
              </w:rPr>
              <w:t>Fever (finding)</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FACECF5" w14:textId="1BF2C412" w:rsidR="00FF5D7A" w:rsidRPr="003A53A1" w:rsidRDefault="00FF5D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6/22/2015 – Start Date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80B4114" w14:textId="727A797A" w:rsidR="00FF5D7A" w:rsidRDefault="00FF5D7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Active</w:t>
            </w:r>
          </w:p>
        </w:tc>
      </w:tr>
      <w:tr w:rsidR="00FF5D7A" w:rsidRPr="003A53A1" w14:paraId="256B2609" w14:textId="5EFCCF3A" w:rsidTr="00FF5D7A">
        <w:trPr>
          <w:cnfStyle w:val="000000100000" w:firstRow="0" w:lastRow="0" w:firstColumn="0" w:lastColumn="0" w:oddVBand="0" w:evenVBand="0" w:oddHBand="1" w:evenHBand="0" w:firstRowFirstColumn="0" w:firstRowLastColumn="0" w:lastRowFirstColumn="0" w:lastRowLastColumn="0"/>
          <w:cantSplit/>
          <w:trHeight w:val="349"/>
        </w:trPr>
        <w:tc>
          <w:tcPr>
            <w:cnfStyle w:val="001000000000" w:firstRow="0" w:lastRow="0" w:firstColumn="1" w:lastColumn="0" w:oddVBand="0" w:evenVBand="0" w:oddHBand="0" w:evenHBand="0" w:firstRowFirstColumn="0" w:firstRowLastColumn="0" w:lastRowFirstColumn="0" w:lastRowLastColumn="0"/>
            <w:tcW w:w="139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7BD08BC" w14:textId="1EA4DBA1" w:rsidR="00FF5D7A" w:rsidRPr="00707C47" w:rsidRDefault="00FF5D7A">
            <w:pPr>
              <w:rPr>
                <w:rFonts w:ascii="Helvetica" w:hAnsi="Helvetica" w:cs="Helvetica"/>
                <w:b w:val="0"/>
                <w:color w:val="333333"/>
                <w:sz w:val="20"/>
                <w:szCs w:val="20"/>
                <w:shd w:val="clear" w:color="auto" w:fill="FFFFFF"/>
              </w:rPr>
            </w:pPr>
            <w:r w:rsidRPr="00707C47">
              <w:rPr>
                <w:b w:val="0"/>
                <w:color w:val="000000"/>
                <w:sz w:val="20"/>
                <w:szCs w:val="20"/>
              </w:rPr>
              <w:t>238131007</w:t>
            </w:r>
          </w:p>
        </w:tc>
        <w:tc>
          <w:tcPr>
            <w:tcW w:w="14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A04CED2" w14:textId="358A60CB" w:rsidR="00FF5D7A" w:rsidRDefault="00FF5D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SNOMED-CT</w:t>
            </w:r>
          </w:p>
        </w:tc>
        <w:tc>
          <w:tcPr>
            <w:tcW w:w="180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57EFC72" w14:textId="18B01328" w:rsidR="00FF5D7A" w:rsidRDefault="00FF5D7A" w:rsidP="0059422D">
            <w:pPr>
              <w:pStyle w:val="Heading4"/>
              <w:shd w:val="clear" w:color="auto" w:fill="FFFFFF"/>
              <w:outlineLvl w:val="3"/>
              <w:cnfStyle w:val="000000100000" w:firstRow="0" w:lastRow="0" w:firstColumn="0" w:lastColumn="0" w:oddVBand="0" w:evenVBand="0" w:oddHBand="1" w:evenHBand="0" w:firstRowFirstColumn="0" w:firstRowLastColumn="0" w:lastRowFirstColumn="0" w:lastRowLastColumn="0"/>
              <w:rPr>
                <w:rFonts w:ascii="Helvetica" w:hAnsi="Helvetica"/>
                <w:b w:val="0"/>
                <w:bCs w:val="0"/>
                <w:color w:val="333333"/>
                <w:sz w:val="18"/>
                <w:szCs w:val="18"/>
              </w:rPr>
            </w:pPr>
            <w:r>
              <w:rPr>
                <w:rFonts w:ascii="Helvetica" w:hAnsi="Helvetica"/>
                <w:b w:val="0"/>
                <w:bCs w:val="0"/>
                <w:color w:val="333333"/>
                <w:sz w:val="18"/>
                <w:szCs w:val="18"/>
              </w:rPr>
              <w:t>Overweight (finding)</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3A7770F" w14:textId="076E8969" w:rsidR="00FF5D7A" w:rsidRDefault="00FF5D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12/31/2006 – Start Date</w:t>
            </w:r>
          </w:p>
        </w:tc>
        <w:tc>
          <w:tcPr>
            <w:tcW w:w="163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A8F4587" w14:textId="0AC96A98" w:rsidR="00FF5D7A" w:rsidRDefault="00FF5D7A">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Active</w:t>
            </w:r>
          </w:p>
        </w:tc>
      </w:tr>
    </w:tbl>
    <w:p w14:paraId="5E48A4AA" w14:textId="77777777" w:rsidR="00D81B03" w:rsidRDefault="00D81B03" w:rsidP="00D81B03">
      <w:pPr>
        <w:pStyle w:val="ListParagraph"/>
        <w:ind w:left="1080"/>
      </w:pPr>
    </w:p>
    <w:p w14:paraId="60E0451A" w14:textId="40DD04DC" w:rsidR="0062455A" w:rsidRDefault="00190515" w:rsidP="0062455A">
      <w:pPr>
        <w:pStyle w:val="ListParagraph"/>
        <w:numPr>
          <w:ilvl w:val="0"/>
          <w:numId w:val="5"/>
        </w:numPr>
      </w:pPr>
      <w:r>
        <w:t>[</w:t>
      </w:r>
      <w:r w:rsidR="0062455A">
        <w:t>Encounter Diagnoses</w:t>
      </w:r>
      <w:r>
        <w:t>]</w:t>
      </w:r>
      <w:r w:rsidRPr="00190515">
        <w:t xml:space="preserve"> </w:t>
      </w:r>
      <w:r>
        <w:t xml:space="preserve">- This section is optional in </w:t>
      </w:r>
      <w:proofErr w:type="spellStart"/>
      <w:r>
        <w:t>CarePlan</w:t>
      </w:r>
      <w:proofErr w:type="spellEnd"/>
      <w:r>
        <w:t>.</w:t>
      </w:r>
    </w:p>
    <w:p w14:paraId="74A379D7" w14:textId="58A41E7A" w:rsidR="00A32A5E" w:rsidRDefault="00A32A5E" w:rsidP="00A32A5E">
      <w:r>
        <w:rPr>
          <w:b/>
        </w:rPr>
        <w:t>Note</w:t>
      </w:r>
      <w:r>
        <w:t>: If a SUT only supports ICD-10 instead of SNOMED-CT, they could work with their ATLs to use a ICD-10 code.</w:t>
      </w:r>
    </w:p>
    <w:tbl>
      <w:tblPr>
        <w:tblStyle w:val="MediumGrid1-Accent1"/>
        <w:tblW w:w="6948" w:type="dxa"/>
        <w:tblLayout w:type="fixed"/>
        <w:tblLook w:val="04A0" w:firstRow="1" w:lastRow="0" w:firstColumn="1" w:lastColumn="0" w:noHBand="0" w:noVBand="1"/>
      </w:tblPr>
      <w:tblGrid>
        <w:gridCol w:w="1458"/>
        <w:gridCol w:w="1530"/>
        <w:gridCol w:w="1440"/>
        <w:gridCol w:w="1260"/>
        <w:gridCol w:w="1260"/>
      </w:tblGrid>
      <w:tr w:rsidR="0062455A" w14:paraId="6BB3EF29" w14:textId="77777777" w:rsidTr="00EE3202">
        <w:trPr>
          <w:cnfStyle w:val="100000000000" w:firstRow="1" w:lastRow="0" w:firstColumn="0" w:lastColumn="0" w:oddVBand="0" w:evenVBand="0" w:oddHBand="0" w:evenHBand="0" w:firstRowFirstColumn="0" w:firstRowLastColumn="0" w:lastRowFirstColumn="0" w:lastRowLastColumn="0"/>
          <w:cantSplit/>
          <w:trHeight w:val="403"/>
          <w:tblHeader/>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16C7EE42" w14:textId="77777777" w:rsidR="0062455A" w:rsidRPr="0034405E" w:rsidRDefault="0062455A" w:rsidP="007A5212">
            <w:pPr>
              <w:rPr>
                <w:sz w:val="20"/>
                <w:szCs w:val="20"/>
              </w:rPr>
            </w:pPr>
            <w:r w:rsidRPr="0034405E">
              <w:rPr>
                <w:sz w:val="20"/>
                <w:szCs w:val="20"/>
              </w:rPr>
              <w:t>Code</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0F0C1E77" w14:textId="77777777" w:rsidR="0062455A" w:rsidRPr="0034405E" w:rsidRDefault="0062455A" w:rsidP="007A5212">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CodeSystem</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EF96F74" w14:textId="6A905FC1" w:rsidR="0062455A" w:rsidRPr="0034405E" w:rsidRDefault="00FF5D7A" w:rsidP="007A521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62455A" w:rsidRPr="0034405E">
              <w:rPr>
                <w:sz w:val="20"/>
                <w:szCs w:val="20"/>
              </w:rPr>
              <w:t>Description</w:t>
            </w:r>
            <w:r>
              <w:rPr>
                <w:sz w:val="20"/>
                <w:szCs w:val="20"/>
              </w:rPr>
              <w:t xml:space="preserve"> ]</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235A622" w14:textId="77777777" w:rsidR="0062455A" w:rsidRPr="0034405E" w:rsidRDefault="0062455A" w:rsidP="007A5212">
            <w:pPr>
              <w:cnfStyle w:val="100000000000" w:firstRow="1" w:lastRow="0" w:firstColumn="0" w:lastColumn="0" w:oddVBand="0" w:evenVBand="0" w:oddHBand="0" w:evenHBand="0" w:firstRowFirstColumn="0" w:firstRowLastColumn="0" w:lastRowFirstColumn="0" w:lastRowLastColumn="0"/>
              <w:rPr>
                <w:sz w:val="20"/>
                <w:szCs w:val="20"/>
              </w:rPr>
            </w:pPr>
            <w:r w:rsidRPr="0034405E">
              <w:rPr>
                <w:sz w:val="20"/>
                <w:szCs w:val="20"/>
              </w:rPr>
              <w:t>Start Date</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7F333CE4" w14:textId="52BFC048" w:rsidR="0062455A" w:rsidRPr="0034405E" w:rsidRDefault="00FF5D7A" w:rsidP="007A5212">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62455A">
              <w:rPr>
                <w:sz w:val="20"/>
                <w:szCs w:val="20"/>
              </w:rPr>
              <w:t>Service Delivery Location</w:t>
            </w:r>
            <w:r>
              <w:rPr>
                <w:sz w:val="20"/>
                <w:szCs w:val="20"/>
              </w:rPr>
              <w:t xml:space="preserve"> ]</w:t>
            </w:r>
          </w:p>
        </w:tc>
      </w:tr>
      <w:tr w:rsidR="0062455A" w:rsidRPr="00ED76BF" w14:paraId="0DD466B1" w14:textId="77777777" w:rsidTr="00EE320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458"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0EAED28" w14:textId="488B6C90" w:rsidR="0062455A" w:rsidRPr="000F21A3" w:rsidRDefault="0062455A" w:rsidP="007A5212">
            <w:pPr>
              <w:pStyle w:val="Heading1"/>
              <w:shd w:val="clear" w:color="auto" w:fill="FFFFFF"/>
              <w:spacing w:before="270" w:after="135"/>
              <w:outlineLvl w:val="0"/>
              <w:rPr>
                <w:rFonts w:ascii="Verdana" w:hAnsi="Verdana"/>
                <w:color w:val="000000"/>
                <w:sz w:val="23"/>
                <w:szCs w:val="23"/>
              </w:rPr>
            </w:pPr>
            <w:r>
              <w:rPr>
                <w:rFonts w:ascii="Helvetica" w:hAnsi="Helvetica" w:cs="Helvetica"/>
                <w:color w:val="333333"/>
                <w:sz w:val="18"/>
                <w:szCs w:val="18"/>
                <w:shd w:val="clear" w:color="auto" w:fill="FFFFFF"/>
              </w:rPr>
              <w:t>386661006</w:t>
            </w:r>
            <w:r>
              <w:rPr>
                <w:rStyle w:val="apple-converted-space"/>
                <w:rFonts w:ascii="Helvetica" w:hAnsi="Helvetica" w:cs="Helvetica"/>
                <w:color w:val="333333"/>
                <w:sz w:val="18"/>
                <w:szCs w:val="18"/>
                <w:shd w:val="clear" w:color="auto" w:fill="FFFFFF"/>
              </w:rPr>
              <w:t> </w:t>
            </w:r>
          </w:p>
        </w:tc>
        <w:tc>
          <w:tcPr>
            <w:tcW w:w="153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F98FBB5" w14:textId="0DCB6CEF" w:rsidR="0062455A" w:rsidRPr="00ED76BF" w:rsidRDefault="0062455A" w:rsidP="007A5212">
            <w:pPr>
              <w:cnfStyle w:val="000000100000" w:firstRow="0" w:lastRow="0" w:firstColumn="0" w:lastColumn="0" w:oddVBand="0" w:evenVBand="0" w:oddHBand="1" w:evenHBand="0" w:firstRowFirstColumn="0" w:firstRowLastColumn="0" w:lastRowFirstColumn="0" w:lastRowLastColumn="0"/>
              <w:rPr>
                <w:sz w:val="20"/>
                <w:szCs w:val="20"/>
                <w:highlight w:val="yellow"/>
              </w:rPr>
            </w:pPr>
            <w:r>
              <w:rPr>
                <w:sz w:val="20"/>
                <w:szCs w:val="20"/>
              </w:rPr>
              <w:t>SNOMED-CT</w:t>
            </w:r>
          </w:p>
        </w:tc>
        <w:tc>
          <w:tcPr>
            <w:tcW w:w="14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2AFD496A" w14:textId="1B7895C1" w:rsidR="0062455A" w:rsidRPr="00ED76BF" w:rsidRDefault="0062455A" w:rsidP="007A521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Fever – Finding</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51F62852" w14:textId="77777777" w:rsidR="0062455A" w:rsidRPr="00ED76BF" w:rsidRDefault="0062455A" w:rsidP="007A5212">
            <w:pPr>
              <w:cnfStyle w:val="000000100000" w:firstRow="0" w:lastRow="0" w:firstColumn="0" w:lastColumn="0" w:oddVBand="0" w:evenVBand="0" w:oddHBand="1" w:evenHBand="0" w:firstRowFirstColumn="0" w:firstRowLastColumn="0" w:lastRowFirstColumn="0" w:lastRowLastColumn="0"/>
              <w:rPr>
                <w:sz w:val="20"/>
                <w:szCs w:val="20"/>
              </w:rPr>
            </w:pPr>
            <w:r>
              <w:rPr>
                <w:rFonts w:cstheme="minorHAnsi"/>
                <w:sz w:val="20"/>
                <w:szCs w:val="20"/>
              </w:rPr>
              <w:t>6/22/2015</w:t>
            </w:r>
          </w:p>
        </w:tc>
        <w:tc>
          <w:tcPr>
            <w:tcW w:w="12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B75B032" w14:textId="6794B8B4" w:rsidR="0062455A" w:rsidRDefault="0062455A" w:rsidP="007A5212">
            <w:pPr>
              <w:cnfStyle w:val="000000100000" w:firstRow="0" w:lastRow="0" w:firstColumn="0" w:lastColumn="0" w:oddVBand="0" w:evenVBand="0" w:oddHBand="1" w:evenHBand="0" w:firstRowFirstColumn="0" w:firstRowLastColumn="0" w:lastRowFirstColumn="0" w:lastRowLastColumn="0"/>
            </w:pPr>
            <w:r>
              <w:t>Neighborhood Physicians Practice</w:t>
            </w:r>
          </w:p>
          <w:p w14:paraId="1CF56946" w14:textId="1A2C5737" w:rsidR="0062455A" w:rsidRDefault="0062455A" w:rsidP="007A5212">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t>Address: 2472, Rocky place, Beaverton, OR-97006</w:t>
            </w:r>
          </w:p>
        </w:tc>
      </w:tr>
    </w:tbl>
    <w:p w14:paraId="40358947" w14:textId="77777777" w:rsidR="0062455A" w:rsidRDefault="0062455A" w:rsidP="00D81B03">
      <w:pPr>
        <w:pStyle w:val="ListParagraph"/>
        <w:ind w:left="1080"/>
      </w:pPr>
    </w:p>
    <w:p w14:paraId="0D29637F" w14:textId="4E54830B" w:rsidR="00D02C67" w:rsidRPr="00D02C67" w:rsidRDefault="00190515" w:rsidP="00D02C67">
      <w:pPr>
        <w:pStyle w:val="ListParagraph"/>
        <w:numPr>
          <w:ilvl w:val="0"/>
          <w:numId w:val="5"/>
        </w:numPr>
        <w:rPr>
          <w:sz w:val="20"/>
          <w:szCs w:val="20"/>
        </w:rPr>
      </w:pPr>
      <w:r>
        <w:rPr>
          <w:sz w:val="20"/>
          <w:szCs w:val="20"/>
        </w:rPr>
        <w:t>[</w:t>
      </w:r>
      <w:r w:rsidR="00D02C67" w:rsidRPr="00D02C67">
        <w:rPr>
          <w:sz w:val="20"/>
          <w:szCs w:val="20"/>
        </w:rPr>
        <w:t>Vital Signs</w:t>
      </w:r>
      <w:r>
        <w:rPr>
          <w:sz w:val="20"/>
          <w:szCs w:val="20"/>
        </w:rPr>
        <w:t xml:space="preserve">] </w:t>
      </w:r>
      <w:r>
        <w:t xml:space="preserve">- This section is optional in </w:t>
      </w:r>
      <w:proofErr w:type="spellStart"/>
      <w:r>
        <w:t>CarePlan</w:t>
      </w:r>
      <w:proofErr w:type="spellEnd"/>
      <w:r>
        <w:t>.</w:t>
      </w:r>
    </w:p>
    <w:tbl>
      <w:tblPr>
        <w:tblStyle w:val="MediumGrid1-Accent1"/>
        <w:tblW w:w="8003" w:type="dxa"/>
        <w:tblLook w:val="04A0" w:firstRow="1" w:lastRow="0" w:firstColumn="1" w:lastColumn="0" w:noHBand="0" w:noVBand="1"/>
      </w:tblPr>
      <w:tblGrid>
        <w:gridCol w:w="1565"/>
        <w:gridCol w:w="1560"/>
        <w:gridCol w:w="1669"/>
        <w:gridCol w:w="1380"/>
        <w:gridCol w:w="1829"/>
      </w:tblGrid>
      <w:tr w:rsidR="003C1AC5" w:rsidRPr="000F523B" w14:paraId="0B06654D" w14:textId="77777777" w:rsidTr="00E465FF">
        <w:trPr>
          <w:cnfStyle w:val="100000000000" w:firstRow="1" w:lastRow="0" w:firstColumn="0" w:lastColumn="0" w:oddVBand="0" w:evenVBand="0" w:oddHBand="0" w:evenHBand="0" w:firstRowFirstColumn="0" w:firstRowLastColumn="0" w:lastRowFirstColumn="0" w:lastRowLastColumn="0"/>
          <w:cantSplit/>
          <w:trHeight w:val="349"/>
          <w:tblHeader/>
        </w:trPr>
        <w:tc>
          <w:tcPr>
            <w:cnfStyle w:val="001000000000" w:firstRow="0" w:lastRow="0" w:firstColumn="1" w:lastColumn="0" w:oddVBand="0" w:evenVBand="0" w:oddHBand="0" w:evenHBand="0" w:firstRowFirstColumn="0" w:firstRowLastColumn="0" w:lastRowFirstColumn="0" w:lastRowLastColumn="0"/>
            <w:tcW w:w="15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07DAC9B2" w14:textId="77777777" w:rsidR="00D02C67" w:rsidRPr="000F523B" w:rsidRDefault="00D02C67" w:rsidP="008C04B0">
            <w:pPr>
              <w:rPr>
                <w:sz w:val="20"/>
                <w:szCs w:val="20"/>
              </w:rPr>
            </w:pPr>
            <w:r>
              <w:rPr>
                <w:sz w:val="20"/>
                <w:szCs w:val="20"/>
              </w:rPr>
              <w:t>Code</w:t>
            </w:r>
          </w:p>
        </w:tc>
        <w:tc>
          <w:tcPr>
            <w:tcW w:w="15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6F785ADF" w14:textId="77777777" w:rsidR="00D02C67" w:rsidRPr="000F523B" w:rsidRDefault="00D02C67" w:rsidP="008C04B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Code System</w:t>
            </w:r>
          </w:p>
        </w:tc>
        <w:tc>
          <w:tcPr>
            <w:tcW w:w="166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77431977" w14:textId="3EB91A44" w:rsidR="00D02C67" w:rsidRPr="000F523B" w:rsidRDefault="00FF5D7A" w:rsidP="008C04B0">
            <w:pP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 xml:space="preserve">[ </w:t>
            </w:r>
            <w:r w:rsidR="00D02C67" w:rsidRPr="000F523B">
              <w:rPr>
                <w:sz w:val="20"/>
                <w:szCs w:val="20"/>
              </w:rPr>
              <w:t>Vitals</w:t>
            </w:r>
            <w:r>
              <w:rPr>
                <w:sz w:val="20"/>
                <w:szCs w:val="20"/>
              </w:rPr>
              <w:t xml:space="preserve"> Name ]</w:t>
            </w:r>
          </w:p>
        </w:tc>
        <w:tc>
          <w:tcPr>
            <w:tcW w:w="13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6434DF31" w14:textId="77777777" w:rsidR="00D02C67" w:rsidRPr="000F523B" w:rsidRDefault="00D02C67" w:rsidP="008C04B0">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Date</w:t>
            </w:r>
          </w:p>
        </w:tc>
        <w:tc>
          <w:tcPr>
            <w:tcW w:w="182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5B634978" w14:textId="634C36B7" w:rsidR="00D02C67" w:rsidRPr="000F523B" w:rsidRDefault="00D02C67" w:rsidP="008C04B0">
            <w:pPr>
              <w:cnfStyle w:val="100000000000" w:firstRow="1" w:lastRow="0" w:firstColumn="0" w:lastColumn="0" w:oddVBand="0" w:evenVBand="0" w:oddHBand="0" w:evenHBand="0" w:firstRowFirstColumn="0" w:firstRowLastColumn="0" w:lastRowFirstColumn="0" w:lastRowLastColumn="0"/>
              <w:rPr>
                <w:sz w:val="20"/>
                <w:szCs w:val="20"/>
              </w:rPr>
            </w:pPr>
            <w:r w:rsidRPr="000F523B">
              <w:rPr>
                <w:sz w:val="20"/>
                <w:szCs w:val="20"/>
              </w:rPr>
              <w:t>Value</w:t>
            </w:r>
            <w:r w:rsidR="00983D10">
              <w:rPr>
                <w:sz w:val="20"/>
                <w:szCs w:val="20"/>
              </w:rPr>
              <w:t xml:space="preserve"> and Units</w:t>
            </w:r>
          </w:p>
        </w:tc>
      </w:tr>
      <w:tr w:rsidR="00D02C67" w:rsidRPr="001D6838" w14:paraId="0F57E37C" w14:textId="77777777" w:rsidTr="00E465FF">
        <w:trPr>
          <w:cnfStyle w:val="000000100000" w:firstRow="0" w:lastRow="0" w:firstColumn="0" w:lastColumn="0" w:oddVBand="0" w:evenVBand="0" w:oddHBand="1" w:evenHBand="0" w:firstRowFirstColumn="0" w:firstRowLastColumn="0" w:lastRowFirstColumn="0" w:lastRowLastColumn="0"/>
          <w:cantSplit/>
          <w:trHeight w:val="331"/>
        </w:trPr>
        <w:tc>
          <w:tcPr>
            <w:cnfStyle w:val="001000000000" w:firstRow="0" w:lastRow="0" w:firstColumn="1" w:lastColumn="0" w:oddVBand="0" w:evenVBand="0" w:oddHBand="0" w:evenHBand="0" w:firstRowFirstColumn="0" w:firstRowLastColumn="0" w:lastRowFirstColumn="0" w:lastRowLastColumn="0"/>
            <w:tcW w:w="15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F68F33F" w14:textId="77777777" w:rsidR="00D02C67" w:rsidRPr="00E53D71" w:rsidRDefault="00D02C67" w:rsidP="008C04B0">
            <w:pPr>
              <w:rPr>
                <w:rFonts w:cs="Times New Roman"/>
                <w:b w:val="0"/>
                <w:sz w:val="20"/>
                <w:szCs w:val="20"/>
              </w:rPr>
            </w:pPr>
            <w:r w:rsidRPr="00E53D71">
              <w:rPr>
                <w:b w:val="0"/>
                <w:sz w:val="20"/>
              </w:rPr>
              <w:t>8302-2</w:t>
            </w:r>
          </w:p>
        </w:tc>
        <w:tc>
          <w:tcPr>
            <w:tcW w:w="15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8487B2C" w14:textId="77777777" w:rsidR="00D02C67" w:rsidRPr="00E53D71" w:rsidRDefault="00D02C67" w:rsidP="008C04B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53D71">
              <w:rPr>
                <w:rFonts w:cs="Times New Roman"/>
                <w:sz w:val="20"/>
                <w:szCs w:val="20"/>
              </w:rPr>
              <w:t>LOINC</w:t>
            </w:r>
          </w:p>
        </w:tc>
        <w:tc>
          <w:tcPr>
            <w:tcW w:w="166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1FAA252C" w14:textId="77777777" w:rsidR="00D02C67" w:rsidRPr="001D6838" w:rsidRDefault="00D02C67" w:rsidP="008C04B0">
            <w:pPr>
              <w:cnfStyle w:val="000000100000" w:firstRow="0" w:lastRow="0" w:firstColumn="0" w:lastColumn="0" w:oddVBand="0" w:evenVBand="0" w:oddHBand="1" w:evenHBand="0" w:firstRowFirstColumn="0" w:firstRowLastColumn="0" w:lastRowFirstColumn="0" w:lastRowLastColumn="0"/>
              <w:rPr>
                <w:b/>
                <w:sz w:val="20"/>
                <w:szCs w:val="20"/>
              </w:rPr>
            </w:pPr>
            <w:r w:rsidRPr="001D6838">
              <w:rPr>
                <w:rFonts w:ascii="Times New Roman" w:hAnsi="Times New Roman" w:cs="Times New Roman"/>
                <w:sz w:val="20"/>
                <w:szCs w:val="20"/>
              </w:rPr>
              <w:t>Height</w:t>
            </w:r>
          </w:p>
        </w:tc>
        <w:tc>
          <w:tcPr>
            <w:tcW w:w="13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5D60C8D2" w14:textId="18025A46" w:rsidR="00D02C67" w:rsidRPr="001D6838" w:rsidRDefault="00D02C67" w:rsidP="008C04B0">
            <w:pPr>
              <w:cnfStyle w:val="000000100000" w:firstRow="0" w:lastRow="0" w:firstColumn="0" w:lastColumn="0" w:oddVBand="0" w:evenVBand="0" w:oddHBand="1" w:evenHBand="0" w:firstRowFirstColumn="0" w:firstRowLastColumn="0" w:lastRowFirstColumn="0" w:lastRowLastColumn="0"/>
              <w:rPr>
                <w:sz w:val="20"/>
                <w:szCs w:val="20"/>
              </w:rPr>
            </w:pPr>
            <w:r>
              <w:rPr>
                <w:rFonts w:cstheme="minorHAnsi"/>
                <w:sz w:val="20"/>
                <w:szCs w:val="20"/>
              </w:rPr>
              <w:t>6/22/2015</w:t>
            </w:r>
            <w:r w:rsidR="00FF5D7A">
              <w:rPr>
                <w:rFonts w:cstheme="minorHAnsi"/>
                <w:sz w:val="20"/>
                <w:szCs w:val="20"/>
              </w:rPr>
              <w:t xml:space="preserve">, </w:t>
            </w:r>
            <w:r w:rsidR="00EE3202">
              <w:rPr>
                <w:rFonts w:cstheme="minorHAnsi"/>
                <w:sz w:val="20"/>
                <w:szCs w:val="20"/>
              </w:rPr>
              <w:t xml:space="preserve"> </w:t>
            </w:r>
            <w:r w:rsidR="00FF5D7A">
              <w:rPr>
                <w:rFonts w:cstheme="minorHAnsi"/>
                <w:sz w:val="20"/>
                <w:szCs w:val="20"/>
              </w:rPr>
              <w:t xml:space="preserve">[ </w:t>
            </w:r>
            <w:r w:rsidR="00EE3202">
              <w:rPr>
                <w:rFonts w:cstheme="minorHAnsi"/>
                <w:sz w:val="20"/>
                <w:szCs w:val="20"/>
              </w:rPr>
              <w:t>10:05am EST</w:t>
            </w:r>
            <w:r w:rsidR="00FF5D7A">
              <w:rPr>
                <w:rFonts w:cstheme="minorHAnsi"/>
                <w:sz w:val="20"/>
                <w:szCs w:val="20"/>
              </w:rPr>
              <w:t xml:space="preserve"> ]</w:t>
            </w:r>
          </w:p>
        </w:tc>
        <w:tc>
          <w:tcPr>
            <w:tcW w:w="182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1F54A542" w14:textId="77777777" w:rsidR="004A5158" w:rsidRDefault="004A5158" w:rsidP="004A515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Value=</w:t>
            </w:r>
            <w:r w:rsidRPr="001D6838">
              <w:rPr>
                <w:sz w:val="20"/>
                <w:szCs w:val="20"/>
              </w:rPr>
              <w:t>177</w:t>
            </w:r>
          </w:p>
          <w:p w14:paraId="65051733" w14:textId="0D5486BB" w:rsidR="00D02C67" w:rsidRPr="001D6838" w:rsidRDefault="004A5158" w:rsidP="004A5158">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Units=</w:t>
            </w:r>
            <w:r w:rsidRPr="001D6838">
              <w:rPr>
                <w:sz w:val="20"/>
                <w:szCs w:val="20"/>
              </w:rPr>
              <w:t>cm</w:t>
            </w:r>
          </w:p>
        </w:tc>
      </w:tr>
      <w:tr w:rsidR="00D02C67" w:rsidRPr="001D6838" w14:paraId="49CAF747" w14:textId="77777777" w:rsidTr="00E465FF">
        <w:trPr>
          <w:cantSplit/>
          <w:trHeight w:val="331"/>
        </w:trPr>
        <w:tc>
          <w:tcPr>
            <w:cnfStyle w:val="001000000000" w:firstRow="0" w:lastRow="0" w:firstColumn="1" w:lastColumn="0" w:oddVBand="0" w:evenVBand="0" w:oddHBand="0" w:evenHBand="0" w:firstRowFirstColumn="0" w:firstRowLastColumn="0" w:lastRowFirstColumn="0" w:lastRowLastColumn="0"/>
            <w:tcW w:w="15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9BECB5D" w14:textId="6322A819" w:rsidR="00D02C67" w:rsidRPr="00E53D71" w:rsidRDefault="0018259B" w:rsidP="008C04B0">
            <w:pPr>
              <w:rPr>
                <w:rFonts w:cs="Times New Roman"/>
                <w:b w:val="0"/>
                <w:sz w:val="20"/>
                <w:szCs w:val="20"/>
              </w:rPr>
            </w:pPr>
            <w:r>
              <w:rPr>
                <w:b w:val="0"/>
                <w:sz w:val="20"/>
              </w:rPr>
              <w:t>29463-7</w:t>
            </w:r>
          </w:p>
        </w:tc>
        <w:tc>
          <w:tcPr>
            <w:tcW w:w="15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78C74EA" w14:textId="77777777" w:rsidR="00D02C67" w:rsidRPr="00E53D71" w:rsidRDefault="00D02C67" w:rsidP="008C04B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E53D71">
              <w:rPr>
                <w:rFonts w:cs="Times New Roman"/>
                <w:sz w:val="20"/>
                <w:szCs w:val="20"/>
              </w:rPr>
              <w:t>LOINC</w:t>
            </w:r>
          </w:p>
        </w:tc>
        <w:tc>
          <w:tcPr>
            <w:tcW w:w="166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126E35D0" w14:textId="77777777" w:rsidR="00D02C67" w:rsidRPr="001D6838" w:rsidRDefault="00D02C67" w:rsidP="008C04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D6838">
              <w:rPr>
                <w:rFonts w:ascii="Times New Roman" w:hAnsi="Times New Roman" w:cs="Times New Roman"/>
                <w:sz w:val="20"/>
                <w:szCs w:val="20"/>
              </w:rPr>
              <w:t>Weight</w:t>
            </w:r>
          </w:p>
        </w:tc>
        <w:tc>
          <w:tcPr>
            <w:tcW w:w="13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29132942" w14:textId="38F76A53" w:rsidR="00D02C67" w:rsidRPr="001D6838" w:rsidRDefault="00D02C67" w:rsidP="008C04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cstheme="minorHAnsi"/>
                <w:sz w:val="20"/>
                <w:szCs w:val="20"/>
              </w:rPr>
              <w:t>6/22/2015</w:t>
            </w:r>
            <w:r w:rsidR="00FF5D7A">
              <w:rPr>
                <w:rFonts w:cstheme="minorHAnsi"/>
                <w:sz w:val="20"/>
                <w:szCs w:val="20"/>
              </w:rPr>
              <w:t>,</w:t>
            </w:r>
            <w:r w:rsidR="00EE3202">
              <w:rPr>
                <w:rFonts w:cstheme="minorHAnsi"/>
                <w:sz w:val="20"/>
                <w:szCs w:val="20"/>
              </w:rPr>
              <w:t xml:space="preserve"> </w:t>
            </w:r>
            <w:r w:rsidR="00FF5D7A">
              <w:rPr>
                <w:rFonts w:cstheme="minorHAnsi"/>
                <w:sz w:val="20"/>
                <w:szCs w:val="20"/>
              </w:rPr>
              <w:t xml:space="preserve"> [ </w:t>
            </w:r>
            <w:r w:rsidR="00EE3202">
              <w:rPr>
                <w:rFonts w:cstheme="minorHAnsi"/>
                <w:sz w:val="20"/>
                <w:szCs w:val="20"/>
              </w:rPr>
              <w:t>10:05 EST</w:t>
            </w:r>
            <w:r w:rsidR="00FF5D7A">
              <w:rPr>
                <w:rFonts w:cstheme="minorHAnsi"/>
                <w:sz w:val="20"/>
                <w:szCs w:val="20"/>
              </w:rPr>
              <w:t xml:space="preserve"> ]</w:t>
            </w:r>
          </w:p>
        </w:tc>
        <w:tc>
          <w:tcPr>
            <w:tcW w:w="182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A7B758B" w14:textId="6B5EC929" w:rsidR="004A5158" w:rsidRDefault="004A5158" w:rsidP="004A51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Value=110</w:t>
            </w:r>
            <w:r w:rsidRPr="001D6838">
              <w:rPr>
                <w:rFonts w:ascii="Times New Roman" w:hAnsi="Times New Roman" w:cs="Times New Roman"/>
                <w:sz w:val="20"/>
                <w:szCs w:val="20"/>
              </w:rPr>
              <w:t xml:space="preserve"> </w:t>
            </w:r>
          </w:p>
          <w:p w14:paraId="5F228165" w14:textId="6D595805" w:rsidR="00D02C67" w:rsidRPr="001D6838" w:rsidRDefault="004A5158" w:rsidP="004A51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Units=</w:t>
            </w:r>
            <w:r w:rsidRPr="001D6838">
              <w:rPr>
                <w:rFonts w:ascii="Times New Roman" w:hAnsi="Times New Roman" w:cs="Times New Roman"/>
                <w:sz w:val="20"/>
                <w:szCs w:val="20"/>
              </w:rPr>
              <w:t>kg</w:t>
            </w:r>
          </w:p>
        </w:tc>
      </w:tr>
      <w:tr w:rsidR="00D21C5B" w:rsidRPr="001D6838" w14:paraId="1B0C91BA" w14:textId="77777777" w:rsidTr="00E465FF">
        <w:trPr>
          <w:cnfStyle w:val="000000100000" w:firstRow="0" w:lastRow="0" w:firstColumn="0" w:lastColumn="0" w:oddVBand="0" w:evenVBand="0" w:oddHBand="1" w:evenHBand="0" w:firstRowFirstColumn="0" w:firstRowLastColumn="0" w:lastRowFirstColumn="0" w:lastRowLastColumn="0"/>
          <w:cantSplit/>
          <w:trHeight w:val="358"/>
        </w:trPr>
        <w:tc>
          <w:tcPr>
            <w:cnfStyle w:val="001000000000" w:firstRow="0" w:lastRow="0" w:firstColumn="1" w:lastColumn="0" w:oddVBand="0" w:evenVBand="0" w:oddHBand="0" w:evenHBand="0" w:firstRowFirstColumn="0" w:firstRowLastColumn="0" w:lastRowFirstColumn="0" w:lastRowLastColumn="0"/>
            <w:tcW w:w="15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05CF741" w14:textId="19D92F9E" w:rsidR="00D21C5B" w:rsidRPr="00E53D71" w:rsidRDefault="00D21C5B" w:rsidP="008C04B0">
            <w:pPr>
              <w:rPr>
                <w:rFonts w:cs="Times New Roman"/>
                <w:b w:val="0"/>
                <w:sz w:val="20"/>
                <w:szCs w:val="20"/>
              </w:rPr>
            </w:pPr>
            <w:r w:rsidRPr="00E53D71">
              <w:rPr>
                <w:b w:val="0"/>
                <w:sz w:val="20"/>
              </w:rPr>
              <w:t>8462-4 (Diastolic)</w:t>
            </w:r>
          </w:p>
        </w:tc>
        <w:tc>
          <w:tcPr>
            <w:tcW w:w="15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9861BC2" w14:textId="15A6DE78" w:rsidR="00D21C5B" w:rsidRPr="00E53D71" w:rsidRDefault="00D21C5B" w:rsidP="008C04B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E53D71">
              <w:rPr>
                <w:rFonts w:cs="Times New Roman"/>
                <w:sz w:val="20"/>
                <w:szCs w:val="20"/>
              </w:rPr>
              <w:t>LOINC</w:t>
            </w:r>
          </w:p>
        </w:tc>
        <w:tc>
          <w:tcPr>
            <w:tcW w:w="166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78E39C38" w14:textId="55E0134E" w:rsidR="00D21C5B" w:rsidRPr="001D6838" w:rsidRDefault="00D21C5B" w:rsidP="008C04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0"/>
                <w:szCs w:val="20"/>
              </w:rPr>
            </w:pPr>
            <w:r w:rsidRPr="001D6838">
              <w:rPr>
                <w:rFonts w:ascii="Times New Roman" w:hAnsi="Times New Roman" w:cs="Times New Roman"/>
                <w:sz w:val="20"/>
                <w:szCs w:val="20"/>
              </w:rPr>
              <w:t>Blood Pressure</w:t>
            </w:r>
            <w:r>
              <w:rPr>
                <w:rFonts w:ascii="Times New Roman" w:hAnsi="Times New Roman" w:cs="Times New Roman"/>
                <w:sz w:val="20"/>
                <w:szCs w:val="20"/>
              </w:rPr>
              <w:t>-Diastolic</w:t>
            </w:r>
          </w:p>
        </w:tc>
        <w:tc>
          <w:tcPr>
            <w:tcW w:w="13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EED0825" w14:textId="2371CEDA" w:rsidR="00D21C5B" w:rsidRPr="001D6838" w:rsidRDefault="00D21C5B" w:rsidP="008C04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cstheme="minorHAnsi"/>
                <w:sz w:val="20"/>
                <w:szCs w:val="20"/>
              </w:rPr>
              <w:t>6/22/2015, [ 10:08 EST ]</w:t>
            </w:r>
          </w:p>
        </w:tc>
        <w:tc>
          <w:tcPr>
            <w:tcW w:w="182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hideMark/>
          </w:tcPr>
          <w:p w14:paraId="45B271DE" w14:textId="77777777" w:rsidR="00D21C5B" w:rsidRDefault="00D21C5B" w:rsidP="00A07A3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Value=88</w:t>
            </w:r>
          </w:p>
          <w:p w14:paraId="765E4F13" w14:textId="69C7262A" w:rsidR="00D21C5B" w:rsidRPr="001D6838" w:rsidRDefault="00D21C5B" w:rsidP="008C04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units=mm[Hg]</w:t>
            </w:r>
          </w:p>
        </w:tc>
      </w:tr>
      <w:tr w:rsidR="00D21C5B" w:rsidRPr="001D6838" w14:paraId="09886077" w14:textId="77777777" w:rsidTr="00E465FF">
        <w:trPr>
          <w:cantSplit/>
          <w:trHeight w:val="358"/>
        </w:trPr>
        <w:tc>
          <w:tcPr>
            <w:cnfStyle w:val="001000000000" w:firstRow="0" w:lastRow="0" w:firstColumn="1" w:lastColumn="0" w:oddVBand="0" w:evenVBand="0" w:oddHBand="0" w:evenHBand="0" w:firstRowFirstColumn="0" w:firstRowLastColumn="0" w:lastRowFirstColumn="0" w:lastRowLastColumn="0"/>
            <w:tcW w:w="15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D8568C9" w14:textId="18101544" w:rsidR="00D21C5B" w:rsidRDefault="00D21C5B" w:rsidP="005B485C">
            <w:pPr>
              <w:rPr>
                <w:rFonts w:cs="Tahoma"/>
                <w:color w:val="000000"/>
                <w:sz w:val="17"/>
                <w:szCs w:val="17"/>
                <w:shd w:val="clear" w:color="auto" w:fill="FFFFFF"/>
              </w:rPr>
            </w:pPr>
            <w:r w:rsidRPr="00E53D71">
              <w:rPr>
                <w:b w:val="0"/>
                <w:sz w:val="20"/>
              </w:rPr>
              <w:t>8480-6 (Systolic)</w:t>
            </w:r>
          </w:p>
        </w:tc>
        <w:tc>
          <w:tcPr>
            <w:tcW w:w="15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211E2CD" w14:textId="3C0C9CC8" w:rsidR="00D21C5B" w:rsidRDefault="00D21C5B" w:rsidP="008C04B0">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LOINC</w:t>
            </w:r>
          </w:p>
        </w:tc>
        <w:tc>
          <w:tcPr>
            <w:tcW w:w="166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336AF02" w14:textId="4AE77EA5" w:rsidR="00D21C5B" w:rsidRDefault="00D21C5B" w:rsidP="008C04B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Blood Pressure-Systolic</w:t>
            </w:r>
          </w:p>
        </w:tc>
        <w:tc>
          <w:tcPr>
            <w:tcW w:w="13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3E4C615" w14:textId="2DF25F8D" w:rsidR="00D21C5B" w:rsidRDefault="00D21C5B" w:rsidP="008C04B0">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6/22/2015, [ 10:08 EST ]</w:t>
            </w:r>
          </w:p>
        </w:tc>
        <w:tc>
          <w:tcPr>
            <w:tcW w:w="182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4648755F" w14:textId="77777777" w:rsidR="00D21C5B" w:rsidRDefault="00D21C5B" w:rsidP="00A07A3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Value=145</w:t>
            </w:r>
          </w:p>
          <w:p w14:paraId="4A8FCBC0" w14:textId="64CB8C7C" w:rsidR="00D21C5B" w:rsidRDefault="00D21C5B" w:rsidP="004A5158">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ascii="Times New Roman" w:hAnsi="Times New Roman" w:cs="Times New Roman"/>
                <w:sz w:val="20"/>
                <w:szCs w:val="20"/>
              </w:rPr>
              <w:t>units=mm[Hg]</w:t>
            </w:r>
          </w:p>
        </w:tc>
      </w:tr>
      <w:tr w:rsidR="00EE3202" w:rsidRPr="001D6838" w14:paraId="14EF6214" w14:textId="77777777" w:rsidTr="00E465FF">
        <w:trPr>
          <w:cnfStyle w:val="000000100000" w:firstRow="0" w:lastRow="0" w:firstColumn="0" w:lastColumn="0" w:oddVBand="0" w:evenVBand="0" w:oddHBand="1" w:evenHBand="0" w:firstRowFirstColumn="0" w:firstRowLastColumn="0" w:lastRowFirstColumn="0" w:lastRowLastColumn="0"/>
          <w:cantSplit/>
          <w:trHeight w:val="358"/>
        </w:trPr>
        <w:tc>
          <w:tcPr>
            <w:cnfStyle w:val="001000000000" w:firstRow="0" w:lastRow="0" w:firstColumn="1" w:lastColumn="0" w:oddVBand="0" w:evenVBand="0" w:oddHBand="0" w:evenHBand="0" w:firstRowFirstColumn="0" w:firstRowLastColumn="0" w:lastRowFirstColumn="0" w:lastRowLastColumn="0"/>
            <w:tcW w:w="1565"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7316E77" w14:textId="76B6C561" w:rsidR="00EE3202" w:rsidRPr="00582F94" w:rsidRDefault="00A50690" w:rsidP="005B485C">
            <w:pPr>
              <w:rPr>
                <w:rFonts w:cs="Tahoma"/>
                <w:color w:val="000000"/>
                <w:sz w:val="17"/>
                <w:szCs w:val="17"/>
                <w:shd w:val="clear" w:color="auto" w:fill="FFFFFF"/>
              </w:rPr>
            </w:pPr>
            <w:r>
              <w:lastRenderedPageBreak/>
              <w:t>8310-5</w:t>
            </w:r>
          </w:p>
        </w:tc>
        <w:tc>
          <w:tcPr>
            <w:tcW w:w="156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E67C06B" w14:textId="64BAD2D0" w:rsidR="00EE3202" w:rsidRPr="00E53D71" w:rsidRDefault="00EE3202" w:rsidP="008C04B0">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LOINC</w:t>
            </w:r>
          </w:p>
        </w:tc>
        <w:tc>
          <w:tcPr>
            <w:tcW w:w="166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D4DA602" w14:textId="6E3668F3" w:rsidR="00EE3202" w:rsidRPr="001D6838" w:rsidRDefault="00EE3202" w:rsidP="008C04B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Body Temperature</w:t>
            </w:r>
          </w:p>
        </w:tc>
        <w:tc>
          <w:tcPr>
            <w:tcW w:w="138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6E66C1A" w14:textId="56046794" w:rsidR="00EE3202" w:rsidRDefault="00EE3202" w:rsidP="008C04B0">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6/22/2015</w:t>
            </w:r>
            <w:r w:rsidR="00FF5D7A">
              <w:rPr>
                <w:rFonts w:cstheme="minorHAnsi"/>
                <w:sz w:val="20"/>
                <w:szCs w:val="20"/>
              </w:rPr>
              <w:t xml:space="preserve">, [ </w:t>
            </w:r>
            <w:r>
              <w:rPr>
                <w:rFonts w:cstheme="minorHAnsi"/>
                <w:sz w:val="20"/>
                <w:szCs w:val="20"/>
              </w:rPr>
              <w:t xml:space="preserve"> 10:07 am EST</w:t>
            </w:r>
            <w:r w:rsidR="00FF5D7A">
              <w:rPr>
                <w:rFonts w:cstheme="minorHAnsi"/>
                <w:sz w:val="20"/>
                <w:szCs w:val="20"/>
              </w:rPr>
              <w:t xml:space="preserve"> ]</w:t>
            </w:r>
            <w:r>
              <w:rPr>
                <w:rFonts w:cstheme="minorHAnsi"/>
                <w:sz w:val="20"/>
                <w:szCs w:val="20"/>
              </w:rPr>
              <w:t>.</w:t>
            </w:r>
          </w:p>
        </w:tc>
        <w:tc>
          <w:tcPr>
            <w:tcW w:w="182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856705A" w14:textId="6B5B8E26" w:rsidR="004A5158" w:rsidRDefault="00C07312" w:rsidP="004A5158">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Value=42</w:t>
            </w:r>
          </w:p>
          <w:p w14:paraId="20CDDEF7" w14:textId="56FDB5C0" w:rsidR="00EE3202" w:rsidRPr="001D6838" w:rsidRDefault="00C07312" w:rsidP="004A51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cs="Times New Roman"/>
                <w:sz w:val="20"/>
                <w:szCs w:val="20"/>
              </w:rPr>
              <w:t>Units=</w:t>
            </w:r>
            <w:proofErr w:type="spellStart"/>
            <w:r>
              <w:rPr>
                <w:rFonts w:cs="Times New Roman"/>
                <w:sz w:val="20"/>
                <w:szCs w:val="20"/>
              </w:rPr>
              <w:t>Cel</w:t>
            </w:r>
            <w:proofErr w:type="spellEnd"/>
          </w:p>
        </w:tc>
      </w:tr>
    </w:tbl>
    <w:p w14:paraId="42CB445E" w14:textId="77777777" w:rsidR="00A57642" w:rsidRDefault="00A57642" w:rsidP="00A57642">
      <w:pPr>
        <w:pStyle w:val="ListParagraph"/>
        <w:ind w:left="1080"/>
      </w:pPr>
    </w:p>
    <w:p w14:paraId="63DBAF06" w14:textId="2BFCB829" w:rsidR="003C1AC5" w:rsidRDefault="00190515" w:rsidP="003C1AC5">
      <w:pPr>
        <w:pStyle w:val="ListParagraph"/>
        <w:numPr>
          <w:ilvl w:val="0"/>
          <w:numId w:val="5"/>
        </w:numPr>
      </w:pPr>
      <w:r>
        <w:t>[Medications]</w:t>
      </w:r>
      <w:r w:rsidRPr="00190515">
        <w:t xml:space="preserve"> </w:t>
      </w:r>
      <w:r>
        <w:t xml:space="preserve">- This section is optional in </w:t>
      </w:r>
      <w:proofErr w:type="spellStart"/>
      <w:r>
        <w:t>CarePlan</w:t>
      </w:r>
      <w:proofErr w:type="spellEnd"/>
      <w:r>
        <w:t>.</w:t>
      </w:r>
    </w:p>
    <w:p w14:paraId="00AFDA65" w14:textId="4D5CFA91" w:rsidR="00D21C5B" w:rsidRDefault="00D21C5B" w:rsidP="00D21C5B">
      <w:r w:rsidRPr="00037A19">
        <w:rPr>
          <w:b/>
        </w:rPr>
        <w:t>Note</w:t>
      </w:r>
      <w:r>
        <w:t>: Timing information (Start and End Dates) are to be represented using the effectiveTime data element in the Medication Activity entry.</w:t>
      </w:r>
    </w:p>
    <w:tbl>
      <w:tblPr>
        <w:tblStyle w:val="MediumGrid1-Accent1"/>
        <w:tblW w:w="7756" w:type="dxa"/>
        <w:tblLook w:val="04A0" w:firstRow="1" w:lastRow="0" w:firstColumn="1" w:lastColumn="0" w:noHBand="0" w:noVBand="1"/>
      </w:tblPr>
      <w:tblGrid>
        <w:gridCol w:w="816"/>
        <w:gridCol w:w="1240"/>
        <w:gridCol w:w="1164"/>
        <w:gridCol w:w="1279"/>
        <w:gridCol w:w="1017"/>
        <w:gridCol w:w="1081"/>
        <w:gridCol w:w="1620"/>
      </w:tblGrid>
      <w:tr w:rsidR="003C1AC5" w:rsidRPr="00024AD1" w14:paraId="66D84A27" w14:textId="77777777" w:rsidTr="00A32A5E">
        <w:trPr>
          <w:cnfStyle w:val="100000000000" w:firstRow="1" w:lastRow="0" w:firstColumn="0" w:lastColumn="0" w:oddVBand="0" w:evenVBand="0" w:oddHBand="0" w:evenHBand="0" w:firstRowFirstColumn="0" w:firstRowLastColumn="0" w:lastRowFirstColumn="0" w:lastRowLastColumn="0"/>
          <w:trHeight w:val="322"/>
          <w:tblHeader/>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7DD65C3B" w14:textId="77777777" w:rsidR="003C1AC5" w:rsidRPr="0034405E" w:rsidRDefault="003C1AC5" w:rsidP="005B485C">
            <w:pPr>
              <w:rPr>
                <w:sz w:val="20"/>
                <w:szCs w:val="20"/>
              </w:rPr>
            </w:pPr>
            <w:r w:rsidRPr="0034405E">
              <w:rPr>
                <w:sz w:val="20"/>
                <w:szCs w:val="20"/>
              </w:rPr>
              <w:t>Code</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239D4895" w14:textId="77777777" w:rsidR="003C1AC5" w:rsidRPr="0034405E" w:rsidRDefault="003C1AC5" w:rsidP="005B485C">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CodeSystem</w:t>
            </w:r>
          </w:p>
        </w:tc>
        <w:tc>
          <w:tcPr>
            <w:tcW w:w="134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63F64D6D" w14:textId="48E27FBD" w:rsidR="003C1AC5" w:rsidRPr="0034405E" w:rsidRDefault="009604D0" w:rsidP="005B485C">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 </w:t>
            </w:r>
            <w:r w:rsidR="003C1AC5" w:rsidRPr="0034405E">
              <w:rPr>
                <w:rFonts w:cstheme="minorHAnsi"/>
                <w:sz w:val="20"/>
                <w:szCs w:val="20"/>
              </w:rPr>
              <w:t>Medication</w:t>
            </w:r>
            <w:r>
              <w:rPr>
                <w:rFonts w:cstheme="minorHAnsi"/>
                <w:sz w:val="20"/>
                <w:szCs w:val="20"/>
              </w:rPr>
              <w:t xml:space="preserve"> Name ]</w:t>
            </w:r>
          </w:p>
        </w:tc>
        <w:tc>
          <w:tcPr>
            <w:tcW w:w="121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7B052B81" w14:textId="2E82686D" w:rsidR="003C1AC5" w:rsidRPr="0034405E" w:rsidRDefault="007D2334" w:rsidP="005B485C">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w:t>
            </w:r>
            <w:r w:rsidR="003C1AC5">
              <w:rPr>
                <w:rFonts w:cstheme="minorHAnsi"/>
                <w:sz w:val="20"/>
                <w:szCs w:val="20"/>
              </w:rPr>
              <w:t>Timing Information</w:t>
            </w:r>
            <w:r>
              <w:rPr>
                <w:rFonts w:cstheme="minorHAnsi"/>
                <w:sz w:val="20"/>
                <w:szCs w:val="20"/>
              </w:rPr>
              <w:t>]</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1062FD0F" w14:textId="77777777" w:rsidR="003C1AC5" w:rsidRPr="0034405E" w:rsidRDefault="003C1AC5" w:rsidP="005B485C">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sidRPr="0034405E">
              <w:rPr>
                <w:rFonts w:cstheme="minorHAnsi"/>
                <w:sz w:val="20"/>
                <w:szCs w:val="20"/>
              </w:rPr>
              <w:t>Route</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hideMark/>
          </w:tcPr>
          <w:p w14:paraId="4092F267" w14:textId="77777777" w:rsidR="003C1AC5" w:rsidRPr="0034405E" w:rsidRDefault="003C1AC5" w:rsidP="005B485C">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Frequency</w:t>
            </w:r>
          </w:p>
        </w:tc>
        <w:tc>
          <w:tcPr>
            <w:tcW w:w="104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C6D9F1" w:themeFill="text2" w:themeFillTint="33"/>
          </w:tcPr>
          <w:p w14:paraId="606A3DF8" w14:textId="77777777" w:rsidR="003C1AC5" w:rsidRPr="0034405E" w:rsidRDefault="003C1AC5" w:rsidP="005B485C">
            <w:pP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Dose</w:t>
            </w:r>
          </w:p>
        </w:tc>
      </w:tr>
      <w:tr w:rsidR="003C1AC5" w:rsidRPr="00CE001F" w14:paraId="40598628" w14:textId="77777777" w:rsidTr="00A32A5E">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2A1AC10" w14:textId="6A6382CD" w:rsidR="003C1AC5" w:rsidRPr="000322B1" w:rsidRDefault="006957F3" w:rsidP="005B485C">
            <w:pPr>
              <w:rPr>
                <w:rFonts w:ascii="Times New Roman" w:hAnsi="Times New Roman" w:cs="Times New Roman"/>
                <w:b w:val="0"/>
                <w:sz w:val="20"/>
                <w:szCs w:val="20"/>
              </w:rPr>
            </w:pPr>
            <w:r w:rsidRPr="00653CC9">
              <w:rPr>
                <w:rFonts w:ascii="Times New Roman" w:hAnsi="Times New Roman" w:cs="Times New Roman"/>
                <w:b w:val="0"/>
                <w:sz w:val="20"/>
                <w:szCs w:val="20"/>
              </w:rPr>
              <w:t>309090</w:t>
            </w:r>
            <w:r w:rsidR="009604D0">
              <w:rPr>
                <w:rFonts w:ascii="Times New Roman" w:hAnsi="Times New Roman" w:cs="Times New Roman"/>
                <w:b w:val="0"/>
                <w:sz w:val="20"/>
                <w:szCs w:val="20"/>
              </w:rPr>
              <w:t xml:space="preserve"> (SCD)</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F5298E2" w14:textId="77777777" w:rsidR="003C1AC5" w:rsidRPr="00CE001F" w:rsidRDefault="003C1AC5" w:rsidP="005B48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RxNorm</w:t>
            </w:r>
          </w:p>
        </w:tc>
        <w:tc>
          <w:tcPr>
            <w:tcW w:w="134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EC00358" w14:textId="4D264536" w:rsidR="003C1AC5" w:rsidRDefault="003C1AC5" w:rsidP="005B48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Ceftriaxone </w:t>
            </w:r>
            <w:r w:rsidR="006957F3">
              <w:rPr>
                <w:rFonts w:cstheme="minorHAnsi"/>
                <w:sz w:val="20"/>
                <w:szCs w:val="20"/>
              </w:rPr>
              <w:t>100 MG/ML</w:t>
            </w:r>
          </w:p>
        </w:tc>
        <w:tc>
          <w:tcPr>
            <w:tcW w:w="121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74D40BB" w14:textId="77777777" w:rsidR="003C1AC5" w:rsidRDefault="003C1AC5" w:rsidP="005B48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6/22/2015 – Start Date</w:t>
            </w:r>
          </w:p>
          <w:p w14:paraId="59B8FFDA" w14:textId="55AD77FA" w:rsidR="003C1AC5" w:rsidRDefault="00EE240C" w:rsidP="005B48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End Date – 7/22/2015</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293C37B2" w14:textId="77777777" w:rsidR="003C1AC5" w:rsidRDefault="003C1AC5" w:rsidP="005B48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Injectable</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63177EB" w14:textId="4A383C06" w:rsidR="003C1AC5" w:rsidRDefault="009604D0" w:rsidP="005B48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Two Times daily</w:t>
            </w:r>
          </w:p>
        </w:tc>
        <w:tc>
          <w:tcPr>
            <w:tcW w:w="104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2D21417" w14:textId="72FE29FF" w:rsidR="003C1AC5" w:rsidRDefault="009033D3" w:rsidP="005B48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1 unit</w:t>
            </w:r>
          </w:p>
        </w:tc>
      </w:tr>
      <w:tr w:rsidR="003C1AC5" w:rsidRPr="00CE001F" w14:paraId="66CA5AF5" w14:textId="77777777" w:rsidTr="00A32A5E">
        <w:trPr>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69DDD66" w14:textId="77777777" w:rsidR="003C1AC5" w:rsidRDefault="003C1AC5" w:rsidP="005B485C">
            <w:pPr>
              <w:rPr>
                <w:rFonts w:ascii="Times New Roman" w:hAnsi="Times New Roman" w:cs="Times New Roman"/>
                <w:b w:val="0"/>
                <w:sz w:val="20"/>
                <w:szCs w:val="20"/>
              </w:rPr>
            </w:pPr>
            <w:r>
              <w:rPr>
                <w:rFonts w:ascii="Times New Roman" w:hAnsi="Times New Roman" w:cs="Times New Roman"/>
                <w:b w:val="0"/>
                <w:sz w:val="20"/>
                <w:szCs w:val="20"/>
              </w:rPr>
              <w:t>209459</w:t>
            </w:r>
          </w:p>
          <w:p w14:paraId="457C712A" w14:textId="71434D3F" w:rsidR="009604D0" w:rsidRDefault="009604D0" w:rsidP="005B485C">
            <w:pPr>
              <w:rPr>
                <w:rFonts w:ascii="Times New Roman" w:hAnsi="Times New Roman" w:cs="Times New Roman"/>
                <w:b w:val="0"/>
                <w:sz w:val="20"/>
                <w:szCs w:val="20"/>
              </w:rPr>
            </w:pPr>
            <w:r>
              <w:rPr>
                <w:rFonts w:ascii="Times New Roman" w:hAnsi="Times New Roman" w:cs="Times New Roman"/>
                <w:b w:val="0"/>
                <w:sz w:val="20"/>
                <w:szCs w:val="20"/>
              </w:rPr>
              <w:t>(SBD)</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20E40C8" w14:textId="77777777" w:rsidR="003C1AC5" w:rsidRPr="00CE001F" w:rsidRDefault="003C1AC5" w:rsidP="005B485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RxNorm</w:t>
            </w:r>
          </w:p>
        </w:tc>
        <w:tc>
          <w:tcPr>
            <w:tcW w:w="134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7D82169" w14:textId="77777777" w:rsidR="003C1AC5" w:rsidRDefault="003C1AC5" w:rsidP="005B485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Tylenol 500mg </w:t>
            </w:r>
          </w:p>
        </w:tc>
        <w:tc>
          <w:tcPr>
            <w:tcW w:w="121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73C6A6CE" w14:textId="74E29974" w:rsidR="00EE240C" w:rsidRDefault="00EE240C" w:rsidP="005B485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6/22/2015 - Start Date,</w:t>
            </w:r>
          </w:p>
          <w:p w14:paraId="26FA2147" w14:textId="77777777" w:rsidR="00EE240C" w:rsidRDefault="00EE240C" w:rsidP="00EE240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For 10 days</w:t>
            </w:r>
          </w:p>
          <w:p w14:paraId="09866A14" w14:textId="72ACEA75" w:rsidR="00EE240C" w:rsidRDefault="00EE240C" w:rsidP="005B485C">
            <w:pP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4A025D6" w14:textId="77777777" w:rsidR="003C1AC5" w:rsidRDefault="003C1AC5" w:rsidP="005B485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Oral</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ED8286F" w14:textId="77777777" w:rsidR="003C1AC5" w:rsidRDefault="003C1AC5" w:rsidP="005B485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As needed</w:t>
            </w:r>
          </w:p>
        </w:tc>
        <w:tc>
          <w:tcPr>
            <w:tcW w:w="104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593EBD1" w14:textId="77777777" w:rsidR="003C1AC5" w:rsidRDefault="003C1AC5" w:rsidP="005B485C">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1 unit</w:t>
            </w:r>
          </w:p>
        </w:tc>
      </w:tr>
      <w:tr w:rsidR="00A32A5E" w:rsidRPr="00CE001F" w14:paraId="0386F996" w14:textId="77777777" w:rsidTr="00A32A5E">
        <w:trPr>
          <w:cnfStyle w:val="000000100000" w:firstRow="0" w:lastRow="0" w:firstColumn="0" w:lastColumn="0" w:oddVBand="0" w:evenVBand="0" w:oddHBand="1" w:evenHBand="0" w:firstRowFirstColumn="0" w:firstRowLastColumn="0" w:lastRowFirstColumn="0" w:lastRowLastColumn="0"/>
          <w:trHeight w:val="970"/>
        </w:trPr>
        <w:tc>
          <w:tcPr>
            <w:cnfStyle w:val="001000000000" w:firstRow="0" w:lastRow="0" w:firstColumn="1" w:lastColumn="0" w:oddVBand="0" w:evenVBand="0" w:oddHBand="0" w:evenHBand="0" w:firstRowFirstColumn="0" w:firstRowLastColumn="0" w:lastRowFirstColumn="0" w:lastRowLastColumn="0"/>
            <w:tcW w:w="816"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FD4CEAE" w14:textId="77777777" w:rsidR="00A32A5E" w:rsidRDefault="00A32A5E">
            <w:pPr>
              <w:rPr>
                <w:rFonts w:ascii="Times New Roman" w:hAnsi="Times New Roman" w:cs="Times New Roman"/>
                <w:b w:val="0"/>
                <w:sz w:val="20"/>
                <w:szCs w:val="20"/>
              </w:rPr>
            </w:pPr>
            <w:r>
              <w:rPr>
                <w:rFonts w:ascii="Times New Roman" w:hAnsi="Times New Roman" w:cs="Times New Roman"/>
                <w:b w:val="0"/>
                <w:sz w:val="20"/>
                <w:szCs w:val="20"/>
              </w:rPr>
              <w:t>731241</w:t>
            </w:r>
          </w:p>
          <w:p w14:paraId="7C106562" w14:textId="5209CE40" w:rsidR="00A32A5E" w:rsidRDefault="00A32A5E" w:rsidP="005B485C">
            <w:pPr>
              <w:rPr>
                <w:rFonts w:ascii="Times New Roman" w:hAnsi="Times New Roman" w:cs="Times New Roman"/>
                <w:b w:val="0"/>
                <w:sz w:val="20"/>
                <w:szCs w:val="20"/>
              </w:rPr>
            </w:pPr>
            <w:r>
              <w:rPr>
                <w:rFonts w:ascii="Times New Roman" w:hAnsi="Times New Roman" w:cs="Times New Roman"/>
                <w:b w:val="0"/>
                <w:sz w:val="20"/>
                <w:szCs w:val="20"/>
              </w:rPr>
              <w:t>(SBD)</w:t>
            </w:r>
          </w:p>
        </w:tc>
        <w:tc>
          <w:tcPr>
            <w:tcW w:w="1240"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C0E4E86" w14:textId="224FB1CD" w:rsidR="00A32A5E" w:rsidRDefault="00A32A5E" w:rsidP="005B48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RxNorm</w:t>
            </w:r>
          </w:p>
        </w:tc>
        <w:tc>
          <w:tcPr>
            <w:tcW w:w="134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BE73023" w14:textId="452E64E0" w:rsidR="00A32A5E" w:rsidRDefault="00A32A5E" w:rsidP="005B48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proofErr w:type="spellStart"/>
            <w:r>
              <w:rPr>
                <w:rFonts w:cstheme="minorHAnsi"/>
                <w:sz w:val="20"/>
                <w:szCs w:val="20"/>
              </w:rPr>
              <w:t>Aranesp</w:t>
            </w:r>
            <w:proofErr w:type="spellEnd"/>
            <w:r>
              <w:rPr>
                <w:rFonts w:cstheme="minorHAnsi"/>
                <w:sz w:val="20"/>
                <w:szCs w:val="20"/>
              </w:rPr>
              <w:t xml:space="preserve"> 0.5 MG/ML</w:t>
            </w:r>
          </w:p>
        </w:tc>
        <w:tc>
          <w:tcPr>
            <w:tcW w:w="121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8DB8FFF" w14:textId="77777777" w:rsidR="00A32A5E" w:rsidRDefault="00A32A5E" w:rsidP="005B48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6/22/2015 – Start Date</w:t>
            </w:r>
          </w:p>
          <w:p w14:paraId="1F2E972B" w14:textId="5E74C40D" w:rsidR="00A32A5E" w:rsidRDefault="00A32A5E" w:rsidP="005B48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End Date – 7/22/2015</w:t>
            </w:r>
          </w:p>
        </w:tc>
        <w:tc>
          <w:tcPr>
            <w:tcW w:w="101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96A080A" w14:textId="77777777" w:rsidR="00A32A5E" w:rsidRDefault="00A32A5E" w:rsidP="005B48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Injectable</w:t>
            </w:r>
          </w:p>
        </w:tc>
        <w:tc>
          <w:tcPr>
            <w:tcW w:w="1081"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3C3430B" w14:textId="77777777" w:rsidR="00A32A5E" w:rsidRDefault="00A32A5E" w:rsidP="005B485C">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Once a week</w:t>
            </w:r>
          </w:p>
        </w:tc>
        <w:tc>
          <w:tcPr>
            <w:tcW w:w="104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4EFEDEB" w14:textId="1D004905" w:rsidR="00A32A5E" w:rsidRPr="000D02D9" w:rsidRDefault="00A32A5E" w:rsidP="000D02D9">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rFonts w:cstheme="minorHAnsi"/>
                <w:sz w:val="20"/>
                <w:szCs w:val="20"/>
              </w:rPr>
            </w:pPr>
            <w:r w:rsidRPr="000D02D9">
              <w:rPr>
                <w:rFonts w:cstheme="minorHAnsi"/>
                <w:sz w:val="20"/>
                <w:szCs w:val="20"/>
              </w:rPr>
              <w:t>unit</w:t>
            </w:r>
          </w:p>
        </w:tc>
      </w:tr>
    </w:tbl>
    <w:p w14:paraId="403D5D19" w14:textId="5A300CB1" w:rsidR="00D02C67" w:rsidRDefault="00D02C67" w:rsidP="00D02C67">
      <w:pPr>
        <w:pStyle w:val="ListParagraph"/>
        <w:ind w:left="1080"/>
      </w:pPr>
    </w:p>
    <w:p w14:paraId="4593C1E8" w14:textId="77777777" w:rsidR="00490171" w:rsidRDefault="00A55988" w:rsidP="00490171">
      <w:pPr>
        <w:pStyle w:val="ListParagraph"/>
        <w:numPr>
          <w:ilvl w:val="0"/>
          <w:numId w:val="5"/>
        </w:numPr>
      </w:pPr>
      <w:r>
        <w:t>Goals</w:t>
      </w:r>
    </w:p>
    <w:p w14:paraId="3C23AEE6" w14:textId="69EB6B3A" w:rsidR="00490171" w:rsidRDefault="00490171" w:rsidP="000D02D9">
      <w:r w:rsidRPr="000D02D9">
        <w:rPr>
          <w:b/>
        </w:rPr>
        <w:t xml:space="preserve">(Visual Inspection </w:t>
      </w:r>
      <w:r>
        <w:t xml:space="preserve">– ATL’s need to visually inspect the System Under Test (SUT) generated C-CDA for the </w:t>
      </w:r>
      <w:r>
        <w:t>Goals</w:t>
      </w:r>
      <w:r>
        <w:t xml:space="preserve"> content</w:t>
      </w:r>
      <w:bookmarkStart w:id="0" w:name="_GoBack"/>
      <w:bookmarkEnd w:id="0"/>
      <w:r>
        <w:t>.</w:t>
      </w:r>
      <w:r w:rsidRPr="000D02D9">
        <w:rPr>
          <w:b/>
        </w:rPr>
        <w:t>)</w:t>
      </w:r>
    </w:p>
    <w:p w14:paraId="75EDBAC9" w14:textId="77777777" w:rsidR="00490171" w:rsidRDefault="00490171" w:rsidP="000D02D9">
      <w:pPr>
        <w:pStyle w:val="ListParagraph"/>
        <w:ind w:left="1080"/>
      </w:pPr>
    </w:p>
    <w:p w14:paraId="120AA908" w14:textId="640FA5B4" w:rsidR="00A55988" w:rsidRPr="0009694E" w:rsidRDefault="00A55988" w:rsidP="00A55988">
      <w:pPr>
        <w:pStyle w:val="ListParagraph"/>
        <w:numPr>
          <w:ilvl w:val="1"/>
          <w:numId w:val="24"/>
        </w:numPr>
      </w:pPr>
      <w:r>
        <w:t xml:space="preserve">Get rid of intermittent fever that is occurring every few weeks. </w:t>
      </w:r>
    </w:p>
    <w:p w14:paraId="3E034A09" w14:textId="1BA979AF" w:rsidR="00A55988" w:rsidRPr="00DF2EC8" w:rsidRDefault="00A55988" w:rsidP="00A55988">
      <w:pPr>
        <w:pStyle w:val="ListParagraph"/>
        <w:numPr>
          <w:ilvl w:val="1"/>
          <w:numId w:val="24"/>
        </w:numPr>
      </w:pPr>
      <w:r>
        <w:t>Need to gain more energy to do regular activities</w:t>
      </w:r>
      <w:r w:rsidR="003A0176">
        <w:t>.</w:t>
      </w:r>
    </w:p>
    <w:p w14:paraId="63B85629" w14:textId="0082F200" w:rsidR="00A55988" w:rsidRPr="00E60335" w:rsidRDefault="00190515" w:rsidP="00E60335">
      <w:pPr>
        <w:pStyle w:val="ListParagraph"/>
        <w:numPr>
          <w:ilvl w:val="1"/>
          <w:numId w:val="24"/>
        </w:numPr>
      </w:pPr>
      <w:r>
        <w:t>[</w:t>
      </w:r>
      <w:r w:rsidR="00A55988">
        <w:t xml:space="preserve">Negotiated Goal for Body Temperature (LOINC </w:t>
      </w:r>
      <w:r w:rsidR="00A55988" w:rsidRPr="00490171">
        <w:t xml:space="preserve">code - </w:t>
      </w:r>
      <w:r w:rsidR="00A55988" w:rsidRPr="00490171">
        <w:rPr>
          <w:rFonts w:cs="Tahoma"/>
          <w:color w:val="000000"/>
          <w:shd w:val="clear" w:color="auto" w:fill="FFFFFF"/>
        </w:rPr>
        <w:t xml:space="preserve">8310-5, </w:t>
      </w:r>
      <w:r w:rsidR="00C07312" w:rsidRPr="00490171">
        <w:rPr>
          <w:rFonts w:cs="Tahoma"/>
          <w:color w:val="000000"/>
          <w:shd w:val="clear" w:color="auto" w:fill="FFFFFF"/>
        </w:rPr>
        <w:t>38-39</w:t>
      </w:r>
      <w:r w:rsidR="00A55988" w:rsidRPr="00490171">
        <w:rPr>
          <w:rFonts w:cs="Tahoma"/>
          <w:color w:val="000000"/>
          <w:shd w:val="clear" w:color="auto" w:fill="FFFFFF"/>
        </w:rPr>
        <w:t xml:space="preserve"> degrees </w:t>
      </w:r>
      <w:r w:rsidR="00C07312" w:rsidRPr="00490171">
        <w:rPr>
          <w:rFonts w:cs="Tahoma"/>
          <w:color w:val="000000"/>
          <w:shd w:val="clear" w:color="auto" w:fill="FFFFFF"/>
        </w:rPr>
        <w:t>Celsius</w:t>
      </w:r>
      <w:r w:rsidR="00A55988" w:rsidRPr="00490171">
        <w:rPr>
          <w:rFonts w:cs="Tahoma"/>
          <w:color w:val="000000"/>
          <w:shd w:val="clear" w:color="auto" w:fill="FFFFFF"/>
        </w:rPr>
        <w:t>, Da</w:t>
      </w:r>
      <w:r w:rsidR="00776A67" w:rsidRPr="00490171">
        <w:rPr>
          <w:rFonts w:cs="Tahoma"/>
          <w:color w:val="000000"/>
          <w:shd w:val="clear" w:color="auto" w:fill="FFFFFF"/>
        </w:rPr>
        <w:t>te-6/22</w:t>
      </w:r>
      <w:r w:rsidR="00A55988" w:rsidRPr="00490171">
        <w:rPr>
          <w:rFonts w:cs="Tahoma"/>
          <w:color w:val="000000"/>
          <w:shd w:val="clear" w:color="auto" w:fill="FFFFFF"/>
        </w:rPr>
        <w:t>/2015, Related problem reference is as follows</w:t>
      </w:r>
      <w:r w:rsidRPr="00490171">
        <w:rPr>
          <w:rFonts w:cs="Tahoma"/>
          <w:color w:val="000000"/>
          <w:shd w:val="clear" w:color="auto" w:fill="FFFFFF"/>
        </w:rPr>
        <w:t>]</w:t>
      </w:r>
    </w:p>
    <w:tbl>
      <w:tblPr>
        <w:tblStyle w:val="MediumGrid1-Accent1"/>
        <w:tblW w:w="9576" w:type="dxa"/>
        <w:tblLayout w:type="fixed"/>
        <w:tblLook w:val="04A0" w:firstRow="1" w:lastRow="0" w:firstColumn="1" w:lastColumn="0" w:noHBand="0" w:noVBand="1"/>
      </w:tblPr>
      <w:tblGrid>
        <w:gridCol w:w="1684"/>
        <w:gridCol w:w="1767"/>
        <w:gridCol w:w="2179"/>
        <w:gridCol w:w="1973"/>
        <w:gridCol w:w="1973"/>
      </w:tblGrid>
      <w:tr w:rsidR="00A55988" w:rsidRPr="00A55988" w14:paraId="43E7F3D3" w14:textId="77777777" w:rsidTr="00776A67">
        <w:trPr>
          <w:cnfStyle w:val="100000000000" w:firstRow="1" w:lastRow="0" w:firstColumn="0" w:lastColumn="0" w:oddVBand="0" w:evenVBand="0" w:oddHBand="0" w:evenHBand="0" w:firstRowFirstColumn="0" w:firstRowLastColumn="0" w:lastRowFirstColumn="0" w:lastRowLastColumn="0"/>
          <w:cantSplit/>
          <w:trHeight w:val="349"/>
          <w:tblHeader/>
        </w:trPr>
        <w:tc>
          <w:tcPr>
            <w:cnfStyle w:val="001000000000" w:firstRow="0" w:lastRow="0" w:firstColumn="1" w:lastColumn="0" w:oddVBand="0" w:evenVBand="0" w:oddHBand="0" w:evenHBand="0" w:firstRowFirstColumn="0" w:firstRowLastColumn="0" w:lastRowFirstColumn="0" w:lastRowLastColumn="0"/>
            <w:tcW w:w="168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pct10" w:color="auto" w:fill="8DB3E2" w:themeFill="text2" w:themeFillTint="66"/>
          </w:tcPr>
          <w:p w14:paraId="61558720" w14:textId="3481BCF2" w:rsidR="00A55988" w:rsidRPr="00A55988" w:rsidRDefault="00A55988" w:rsidP="005B485C">
            <w:pPr>
              <w:rPr>
                <w:rFonts w:ascii="Helvetica" w:hAnsi="Helvetica" w:cs="Helvetica"/>
                <w:color w:val="333333"/>
                <w:sz w:val="18"/>
                <w:szCs w:val="18"/>
                <w:shd w:val="clear" w:color="auto" w:fill="FFFFFF"/>
              </w:rPr>
            </w:pPr>
            <w:r w:rsidRPr="00A55988">
              <w:rPr>
                <w:rFonts w:ascii="Helvetica" w:hAnsi="Helvetica" w:cs="Helvetica"/>
                <w:color w:val="333333"/>
                <w:sz w:val="18"/>
                <w:szCs w:val="18"/>
                <w:shd w:val="clear" w:color="auto" w:fill="FFFFFF"/>
              </w:rPr>
              <w:t>Code</w:t>
            </w:r>
          </w:p>
        </w:tc>
        <w:tc>
          <w:tcPr>
            <w:tcW w:w="176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pct10" w:color="auto" w:fill="8DB3E2" w:themeFill="text2" w:themeFillTint="66"/>
          </w:tcPr>
          <w:p w14:paraId="292DB3EA" w14:textId="703A5AD7" w:rsidR="00A55988" w:rsidRPr="00A55988" w:rsidRDefault="00A55988" w:rsidP="005B485C">
            <w:pPr>
              <w:cnfStyle w:val="100000000000" w:firstRow="1" w:lastRow="0" w:firstColumn="0" w:lastColumn="0" w:oddVBand="0" w:evenVBand="0" w:oddHBand="0" w:evenHBand="0" w:firstRowFirstColumn="0" w:firstRowLastColumn="0" w:lastRowFirstColumn="0" w:lastRowLastColumn="0"/>
              <w:rPr>
                <w:sz w:val="20"/>
                <w:szCs w:val="20"/>
              </w:rPr>
            </w:pPr>
            <w:r w:rsidRPr="00A55988">
              <w:rPr>
                <w:sz w:val="20"/>
                <w:szCs w:val="20"/>
              </w:rPr>
              <w:t>Code System</w:t>
            </w:r>
          </w:p>
        </w:tc>
        <w:tc>
          <w:tcPr>
            <w:tcW w:w="217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pct10" w:color="auto" w:fill="8DB3E2" w:themeFill="text2" w:themeFillTint="66"/>
          </w:tcPr>
          <w:p w14:paraId="595BD0F4" w14:textId="09BBDC86" w:rsidR="00A55988" w:rsidRPr="00A55988" w:rsidRDefault="00A55988" w:rsidP="005B485C">
            <w:pPr>
              <w:pStyle w:val="Heading4"/>
              <w:shd w:val="clear" w:color="auto" w:fill="FFFFFF"/>
              <w:outlineLvl w:val="3"/>
              <w:cnfStyle w:val="100000000000" w:firstRow="1" w:lastRow="0" w:firstColumn="0" w:lastColumn="0" w:oddVBand="0" w:evenVBand="0" w:oddHBand="0" w:evenHBand="0" w:firstRowFirstColumn="0" w:firstRowLastColumn="0" w:lastRowFirstColumn="0" w:lastRowLastColumn="0"/>
              <w:rPr>
                <w:rFonts w:ascii="Helvetica" w:hAnsi="Helvetica"/>
                <w:b/>
                <w:color w:val="333333"/>
                <w:sz w:val="18"/>
                <w:szCs w:val="18"/>
              </w:rPr>
            </w:pPr>
            <w:r w:rsidRPr="00A55988">
              <w:rPr>
                <w:rFonts w:ascii="Helvetica" w:hAnsi="Helvetica"/>
                <w:b/>
                <w:color w:val="333333"/>
                <w:sz w:val="18"/>
                <w:szCs w:val="18"/>
              </w:rPr>
              <w:t>Description</w:t>
            </w:r>
          </w:p>
        </w:tc>
        <w:tc>
          <w:tcPr>
            <w:tcW w:w="19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pct10" w:color="auto" w:fill="8DB3E2" w:themeFill="text2" w:themeFillTint="66"/>
          </w:tcPr>
          <w:p w14:paraId="326BFC47" w14:textId="0707C23F" w:rsidR="00A55988" w:rsidRPr="00A55988" w:rsidRDefault="00A55988" w:rsidP="005B485C">
            <w:pPr>
              <w:cnfStyle w:val="100000000000" w:firstRow="1" w:lastRow="0" w:firstColumn="0" w:lastColumn="0" w:oddVBand="0" w:evenVBand="0" w:oddHBand="0" w:evenHBand="0" w:firstRowFirstColumn="0" w:firstRowLastColumn="0" w:lastRowFirstColumn="0" w:lastRowLastColumn="0"/>
              <w:rPr>
                <w:sz w:val="20"/>
                <w:szCs w:val="20"/>
              </w:rPr>
            </w:pPr>
            <w:r w:rsidRPr="00A55988">
              <w:rPr>
                <w:sz w:val="20"/>
                <w:szCs w:val="20"/>
              </w:rPr>
              <w:t>Date</w:t>
            </w:r>
          </w:p>
        </w:tc>
        <w:tc>
          <w:tcPr>
            <w:tcW w:w="19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pct10" w:color="auto" w:fill="8DB3E2" w:themeFill="text2" w:themeFillTint="66"/>
          </w:tcPr>
          <w:p w14:paraId="73BA0F40" w14:textId="4FB39BE4" w:rsidR="00A55988" w:rsidRPr="00A55988" w:rsidRDefault="00A55988" w:rsidP="005B485C">
            <w:pPr>
              <w:cnfStyle w:val="100000000000" w:firstRow="1" w:lastRow="0" w:firstColumn="0" w:lastColumn="0" w:oddVBand="0" w:evenVBand="0" w:oddHBand="0" w:evenHBand="0" w:firstRowFirstColumn="0" w:firstRowLastColumn="0" w:lastRowFirstColumn="0" w:lastRowLastColumn="0"/>
              <w:rPr>
                <w:sz w:val="20"/>
                <w:szCs w:val="20"/>
              </w:rPr>
            </w:pPr>
            <w:r w:rsidRPr="00A55988">
              <w:rPr>
                <w:sz w:val="20"/>
                <w:szCs w:val="20"/>
              </w:rPr>
              <w:t>Status</w:t>
            </w:r>
          </w:p>
        </w:tc>
      </w:tr>
      <w:tr w:rsidR="00A55988" w14:paraId="105E71D5" w14:textId="77777777" w:rsidTr="00776A67">
        <w:trPr>
          <w:cnfStyle w:val="000000100000" w:firstRow="0" w:lastRow="0" w:firstColumn="0" w:lastColumn="0" w:oddVBand="0" w:evenVBand="0" w:oddHBand="1" w:evenHBand="0" w:firstRowFirstColumn="0" w:firstRowLastColumn="0" w:lastRowFirstColumn="0" w:lastRowLastColumn="0"/>
          <w:cantSplit/>
          <w:trHeight w:val="349"/>
        </w:trPr>
        <w:tc>
          <w:tcPr>
            <w:cnfStyle w:val="001000000000" w:firstRow="0" w:lastRow="0" w:firstColumn="1" w:lastColumn="0" w:oddVBand="0" w:evenVBand="0" w:oddHBand="0" w:evenHBand="0" w:firstRowFirstColumn="0" w:firstRowLastColumn="0" w:lastRowFirstColumn="0" w:lastRowLastColumn="0"/>
            <w:tcW w:w="1684"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5C3CA4C9" w14:textId="77777777" w:rsidR="00A55988" w:rsidRPr="003A53A1" w:rsidRDefault="00A55988" w:rsidP="005B485C">
            <w:pPr>
              <w:rPr>
                <w:rFonts w:ascii="Times New Roman" w:hAnsi="Times New Roman" w:cs="Times New Roman"/>
                <w:color w:val="993300"/>
                <w:sz w:val="20"/>
                <w:szCs w:val="20"/>
              </w:rPr>
            </w:pPr>
            <w:r>
              <w:rPr>
                <w:rFonts w:ascii="Helvetica" w:hAnsi="Helvetica" w:cs="Helvetica"/>
                <w:color w:val="333333"/>
                <w:sz w:val="18"/>
                <w:szCs w:val="18"/>
                <w:shd w:val="clear" w:color="auto" w:fill="FFFFFF"/>
              </w:rPr>
              <w:t>386661006</w:t>
            </w:r>
            <w:r>
              <w:rPr>
                <w:rStyle w:val="apple-converted-space"/>
                <w:rFonts w:ascii="Helvetica" w:hAnsi="Helvetica" w:cs="Helvetica"/>
                <w:color w:val="333333"/>
                <w:sz w:val="18"/>
                <w:szCs w:val="18"/>
                <w:shd w:val="clear" w:color="auto" w:fill="FFFFFF"/>
              </w:rPr>
              <w:t> </w:t>
            </w:r>
          </w:p>
        </w:tc>
        <w:tc>
          <w:tcPr>
            <w:tcW w:w="1767"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1D8AA0DE" w14:textId="77777777" w:rsidR="00A55988" w:rsidRPr="003A53A1" w:rsidRDefault="00A55988" w:rsidP="005B485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SNOMED-CT</w:t>
            </w:r>
          </w:p>
        </w:tc>
        <w:tc>
          <w:tcPr>
            <w:tcW w:w="2179"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6A4A2310" w14:textId="77777777" w:rsidR="00A55988" w:rsidRPr="0059422D" w:rsidRDefault="00A55988" w:rsidP="005B485C">
            <w:pPr>
              <w:pStyle w:val="Heading4"/>
              <w:shd w:val="clear" w:color="auto" w:fill="FFFFFF"/>
              <w:outlineLvl w:val="3"/>
              <w:cnfStyle w:val="000000100000" w:firstRow="0" w:lastRow="0" w:firstColumn="0" w:lastColumn="0" w:oddVBand="0" w:evenVBand="0" w:oddHBand="1" w:evenHBand="0" w:firstRowFirstColumn="0" w:firstRowLastColumn="0" w:lastRowFirstColumn="0" w:lastRowLastColumn="0"/>
              <w:rPr>
                <w:rFonts w:ascii="Helvetica" w:hAnsi="Helvetica"/>
                <w:b w:val="0"/>
                <w:bCs w:val="0"/>
                <w:color w:val="333333"/>
                <w:sz w:val="18"/>
                <w:szCs w:val="18"/>
              </w:rPr>
            </w:pPr>
            <w:r>
              <w:rPr>
                <w:rFonts w:ascii="Helvetica" w:hAnsi="Helvetica"/>
                <w:color w:val="333333"/>
                <w:sz w:val="18"/>
                <w:szCs w:val="18"/>
              </w:rPr>
              <w:t>Fever (finding)</w:t>
            </w:r>
          </w:p>
        </w:tc>
        <w:tc>
          <w:tcPr>
            <w:tcW w:w="19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3930026A" w14:textId="77777777" w:rsidR="00A55988" w:rsidRPr="003A53A1" w:rsidRDefault="00A55988" w:rsidP="005B485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6/22/2015</w:t>
            </w:r>
          </w:p>
        </w:tc>
        <w:tc>
          <w:tcPr>
            <w:tcW w:w="1973" w:type="dxa"/>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tcBorders>
            <w:shd w:val="clear" w:color="auto" w:fill="auto"/>
          </w:tcPr>
          <w:p w14:paraId="01D9820A" w14:textId="77777777" w:rsidR="00A55988" w:rsidRDefault="00A55988" w:rsidP="005B485C">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Active</w:t>
            </w:r>
          </w:p>
        </w:tc>
      </w:tr>
    </w:tbl>
    <w:p w14:paraId="1241B4B4" w14:textId="132D4CBF" w:rsidR="00A55988" w:rsidRPr="00490171" w:rsidRDefault="00776A67" w:rsidP="00776A67">
      <w:pPr>
        <w:pStyle w:val="ListParagraph"/>
        <w:numPr>
          <w:ilvl w:val="1"/>
          <w:numId w:val="24"/>
        </w:numPr>
      </w:pPr>
      <w:r w:rsidRPr="00490171">
        <w:rPr>
          <w:rFonts w:cs="Tahoma"/>
          <w:color w:val="000000"/>
          <w:shd w:val="clear" w:color="auto" w:fill="FFFFFF"/>
        </w:rPr>
        <w:t>Keep weight under 95kg.</w:t>
      </w:r>
    </w:p>
    <w:p w14:paraId="3BCC8652" w14:textId="77777777" w:rsidR="00776A67" w:rsidRDefault="00776A67" w:rsidP="00776A67">
      <w:pPr>
        <w:pStyle w:val="ListParagraph"/>
        <w:ind w:left="1800"/>
      </w:pPr>
    </w:p>
    <w:p w14:paraId="7DBE09F8" w14:textId="01C8137C" w:rsidR="00A55988" w:rsidRDefault="00A55988" w:rsidP="003C1AC5">
      <w:pPr>
        <w:pStyle w:val="ListParagraph"/>
        <w:numPr>
          <w:ilvl w:val="0"/>
          <w:numId w:val="5"/>
        </w:numPr>
      </w:pPr>
      <w:r>
        <w:t>Health</w:t>
      </w:r>
      <w:r w:rsidR="00490171">
        <w:t xml:space="preserve"> </w:t>
      </w:r>
      <w:r>
        <w:t>Concerns</w:t>
      </w:r>
    </w:p>
    <w:p w14:paraId="7725DE53" w14:textId="18D311FF" w:rsidR="00490171" w:rsidRDefault="00490171" w:rsidP="000D02D9">
      <w:r w:rsidRPr="00490171">
        <w:rPr>
          <w:b/>
        </w:rPr>
        <w:t xml:space="preserve">(Visual Inspection </w:t>
      </w:r>
      <w:r>
        <w:t xml:space="preserve">– ATL’s need to visually inspect the System Under Test (SUT) generated C-CDA for the Health </w:t>
      </w:r>
      <w:r>
        <w:t>Concerns</w:t>
      </w:r>
      <w:r>
        <w:t xml:space="preserve"> content.</w:t>
      </w:r>
      <w:r w:rsidRPr="00490171">
        <w:rPr>
          <w:b/>
        </w:rPr>
        <w:t>)</w:t>
      </w:r>
    </w:p>
    <w:p w14:paraId="077D90BA" w14:textId="77777777" w:rsidR="00490171" w:rsidRDefault="00490171" w:rsidP="000D02D9">
      <w:pPr>
        <w:pStyle w:val="ListParagraph"/>
        <w:ind w:left="1080"/>
      </w:pPr>
    </w:p>
    <w:p w14:paraId="7E917237" w14:textId="154FE1DC" w:rsidR="00A55988" w:rsidRDefault="00A55988" w:rsidP="003C1AC5">
      <w:pPr>
        <w:pStyle w:val="ListParagraph"/>
        <w:numPr>
          <w:ilvl w:val="1"/>
          <w:numId w:val="5"/>
        </w:numPr>
      </w:pPr>
      <w:r>
        <w:lastRenderedPageBreak/>
        <w:t>Hea</w:t>
      </w:r>
      <w:r w:rsidR="00E465FF">
        <w:t>lth Status –</w:t>
      </w:r>
      <w:r w:rsidR="00A6421D">
        <w:t xml:space="preserve"> </w:t>
      </w:r>
      <w:r w:rsidR="00E465FF">
        <w:t xml:space="preserve">Chronic </w:t>
      </w:r>
      <w:r w:rsidR="00A6421D">
        <w:t xml:space="preserve"> Sickness</w:t>
      </w:r>
    </w:p>
    <w:p w14:paraId="2CD7A33D" w14:textId="6FDCDB9D" w:rsidR="00A55988" w:rsidRDefault="00190515" w:rsidP="003C1AC5">
      <w:pPr>
        <w:pStyle w:val="ListParagraph"/>
        <w:numPr>
          <w:ilvl w:val="1"/>
          <w:numId w:val="5"/>
        </w:numPr>
      </w:pPr>
      <w:r>
        <w:t>[</w:t>
      </w:r>
      <w:r w:rsidR="00A55988">
        <w:t>HealthCare Concerns refer to underlying clinical facts</w:t>
      </w:r>
      <w:r>
        <w:t>]</w:t>
      </w:r>
    </w:p>
    <w:p w14:paraId="679E2D5B" w14:textId="77777777" w:rsidR="00A55988" w:rsidRDefault="00A55988" w:rsidP="003C1AC5">
      <w:pPr>
        <w:pStyle w:val="ListParagraph"/>
        <w:numPr>
          <w:ilvl w:val="2"/>
          <w:numId w:val="5"/>
        </w:numPr>
      </w:pPr>
      <w:proofErr w:type="spellStart"/>
      <w:r>
        <w:t>HyperTension</w:t>
      </w:r>
      <w:proofErr w:type="spellEnd"/>
      <w:r>
        <w:t xml:space="preserve"> problem concern</w:t>
      </w:r>
    </w:p>
    <w:p w14:paraId="3A3EDFDD" w14:textId="77777777" w:rsidR="00A55988" w:rsidRDefault="00A55988" w:rsidP="003C1AC5">
      <w:pPr>
        <w:pStyle w:val="ListParagraph"/>
        <w:numPr>
          <w:ilvl w:val="2"/>
          <w:numId w:val="5"/>
        </w:numPr>
      </w:pPr>
      <w:proofErr w:type="spellStart"/>
      <w:r>
        <w:t>HypoThyroidism</w:t>
      </w:r>
      <w:proofErr w:type="spellEnd"/>
      <w:r>
        <w:t xml:space="preserve"> problem concern</w:t>
      </w:r>
    </w:p>
    <w:p w14:paraId="191EF907" w14:textId="77777777" w:rsidR="00A55988" w:rsidRDefault="00A55988" w:rsidP="003C1AC5">
      <w:pPr>
        <w:pStyle w:val="ListParagraph"/>
        <w:numPr>
          <w:ilvl w:val="2"/>
          <w:numId w:val="5"/>
        </w:numPr>
      </w:pPr>
      <w:r>
        <w:t>Vital Sign Weight Observation</w:t>
      </w:r>
    </w:p>
    <w:p w14:paraId="1A008789" w14:textId="396BA13B" w:rsidR="009603BD" w:rsidRDefault="009603BD" w:rsidP="003C1AC5">
      <w:pPr>
        <w:pStyle w:val="ListParagraph"/>
        <w:numPr>
          <w:ilvl w:val="2"/>
          <w:numId w:val="5"/>
        </w:numPr>
      </w:pPr>
      <w:r>
        <w:t>Intermittent Fever Problem concern</w:t>
      </w:r>
    </w:p>
    <w:p w14:paraId="3049DB25" w14:textId="77777777" w:rsidR="00776A67" w:rsidRDefault="00776A67" w:rsidP="00776A67">
      <w:pPr>
        <w:pStyle w:val="ListParagraph"/>
        <w:ind w:left="2520"/>
      </w:pPr>
    </w:p>
    <w:p w14:paraId="490B90A3" w14:textId="2A8205CC" w:rsidR="00385ADA" w:rsidRDefault="00D02C67" w:rsidP="00385ADA">
      <w:pPr>
        <w:pStyle w:val="ListParagraph"/>
        <w:numPr>
          <w:ilvl w:val="0"/>
          <w:numId w:val="5"/>
        </w:numPr>
      </w:pPr>
      <w:r>
        <w:t>Health Status Evaluations and Outcomes</w:t>
      </w:r>
      <w:r w:rsidR="00190515">
        <w:t xml:space="preserve"> - </w:t>
      </w:r>
      <w:r w:rsidR="00385ADA">
        <w:t xml:space="preserve">This section is optional in </w:t>
      </w:r>
      <w:proofErr w:type="spellStart"/>
      <w:r w:rsidR="00385ADA">
        <w:t>CarePlan</w:t>
      </w:r>
      <w:proofErr w:type="spellEnd"/>
      <w:r w:rsidR="00385ADA">
        <w:t xml:space="preserve"> per C-CDA IG, however it is required for 2015 Edition certification.</w:t>
      </w:r>
    </w:p>
    <w:p w14:paraId="4C484B75" w14:textId="5607A6ED" w:rsidR="00D02C67" w:rsidRDefault="00385ADA" w:rsidP="00385ADA">
      <w:pPr>
        <w:ind w:left="720"/>
      </w:pPr>
      <w:r w:rsidRPr="00385ADA">
        <w:rPr>
          <w:b/>
        </w:rPr>
        <w:t xml:space="preserve">(Visual Inspection </w:t>
      </w:r>
      <w:r>
        <w:t>– ATL’s need to visually inspect the System Under Test (SUT) generated C-CDA for the Health Status Evaluations and Outcomes content.</w:t>
      </w:r>
      <w:r w:rsidRPr="00385ADA">
        <w:rPr>
          <w:b/>
        </w:rPr>
        <w:t>)</w:t>
      </w:r>
    </w:p>
    <w:p w14:paraId="2C9D0381" w14:textId="38D47D2F" w:rsidR="00E704F4" w:rsidRDefault="003A0176" w:rsidP="003C1AC5">
      <w:pPr>
        <w:pStyle w:val="ListParagraph"/>
        <w:numPr>
          <w:ilvl w:val="1"/>
          <w:numId w:val="5"/>
        </w:numPr>
      </w:pPr>
      <w:r>
        <w:t>Outcome Observation #1</w:t>
      </w:r>
      <w:r w:rsidR="003C1AC5">
        <w:t>:</w:t>
      </w:r>
    </w:p>
    <w:p w14:paraId="2D45A675" w14:textId="06B0A152" w:rsidR="003A0176" w:rsidRDefault="000B4113" w:rsidP="003A0176">
      <w:pPr>
        <w:pStyle w:val="ListParagraph"/>
        <w:numPr>
          <w:ilvl w:val="2"/>
          <w:numId w:val="5"/>
        </w:numPr>
      </w:pPr>
      <w:r>
        <w:t>[</w:t>
      </w:r>
      <w:r w:rsidR="003A0176">
        <w:t xml:space="preserve">Refers to Goal Observation for </w:t>
      </w:r>
      <w:r w:rsidR="00E465FF">
        <w:t>Weight</w:t>
      </w:r>
      <w:r>
        <w:t>]</w:t>
      </w:r>
    </w:p>
    <w:p w14:paraId="5BB7479F" w14:textId="70F940B7" w:rsidR="00943551" w:rsidRDefault="000B4113" w:rsidP="003A0176">
      <w:pPr>
        <w:pStyle w:val="ListParagraph"/>
        <w:numPr>
          <w:ilvl w:val="2"/>
          <w:numId w:val="5"/>
        </w:numPr>
      </w:pPr>
      <w:r>
        <w:t>[</w:t>
      </w:r>
      <w:r w:rsidR="00943551">
        <w:t>Refers to the Intervention Act #1</w:t>
      </w:r>
      <w:r>
        <w:t>]</w:t>
      </w:r>
    </w:p>
    <w:p w14:paraId="2F35CBE9" w14:textId="01DFC7A3" w:rsidR="003A0176" w:rsidRDefault="003A0176" w:rsidP="003A0176">
      <w:pPr>
        <w:pStyle w:val="ListParagraph"/>
        <w:numPr>
          <w:ilvl w:val="2"/>
          <w:numId w:val="5"/>
        </w:numPr>
      </w:pPr>
      <w:r>
        <w:t xml:space="preserve">Progress Towards Goal of </w:t>
      </w:r>
      <w:r w:rsidR="00E465FF">
        <w:t>Weight</w:t>
      </w:r>
      <w:r>
        <w:t xml:space="preserve"> – Goal </w:t>
      </w:r>
      <w:r w:rsidR="00E465FF">
        <w:t>Not Achieved as of 6</w:t>
      </w:r>
      <w:r>
        <w:t xml:space="preserve">/22/2015 </w:t>
      </w:r>
    </w:p>
    <w:p w14:paraId="6593E4A3" w14:textId="23C582AC" w:rsidR="003A0176" w:rsidRDefault="00FD7745" w:rsidP="003A0176">
      <w:pPr>
        <w:pStyle w:val="ListParagraph"/>
        <w:numPr>
          <w:ilvl w:val="1"/>
          <w:numId w:val="5"/>
        </w:numPr>
      </w:pPr>
      <w:r>
        <w:t>[</w:t>
      </w:r>
      <w:r w:rsidR="003A0176">
        <w:t xml:space="preserve">Outcome Observation #2: </w:t>
      </w:r>
      <w:r>
        <w:t>]</w:t>
      </w:r>
    </w:p>
    <w:p w14:paraId="4FADDEAD" w14:textId="17560CB9" w:rsidR="003A0176" w:rsidRDefault="003A0176" w:rsidP="003A0176">
      <w:pPr>
        <w:pStyle w:val="ListParagraph"/>
        <w:numPr>
          <w:ilvl w:val="2"/>
          <w:numId w:val="5"/>
        </w:numPr>
      </w:pPr>
      <w:r>
        <w:t xml:space="preserve">Refers to Goal Observation for </w:t>
      </w:r>
      <w:r w:rsidR="00E465FF">
        <w:t>Body Temperature</w:t>
      </w:r>
    </w:p>
    <w:p w14:paraId="1F434623" w14:textId="45DC7829" w:rsidR="00943551" w:rsidRDefault="00943551" w:rsidP="003A0176">
      <w:pPr>
        <w:pStyle w:val="ListParagraph"/>
        <w:numPr>
          <w:ilvl w:val="2"/>
          <w:numId w:val="5"/>
        </w:numPr>
      </w:pPr>
      <w:r>
        <w:t>Refers to Intervention Act #2</w:t>
      </w:r>
    </w:p>
    <w:p w14:paraId="515D220E" w14:textId="77777777" w:rsidR="006A5DEB" w:rsidRDefault="006A5DEB" w:rsidP="006A5DEB">
      <w:pPr>
        <w:pStyle w:val="ListParagraph"/>
        <w:ind w:left="2520"/>
      </w:pPr>
    </w:p>
    <w:p w14:paraId="440F3FDD" w14:textId="51E01B22" w:rsidR="00385ADA" w:rsidRDefault="00D02C67" w:rsidP="00385ADA">
      <w:pPr>
        <w:pStyle w:val="ListParagraph"/>
        <w:numPr>
          <w:ilvl w:val="0"/>
          <w:numId w:val="30"/>
        </w:numPr>
      </w:pPr>
      <w:r>
        <w:t>Interventions</w:t>
      </w:r>
      <w:r w:rsidR="00190515" w:rsidRPr="00190515">
        <w:t xml:space="preserve"> </w:t>
      </w:r>
      <w:r w:rsidR="00190515">
        <w:t xml:space="preserve">- </w:t>
      </w:r>
      <w:r w:rsidR="00385ADA">
        <w:t xml:space="preserve">This section is optional in </w:t>
      </w:r>
      <w:proofErr w:type="spellStart"/>
      <w:r w:rsidR="00385ADA">
        <w:t>CarePlan</w:t>
      </w:r>
      <w:proofErr w:type="spellEnd"/>
      <w:r w:rsidR="00385ADA">
        <w:t xml:space="preserve"> per C-CDA IG, however it is required for 2015 Edition certification.</w:t>
      </w:r>
    </w:p>
    <w:p w14:paraId="0C83ACF6" w14:textId="4B652736" w:rsidR="00D02C67" w:rsidRDefault="00385ADA" w:rsidP="00385ADA">
      <w:pPr>
        <w:ind w:left="720"/>
      </w:pPr>
      <w:r w:rsidRPr="00385ADA">
        <w:rPr>
          <w:b/>
        </w:rPr>
        <w:t xml:space="preserve">(Visual Inspection </w:t>
      </w:r>
      <w:r>
        <w:t>– ATL’s need to visually inspect the System Under Test (SUT) generated C-CDA for the Intervention content.</w:t>
      </w:r>
      <w:r w:rsidRPr="00385ADA">
        <w:rPr>
          <w:b/>
        </w:rPr>
        <w:t>)</w:t>
      </w:r>
    </w:p>
    <w:p w14:paraId="47913E31" w14:textId="7CC54255" w:rsidR="00943551" w:rsidRDefault="00E465FF" w:rsidP="00943551">
      <w:pPr>
        <w:pStyle w:val="ListParagraph"/>
        <w:numPr>
          <w:ilvl w:val="1"/>
          <w:numId w:val="5"/>
        </w:numPr>
      </w:pPr>
      <w:proofErr w:type="spellStart"/>
      <w:r>
        <w:t>InterventionAct</w:t>
      </w:r>
      <w:proofErr w:type="spellEnd"/>
      <w:r>
        <w:t xml:space="preserve"> #1</w:t>
      </w:r>
      <w:r w:rsidR="00943551">
        <w:t xml:space="preserve">: </w:t>
      </w:r>
    </w:p>
    <w:p w14:paraId="2A0BC1AF" w14:textId="1BB8B28F" w:rsidR="00943551" w:rsidRDefault="00943551" w:rsidP="00943551">
      <w:pPr>
        <w:pStyle w:val="ListParagraph"/>
        <w:numPr>
          <w:ilvl w:val="2"/>
          <w:numId w:val="5"/>
        </w:numPr>
      </w:pPr>
      <w:r>
        <w:t>Nutrition Recommendations:</w:t>
      </w:r>
    </w:p>
    <w:p w14:paraId="7AC2BC24" w14:textId="772A3C46" w:rsidR="00943551" w:rsidRDefault="00943551" w:rsidP="00943551">
      <w:pPr>
        <w:pStyle w:val="ListParagraph"/>
        <w:numPr>
          <w:ilvl w:val="3"/>
          <w:numId w:val="5"/>
        </w:numPr>
      </w:pPr>
      <w:r>
        <w:t>Follow dietary regime as discussed</w:t>
      </w:r>
      <w:r w:rsidR="008C5A06">
        <w:t xml:space="preserve"> </w:t>
      </w:r>
    </w:p>
    <w:p w14:paraId="4A22BC35" w14:textId="54AA0168" w:rsidR="00943551" w:rsidRDefault="00943551" w:rsidP="00943551">
      <w:pPr>
        <w:pStyle w:val="ListParagraph"/>
        <w:numPr>
          <w:ilvl w:val="3"/>
          <w:numId w:val="5"/>
        </w:numPr>
      </w:pPr>
      <w:r>
        <w:t>Rea</w:t>
      </w:r>
      <w:r w:rsidR="008C5A06">
        <w:t>d about nutrition as discussed</w:t>
      </w:r>
    </w:p>
    <w:p w14:paraId="20120EEC" w14:textId="197D5020" w:rsidR="00943551" w:rsidRDefault="008C5A06" w:rsidP="00943551">
      <w:pPr>
        <w:pStyle w:val="ListParagraph"/>
        <w:numPr>
          <w:ilvl w:val="2"/>
          <w:numId w:val="5"/>
        </w:numPr>
      </w:pPr>
      <w:r>
        <w:t>[</w:t>
      </w:r>
      <w:r w:rsidR="00943551">
        <w:t>Refers to the Goal Observation for Weight.</w:t>
      </w:r>
      <w:r>
        <w:t>]</w:t>
      </w:r>
    </w:p>
    <w:p w14:paraId="5F5BD39B" w14:textId="602375A5" w:rsidR="00E465FF" w:rsidRDefault="00F35528" w:rsidP="00E465FF">
      <w:pPr>
        <w:pStyle w:val="ListParagraph"/>
        <w:numPr>
          <w:ilvl w:val="1"/>
          <w:numId w:val="5"/>
        </w:numPr>
      </w:pPr>
      <w:r>
        <w:t>[</w:t>
      </w:r>
      <w:proofErr w:type="spellStart"/>
      <w:r w:rsidR="00E465FF">
        <w:t>InterventionAct</w:t>
      </w:r>
      <w:proofErr w:type="spellEnd"/>
      <w:r w:rsidR="00E465FF">
        <w:t xml:space="preserve"> #2: </w:t>
      </w:r>
      <w:r>
        <w:t>]</w:t>
      </w:r>
    </w:p>
    <w:p w14:paraId="60D1C08A" w14:textId="77777777" w:rsidR="00E465FF" w:rsidRDefault="00E465FF" w:rsidP="00E465FF">
      <w:pPr>
        <w:pStyle w:val="ListParagraph"/>
        <w:numPr>
          <w:ilvl w:val="2"/>
          <w:numId w:val="5"/>
        </w:numPr>
      </w:pPr>
      <w:r>
        <w:t>Refers to the Medications entries</w:t>
      </w:r>
    </w:p>
    <w:p w14:paraId="69D4692A" w14:textId="77777777" w:rsidR="00E465FF" w:rsidRDefault="00E465FF" w:rsidP="00E465FF">
      <w:pPr>
        <w:pStyle w:val="ListParagraph"/>
        <w:numPr>
          <w:ilvl w:val="2"/>
          <w:numId w:val="5"/>
        </w:numPr>
      </w:pPr>
      <w:r>
        <w:t>Refers to the Goal Observation for Body Temperature.</w:t>
      </w:r>
    </w:p>
    <w:p w14:paraId="7B1E958A" w14:textId="77777777" w:rsidR="00E465FF" w:rsidRDefault="00E465FF" w:rsidP="00E465FF"/>
    <w:p w14:paraId="273F6EFA" w14:textId="77777777" w:rsidR="00943551" w:rsidRDefault="00943551" w:rsidP="00943551"/>
    <w:p w14:paraId="20349BC4" w14:textId="77777777" w:rsidR="00F446D2" w:rsidRDefault="00F446D2" w:rsidP="00F446D2"/>
    <w:p w14:paraId="181EC73B" w14:textId="77777777" w:rsidR="00AF699F" w:rsidRPr="003509EA" w:rsidRDefault="00AF699F" w:rsidP="003509EA"/>
    <w:sectPr w:rsidR="00AF699F" w:rsidRPr="003509EA" w:rsidSect="00E97BD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B27EF" w14:textId="77777777" w:rsidR="00AA6263" w:rsidRDefault="00AA6263" w:rsidP="00856AD7">
      <w:pPr>
        <w:spacing w:after="0" w:line="240" w:lineRule="auto"/>
      </w:pPr>
      <w:r>
        <w:separator/>
      </w:r>
    </w:p>
  </w:endnote>
  <w:endnote w:type="continuationSeparator" w:id="0">
    <w:p w14:paraId="18637BA3" w14:textId="77777777" w:rsidR="00AA6263" w:rsidRDefault="00AA6263" w:rsidP="00856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6307366"/>
      <w:docPartObj>
        <w:docPartGallery w:val="Page Numbers (Bottom of Page)"/>
        <w:docPartUnique/>
      </w:docPartObj>
    </w:sdtPr>
    <w:sdtEndPr>
      <w:rPr>
        <w:noProof/>
      </w:rPr>
    </w:sdtEndPr>
    <w:sdtContent>
      <w:p w14:paraId="0CDC4EAD" w14:textId="77777777" w:rsidR="007A5212" w:rsidRDefault="007A5212">
        <w:pPr>
          <w:pStyle w:val="Footer"/>
          <w:jc w:val="right"/>
        </w:pPr>
        <w:r>
          <w:fldChar w:fldCharType="begin"/>
        </w:r>
        <w:r>
          <w:instrText xml:space="preserve"> PAGE   \* MERGEFORMAT </w:instrText>
        </w:r>
        <w:r>
          <w:fldChar w:fldCharType="separate"/>
        </w:r>
        <w:r w:rsidR="000D02D9">
          <w:rPr>
            <w:noProof/>
          </w:rPr>
          <w:t>6</w:t>
        </w:r>
        <w:r>
          <w:rPr>
            <w:noProof/>
          </w:rPr>
          <w:fldChar w:fldCharType="end"/>
        </w:r>
      </w:p>
    </w:sdtContent>
  </w:sdt>
  <w:p w14:paraId="7AC307B4" w14:textId="77777777" w:rsidR="007A5212" w:rsidRDefault="007A521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F465F1" w14:textId="77777777" w:rsidR="00AA6263" w:rsidRDefault="00AA6263" w:rsidP="00856AD7">
      <w:pPr>
        <w:spacing w:after="0" w:line="240" w:lineRule="auto"/>
      </w:pPr>
      <w:r>
        <w:separator/>
      </w:r>
    </w:p>
  </w:footnote>
  <w:footnote w:type="continuationSeparator" w:id="0">
    <w:p w14:paraId="757D1318" w14:textId="77777777" w:rsidR="00AA6263" w:rsidRDefault="00AA6263" w:rsidP="00856A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31CAD"/>
    <w:multiLevelType w:val="hybridMultilevel"/>
    <w:tmpl w:val="98882170"/>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B92142B"/>
    <w:multiLevelType w:val="multilevel"/>
    <w:tmpl w:val="BEBEFCF8"/>
    <w:lvl w:ilvl="0">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C345456"/>
    <w:multiLevelType w:val="hybridMultilevel"/>
    <w:tmpl w:val="0CF673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9344F5"/>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8727870"/>
    <w:multiLevelType w:val="hybridMultilevel"/>
    <w:tmpl w:val="8B74665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22EA1DE3"/>
    <w:multiLevelType w:val="hybridMultilevel"/>
    <w:tmpl w:val="8ECA7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773EF4"/>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005410"/>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87412AC"/>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C49257B"/>
    <w:multiLevelType w:val="hybridMultilevel"/>
    <w:tmpl w:val="F64A2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4A250B"/>
    <w:multiLevelType w:val="hybridMultilevel"/>
    <w:tmpl w:val="3EBC41F8"/>
    <w:lvl w:ilvl="0" w:tplc="1F8698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563B80"/>
    <w:multiLevelType w:val="hybridMultilevel"/>
    <w:tmpl w:val="CB0AF860"/>
    <w:lvl w:ilvl="0" w:tplc="A5924C8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48480F"/>
    <w:multiLevelType w:val="hybridMultilevel"/>
    <w:tmpl w:val="4EC8B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EE134A"/>
    <w:multiLevelType w:val="hybridMultilevel"/>
    <w:tmpl w:val="3A4CDC90"/>
    <w:lvl w:ilvl="0" w:tplc="F4E0F42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3FBD096F"/>
    <w:multiLevelType w:val="hybridMultilevel"/>
    <w:tmpl w:val="BD64240A"/>
    <w:lvl w:ilvl="0" w:tplc="FAAAFE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41A4D6D"/>
    <w:multiLevelType w:val="hybridMultilevel"/>
    <w:tmpl w:val="3016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A20C1A"/>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C3E33E4"/>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27F111A"/>
    <w:multiLevelType w:val="hybridMultilevel"/>
    <w:tmpl w:val="51A2273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5B4D6895"/>
    <w:multiLevelType w:val="hybridMultilevel"/>
    <w:tmpl w:val="F3246E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1C93864"/>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5070759"/>
    <w:multiLevelType w:val="hybridMultilevel"/>
    <w:tmpl w:val="E5F69194"/>
    <w:lvl w:ilvl="0" w:tplc="57CE024E">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CF6B36"/>
    <w:multiLevelType w:val="hybridMultilevel"/>
    <w:tmpl w:val="0952F91A"/>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nsid w:val="676B3893"/>
    <w:multiLevelType w:val="hybridMultilevel"/>
    <w:tmpl w:val="BD64240A"/>
    <w:lvl w:ilvl="0" w:tplc="FAAAFE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C2060E5"/>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7368298D"/>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6CC2EDE"/>
    <w:multiLevelType w:val="multilevel"/>
    <w:tmpl w:val="529C94BE"/>
    <w:lvl w:ilvl="0">
      <w:start w:val="1"/>
      <w:numFmt w:val="decimal"/>
      <w:lvlText w:val="%1."/>
      <w:lvlJc w:val="left"/>
      <w:pPr>
        <w:ind w:left="720" w:hanging="360"/>
      </w:pPr>
    </w:lvl>
    <w:lvl w:ilvl="1">
      <w:start w:val="1"/>
      <w:numFmt w:val="decimal"/>
      <w:isLgl/>
      <w:lvlText w:val="%1.%2"/>
      <w:lvlJc w:val="left"/>
      <w:pPr>
        <w:ind w:left="780" w:hanging="4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27">
    <w:nsid w:val="76EC18AF"/>
    <w:multiLevelType w:val="hybridMultilevel"/>
    <w:tmpl w:val="2C7C0B62"/>
    <w:lvl w:ilvl="0" w:tplc="04090011">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7A846A1D"/>
    <w:multiLevelType w:val="hybridMultilevel"/>
    <w:tmpl w:val="195AD48E"/>
    <w:lvl w:ilvl="0" w:tplc="95B0EF1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C3F3DCE"/>
    <w:multiLevelType w:val="hybridMultilevel"/>
    <w:tmpl w:val="79B48F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3"/>
  </w:num>
  <w:num w:numId="3">
    <w:abstractNumId w:val="11"/>
  </w:num>
  <w:num w:numId="4">
    <w:abstractNumId w:val="14"/>
  </w:num>
  <w:num w:numId="5">
    <w:abstractNumId w:val="3"/>
  </w:num>
  <w:num w:numId="6">
    <w:abstractNumId w:val="19"/>
  </w:num>
  <w:num w:numId="7">
    <w:abstractNumId w:val="18"/>
  </w:num>
  <w:num w:numId="8">
    <w:abstractNumId w:val="15"/>
  </w:num>
  <w:num w:numId="9">
    <w:abstractNumId w:val="0"/>
  </w:num>
  <w:num w:numId="10">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2"/>
  </w:num>
  <w:num w:numId="13">
    <w:abstractNumId w:val="22"/>
  </w:num>
  <w:num w:numId="14">
    <w:abstractNumId w:val="27"/>
  </w:num>
  <w:num w:numId="15">
    <w:abstractNumId w:val="5"/>
  </w:num>
  <w:num w:numId="16">
    <w:abstractNumId w:val="23"/>
  </w:num>
  <w:num w:numId="17">
    <w:abstractNumId w:val="6"/>
  </w:num>
  <w:num w:numId="18">
    <w:abstractNumId w:val="16"/>
  </w:num>
  <w:num w:numId="19">
    <w:abstractNumId w:val="20"/>
  </w:num>
  <w:num w:numId="20">
    <w:abstractNumId w:val="28"/>
  </w:num>
  <w:num w:numId="21">
    <w:abstractNumId w:val="25"/>
  </w:num>
  <w:num w:numId="22">
    <w:abstractNumId w:val="8"/>
  </w:num>
  <w:num w:numId="23">
    <w:abstractNumId w:val="17"/>
  </w:num>
  <w:num w:numId="24">
    <w:abstractNumId w:val="7"/>
  </w:num>
  <w:num w:numId="25">
    <w:abstractNumId w:val="24"/>
  </w:num>
  <w:num w:numId="26">
    <w:abstractNumId w:val="21"/>
  </w:num>
  <w:num w:numId="27">
    <w:abstractNumId w:val="1"/>
  </w:num>
  <w:num w:numId="28">
    <w:abstractNumId w:val="2"/>
  </w:num>
  <w:num w:numId="29">
    <w:abstractNumId w:val="29"/>
  </w:num>
  <w:num w:numId="30">
    <w:abstractNumId w:val="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DD7"/>
    <w:rsid w:val="00015DD7"/>
    <w:rsid w:val="000233A7"/>
    <w:rsid w:val="00024AD1"/>
    <w:rsid w:val="00030E67"/>
    <w:rsid w:val="000322B1"/>
    <w:rsid w:val="0007458D"/>
    <w:rsid w:val="00077F52"/>
    <w:rsid w:val="00091513"/>
    <w:rsid w:val="0009694E"/>
    <w:rsid w:val="000B4113"/>
    <w:rsid w:val="000C26A4"/>
    <w:rsid w:val="000D02D9"/>
    <w:rsid w:val="000D04D4"/>
    <w:rsid w:val="000D2511"/>
    <w:rsid w:val="000E2850"/>
    <w:rsid w:val="000F21A3"/>
    <w:rsid w:val="000F523B"/>
    <w:rsid w:val="000F59E5"/>
    <w:rsid w:val="000F6A89"/>
    <w:rsid w:val="00105611"/>
    <w:rsid w:val="001265CC"/>
    <w:rsid w:val="00126620"/>
    <w:rsid w:val="00141143"/>
    <w:rsid w:val="001454EC"/>
    <w:rsid w:val="001512D2"/>
    <w:rsid w:val="00162E1A"/>
    <w:rsid w:val="00165391"/>
    <w:rsid w:val="00165B48"/>
    <w:rsid w:val="0017126A"/>
    <w:rsid w:val="00174406"/>
    <w:rsid w:val="0018259B"/>
    <w:rsid w:val="001851CA"/>
    <w:rsid w:val="00190515"/>
    <w:rsid w:val="0019216C"/>
    <w:rsid w:val="0019348A"/>
    <w:rsid w:val="00194D30"/>
    <w:rsid w:val="00194E2C"/>
    <w:rsid w:val="001D6838"/>
    <w:rsid w:val="00214EEF"/>
    <w:rsid w:val="00253185"/>
    <w:rsid w:val="0026479A"/>
    <w:rsid w:val="00264AFC"/>
    <w:rsid w:val="00266D4C"/>
    <w:rsid w:val="002813AD"/>
    <w:rsid w:val="002A495A"/>
    <w:rsid w:val="002A5507"/>
    <w:rsid w:val="002D3D9C"/>
    <w:rsid w:val="002D6D42"/>
    <w:rsid w:val="002D7795"/>
    <w:rsid w:val="002E58EB"/>
    <w:rsid w:val="002F1055"/>
    <w:rsid w:val="002F20AE"/>
    <w:rsid w:val="002F590B"/>
    <w:rsid w:val="002F5E58"/>
    <w:rsid w:val="00313BE6"/>
    <w:rsid w:val="00321577"/>
    <w:rsid w:val="00325954"/>
    <w:rsid w:val="00335861"/>
    <w:rsid w:val="00342272"/>
    <w:rsid w:val="0034405E"/>
    <w:rsid w:val="003509EA"/>
    <w:rsid w:val="003510A7"/>
    <w:rsid w:val="00383C4F"/>
    <w:rsid w:val="00385ADA"/>
    <w:rsid w:val="003A0176"/>
    <w:rsid w:val="003A0CA1"/>
    <w:rsid w:val="003A53A1"/>
    <w:rsid w:val="003A53F7"/>
    <w:rsid w:val="003A5FBE"/>
    <w:rsid w:val="003C07B0"/>
    <w:rsid w:val="003C1AC5"/>
    <w:rsid w:val="003C27DE"/>
    <w:rsid w:val="003C70A3"/>
    <w:rsid w:val="003D336E"/>
    <w:rsid w:val="003F2BC4"/>
    <w:rsid w:val="0040664B"/>
    <w:rsid w:val="00416D62"/>
    <w:rsid w:val="0045409A"/>
    <w:rsid w:val="00461CE5"/>
    <w:rsid w:val="0048673E"/>
    <w:rsid w:val="00487C16"/>
    <w:rsid w:val="00490171"/>
    <w:rsid w:val="004919EE"/>
    <w:rsid w:val="004A5158"/>
    <w:rsid w:val="004B30AD"/>
    <w:rsid w:val="004C7019"/>
    <w:rsid w:val="004D3505"/>
    <w:rsid w:val="004D5B9C"/>
    <w:rsid w:val="004E639F"/>
    <w:rsid w:val="004F77F3"/>
    <w:rsid w:val="00512B2A"/>
    <w:rsid w:val="005158A0"/>
    <w:rsid w:val="00522461"/>
    <w:rsid w:val="00526D3F"/>
    <w:rsid w:val="0053043C"/>
    <w:rsid w:val="00530750"/>
    <w:rsid w:val="00542D34"/>
    <w:rsid w:val="00551E81"/>
    <w:rsid w:val="00554524"/>
    <w:rsid w:val="00563AE0"/>
    <w:rsid w:val="005701F0"/>
    <w:rsid w:val="0057631D"/>
    <w:rsid w:val="005912EB"/>
    <w:rsid w:val="0059422D"/>
    <w:rsid w:val="005A6463"/>
    <w:rsid w:val="005B6335"/>
    <w:rsid w:val="005C3828"/>
    <w:rsid w:val="005D45BF"/>
    <w:rsid w:val="005E0F91"/>
    <w:rsid w:val="005E2534"/>
    <w:rsid w:val="005F00A5"/>
    <w:rsid w:val="005F2538"/>
    <w:rsid w:val="005F5D37"/>
    <w:rsid w:val="005F6EEF"/>
    <w:rsid w:val="00612855"/>
    <w:rsid w:val="0061764F"/>
    <w:rsid w:val="00624145"/>
    <w:rsid w:val="0062455A"/>
    <w:rsid w:val="006276C8"/>
    <w:rsid w:val="00643B3D"/>
    <w:rsid w:val="0064755F"/>
    <w:rsid w:val="00647A57"/>
    <w:rsid w:val="00665BE9"/>
    <w:rsid w:val="006755AB"/>
    <w:rsid w:val="00694A9B"/>
    <w:rsid w:val="006957F3"/>
    <w:rsid w:val="006A5DEB"/>
    <w:rsid w:val="006B2903"/>
    <w:rsid w:val="006D43FC"/>
    <w:rsid w:val="006F1FB2"/>
    <w:rsid w:val="006F2CED"/>
    <w:rsid w:val="00702B7B"/>
    <w:rsid w:val="00704318"/>
    <w:rsid w:val="00707C47"/>
    <w:rsid w:val="00710E6F"/>
    <w:rsid w:val="007503AB"/>
    <w:rsid w:val="00762CFE"/>
    <w:rsid w:val="00776A67"/>
    <w:rsid w:val="00781788"/>
    <w:rsid w:val="00793FC0"/>
    <w:rsid w:val="007A5212"/>
    <w:rsid w:val="007A613C"/>
    <w:rsid w:val="007B7E2C"/>
    <w:rsid w:val="007C386F"/>
    <w:rsid w:val="007C652E"/>
    <w:rsid w:val="007D1EBB"/>
    <w:rsid w:val="007D20B3"/>
    <w:rsid w:val="007D2334"/>
    <w:rsid w:val="007D35A4"/>
    <w:rsid w:val="00801472"/>
    <w:rsid w:val="00803799"/>
    <w:rsid w:val="008100C3"/>
    <w:rsid w:val="008161D6"/>
    <w:rsid w:val="00833E4F"/>
    <w:rsid w:val="00837C6A"/>
    <w:rsid w:val="008421F0"/>
    <w:rsid w:val="00856AD7"/>
    <w:rsid w:val="008711C6"/>
    <w:rsid w:val="00880DA4"/>
    <w:rsid w:val="008943D3"/>
    <w:rsid w:val="0089502D"/>
    <w:rsid w:val="008A4F31"/>
    <w:rsid w:val="008C4A0F"/>
    <w:rsid w:val="008C5A06"/>
    <w:rsid w:val="00902CE8"/>
    <w:rsid w:val="009033D3"/>
    <w:rsid w:val="00913056"/>
    <w:rsid w:val="009272FB"/>
    <w:rsid w:val="00943551"/>
    <w:rsid w:val="00943C0E"/>
    <w:rsid w:val="00946522"/>
    <w:rsid w:val="0094692E"/>
    <w:rsid w:val="00952057"/>
    <w:rsid w:val="00952E34"/>
    <w:rsid w:val="009603BD"/>
    <w:rsid w:val="009604D0"/>
    <w:rsid w:val="00967F24"/>
    <w:rsid w:val="0097480D"/>
    <w:rsid w:val="00983956"/>
    <w:rsid w:val="00983D10"/>
    <w:rsid w:val="00997775"/>
    <w:rsid w:val="009A200D"/>
    <w:rsid w:val="009B6A4C"/>
    <w:rsid w:val="009C1444"/>
    <w:rsid w:val="009C3312"/>
    <w:rsid w:val="009C5BAA"/>
    <w:rsid w:val="009D056E"/>
    <w:rsid w:val="009D58C0"/>
    <w:rsid w:val="00A31BD0"/>
    <w:rsid w:val="00A32A5E"/>
    <w:rsid w:val="00A35012"/>
    <w:rsid w:val="00A4714D"/>
    <w:rsid w:val="00A50690"/>
    <w:rsid w:val="00A538E3"/>
    <w:rsid w:val="00A55988"/>
    <w:rsid w:val="00A57642"/>
    <w:rsid w:val="00A6421D"/>
    <w:rsid w:val="00A92DEF"/>
    <w:rsid w:val="00A952D9"/>
    <w:rsid w:val="00AA6263"/>
    <w:rsid w:val="00AB73E9"/>
    <w:rsid w:val="00AC02CE"/>
    <w:rsid w:val="00AC6149"/>
    <w:rsid w:val="00AE3B6C"/>
    <w:rsid w:val="00AE740F"/>
    <w:rsid w:val="00AF699F"/>
    <w:rsid w:val="00B20F4B"/>
    <w:rsid w:val="00B2365C"/>
    <w:rsid w:val="00B2657A"/>
    <w:rsid w:val="00B32883"/>
    <w:rsid w:val="00B37F18"/>
    <w:rsid w:val="00B40147"/>
    <w:rsid w:val="00B46066"/>
    <w:rsid w:val="00B63C08"/>
    <w:rsid w:val="00B80BEF"/>
    <w:rsid w:val="00B93DE3"/>
    <w:rsid w:val="00B93FE9"/>
    <w:rsid w:val="00BA1A46"/>
    <w:rsid w:val="00BA5DCF"/>
    <w:rsid w:val="00BA6D22"/>
    <w:rsid w:val="00BB0E4B"/>
    <w:rsid w:val="00BB2AF4"/>
    <w:rsid w:val="00BB5252"/>
    <w:rsid w:val="00BD6B49"/>
    <w:rsid w:val="00BE7C65"/>
    <w:rsid w:val="00BF1F05"/>
    <w:rsid w:val="00BF4DBA"/>
    <w:rsid w:val="00C0284A"/>
    <w:rsid w:val="00C07312"/>
    <w:rsid w:val="00C07B7D"/>
    <w:rsid w:val="00C12C26"/>
    <w:rsid w:val="00C175B7"/>
    <w:rsid w:val="00C20C29"/>
    <w:rsid w:val="00C22B71"/>
    <w:rsid w:val="00C27549"/>
    <w:rsid w:val="00C323DC"/>
    <w:rsid w:val="00C41A58"/>
    <w:rsid w:val="00CA3A95"/>
    <w:rsid w:val="00CA3DEB"/>
    <w:rsid w:val="00CB5124"/>
    <w:rsid w:val="00CB7E6A"/>
    <w:rsid w:val="00CC75B2"/>
    <w:rsid w:val="00CE001F"/>
    <w:rsid w:val="00CE6B0A"/>
    <w:rsid w:val="00CE7F9E"/>
    <w:rsid w:val="00CF7FA5"/>
    <w:rsid w:val="00D02C67"/>
    <w:rsid w:val="00D13AC3"/>
    <w:rsid w:val="00D159B7"/>
    <w:rsid w:val="00D21C5B"/>
    <w:rsid w:val="00D50B9D"/>
    <w:rsid w:val="00D50E46"/>
    <w:rsid w:val="00D67564"/>
    <w:rsid w:val="00D813CF"/>
    <w:rsid w:val="00D81B03"/>
    <w:rsid w:val="00D84C13"/>
    <w:rsid w:val="00D864B5"/>
    <w:rsid w:val="00DC5B90"/>
    <w:rsid w:val="00DF2EC8"/>
    <w:rsid w:val="00E026C4"/>
    <w:rsid w:val="00E208B6"/>
    <w:rsid w:val="00E25111"/>
    <w:rsid w:val="00E33A0E"/>
    <w:rsid w:val="00E43F04"/>
    <w:rsid w:val="00E465FF"/>
    <w:rsid w:val="00E53D71"/>
    <w:rsid w:val="00E60335"/>
    <w:rsid w:val="00E704F4"/>
    <w:rsid w:val="00E74517"/>
    <w:rsid w:val="00E9115F"/>
    <w:rsid w:val="00E97BDB"/>
    <w:rsid w:val="00EA07ED"/>
    <w:rsid w:val="00EB4D1A"/>
    <w:rsid w:val="00EC0746"/>
    <w:rsid w:val="00ED76BF"/>
    <w:rsid w:val="00EE240C"/>
    <w:rsid w:val="00EE3202"/>
    <w:rsid w:val="00EE5D6B"/>
    <w:rsid w:val="00EF7441"/>
    <w:rsid w:val="00F35528"/>
    <w:rsid w:val="00F413AB"/>
    <w:rsid w:val="00F446D2"/>
    <w:rsid w:val="00F53AD2"/>
    <w:rsid w:val="00F622C0"/>
    <w:rsid w:val="00F70819"/>
    <w:rsid w:val="00F73CDF"/>
    <w:rsid w:val="00F81991"/>
    <w:rsid w:val="00F83300"/>
    <w:rsid w:val="00F92204"/>
    <w:rsid w:val="00FA0418"/>
    <w:rsid w:val="00FD28FA"/>
    <w:rsid w:val="00FD7745"/>
    <w:rsid w:val="00FF18EC"/>
    <w:rsid w:val="00FF3E44"/>
    <w:rsid w:val="00FF5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AC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21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942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E911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 w:type="character" w:styleId="CommentReference">
    <w:name w:val="annotation reference"/>
    <w:basedOn w:val="DefaultParagraphFont"/>
    <w:uiPriority w:val="99"/>
    <w:semiHidden/>
    <w:unhideWhenUsed/>
    <w:rsid w:val="00762CFE"/>
    <w:rPr>
      <w:sz w:val="18"/>
      <w:szCs w:val="18"/>
    </w:rPr>
  </w:style>
  <w:style w:type="paragraph" w:styleId="CommentText">
    <w:name w:val="annotation text"/>
    <w:basedOn w:val="Normal"/>
    <w:link w:val="CommentTextChar"/>
    <w:uiPriority w:val="99"/>
    <w:semiHidden/>
    <w:unhideWhenUsed/>
    <w:rsid w:val="00762CFE"/>
    <w:pPr>
      <w:spacing w:line="240" w:lineRule="auto"/>
    </w:pPr>
    <w:rPr>
      <w:sz w:val="24"/>
      <w:szCs w:val="24"/>
    </w:rPr>
  </w:style>
  <w:style w:type="character" w:customStyle="1" w:styleId="CommentTextChar">
    <w:name w:val="Comment Text Char"/>
    <w:basedOn w:val="DefaultParagraphFont"/>
    <w:link w:val="CommentText"/>
    <w:uiPriority w:val="99"/>
    <w:semiHidden/>
    <w:rsid w:val="00762CFE"/>
    <w:rPr>
      <w:sz w:val="24"/>
      <w:szCs w:val="24"/>
    </w:rPr>
  </w:style>
  <w:style w:type="paragraph" w:styleId="CommentSubject">
    <w:name w:val="annotation subject"/>
    <w:basedOn w:val="CommentText"/>
    <w:next w:val="CommentText"/>
    <w:link w:val="CommentSubjectChar"/>
    <w:uiPriority w:val="99"/>
    <w:semiHidden/>
    <w:unhideWhenUsed/>
    <w:rsid w:val="00762CFE"/>
    <w:rPr>
      <w:b/>
      <w:bCs/>
      <w:sz w:val="20"/>
      <w:szCs w:val="20"/>
    </w:rPr>
  </w:style>
  <w:style w:type="character" w:customStyle="1" w:styleId="CommentSubjectChar">
    <w:name w:val="Comment Subject Char"/>
    <w:basedOn w:val="CommentTextChar"/>
    <w:link w:val="CommentSubject"/>
    <w:uiPriority w:val="99"/>
    <w:semiHidden/>
    <w:rsid w:val="00762CFE"/>
    <w:rPr>
      <w:b/>
      <w:bCs/>
      <w:sz w:val="20"/>
      <w:szCs w:val="20"/>
    </w:rPr>
  </w:style>
  <w:style w:type="paragraph" w:styleId="Revision">
    <w:name w:val="Revision"/>
    <w:hidden/>
    <w:uiPriority w:val="99"/>
    <w:semiHidden/>
    <w:rsid w:val="00762CFE"/>
    <w:pPr>
      <w:spacing w:after="0" w:line="240" w:lineRule="auto"/>
    </w:pPr>
  </w:style>
  <w:style w:type="paragraph" w:styleId="BalloonText">
    <w:name w:val="Balloon Text"/>
    <w:basedOn w:val="Normal"/>
    <w:link w:val="BalloonTextChar"/>
    <w:uiPriority w:val="99"/>
    <w:semiHidden/>
    <w:unhideWhenUsed/>
    <w:rsid w:val="00762CF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2CFE"/>
    <w:rPr>
      <w:rFonts w:ascii="Lucida Grande" w:hAnsi="Lucida Grande"/>
      <w:sz w:val="18"/>
      <w:szCs w:val="18"/>
    </w:rPr>
  </w:style>
  <w:style w:type="character" w:customStyle="1" w:styleId="Heading5Char">
    <w:name w:val="Heading 5 Char"/>
    <w:basedOn w:val="DefaultParagraphFont"/>
    <w:link w:val="Heading5"/>
    <w:uiPriority w:val="9"/>
    <w:rsid w:val="00E9115F"/>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59422D"/>
  </w:style>
  <w:style w:type="character" w:customStyle="1" w:styleId="Heading4Char">
    <w:name w:val="Heading 4 Char"/>
    <w:basedOn w:val="DefaultParagraphFont"/>
    <w:link w:val="Heading4"/>
    <w:uiPriority w:val="9"/>
    <w:rsid w:val="0059422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0F21A3"/>
    <w:rPr>
      <w:rFonts w:asciiTheme="majorHAnsi" w:eastAsiaTheme="majorEastAsia" w:hAnsiTheme="majorHAnsi" w:cstheme="majorBidi"/>
      <w:b/>
      <w:bCs/>
      <w:color w:val="365F91" w:themeColor="accent1" w:themeShade="BF"/>
      <w:sz w:val="28"/>
      <w:szCs w:val="28"/>
    </w:rPr>
  </w:style>
  <w:style w:type="character" w:customStyle="1" w:styleId="identifier2">
    <w:name w:val="identifier2"/>
    <w:basedOn w:val="DefaultParagraphFont"/>
    <w:rsid w:val="000F21A3"/>
  </w:style>
  <w:style w:type="character" w:styleId="Hyperlink">
    <w:name w:val="Hyperlink"/>
    <w:basedOn w:val="DefaultParagraphFont"/>
    <w:uiPriority w:val="99"/>
    <w:semiHidden/>
    <w:unhideWhenUsed/>
    <w:rsid w:val="00A32A5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F21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0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509E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5942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unhideWhenUsed/>
    <w:qFormat/>
    <w:rsid w:val="00E9115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5DD7"/>
    <w:pPr>
      <w:ind w:left="720"/>
      <w:contextualSpacing/>
    </w:pPr>
  </w:style>
  <w:style w:type="table" w:styleId="MediumGrid1-Accent1">
    <w:name w:val="Medium Grid 1 Accent 1"/>
    <w:basedOn w:val="TableNormal"/>
    <w:uiPriority w:val="67"/>
    <w:rsid w:val="00024AD1"/>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2Char">
    <w:name w:val="Heading 2 Char"/>
    <w:basedOn w:val="DefaultParagraphFont"/>
    <w:link w:val="Heading2"/>
    <w:uiPriority w:val="9"/>
    <w:semiHidden/>
    <w:rsid w:val="00350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509EA"/>
    <w:rPr>
      <w:rFonts w:asciiTheme="majorHAnsi" w:eastAsiaTheme="majorEastAsia" w:hAnsiTheme="majorHAnsi" w:cstheme="majorBidi"/>
      <w:b/>
      <w:bCs/>
      <w:color w:val="4F81BD" w:themeColor="accent1"/>
    </w:rPr>
  </w:style>
  <w:style w:type="table" w:styleId="TableGrid">
    <w:name w:val="Table Grid"/>
    <w:basedOn w:val="TableNormal"/>
    <w:uiPriority w:val="59"/>
    <w:rsid w:val="003509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56A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6AD7"/>
  </w:style>
  <w:style w:type="paragraph" w:styleId="Footer">
    <w:name w:val="footer"/>
    <w:basedOn w:val="Normal"/>
    <w:link w:val="FooterChar"/>
    <w:uiPriority w:val="99"/>
    <w:unhideWhenUsed/>
    <w:rsid w:val="00856A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6AD7"/>
  </w:style>
  <w:style w:type="character" w:styleId="CommentReference">
    <w:name w:val="annotation reference"/>
    <w:basedOn w:val="DefaultParagraphFont"/>
    <w:uiPriority w:val="99"/>
    <w:semiHidden/>
    <w:unhideWhenUsed/>
    <w:rsid w:val="00762CFE"/>
    <w:rPr>
      <w:sz w:val="18"/>
      <w:szCs w:val="18"/>
    </w:rPr>
  </w:style>
  <w:style w:type="paragraph" w:styleId="CommentText">
    <w:name w:val="annotation text"/>
    <w:basedOn w:val="Normal"/>
    <w:link w:val="CommentTextChar"/>
    <w:uiPriority w:val="99"/>
    <w:semiHidden/>
    <w:unhideWhenUsed/>
    <w:rsid w:val="00762CFE"/>
    <w:pPr>
      <w:spacing w:line="240" w:lineRule="auto"/>
    </w:pPr>
    <w:rPr>
      <w:sz w:val="24"/>
      <w:szCs w:val="24"/>
    </w:rPr>
  </w:style>
  <w:style w:type="character" w:customStyle="1" w:styleId="CommentTextChar">
    <w:name w:val="Comment Text Char"/>
    <w:basedOn w:val="DefaultParagraphFont"/>
    <w:link w:val="CommentText"/>
    <w:uiPriority w:val="99"/>
    <w:semiHidden/>
    <w:rsid w:val="00762CFE"/>
    <w:rPr>
      <w:sz w:val="24"/>
      <w:szCs w:val="24"/>
    </w:rPr>
  </w:style>
  <w:style w:type="paragraph" w:styleId="CommentSubject">
    <w:name w:val="annotation subject"/>
    <w:basedOn w:val="CommentText"/>
    <w:next w:val="CommentText"/>
    <w:link w:val="CommentSubjectChar"/>
    <w:uiPriority w:val="99"/>
    <w:semiHidden/>
    <w:unhideWhenUsed/>
    <w:rsid w:val="00762CFE"/>
    <w:rPr>
      <w:b/>
      <w:bCs/>
      <w:sz w:val="20"/>
      <w:szCs w:val="20"/>
    </w:rPr>
  </w:style>
  <w:style w:type="character" w:customStyle="1" w:styleId="CommentSubjectChar">
    <w:name w:val="Comment Subject Char"/>
    <w:basedOn w:val="CommentTextChar"/>
    <w:link w:val="CommentSubject"/>
    <w:uiPriority w:val="99"/>
    <w:semiHidden/>
    <w:rsid w:val="00762CFE"/>
    <w:rPr>
      <w:b/>
      <w:bCs/>
      <w:sz w:val="20"/>
      <w:szCs w:val="20"/>
    </w:rPr>
  </w:style>
  <w:style w:type="paragraph" w:styleId="Revision">
    <w:name w:val="Revision"/>
    <w:hidden/>
    <w:uiPriority w:val="99"/>
    <w:semiHidden/>
    <w:rsid w:val="00762CFE"/>
    <w:pPr>
      <w:spacing w:after="0" w:line="240" w:lineRule="auto"/>
    </w:pPr>
  </w:style>
  <w:style w:type="paragraph" w:styleId="BalloonText">
    <w:name w:val="Balloon Text"/>
    <w:basedOn w:val="Normal"/>
    <w:link w:val="BalloonTextChar"/>
    <w:uiPriority w:val="99"/>
    <w:semiHidden/>
    <w:unhideWhenUsed/>
    <w:rsid w:val="00762CF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762CFE"/>
    <w:rPr>
      <w:rFonts w:ascii="Lucida Grande" w:hAnsi="Lucida Grande"/>
      <w:sz w:val="18"/>
      <w:szCs w:val="18"/>
    </w:rPr>
  </w:style>
  <w:style w:type="character" w:customStyle="1" w:styleId="Heading5Char">
    <w:name w:val="Heading 5 Char"/>
    <w:basedOn w:val="DefaultParagraphFont"/>
    <w:link w:val="Heading5"/>
    <w:uiPriority w:val="9"/>
    <w:rsid w:val="00E9115F"/>
    <w:rPr>
      <w:rFonts w:asciiTheme="majorHAnsi" w:eastAsiaTheme="majorEastAsia" w:hAnsiTheme="majorHAnsi" w:cstheme="majorBidi"/>
      <w:color w:val="243F60" w:themeColor="accent1" w:themeShade="7F"/>
    </w:rPr>
  </w:style>
  <w:style w:type="character" w:customStyle="1" w:styleId="apple-converted-space">
    <w:name w:val="apple-converted-space"/>
    <w:basedOn w:val="DefaultParagraphFont"/>
    <w:rsid w:val="0059422D"/>
  </w:style>
  <w:style w:type="character" w:customStyle="1" w:styleId="Heading4Char">
    <w:name w:val="Heading 4 Char"/>
    <w:basedOn w:val="DefaultParagraphFont"/>
    <w:link w:val="Heading4"/>
    <w:uiPriority w:val="9"/>
    <w:rsid w:val="0059422D"/>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0F21A3"/>
    <w:rPr>
      <w:rFonts w:asciiTheme="majorHAnsi" w:eastAsiaTheme="majorEastAsia" w:hAnsiTheme="majorHAnsi" w:cstheme="majorBidi"/>
      <w:b/>
      <w:bCs/>
      <w:color w:val="365F91" w:themeColor="accent1" w:themeShade="BF"/>
      <w:sz w:val="28"/>
      <w:szCs w:val="28"/>
    </w:rPr>
  </w:style>
  <w:style w:type="character" w:customStyle="1" w:styleId="identifier2">
    <w:name w:val="identifier2"/>
    <w:basedOn w:val="DefaultParagraphFont"/>
    <w:rsid w:val="000F21A3"/>
  </w:style>
  <w:style w:type="character" w:styleId="Hyperlink">
    <w:name w:val="Hyperlink"/>
    <w:basedOn w:val="DefaultParagraphFont"/>
    <w:uiPriority w:val="99"/>
    <w:semiHidden/>
    <w:unhideWhenUsed/>
    <w:rsid w:val="00A32A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024423">
      <w:bodyDiv w:val="1"/>
      <w:marLeft w:val="0"/>
      <w:marRight w:val="0"/>
      <w:marTop w:val="0"/>
      <w:marBottom w:val="0"/>
      <w:divBdr>
        <w:top w:val="none" w:sz="0" w:space="0" w:color="auto"/>
        <w:left w:val="none" w:sz="0" w:space="0" w:color="auto"/>
        <w:bottom w:val="none" w:sz="0" w:space="0" w:color="auto"/>
        <w:right w:val="none" w:sz="0" w:space="0" w:color="auto"/>
      </w:divBdr>
    </w:div>
    <w:div w:id="313026690">
      <w:bodyDiv w:val="1"/>
      <w:marLeft w:val="0"/>
      <w:marRight w:val="0"/>
      <w:marTop w:val="0"/>
      <w:marBottom w:val="0"/>
      <w:divBdr>
        <w:top w:val="none" w:sz="0" w:space="0" w:color="auto"/>
        <w:left w:val="none" w:sz="0" w:space="0" w:color="auto"/>
        <w:bottom w:val="none" w:sz="0" w:space="0" w:color="auto"/>
        <w:right w:val="none" w:sz="0" w:space="0" w:color="auto"/>
      </w:divBdr>
    </w:div>
    <w:div w:id="339814582">
      <w:bodyDiv w:val="1"/>
      <w:marLeft w:val="0"/>
      <w:marRight w:val="0"/>
      <w:marTop w:val="0"/>
      <w:marBottom w:val="0"/>
      <w:divBdr>
        <w:top w:val="none" w:sz="0" w:space="0" w:color="auto"/>
        <w:left w:val="none" w:sz="0" w:space="0" w:color="auto"/>
        <w:bottom w:val="none" w:sz="0" w:space="0" w:color="auto"/>
        <w:right w:val="none" w:sz="0" w:space="0" w:color="auto"/>
      </w:divBdr>
    </w:div>
    <w:div w:id="395324704">
      <w:bodyDiv w:val="1"/>
      <w:marLeft w:val="0"/>
      <w:marRight w:val="0"/>
      <w:marTop w:val="0"/>
      <w:marBottom w:val="0"/>
      <w:divBdr>
        <w:top w:val="none" w:sz="0" w:space="0" w:color="auto"/>
        <w:left w:val="none" w:sz="0" w:space="0" w:color="auto"/>
        <w:bottom w:val="none" w:sz="0" w:space="0" w:color="auto"/>
        <w:right w:val="none" w:sz="0" w:space="0" w:color="auto"/>
      </w:divBdr>
    </w:div>
    <w:div w:id="458184623">
      <w:bodyDiv w:val="1"/>
      <w:marLeft w:val="0"/>
      <w:marRight w:val="0"/>
      <w:marTop w:val="0"/>
      <w:marBottom w:val="0"/>
      <w:divBdr>
        <w:top w:val="none" w:sz="0" w:space="0" w:color="auto"/>
        <w:left w:val="none" w:sz="0" w:space="0" w:color="auto"/>
        <w:bottom w:val="none" w:sz="0" w:space="0" w:color="auto"/>
        <w:right w:val="none" w:sz="0" w:space="0" w:color="auto"/>
      </w:divBdr>
    </w:div>
    <w:div w:id="469176249">
      <w:bodyDiv w:val="1"/>
      <w:marLeft w:val="0"/>
      <w:marRight w:val="0"/>
      <w:marTop w:val="0"/>
      <w:marBottom w:val="0"/>
      <w:divBdr>
        <w:top w:val="none" w:sz="0" w:space="0" w:color="auto"/>
        <w:left w:val="none" w:sz="0" w:space="0" w:color="auto"/>
        <w:bottom w:val="none" w:sz="0" w:space="0" w:color="auto"/>
        <w:right w:val="none" w:sz="0" w:space="0" w:color="auto"/>
      </w:divBdr>
    </w:div>
    <w:div w:id="476993259">
      <w:bodyDiv w:val="1"/>
      <w:marLeft w:val="0"/>
      <w:marRight w:val="0"/>
      <w:marTop w:val="0"/>
      <w:marBottom w:val="0"/>
      <w:divBdr>
        <w:top w:val="none" w:sz="0" w:space="0" w:color="auto"/>
        <w:left w:val="none" w:sz="0" w:space="0" w:color="auto"/>
        <w:bottom w:val="none" w:sz="0" w:space="0" w:color="auto"/>
        <w:right w:val="none" w:sz="0" w:space="0" w:color="auto"/>
      </w:divBdr>
    </w:div>
    <w:div w:id="552274062">
      <w:bodyDiv w:val="1"/>
      <w:marLeft w:val="0"/>
      <w:marRight w:val="0"/>
      <w:marTop w:val="0"/>
      <w:marBottom w:val="0"/>
      <w:divBdr>
        <w:top w:val="none" w:sz="0" w:space="0" w:color="auto"/>
        <w:left w:val="none" w:sz="0" w:space="0" w:color="auto"/>
        <w:bottom w:val="none" w:sz="0" w:space="0" w:color="auto"/>
        <w:right w:val="none" w:sz="0" w:space="0" w:color="auto"/>
      </w:divBdr>
    </w:div>
    <w:div w:id="611323642">
      <w:bodyDiv w:val="1"/>
      <w:marLeft w:val="0"/>
      <w:marRight w:val="0"/>
      <w:marTop w:val="0"/>
      <w:marBottom w:val="0"/>
      <w:divBdr>
        <w:top w:val="none" w:sz="0" w:space="0" w:color="auto"/>
        <w:left w:val="none" w:sz="0" w:space="0" w:color="auto"/>
        <w:bottom w:val="none" w:sz="0" w:space="0" w:color="auto"/>
        <w:right w:val="none" w:sz="0" w:space="0" w:color="auto"/>
      </w:divBdr>
    </w:div>
    <w:div w:id="617679963">
      <w:bodyDiv w:val="1"/>
      <w:marLeft w:val="0"/>
      <w:marRight w:val="0"/>
      <w:marTop w:val="0"/>
      <w:marBottom w:val="0"/>
      <w:divBdr>
        <w:top w:val="none" w:sz="0" w:space="0" w:color="auto"/>
        <w:left w:val="none" w:sz="0" w:space="0" w:color="auto"/>
        <w:bottom w:val="none" w:sz="0" w:space="0" w:color="auto"/>
        <w:right w:val="none" w:sz="0" w:space="0" w:color="auto"/>
      </w:divBdr>
    </w:div>
    <w:div w:id="679812945">
      <w:bodyDiv w:val="1"/>
      <w:marLeft w:val="0"/>
      <w:marRight w:val="0"/>
      <w:marTop w:val="0"/>
      <w:marBottom w:val="0"/>
      <w:divBdr>
        <w:top w:val="none" w:sz="0" w:space="0" w:color="auto"/>
        <w:left w:val="none" w:sz="0" w:space="0" w:color="auto"/>
        <w:bottom w:val="none" w:sz="0" w:space="0" w:color="auto"/>
        <w:right w:val="none" w:sz="0" w:space="0" w:color="auto"/>
      </w:divBdr>
    </w:div>
    <w:div w:id="761221066">
      <w:bodyDiv w:val="1"/>
      <w:marLeft w:val="0"/>
      <w:marRight w:val="0"/>
      <w:marTop w:val="0"/>
      <w:marBottom w:val="0"/>
      <w:divBdr>
        <w:top w:val="none" w:sz="0" w:space="0" w:color="auto"/>
        <w:left w:val="none" w:sz="0" w:space="0" w:color="auto"/>
        <w:bottom w:val="none" w:sz="0" w:space="0" w:color="auto"/>
        <w:right w:val="none" w:sz="0" w:space="0" w:color="auto"/>
      </w:divBdr>
    </w:div>
    <w:div w:id="891886102">
      <w:bodyDiv w:val="1"/>
      <w:marLeft w:val="0"/>
      <w:marRight w:val="0"/>
      <w:marTop w:val="0"/>
      <w:marBottom w:val="0"/>
      <w:divBdr>
        <w:top w:val="none" w:sz="0" w:space="0" w:color="auto"/>
        <w:left w:val="none" w:sz="0" w:space="0" w:color="auto"/>
        <w:bottom w:val="none" w:sz="0" w:space="0" w:color="auto"/>
        <w:right w:val="none" w:sz="0" w:space="0" w:color="auto"/>
      </w:divBdr>
    </w:div>
    <w:div w:id="975142369">
      <w:bodyDiv w:val="1"/>
      <w:marLeft w:val="0"/>
      <w:marRight w:val="0"/>
      <w:marTop w:val="0"/>
      <w:marBottom w:val="0"/>
      <w:divBdr>
        <w:top w:val="none" w:sz="0" w:space="0" w:color="auto"/>
        <w:left w:val="none" w:sz="0" w:space="0" w:color="auto"/>
        <w:bottom w:val="none" w:sz="0" w:space="0" w:color="auto"/>
        <w:right w:val="none" w:sz="0" w:space="0" w:color="auto"/>
      </w:divBdr>
    </w:div>
    <w:div w:id="1138229723">
      <w:bodyDiv w:val="1"/>
      <w:marLeft w:val="0"/>
      <w:marRight w:val="0"/>
      <w:marTop w:val="0"/>
      <w:marBottom w:val="0"/>
      <w:divBdr>
        <w:top w:val="none" w:sz="0" w:space="0" w:color="auto"/>
        <w:left w:val="none" w:sz="0" w:space="0" w:color="auto"/>
        <w:bottom w:val="none" w:sz="0" w:space="0" w:color="auto"/>
        <w:right w:val="none" w:sz="0" w:space="0" w:color="auto"/>
      </w:divBdr>
    </w:div>
    <w:div w:id="1253121383">
      <w:bodyDiv w:val="1"/>
      <w:marLeft w:val="0"/>
      <w:marRight w:val="0"/>
      <w:marTop w:val="0"/>
      <w:marBottom w:val="0"/>
      <w:divBdr>
        <w:top w:val="none" w:sz="0" w:space="0" w:color="auto"/>
        <w:left w:val="none" w:sz="0" w:space="0" w:color="auto"/>
        <w:bottom w:val="none" w:sz="0" w:space="0" w:color="auto"/>
        <w:right w:val="none" w:sz="0" w:space="0" w:color="auto"/>
      </w:divBdr>
    </w:div>
    <w:div w:id="1307054416">
      <w:bodyDiv w:val="1"/>
      <w:marLeft w:val="0"/>
      <w:marRight w:val="0"/>
      <w:marTop w:val="0"/>
      <w:marBottom w:val="0"/>
      <w:divBdr>
        <w:top w:val="none" w:sz="0" w:space="0" w:color="auto"/>
        <w:left w:val="none" w:sz="0" w:space="0" w:color="auto"/>
        <w:bottom w:val="none" w:sz="0" w:space="0" w:color="auto"/>
        <w:right w:val="none" w:sz="0" w:space="0" w:color="auto"/>
      </w:divBdr>
    </w:div>
    <w:div w:id="1622809840">
      <w:bodyDiv w:val="1"/>
      <w:marLeft w:val="0"/>
      <w:marRight w:val="0"/>
      <w:marTop w:val="0"/>
      <w:marBottom w:val="0"/>
      <w:divBdr>
        <w:top w:val="none" w:sz="0" w:space="0" w:color="auto"/>
        <w:left w:val="none" w:sz="0" w:space="0" w:color="auto"/>
        <w:bottom w:val="none" w:sz="0" w:space="0" w:color="auto"/>
        <w:right w:val="none" w:sz="0" w:space="0" w:color="auto"/>
      </w:divBdr>
    </w:div>
    <w:div w:id="1798643512">
      <w:bodyDiv w:val="1"/>
      <w:marLeft w:val="0"/>
      <w:marRight w:val="0"/>
      <w:marTop w:val="0"/>
      <w:marBottom w:val="0"/>
      <w:divBdr>
        <w:top w:val="none" w:sz="0" w:space="0" w:color="auto"/>
        <w:left w:val="none" w:sz="0" w:space="0" w:color="auto"/>
        <w:bottom w:val="none" w:sz="0" w:space="0" w:color="auto"/>
        <w:right w:val="none" w:sz="0" w:space="0" w:color="auto"/>
      </w:divBdr>
    </w:div>
    <w:div w:id="1873373899">
      <w:bodyDiv w:val="1"/>
      <w:marLeft w:val="0"/>
      <w:marRight w:val="0"/>
      <w:marTop w:val="0"/>
      <w:marBottom w:val="0"/>
      <w:divBdr>
        <w:top w:val="none" w:sz="0" w:space="0" w:color="auto"/>
        <w:left w:val="none" w:sz="0" w:space="0" w:color="auto"/>
        <w:bottom w:val="none" w:sz="0" w:space="0" w:color="auto"/>
        <w:right w:val="none" w:sz="0" w:space="0" w:color="auto"/>
      </w:divBdr>
    </w:div>
    <w:div w:id="1903101518">
      <w:bodyDiv w:val="1"/>
      <w:marLeft w:val="0"/>
      <w:marRight w:val="0"/>
      <w:marTop w:val="0"/>
      <w:marBottom w:val="0"/>
      <w:divBdr>
        <w:top w:val="none" w:sz="0" w:space="0" w:color="auto"/>
        <w:left w:val="none" w:sz="0" w:space="0" w:color="auto"/>
        <w:bottom w:val="none" w:sz="0" w:space="0" w:color="auto"/>
        <w:right w:val="none" w:sz="0" w:space="0" w:color="auto"/>
      </w:divBdr>
    </w:div>
    <w:div w:id="204663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oups.google.com/foru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1622</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Drajer LLC</Company>
  <LinksUpToDate>false</LinksUpToDate>
  <CharactersWithSpaces>10853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 Bashyam</dc:creator>
  <cp:lastModifiedBy>Windows User</cp:lastModifiedBy>
  <cp:revision>2</cp:revision>
  <cp:lastPrinted>2017-03-27T21:07:00Z</cp:lastPrinted>
  <dcterms:created xsi:type="dcterms:W3CDTF">2018-03-06T15:57:00Z</dcterms:created>
  <dcterms:modified xsi:type="dcterms:W3CDTF">2018-03-06T15:57:00Z</dcterms:modified>
</cp:coreProperties>
</file>