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24C4" w14:textId="77777777" w:rsidR="00902445" w:rsidRPr="0007670E" w:rsidRDefault="00902445" w:rsidP="00902445">
      <w:pPr>
        <w:spacing w:line="360" w:lineRule="auto"/>
        <w:rPr>
          <w:rFonts w:eastAsia="宋体"/>
        </w:rPr>
      </w:pPr>
    </w:p>
    <w:p w14:paraId="14177E33" w14:textId="77777777" w:rsidR="00902445" w:rsidRPr="0007670E" w:rsidRDefault="00902445" w:rsidP="00902445">
      <w:pPr>
        <w:spacing w:line="360" w:lineRule="auto"/>
        <w:jc w:val="center"/>
        <w:rPr>
          <w:rFonts w:eastAsia="宋体"/>
          <w:b/>
          <w:bCs/>
          <w:sz w:val="72"/>
        </w:rPr>
      </w:pPr>
      <w:r w:rsidRPr="0007670E">
        <w:rPr>
          <w:rFonts w:eastAsia="宋体"/>
          <w:noProof/>
        </w:rPr>
        <w:drawing>
          <wp:anchor distT="0" distB="0" distL="114300" distR="114300" simplePos="0" relativeHeight="251657216" behindDoc="1" locked="0" layoutInCell="1" allowOverlap="1" wp14:anchorId="698DB549" wp14:editId="7C708F7A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0" b="0"/>
            <wp:wrapNone/>
            <wp:docPr id="3" name="图片 3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封面福大标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11BE7" w14:textId="77777777" w:rsidR="00902445" w:rsidRPr="0007670E" w:rsidRDefault="00902445" w:rsidP="00902445">
      <w:pPr>
        <w:spacing w:line="360" w:lineRule="auto"/>
        <w:jc w:val="center"/>
        <w:rPr>
          <w:rFonts w:eastAsia="宋体"/>
          <w:b/>
          <w:bCs/>
          <w:sz w:val="72"/>
        </w:rPr>
      </w:pPr>
    </w:p>
    <w:p w14:paraId="16A861A9" w14:textId="77777777" w:rsidR="00902445" w:rsidRPr="0007670E" w:rsidRDefault="00902445" w:rsidP="00902445">
      <w:pPr>
        <w:spacing w:line="360" w:lineRule="auto"/>
        <w:jc w:val="center"/>
        <w:rPr>
          <w:rFonts w:eastAsia="宋体"/>
          <w:b/>
          <w:bCs/>
          <w:sz w:val="72"/>
        </w:rPr>
      </w:pPr>
    </w:p>
    <w:p w14:paraId="54B743B8" w14:textId="77777777" w:rsidR="00902445" w:rsidRPr="0007670E" w:rsidRDefault="00902445" w:rsidP="00902445">
      <w:pPr>
        <w:spacing w:line="360" w:lineRule="auto"/>
        <w:jc w:val="center"/>
        <w:rPr>
          <w:rFonts w:eastAsia="宋体"/>
          <w:b/>
          <w:bCs/>
          <w:sz w:val="72"/>
        </w:rPr>
      </w:pPr>
      <w:r w:rsidRPr="0007670E">
        <w:rPr>
          <w:rFonts w:eastAsia="宋体" w:hint="eastAsia"/>
          <w:b/>
          <w:bCs/>
          <w:sz w:val="72"/>
        </w:rPr>
        <w:t xml:space="preserve"> </w:t>
      </w:r>
    </w:p>
    <w:p w14:paraId="15ADD3F2" w14:textId="77777777" w:rsidR="00902445" w:rsidRPr="0007670E" w:rsidRDefault="00902445" w:rsidP="00902445">
      <w:pPr>
        <w:spacing w:line="360" w:lineRule="auto"/>
        <w:jc w:val="center"/>
        <w:rPr>
          <w:rFonts w:eastAsia="宋体"/>
          <w:b/>
          <w:bCs/>
          <w:sz w:val="72"/>
        </w:rPr>
      </w:pPr>
      <w:r w:rsidRPr="0007670E">
        <w:rPr>
          <w:rFonts w:eastAsia="宋体" w:cs="黑体" w:hint="eastAsia"/>
          <w:b/>
          <w:bCs/>
          <w:sz w:val="52"/>
          <w:szCs w:val="52"/>
        </w:rPr>
        <w:t>移动端产品需求文档</w:t>
      </w:r>
    </w:p>
    <w:p w14:paraId="48A8A62F" w14:textId="77777777" w:rsidR="00902445" w:rsidRPr="0007670E" w:rsidRDefault="00902445" w:rsidP="00902445">
      <w:pPr>
        <w:spacing w:line="360" w:lineRule="auto"/>
        <w:rPr>
          <w:rFonts w:eastAsia="宋体"/>
        </w:rPr>
      </w:pPr>
    </w:p>
    <w:p w14:paraId="08FC268E" w14:textId="77777777" w:rsidR="00902445" w:rsidRPr="0007670E" w:rsidRDefault="00902445" w:rsidP="00902445">
      <w:pPr>
        <w:spacing w:line="360" w:lineRule="auto"/>
        <w:rPr>
          <w:rFonts w:eastAsia="宋体"/>
        </w:rPr>
      </w:pPr>
    </w:p>
    <w:p w14:paraId="4C5FC205" w14:textId="77777777" w:rsidR="00902445" w:rsidRPr="0007670E" w:rsidRDefault="00902445" w:rsidP="00902445">
      <w:pPr>
        <w:spacing w:line="360" w:lineRule="auto"/>
        <w:rPr>
          <w:rFonts w:eastAsia="宋体"/>
        </w:rPr>
      </w:pPr>
    </w:p>
    <w:p w14:paraId="10A308A5" w14:textId="77777777" w:rsidR="00902445" w:rsidRPr="0007670E" w:rsidRDefault="00902445" w:rsidP="00902445">
      <w:pPr>
        <w:spacing w:line="360" w:lineRule="auto"/>
        <w:jc w:val="center"/>
        <w:rPr>
          <w:rFonts w:eastAsia="宋体"/>
          <w:b/>
          <w:bCs/>
          <w:color w:val="FF0000"/>
          <w:sz w:val="36"/>
          <w:szCs w:val="36"/>
        </w:rPr>
      </w:pPr>
      <w:r w:rsidRPr="0007670E">
        <w:rPr>
          <w:rFonts w:eastAsia="宋体" w:hint="eastAsia"/>
          <w:b/>
          <w:bCs/>
          <w:sz w:val="36"/>
          <w:szCs w:val="36"/>
        </w:rPr>
        <w:t>“到云”课程管理系统</w:t>
      </w:r>
    </w:p>
    <w:p w14:paraId="598F58B6" w14:textId="77777777" w:rsidR="00902445" w:rsidRPr="0007670E" w:rsidRDefault="00902445" w:rsidP="00902445">
      <w:pPr>
        <w:spacing w:line="360" w:lineRule="auto"/>
        <w:jc w:val="center"/>
        <w:rPr>
          <w:rFonts w:eastAsia="宋体"/>
          <w:sz w:val="32"/>
          <w:u w:val="single"/>
        </w:rPr>
      </w:pPr>
      <w:r w:rsidRPr="0007670E">
        <w:rPr>
          <w:rFonts w:eastAsia="宋体" w:hint="eastAsia"/>
        </w:rPr>
        <w:t xml:space="preserve"> </w:t>
      </w:r>
      <w:r w:rsidRPr="0007670E">
        <w:rPr>
          <w:rFonts w:eastAsia="宋体"/>
          <w:sz w:val="30"/>
          <w:szCs w:val="30"/>
        </w:rPr>
        <w:t xml:space="preserve">Daoyun Course </w:t>
      </w:r>
      <w:r w:rsidRPr="0007670E">
        <w:rPr>
          <w:rFonts w:eastAsia="宋体" w:hint="eastAsia"/>
          <w:sz w:val="30"/>
          <w:szCs w:val="30"/>
        </w:rPr>
        <w:t>M</w:t>
      </w:r>
      <w:r w:rsidRPr="0007670E">
        <w:rPr>
          <w:rFonts w:eastAsia="宋体"/>
          <w:sz w:val="30"/>
          <w:szCs w:val="30"/>
        </w:rPr>
        <w:t xml:space="preserve">anagement </w:t>
      </w:r>
      <w:r w:rsidRPr="0007670E">
        <w:rPr>
          <w:rFonts w:eastAsia="宋体" w:hint="eastAsia"/>
          <w:sz w:val="30"/>
          <w:szCs w:val="30"/>
        </w:rPr>
        <w:t>S</w:t>
      </w:r>
      <w:r w:rsidRPr="0007670E">
        <w:rPr>
          <w:rFonts w:eastAsia="宋体"/>
          <w:sz w:val="30"/>
          <w:szCs w:val="30"/>
        </w:rPr>
        <w:t>ystem</w:t>
      </w:r>
    </w:p>
    <w:p w14:paraId="6B4B35DA" w14:textId="77777777" w:rsidR="00902445" w:rsidRPr="0007670E" w:rsidRDefault="00902445" w:rsidP="00902445">
      <w:pPr>
        <w:spacing w:line="360" w:lineRule="auto"/>
        <w:rPr>
          <w:rFonts w:eastAsia="宋体"/>
          <w:sz w:val="32"/>
          <w:u w:val="single"/>
        </w:rPr>
      </w:pPr>
    </w:p>
    <w:p w14:paraId="3F5DD013" w14:textId="77777777" w:rsidR="00902445" w:rsidRPr="0007670E" w:rsidRDefault="00902445" w:rsidP="00902445">
      <w:pPr>
        <w:spacing w:line="360" w:lineRule="auto"/>
        <w:ind w:firstLineChars="400" w:firstLine="1120"/>
        <w:rPr>
          <w:rFonts w:eastAsia="宋体"/>
          <w:sz w:val="28"/>
          <w:szCs w:val="28"/>
          <w:u w:val="single"/>
        </w:rPr>
      </w:pPr>
      <w:r w:rsidRPr="0007670E">
        <w:rPr>
          <w:rFonts w:eastAsia="宋体" w:hint="eastAsia"/>
          <w:sz w:val="28"/>
          <w:szCs w:val="28"/>
        </w:rPr>
        <w:t>小组成员：</w:t>
      </w:r>
      <w:r w:rsidRPr="0007670E">
        <w:rPr>
          <w:rFonts w:eastAsia="宋体" w:hint="eastAsia"/>
          <w:sz w:val="28"/>
          <w:szCs w:val="28"/>
          <w:u w:val="single"/>
        </w:rPr>
        <w:t xml:space="preserve">     </w:t>
      </w:r>
      <w:r w:rsidRPr="0007670E">
        <w:rPr>
          <w:rFonts w:eastAsia="宋体"/>
          <w:sz w:val="28"/>
          <w:szCs w:val="28"/>
          <w:u w:val="single"/>
        </w:rPr>
        <w:t xml:space="preserve">   </w:t>
      </w:r>
      <w:r w:rsidRPr="0007670E">
        <w:rPr>
          <w:rFonts w:eastAsia="宋体" w:hint="eastAsia"/>
          <w:sz w:val="28"/>
          <w:szCs w:val="28"/>
          <w:u w:val="single"/>
        </w:rPr>
        <w:t>庄锐、陈发荣</w:t>
      </w:r>
      <w:r w:rsidRPr="0007670E">
        <w:rPr>
          <w:rFonts w:eastAsia="宋体" w:hint="eastAsia"/>
          <w:sz w:val="28"/>
          <w:szCs w:val="28"/>
          <w:u w:val="single"/>
        </w:rPr>
        <w:t xml:space="preserve"> </w:t>
      </w:r>
      <w:r w:rsidRPr="0007670E">
        <w:rPr>
          <w:rFonts w:eastAsia="宋体"/>
          <w:sz w:val="28"/>
          <w:szCs w:val="28"/>
          <w:u w:val="single"/>
        </w:rPr>
        <w:t xml:space="preserve">       </w:t>
      </w:r>
      <w:r w:rsidRPr="0007670E">
        <w:rPr>
          <w:rFonts w:eastAsia="宋体" w:hint="eastAsia"/>
          <w:sz w:val="28"/>
          <w:szCs w:val="28"/>
          <w:u w:val="single"/>
        </w:rPr>
        <w:t xml:space="preserve">  </w:t>
      </w:r>
      <w:r w:rsidRPr="0007670E">
        <w:rPr>
          <w:rFonts w:eastAsia="宋体"/>
          <w:sz w:val="28"/>
          <w:szCs w:val="28"/>
          <w:u w:val="single"/>
        </w:rPr>
        <w:t xml:space="preserve"> </w:t>
      </w:r>
      <w:r w:rsidRPr="0007670E">
        <w:rPr>
          <w:rFonts w:eastAsia="宋体" w:hint="eastAsia"/>
          <w:sz w:val="28"/>
          <w:szCs w:val="28"/>
          <w:u w:val="single"/>
        </w:rPr>
        <w:t xml:space="preserve"> </w:t>
      </w:r>
    </w:p>
    <w:p w14:paraId="0D0447B1" w14:textId="77777777" w:rsidR="00902445" w:rsidRPr="0007670E" w:rsidRDefault="00902445" w:rsidP="00902445">
      <w:pPr>
        <w:spacing w:line="360" w:lineRule="auto"/>
        <w:ind w:firstLineChars="900" w:firstLine="2520"/>
        <w:rPr>
          <w:rFonts w:eastAsia="宋体"/>
          <w:sz w:val="28"/>
          <w:szCs w:val="28"/>
          <w:u w:val="single"/>
        </w:rPr>
      </w:pPr>
      <w:r w:rsidRPr="0007670E">
        <w:rPr>
          <w:rFonts w:eastAsia="宋体" w:hint="eastAsia"/>
          <w:sz w:val="28"/>
          <w:szCs w:val="28"/>
          <w:u w:val="single"/>
        </w:rPr>
        <w:t xml:space="preserve">     </w:t>
      </w:r>
      <w:r w:rsidRPr="0007670E">
        <w:rPr>
          <w:rFonts w:eastAsia="宋体"/>
          <w:sz w:val="28"/>
          <w:szCs w:val="28"/>
          <w:u w:val="single"/>
        </w:rPr>
        <w:t xml:space="preserve">  </w:t>
      </w:r>
      <w:r w:rsidRPr="0007670E">
        <w:rPr>
          <w:rFonts w:eastAsia="宋体" w:hint="eastAsia"/>
          <w:sz w:val="28"/>
          <w:szCs w:val="28"/>
          <w:u w:val="single"/>
        </w:rPr>
        <w:t>欧郭杰、邢光燊</w:t>
      </w:r>
      <w:r w:rsidRPr="0007670E">
        <w:rPr>
          <w:rFonts w:eastAsia="宋体" w:hint="eastAsia"/>
          <w:sz w:val="28"/>
          <w:szCs w:val="28"/>
          <w:u w:val="single"/>
        </w:rPr>
        <w:t xml:space="preserve">           </w:t>
      </w:r>
    </w:p>
    <w:p w14:paraId="783EFC28" w14:textId="77777777" w:rsidR="00902445" w:rsidRPr="0007670E" w:rsidRDefault="00902445" w:rsidP="00902445">
      <w:pPr>
        <w:spacing w:line="360" w:lineRule="auto"/>
        <w:ind w:firstLineChars="400" w:firstLine="1120"/>
        <w:rPr>
          <w:rFonts w:eastAsia="宋体"/>
          <w:sz w:val="28"/>
          <w:szCs w:val="28"/>
          <w:u w:val="single"/>
        </w:rPr>
      </w:pPr>
      <w:r w:rsidRPr="0007670E">
        <w:rPr>
          <w:rFonts w:eastAsia="宋体" w:hint="eastAsia"/>
          <w:sz w:val="28"/>
          <w:szCs w:val="28"/>
        </w:rPr>
        <w:t>学</w:t>
      </w:r>
      <w:r w:rsidRPr="0007670E">
        <w:rPr>
          <w:rFonts w:eastAsia="宋体" w:hint="eastAsia"/>
          <w:sz w:val="28"/>
          <w:szCs w:val="28"/>
        </w:rPr>
        <w:t xml:space="preserve">    </w:t>
      </w:r>
      <w:r w:rsidRPr="0007670E">
        <w:rPr>
          <w:rFonts w:eastAsia="宋体" w:hint="eastAsia"/>
          <w:sz w:val="28"/>
          <w:szCs w:val="28"/>
        </w:rPr>
        <w:t>号：</w:t>
      </w:r>
      <w:r w:rsidRPr="0007670E">
        <w:rPr>
          <w:rFonts w:eastAsia="宋体" w:hint="eastAsia"/>
          <w:sz w:val="28"/>
          <w:szCs w:val="28"/>
          <w:u w:val="single"/>
        </w:rPr>
        <w:t xml:space="preserve"> </w:t>
      </w:r>
      <w:r w:rsidRPr="0007670E">
        <w:rPr>
          <w:rFonts w:eastAsia="宋体"/>
          <w:sz w:val="28"/>
          <w:szCs w:val="28"/>
          <w:u w:val="single"/>
        </w:rPr>
        <w:t xml:space="preserve">    200327130</w:t>
      </w:r>
      <w:r w:rsidRPr="0007670E">
        <w:rPr>
          <w:rFonts w:eastAsia="宋体" w:hint="eastAsia"/>
          <w:sz w:val="28"/>
          <w:szCs w:val="28"/>
          <w:u w:val="single"/>
        </w:rPr>
        <w:t>、</w:t>
      </w:r>
      <w:r w:rsidRPr="0007670E">
        <w:rPr>
          <w:rFonts w:eastAsia="宋体"/>
          <w:sz w:val="28"/>
          <w:szCs w:val="28"/>
          <w:u w:val="single"/>
        </w:rPr>
        <w:t xml:space="preserve">200327003       </w:t>
      </w:r>
    </w:p>
    <w:p w14:paraId="235C86D7" w14:textId="77777777" w:rsidR="00902445" w:rsidRPr="0007670E" w:rsidRDefault="00902445" w:rsidP="00902445">
      <w:pPr>
        <w:pStyle w:val="10"/>
        <w:spacing w:line="360" w:lineRule="auto"/>
        <w:rPr>
          <w:rFonts w:ascii="宋体" w:eastAsia="宋体" w:hAnsi="宋体" w:cs="宋体"/>
          <w:b w:val="0"/>
          <w:bCs/>
          <w:sz w:val="28"/>
          <w:szCs w:val="28"/>
          <w:u w:val="single"/>
        </w:rPr>
      </w:pPr>
      <w:r w:rsidRPr="0007670E">
        <w:rPr>
          <w:rFonts w:ascii="宋体" w:eastAsia="宋体" w:hAnsi="宋体" w:cs="宋体" w:hint="eastAsia"/>
          <w:sz w:val="28"/>
          <w:szCs w:val="28"/>
        </w:rPr>
        <w:t xml:space="preserve">                  </w:t>
      </w:r>
      <w:r w:rsidRPr="0007670E"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 w:rsidRPr="0007670E">
        <w:rPr>
          <w:rFonts w:ascii="宋体" w:eastAsia="宋体" w:hAnsi="宋体" w:cs="宋体"/>
          <w:b w:val="0"/>
          <w:bCs/>
          <w:sz w:val="28"/>
          <w:szCs w:val="28"/>
          <w:u w:val="single"/>
        </w:rPr>
        <w:t>200327076</w:t>
      </w:r>
      <w:r w:rsidRPr="0007670E">
        <w:rPr>
          <w:rFonts w:ascii="宋体" w:eastAsia="宋体" w:hAnsi="宋体" w:cs="宋体" w:hint="eastAsia"/>
          <w:b w:val="0"/>
          <w:bCs/>
          <w:sz w:val="28"/>
          <w:szCs w:val="28"/>
          <w:u w:val="single"/>
        </w:rPr>
        <w:t>、</w:t>
      </w:r>
      <w:r w:rsidRPr="0007670E">
        <w:rPr>
          <w:rFonts w:ascii="宋体" w:eastAsia="宋体" w:hAnsi="宋体" w:cs="宋体"/>
          <w:b w:val="0"/>
          <w:bCs/>
          <w:sz w:val="28"/>
          <w:szCs w:val="28"/>
          <w:u w:val="single"/>
        </w:rPr>
        <w:t>200327095</w:t>
      </w:r>
      <w:r w:rsidRPr="0007670E">
        <w:rPr>
          <w:rFonts w:ascii="宋体" w:eastAsia="宋体" w:hAnsi="宋体" w:cs="宋体" w:hint="eastAsia"/>
          <w:b w:val="0"/>
          <w:bCs/>
          <w:sz w:val="28"/>
          <w:szCs w:val="28"/>
          <w:u w:val="single"/>
        </w:rPr>
        <w:t xml:space="preserve">       </w:t>
      </w:r>
    </w:p>
    <w:p w14:paraId="2FADA6C5" w14:textId="77777777" w:rsidR="00902445" w:rsidRPr="0007670E" w:rsidRDefault="00902445" w:rsidP="00902445">
      <w:pPr>
        <w:spacing w:line="360" w:lineRule="auto"/>
        <w:ind w:firstLineChars="400" w:firstLine="1120"/>
        <w:rPr>
          <w:rFonts w:eastAsia="宋体"/>
          <w:sz w:val="28"/>
          <w:szCs w:val="28"/>
          <w:u w:val="single"/>
        </w:rPr>
      </w:pPr>
      <w:r w:rsidRPr="0007670E">
        <w:rPr>
          <w:rFonts w:eastAsia="宋体" w:hint="eastAsia"/>
          <w:sz w:val="28"/>
          <w:szCs w:val="28"/>
        </w:rPr>
        <w:t>学</w:t>
      </w:r>
      <w:r w:rsidRPr="0007670E">
        <w:rPr>
          <w:rFonts w:eastAsia="宋体" w:hint="eastAsia"/>
          <w:sz w:val="28"/>
          <w:szCs w:val="28"/>
        </w:rPr>
        <w:t xml:space="preserve">    </w:t>
      </w:r>
      <w:r w:rsidRPr="0007670E">
        <w:rPr>
          <w:rFonts w:eastAsia="宋体" w:hint="eastAsia"/>
          <w:sz w:val="28"/>
          <w:szCs w:val="28"/>
        </w:rPr>
        <w:t>院：</w:t>
      </w:r>
      <w:r w:rsidRPr="0007670E">
        <w:rPr>
          <w:rFonts w:eastAsia="宋体" w:hint="eastAsia"/>
          <w:sz w:val="28"/>
          <w:szCs w:val="28"/>
          <w:u w:val="single"/>
        </w:rPr>
        <w:t xml:space="preserve">      </w:t>
      </w:r>
      <w:r w:rsidRPr="0007670E">
        <w:rPr>
          <w:rFonts w:eastAsia="宋体" w:hint="eastAsia"/>
          <w:sz w:val="28"/>
          <w:szCs w:val="28"/>
          <w:u w:val="single"/>
        </w:rPr>
        <w:t>数学与计算机科学学院</w:t>
      </w:r>
      <w:r w:rsidRPr="0007670E">
        <w:rPr>
          <w:rFonts w:eastAsia="宋体" w:hint="eastAsia"/>
          <w:sz w:val="28"/>
          <w:szCs w:val="28"/>
          <w:u w:val="single"/>
        </w:rPr>
        <w:t xml:space="preserve">      </w:t>
      </w:r>
    </w:p>
    <w:p w14:paraId="33E3A40A" w14:textId="77777777" w:rsidR="00902445" w:rsidRPr="0007670E" w:rsidRDefault="00902445" w:rsidP="00902445">
      <w:pPr>
        <w:spacing w:line="360" w:lineRule="auto"/>
        <w:ind w:firstLineChars="400" w:firstLine="1120"/>
        <w:rPr>
          <w:rFonts w:eastAsia="宋体"/>
          <w:sz w:val="28"/>
          <w:szCs w:val="28"/>
        </w:rPr>
      </w:pPr>
      <w:r w:rsidRPr="0007670E">
        <w:rPr>
          <w:rFonts w:eastAsia="宋体" w:hint="eastAsia"/>
          <w:sz w:val="28"/>
          <w:szCs w:val="28"/>
        </w:rPr>
        <w:t>指导教师：</w:t>
      </w:r>
      <w:r w:rsidRPr="0007670E">
        <w:rPr>
          <w:rFonts w:eastAsia="宋体" w:hint="eastAsia"/>
          <w:sz w:val="28"/>
          <w:szCs w:val="28"/>
          <w:u w:val="single"/>
        </w:rPr>
        <w:t xml:space="preserve">            </w:t>
      </w:r>
      <w:r w:rsidRPr="0007670E">
        <w:rPr>
          <w:rFonts w:eastAsia="宋体" w:hint="eastAsia"/>
          <w:sz w:val="28"/>
          <w:szCs w:val="28"/>
          <w:u w:val="single"/>
        </w:rPr>
        <w:t>池芝标</w:t>
      </w:r>
      <w:r w:rsidRPr="0007670E">
        <w:rPr>
          <w:rFonts w:eastAsia="宋体" w:hint="eastAsia"/>
          <w:sz w:val="28"/>
          <w:szCs w:val="28"/>
          <w:u w:val="single"/>
        </w:rPr>
        <w:t xml:space="preserve">              </w:t>
      </w:r>
    </w:p>
    <w:p w14:paraId="3F18F09F" w14:textId="77777777" w:rsidR="00902445" w:rsidRPr="0007670E" w:rsidRDefault="00902445" w:rsidP="00902445">
      <w:pPr>
        <w:pStyle w:val="aa"/>
        <w:spacing w:line="360" w:lineRule="auto"/>
        <w:rPr>
          <w:rFonts w:ascii="宋体" w:hAnsi="宋体"/>
          <w:b/>
          <w:bCs/>
        </w:rPr>
      </w:pPr>
    </w:p>
    <w:p w14:paraId="67CB14FD" w14:textId="77777777" w:rsidR="00032211" w:rsidRDefault="00032211" w:rsidP="00902445">
      <w:pPr>
        <w:spacing w:before="120" w:line="360" w:lineRule="auto"/>
      </w:pPr>
    </w:p>
    <w:p w14:paraId="33B2737E" w14:textId="77777777" w:rsidR="00902445" w:rsidRPr="0007670E" w:rsidRDefault="00902445" w:rsidP="00902445">
      <w:pPr>
        <w:pStyle w:val="aa"/>
        <w:spacing w:line="360" w:lineRule="auto"/>
        <w:rPr>
          <w:rFonts w:ascii="宋体" w:hAnsi="宋体"/>
          <w:b/>
          <w:bCs/>
        </w:rPr>
      </w:pPr>
      <w:r w:rsidRPr="0007670E">
        <w:rPr>
          <w:rFonts w:ascii="宋体" w:hAnsi="宋体"/>
          <w:b/>
          <w:bCs/>
        </w:rPr>
        <w:lastRenderedPageBreak/>
        <w:t>文档修改记录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1"/>
        <w:gridCol w:w="709"/>
        <w:gridCol w:w="3824"/>
        <w:gridCol w:w="1417"/>
        <w:gridCol w:w="1331"/>
      </w:tblGrid>
      <w:tr w:rsidR="00902445" w:rsidRPr="0007670E" w14:paraId="4A19F239" w14:textId="77777777" w:rsidTr="00451D8A">
        <w:trPr>
          <w:jc w:val="center"/>
        </w:trPr>
        <w:tc>
          <w:tcPr>
            <w:tcW w:w="1242" w:type="dxa"/>
          </w:tcPr>
          <w:p w14:paraId="6005811D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  <w:b/>
                <w:sz w:val="24"/>
              </w:rPr>
            </w:pPr>
            <w:r w:rsidRPr="0007670E">
              <w:rPr>
                <w:rFonts w:eastAsia="宋体" w:cs="Arial"/>
                <w:b/>
                <w:sz w:val="24"/>
              </w:rPr>
              <w:t>日期</w:t>
            </w:r>
          </w:p>
        </w:tc>
        <w:tc>
          <w:tcPr>
            <w:tcW w:w="709" w:type="dxa"/>
          </w:tcPr>
          <w:p w14:paraId="4E37154B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  <w:b/>
                <w:sz w:val="24"/>
              </w:rPr>
            </w:pPr>
            <w:r w:rsidRPr="0007670E">
              <w:rPr>
                <w:rFonts w:eastAsia="宋体" w:cs="Arial"/>
                <w:b/>
                <w:sz w:val="24"/>
              </w:rPr>
              <w:t>版本</w:t>
            </w:r>
          </w:p>
        </w:tc>
        <w:tc>
          <w:tcPr>
            <w:tcW w:w="3827" w:type="dxa"/>
          </w:tcPr>
          <w:p w14:paraId="3238BD55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  <w:b/>
                <w:sz w:val="24"/>
              </w:rPr>
            </w:pPr>
            <w:r w:rsidRPr="0007670E">
              <w:rPr>
                <w:rFonts w:eastAsia="宋体" w:cs="Arial"/>
                <w:b/>
                <w:sz w:val="24"/>
              </w:rPr>
              <w:t>修改内容</w:t>
            </w:r>
          </w:p>
        </w:tc>
        <w:tc>
          <w:tcPr>
            <w:tcW w:w="1418" w:type="dxa"/>
          </w:tcPr>
          <w:p w14:paraId="45C42C9C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  <w:b/>
                <w:sz w:val="24"/>
              </w:rPr>
            </w:pPr>
            <w:r w:rsidRPr="0007670E">
              <w:rPr>
                <w:rFonts w:eastAsia="宋体" w:cs="Arial"/>
                <w:b/>
                <w:sz w:val="24"/>
              </w:rPr>
              <w:t>修改人</w:t>
            </w:r>
          </w:p>
        </w:tc>
        <w:tc>
          <w:tcPr>
            <w:tcW w:w="1332" w:type="dxa"/>
          </w:tcPr>
          <w:p w14:paraId="11F0487F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  <w:b/>
                <w:sz w:val="24"/>
              </w:rPr>
            </w:pPr>
            <w:r w:rsidRPr="0007670E">
              <w:rPr>
                <w:rFonts w:eastAsia="宋体" w:cs="Arial"/>
                <w:b/>
                <w:sz w:val="24"/>
              </w:rPr>
              <w:t>批准人</w:t>
            </w:r>
          </w:p>
        </w:tc>
      </w:tr>
      <w:tr w:rsidR="00902445" w:rsidRPr="0007670E" w14:paraId="0EAEF071" w14:textId="77777777" w:rsidTr="00451D8A">
        <w:trPr>
          <w:jc w:val="center"/>
        </w:trPr>
        <w:tc>
          <w:tcPr>
            <w:tcW w:w="1242" w:type="dxa"/>
          </w:tcPr>
          <w:p w14:paraId="606E567D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03F8D4D4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7C096D34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10AF59D5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3215F042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  <w:tr w:rsidR="00902445" w:rsidRPr="0007670E" w14:paraId="298D5710" w14:textId="77777777" w:rsidTr="00451D8A">
        <w:trPr>
          <w:jc w:val="center"/>
        </w:trPr>
        <w:tc>
          <w:tcPr>
            <w:tcW w:w="1242" w:type="dxa"/>
          </w:tcPr>
          <w:p w14:paraId="684AD812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1A500D26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0C151FC8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2170FF3E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06FCC139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  <w:tr w:rsidR="00902445" w:rsidRPr="0007670E" w14:paraId="76ACD756" w14:textId="77777777" w:rsidTr="00451D8A">
        <w:trPr>
          <w:jc w:val="center"/>
        </w:trPr>
        <w:tc>
          <w:tcPr>
            <w:tcW w:w="1242" w:type="dxa"/>
          </w:tcPr>
          <w:p w14:paraId="2E51D2DC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141317CB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3B84805E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653D63C6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7F2983A9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  <w:tr w:rsidR="00902445" w:rsidRPr="0007670E" w14:paraId="72F48A74" w14:textId="77777777" w:rsidTr="00451D8A">
        <w:trPr>
          <w:jc w:val="center"/>
        </w:trPr>
        <w:tc>
          <w:tcPr>
            <w:tcW w:w="1242" w:type="dxa"/>
          </w:tcPr>
          <w:p w14:paraId="5FCE02A4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7D4825EA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53E38821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5AEA3939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66A21460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  <w:tr w:rsidR="00902445" w:rsidRPr="0007670E" w14:paraId="41E7BE11" w14:textId="77777777" w:rsidTr="00451D8A">
        <w:trPr>
          <w:jc w:val="center"/>
        </w:trPr>
        <w:tc>
          <w:tcPr>
            <w:tcW w:w="1242" w:type="dxa"/>
          </w:tcPr>
          <w:p w14:paraId="2A706D57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361F7D58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71187188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51C86312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0F8D7C57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  <w:tr w:rsidR="00902445" w:rsidRPr="0007670E" w14:paraId="7C6E04FE" w14:textId="77777777" w:rsidTr="00451D8A">
        <w:trPr>
          <w:jc w:val="center"/>
        </w:trPr>
        <w:tc>
          <w:tcPr>
            <w:tcW w:w="1242" w:type="dxa"/>
          </w:tcPr>
          <w:p w14:paraId="72736F4F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5182216F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0849835B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07410058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63B6F1FB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  <w:tr w:rsidR="00902445" w:rsidRPr="0007670E" w14:paraId="383299DC" w14:textId="77777777" w:rsidTr="00451D8A">
        <w:trPr>
          <w:jc w:val="center"/>
        </w:trPr>
        <w:tc>
          <w:tcPr>
            <w:tcW w:w="1242" w:type="dxa"/>
          </w:tcPr>
          <w:p w14:paraId="23C28A2C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793B843C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7B4CF238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51F55B6F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4CC18C5D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  <w:tr w:rsidR="00902445" w:rsidRPr="0007670E" w14:paraId="4E06A662" w14:textId="77777777" w:rsidTr="00451D8A">
        <w:trPr>
          <w:jc w:val="center"/>
        </w:trPr>
        <w:tc>
          <w:tcPr>
            <w:tcW w:w="1242" w:type="dxa"/>
          </w:tcPr>
          <w:p w14:paraId="0845711B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6B10C6AA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7DA247E3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55ACD177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61ECA1C3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  <w:tr w:rsidR="00902445" w:rsidRPr="0007670E" w14:paraId="1A2F9EDB" w14:textId="77777777" w:rsidTr="00451D8A">
        <w:trPr>
          <w:jc w:val="center"/>
        </w:trPr>
        <w:tc>
          <w:tcPr>
            <w:tcW w:w="1242" w:type="dxa"/>
          </w:tcPr>
          <w:p w14:paraId="7029D0B2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0F38275E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784AE76F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6C9D868E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723FF1E4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  <w:tr w:rsidR="00902445" w:rsidRPr="0007670E" w14:paraId="39549009" w14:textId="77777777" w:rsidTr="00451D8A">
        <w:trPr>
          <w:jc w:val="center"/>
        </w:trPr>
        <w:tc>
          <w:tcPr>
            <w:tcW w:w="1242" w:type="dxa"/>
          </w:tcPr>
          <w:p w14:paraId="2FEE081C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59B9D7C3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49973984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49866973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44883B37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  <w:tr w:rsidR="00902445" w:rsidRPr="0007670E" w14:paraId="66F78FA4" w14:textId="77777777" w:rsidTr="00451D8A">
        <w:trPr>
          <w:jc w:val="center"/>
        </w:trPr>
        <w:tc>
          <w:tcPr>
            <w:tcW w:w="1242" w:type="dxa"/>
          </w:tcPr>
          <w:p w14:paraId="7C26880D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709" w:type="dxa"/>
          </w:tcPr>
          <w:p w14:paraId="6D3E524E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3827" w:type="dxa"/>
          </w:tcPr>
          <w:p w14:paraId="0AE876A5" w14:textId="77777777" w:rsidR="00902445" w:rsidRPr="0007670E" w:rsidRDefault="00902445" w:rsidP="00902445">
            <w:pPr>
              <w:snapToGrid w:val="0"/>
              <w:spacing w:before="120" w:line="360" w:lineRule="auto"/>
              <w:rPr>
                <w:rFonts w:eastAsia="宋体" w:cs="Arial"/>
              </w:rPr>
            </w:pPr>
          </w:p>
        </w:tc>
        <w:tc>
          <w:tcPr>
            <w:tcW w:w="1418" w:type="dxa"/>
          </w:tcPr>
          <w:p w14:paraId="131C589C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  <w:tc>
          <w:tcPr>
            <w:tcW w:w="1332" w:type="dxa"/>
          </w:tcPr>
          <w:p w14:paraId="418002C8" w14:textId="77777777" w:rsidR="00902445" w:rsidRPr="0007670E" w:rsidRDefault="00902445" w:rsidP="00902445">
            <w:pPr>
              <w:snapToGrid w:val="0"/>
              <w:spacing w:before="120" w:line="360" w:lineRule="auto"/>
              <w:jc w:val="center"/>
              <w:rPr>
                <w:rFonts w:eastAsia="宋体" w:cs="Arial"/>
              </w:rPr>
            </w:pPr>
          </w:p>
        </w:tc>
      </w:tr>
    </w:tbl>
    <w:p w14:paraId="424E7061" w14:textId="77777777" w:rsidR="00902445" w:rsidRPr="0007670E" w:rsidRDefault="00902445" w:rsidP="00902445">
      <w:pPr>
        <w:spacing w:line="360" w:lineRule="auto"/>
        <w:rPr>
          <w:rFonts w:eastAsia="宋体" w:cs="Arial"/>
        </w:rPr>
      </w:pPr>
    </w:p>
    <w:p w14:paraId="15075E50" w14:textId="77777777" w:rsidR="00032211" w:rsidRDefault="00032211" w:rsidP="00902445">
      <w:pPr>
        <w:spacing w:line="360" w:lineRule="auto"/>
      </w:pPr>
    </w:p>
    <w:p w14:paraId="56B9DB68" w14:textId="77777777" w:rsidR="00032211" w:rsidRDefault="00032211" w:rsidP="00902445">
      <w:pPr>
        <w:spacing w:line="360" w:lineRule="auto"/>
      </w:pPr>
    </w:p>
    <w:p w14:paraId="33231566" w14:textId="77777777" w:rsidR="00032211" w:rsidRDefault="00032211" w:rsidP="00902445">
      <w:pPr>
        <w:spacing w:line="360" w:lineRule="auto"/>
      </w:pPr>
    </w:p>
    <w:p w14:paraId="63F8C41E" w14:textId="77777777" w:rsidR="00032211" w:rsidRDefault="00032211" w:rsidP="00902445">
      <w:pPr>
        <w:spacing w:line="360" w:lineRule="auto"/>
      </w:pPr>
    </w:p>
    <w:p w14:paraId="59889979" w14:textId="77777777" w:rsidR="00032211" w:rsidRDefault="00032211" w:rsidP="00902445">
      <w:pPr>
        <w:spacing w:line="360" w:lineRule="auto"/>
      </w:pPr>
    </w:p>
    <w:p w14:paraId="6874AA58" w14:textId="77777777" w:rsidR="00032211" w:rsidRDefault="00032211" w:rsidP="00902445">
      <w:pPr>
        <w:spacing w:line="360" w:lineRule="auto"/>
      </w:pPr>
    </w:p>
    <w:p w14:paraId="5EB7E7AE" w14:textId="77777777" w:rsidR="00032211" w:rsidRDefault="00032211" w:rsidP="00902445">
      <w:pPr>
        <w:spacing w:line="360" w:lineRule="auto"/>
      </w:pPr>
    </w:p>
    <w:p w14:paraId="503FE5C3" w14:textId="77777777" w:rsidR="00032211" w:rsidRDefault="00032211" w:rsidP="00902445">
      <w:pPr>
        <w:spacing w:line="360" w:lineRule="auto"/>
      </w:pPr>
    </w:p>
    <w:p w14:paraId="3E5E44BA" w14:textId="77777777" w:rsidR="00032211" w:rsidRDefault="00032211" w:rsidP="00902445">
      <w:pPr>
        <w:spacing w:line="360" w:lineRule="auto"/>
      </w:pPr>
    </w:p>
    <w:p w14:paraId="417F7A13" w14:textId="77777777" w:rsidR="00032211" w:rsidRDefault="00032211" w:rsidP="00902445">
      <w:pPr>
        <w:spacing w:line="360" w:lineRule="auto"/>
      </w:pPr>
    </w:p>
    <w:p w14:paraId="527AF0F6" w14:textId="77777777" w:rsidR="00032211" w:rsidRDefault="00032211" w:rsidP="00902445">
      <w:pPr>
        <w:spacing w:line="360" w:lineRule="auto"/>
      </w:pPr>
    </w:p>
    <w:p w14:paraId="517AE0D6" w14:textId="77777777" w:rsidR="00032211" w:rsidRDefault="00032211" w:rsidP="00902445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46023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0ADC4" w14:textId="7C6A0953" w:rsidR="00EA0EB4" w:rsidRPr="00EA0EB4" w:rsidRDefault="00EA0EB4" w:rsidP="00EA0EB4">
          <w:pPr>
            <w:pStyle w:val="TOC"/>
            <w:jc w:val="center"/>
            <w:rPr>
              <w:color w:val="auto"/>
              <w:sz w:val="36"/>
              <w:szCs w:val="36"/>
            </w:rPr>
          </w:pPr>
          <w:r w:rsidRPr="00EA0EB4">
            <w:rPr>
              <w:color w:val="auto"/>
              <w:sz w:val="36"/>
              <w:szCs w:val="36"/>
              <w:lang w:val="zh-CN"/>
            </w:rPr>
            <w:t>目录</w:t>
          </w:r>
        </w:p>
        <w:p w14:paraId="2AB7AA55" w14:textId="18DD24BE" w:rsidR="00EA0EB4" w:rsidRDefault="00EA0EB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57176" w:history="1">
            <w:r w:rsidRPr="000D6D5F">
              <w:rPr>
                <w:rStyle w:val="ac"/>
                <w:noProof/>
              </w:rPr>
              <w:t>1</w:t>
            </w:r>
            <w:r w:rsidRPr="000D6D5F">
              <w:rPr>
                <w:rStyle w:val="ac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4CE1" w14:textId="5E9677A5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77" w:history="1">
            <w:r w:rsidR="00EA0EB4" w:rsidRPr="000D6D5F">
              <w:rPr>
                <w:rStyle w:val="ac"/>
                <w:noProof/>
              </w:rPr>
              <w:t>1.1</w:t>
            </w:r>
            <w:r w:rsidR="00EA0EB4" w:rsidRPr="000D6D5F">
              <w:rPr>
                <w:rStyle w:val="ac"/>
                <w:noProof/>
              </w:rPr>
              <w:t>目的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_Toc66557177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3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36A830F3" w14:textId="6095D54B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78" w:history="1">
            <w:r w:rsidR="00EA0EB4" w:rsidRPr="000D6D5F">
              <w:rPr>
                <w:rStyle w:val="ac"/>
                <w:noProof/>
              </w:rPr>
              <w:t>1.2</w:t>
            </w:r>
            <w:r w:rsidR="00EA0EB4" w:rsidRPr="000D6D5F">
              <w:rPr>
                <w:rStyle w:val="ac"/>
                <w:noProof/>
              </w:rPr>
              <w:t>背景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_Toc66557178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3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6D6AB29E" w14:textId="20E02854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79" w:history="1">
            <w:r w:rsidR="00EA0EB4" w:rsidRPr="000D6D5F">
              <w:rPr>
                <w:rStyle w:val="ac"/>
                <w:noProof/>
              </w:rPr>
              <w:t>1.3</w:t>
            </w:r>
            <w:r w:rsidR="00EA0EB4" w:rsidRPr="000D6D5F">
              <w:rPr>
                <w:rStyle w:val="ac"/>
                <w:noProof/>
              </w:rPr>
              <w:t>定义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_Toc66557179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3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31533728" w14:textId="1E04889C" w:rsidR="00EA0EB4" w:rsidRDefault="000B711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6557180" w:history="1">
            <w:r w:rsidR="00EA0EB4" w:rsidRPr="000D6D5F">
              <w:rPr>
                <w:rStyle w:val="ac"/>
                <w:noProof/>
              </w:rPr>
              <w:t>2</w:t>
            </w:r>
            <w:r w:rsidR="00EA0EB4" w:rsidRPr="000D6D5F">
              <w:rPr>
                <w:rStyle w:val="ac"/>
                <w:noProof/>
              </w:rPr>
              <w:t>项目概述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_Toc66557180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4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6077D8C3" w14:textId="62974AB3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81" w:history="1">
            <w:r w:rsidR="00EA0EB4" w:rsidRPr="000D6D5F">
              <w:rPr>
                <w:rStyle w:val="ac"/>
                <w:noProof/>
              </w:rPr>
              <w:t>2.1</w:t>
            </w:r>
            <w:r w:rsidR="00EA0EB4" w:rsidRPr="000D6D5F">
              <w:rPr>
                <w:rStyle w:val="ac"/>
                <w:noProof/>
              </w:rPr>
              <w:t>产品结构图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_Toc66557181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4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70C3ABDF" w14:textId="7C63FAE7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82" w:history="1">
            <w:r w:rsidR="00EA0EB4" w:rsidRPr="000D6D5F">
              <w:rPr>
                <w:rStyle w:val="ac"/>
                <w:noProof/>
              </w:rPr>
              <w:t>2.2</w:t>
            </w:r>
            <w:r w:rsidR="00EA0EB4" w:rsidRPr="000D6D5F">
              <w:rPr>
                <w:rStyle w:val="ac"/>
                <w:noProof/>
              </w:rPr>
              <w:t>产品信息结构图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_Toc66557182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5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1DA56D98" w14:textId="0309135C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83" w:history="1">
            <w:r w:rsidR="00EA0EB4" w:rsidRPr="000D6D5F">
              <w:rPr>
                <w:rStyle w:val="ac"/>
                <w:noProof/>
              </w:rPr>
              <w:t>2.3</w:t>
            </w:r>
            <w:r w:rsidR="00EA0EB4" w:rsidRPr="000D6D5F">
              <w:rPr>
                <w:rStyle w:val="ac"/>
                <w:noProof/>
              </w:rPr>
              <w:t>用户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_Toc66557183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5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6E6A2321" w14:textId="18EDE1CA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84" w:history="1">
            <w:r w:rsidR="00EA0EB4" w:rsidRPr="000D6D5F">
              <w:rPr>
                <w:rStyle w:val="ac"/>
                <w:noProof/>
              </w:rPr>
              <w:t>2.4</w:t>
            </w:r>
            <w:r w:rsidR="00EA0EB4" w:rsidRPr="000D6D5F">
              <w:rPr>
                <w:rStyle w:val="ac"/>
                <w:noProof/>
              </w:rPr>
              <w:t>业务流程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_Toc66557184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6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78D28AB1" w14:textId="53D22C91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85" w:history="1">
            <w:r w:rsidR="00EA0EB4" w:rsidRPr="000D6D5F">
              <w:rPr>
                <w:rStyle w:val="ac"/>
                <w:noProof/>
              </w:rPr>
              <w:t>2.5</w:t>
            </w:r>
            <w:r w:rsidR="00EA0EB4" w:rsidRPr="000D6D5F">
              <w:rPr>
                <w:rStyle w:val="ac"/>
                <w:noProof/>
              </w:rPr>
              <w:t>全局说明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_Toc66557185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6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401FA31C" w14:textId="76DA2964" w:rsidR="00EA0EB4" w:rsidRDefault="000B711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6557186" w:history="1">
            <w:r w:rsidR="00EA0EB4" w:rsidRPr="000D6D5F">
              <w:rPr>
                <w:rStyle w:val="ac"/>
                <w:noProof/>
              </w:rPr>
              <w:t>3</w:t>
            </w:r>
            <w:r w:rsidR="00EA0EB4" w:rsidRPr="000D6D5F">
              <w:rPr>
                <w:rStyle w:val="ac"/>
                <w:noProof/>
              </w:rPr>
              <w:t>功能详细需求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_Toc66557186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7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18C137ED" w14:textId="6C114EDD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87" w:history="1">
            <w:r w:rsidR="00EA0EB4" w:rsidRPr="000D6D5F">
              <w:rPr>
                <w:rStyle w:val="ac"/>
                <w:noProof/>
              </w:rPr>
              <w:t>3.1</w:t>
            </w:r>
            <w:r w:rsidR="00EA0EB4" w:rsidRPr="000D6D5F">
              <w:rPr>
                <w:rStyle w:val="ac"/>
                <w:noProof/>
              </w:rPr>
              <w:t>登录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_Toc66557187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7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478B2EE7" w14:textId="647F7DCC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88" w:history="1">
            <w:r w:rsidR="00EA0EB4" w:rsidRPr="000D6D5F">
              <w:rPr>
                <w:rStyle w:val="ac"/>
                <w:noProof/>
              </w:rPr>
              <w:t>3.2</w:t>
            </w:r>
            <w:r w:rsidR="00EA0EB4" w:rsidRPr="000D6D5F">
              <w:rPr>
                <w:rStyle w:val="ac"/>
                <w:noProof/>
              </w:rPr>
              <w:t>系统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_Toc66557188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8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41932969" w14:textId="262B4C4D" w:rsidR="00EA0EB4" w:rsidRDefault="000B711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6557189" w:history="1">
            <w:r w:rsidR="00EA0EB4" w:rsidRPr="000D6D5F">
              <w:rPr>
                <w:rStyle w:val="ac"/>
                <w:noProof/>
              </w:rPr>
              <w:t>3.2.1</w:t>
            </w:r>
            <w:r w:rsidR="00EA0EB4" w:rsidRPr="000D6D5F">
              <w:rPr>
                <w:rStyle w:val="ac"/>
                <w:noProof/>
              </w:rPr>
              <w:t>用户管理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_Toc66557189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8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45A884A6" w14:textId="6BC1BF14" w:rsidR="00EA0EB4" w:rsidRDefault="000B711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6557190" w:history="1">
            <w:r w:rsidR="00EA0EB4" w:rsidRPr="000D6D5F">
              <w:rPr>
                <w:rStyle w:val="ac"/>
                <w:noProof/>
              </w:rPr>
              <w:t>3.2.2</w:t>
            </w:r>
            <w:r w:rsidR="00EA0EB4" w:rsidRPr="000D6D5F">
              <w:rPr>
                <w:rStyle w:val="ac"/>
                <w:noProof/>
              </w:rPr>
              <w:t>课程管理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_Toc66557190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12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6CF5B689" w14:textId="16E1201C" w:rsidR="00EA0EB4" w:rsidRDefault="000B711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6557191" w:history="1">
            <w:r w:rsidR="00EA0EB4" w:rsidRPr="000D6D5F">
              <w:rPr>
                <w:rStyle w:val="ac"/>
                <w:noProof/>
              </w:rPr>
              <w:t>3.2.3</w:t>
            </w:r>
            <w:r w:rsidR="00EA0EB4" w:rsidRPr="000D6D5F">
              <w:rPr>
                <w:rStyle w:val="ac"/>
                <w:noProof/>
              </w:rPr>
              <w:t>角色管理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_Toc66557191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16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296884A1" w14:textId="7F28DCBF" w:rsidR="00EA0EB4" w:rsidRDefault="000B711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6557192" w:history="1">
            <w:r w:rsidR="00EA0EB4" w:rsidRPr="000D6D5F">
              <w:rPr>
                <w:rStyle w:val="ac"/>
                <w:noProof/>
              </w:rPr>
              <w:t>3.2.4</w:t>
            </w:r>
            <w:r w:rsidR="00EA0EB4" w:rsidRPr="000D6D5F">
              <w:rPr>
                <w:rStyle w:val="ac"/>
                <w:noProof/>
              </w:rPr>
              <w:t>字典管理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_Toc66557192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20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29B4ECD5" w14:textId="2CA609A6" w:rsidR="00EA0EB4" w:rsidRDefault="000B711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6557193" w:history="1">
            <w:r w:rsidR="00EA0EB4" w:rsidRPr="000D6D5F">
              <w:rPr>
                <w:rStyle w:val="ac"/>
                <w:noProof/>
              </w:rPr>
              <w:t>3.2.5</w:t>
            </w:r>
            <w:r w:rsidR="00EA0EB4" w:rsidRPr="000D6D5F">
              <w:rPr>
                <w:rStyle w:val="ac"/>
                <w:noProof/>
              </w:rPr>
              <w:t>菜单管理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_Toc66557193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25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1CEE60C7" w14:textId="711D40C1" w:rsidR="00EA0EB4" w:rsidRDefault="000B711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6557194" w:history="1">
            <w:r w:rsidR="00EA0EB4" w:rsidRPr="000D6D5F">
              <w:rPr>
                <w:rStyle w:val="ac"/>
                <w:noProof/>
              </w:rPr>
              <w:t>3.2.6</w:t>
            </w:r>
            <w:r w:rsidR="00EA0EB4" w:rsidRPr="000D6D5F">
              <w:rPr>
                <w:rStyle w:val="ac"/>
                <w:noProof/>
              </w:rPr>
              <w:t>系统参数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_Toc66557194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29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00036B05" w14:textId="13B1601E" w:rsidR="00EA0EB4" w:rsidRDefault="000B7119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66557195" w:history="1">
            <w:r w:rsidR="00EA0EB4" w:rsidRPr="000D6D5F">
              <w:rPr>
                <w:rStyle w:val="ac"/>
                <w:noProof/>
              </w:rPr>
              <w:t>3.2.7</w:t>
            </w:r>
            <w:r w:rsidR="00EA0EB4" w:rsidRPr="000D6D5F">
              <w:rPr>
                <w:rStyle w:val="ac"/>
                <w:noProof/>
              </w:rPr>
              <w:t>个人中心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_Toc66557195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31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1E2D3F30" w14:textId="011C5C82" w:rsidR="00EA0EB4" w:rsidRDefault="000B711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6557196" w:history="1">
            <w:r w:rsidR="00EA0EB4" w:rsidRPr="000D6D5F">
              <w:rPr>
                <w:rStyle w:val="ac"/>
                <w:noProof/>
              </w:rPr>
              <w:t>4</w:t>
            </w:r>
            <w:r w:rsidR="00EA0EB4" w:rsidRPr="000D6D5F">
              <w:rPr>
                <w:rStyle w:val="ac"/>
                <w:noProof/>
              </w:rPr>
              <w:t>非功能需求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_Toc66557196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33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48DDD9E6" w14:textId="31B11498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97" w:history="1">
            <w:r w:rsidR="00EA0EB4" w:rsidRPr="000D6D5F">
              <w:rPr>
                <w:rStyle w:val="ac"/>
                <w:noProof/>
              </w:rPr>
              <w:t>4.1</w:t>
            </w:r>
            <w:r w:rsidR="00EA0EB4" w:rsidRPr="000D6D5F">
              <w:rPr>
                <w:rStyle w:val="ac"/>
                <w:noProof/>
              </w:rPr>
              <w:t>用户界面需求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_Toc66557197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33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01FD1C78" w14:textId="356D6127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98" w:history="1">
            <w:r w:rsidR="00EA0EB4" w:rsidRPr="000D6D5F">
              <w:rPr>
                <w:rStyle w:val="ac"/>
                <w:noProof/>
              </w:rPr>
              <w:t>4.2</w:t>
            </w:r>
            <w:r w:rsidR="00EA0EB4" w:rsidRPr="000D6D5F">
              <w:rPr>
                <w:rStyle w:val="ac"/>
                <w:noProof/>
              </w:rPr>
              <w:t>产品质量需求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_Toc66557198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33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6639E389" w14:textId="112B14F3" w:rsidR="00EA0EB4" w:rsidRDefault="000B711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6557199" w:history="1">
            <w:r w:rsidR="00EA0EB4" w:rsidRPr="000D6D5F">
              <w:rPr>
                <w:rStyle w:val="ac"/>
                <w:noProof/>
              </w:rPr>
              <w:t>4.3</w:t>
            </w:r>
            <w:r w:rsidR="00EA0EB4" w:rsidRPr="000D6D5F">
              <w:rPr>
                <w:rStyle w:val="ac"/>
                <w:noProof/>
              </w:rPr>
              <w:t>性能需求</w:t>
            </w:r>
            <w:r w:rsidR="00EA0EB4">
              <w:rPr>
                <w:noProof/>
                <w:webHidden/>
              </w:rPr>
              <w:tab/>
            </w:r>
            <w:r w:rsidR="00EA0EB4">
              <w:rPr>
                <w:noProof/>
                <w:webHidden/>
              </w:rPr>
              <w:fldChar w:fldCharType="begin"/>
            </w:r>
            <w:r w:rsidR="00EA0EB4">
              <w:rPr>
                <w:noProof/>
                <w:webHidden/>
              </w:rPr>
              <w:instrText xml:space="preserve"> PAGEREF _Toc66557199 \h </w:instrText>
            </w:r>
            <w:r w:rsidR="00EA0EB4">
              <w:rPr>
                <w:noProof/>
                <w:webHidden/>
              </w:rPr>
            </w:r>
            <w:r w:rsidR="00EA0EB4">
              <w:rPr>
                <w:noProof/>
                <w:webHidden/>
              </w:rPr>
              <w:fldChar w:fldCharType="separate"/>
            </w:r>
            <w:r w:rsidR="00EA0EB4">
              <w:rPr>
                <w:noProof/>
                <w:webHidden/>
              </w:rPr>
              <w:t>33</w:t>
            </w:r>
            <w:r w:rsidR="00EA0EB4">
              <w:rPr>
                <w:noProof/>
                <w:webHidden/>
              </w:rPr>
              <w:fldChar w:fldCharType="end"/>
            </w:r>
          </w:hyperlink>
        </w:p>
        <w:p w14:paraId="2BF702AF" w14:textId="3CCF6BDE" w:rsidR="00EA0EB4" w:rsidRDefault="00EA0EB4">
          <w:r>
            <w:rPr>
              <w:b/>
              <w:bCs/>
              <w:lang w:val="zh-CN"/>
            </w:rPr>
            <w:fldChar w:fldCharType="end"/>
          </w:r>
        </w:p>
      </w:sdtContent>
    </w:sdt>
    <w:p w14:paraId="57DE1B82" w14:textId="1E826B77" w:rsidR="00032211" w:rsidRDefault="00032211" w:rsidP="00902445">
      <w:pPr>
        <w:spacing w:line="360" w:lineRule="auto"/>
      </w:pPr>
    </w:p>
    <w:p w14:paraId="0C618528" w14:textId="143E099B" w:rsidR="00EA0EB4" w:rsidRDefault="00EA0EB4" w:rsidP="00902445">
      <w:pPr>
        <w:spacing w:line="360" w:lineRule="auto"/>
      </w:pPr>
    </w:p>
    <w:p w14:paraId="2B032A05" w14:textId="72B499CD" w:rsidR="00EA0EB4" w:rsidRDefault="00EA0EB4" w:rsidP="00902445">
      <w:pPr>
        <w:spacing w:line="360" w:lineRule="auto"/>
      </w:pPr>
    </w:p>
    <w:p w14:paraId="157D35A0" w14:textId="01C22AD4" w:rsidR="00EA0EB4" w:rsidRDefault="00EA0EB4" w:rsidP="00902445">
      <w:pPr>
        <w:spacing w:line="360" w:lineRule="auto"/>
      </w:pPr>
    </w:p>
    <w:p w14:paraId="10F1A6A3" w14:textId="3BE5C2A0" w:rsidR="00EA0EB4" w:rsidRDefault="00EA0EB4" w:rsidP="00902445">
      <w:pPr>
        <w:spacing w:line="360" w:lineRule="auto"/>
      </w:pPr>
    </w:p>
    <w:p w14:paraId="78684D36" w14:textId="62B99765" w:rsidR="00EA0EB4" w:rsidRDefault="00EA0EB4" w:rsidP="00902445">
      <w:pPr>
        <w:spacing w:line="360" w:lineRule="auto"/>
      </w:pPr>
    </w:p>
    <w:p w14:paraId="04F1ECAA" w14:textId="06710A71" w:rsidR="00EA0EB4" w:rsidRDefault="00EA0EB4" w:rsidP="00902445">
      <w:pPr>
        <w:spacing w:line="360" w:lineRule="auto"/>
      </w:pPr>
    </w:p>
    <w:p w14:paraId="39AA3AC9" w14:textId="77777777" w:rsidR="00EA0EB4" w:rsidRDefault="00EA0EB4" w:rsidP="00902445">
      <w:pPr>
        <w:spacing w:line="360" w:lineRule="auto"/>
      </w:pPr>
    </w:p>
    <w:p w14:paraId="7ED22616" w14:textId="77777777" w:rsidR="00032211" w:rsidRDefault="00E85BF8" w:rsidP="00902445">
      <w:pPr>
        <w:pStyle w:val="1"/>
        <w:spacing w:line="360" w:lineRule="auto"/>
      </w:pPr>
      <w:bookmarkStart w:id="0" w:name="_Toc24841"/>
      <w:bookmarkStart w:id="1" w:name="_Toc31303"/>
      <w:bookmarkStart w:id="2" w:name="_Toc9420"/>
      <w:bookmarkStart w:id="3" w:name="_Toc27853"/>
      <w:bookmarkStart w:id="4" w:name="_Toc66557176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</w:p>
    <w:p w14:paraId="5F0C0E5B" w14:textId="77777777" w:rsidR="00032211" w:rsidRDefault="00E85BF8" w:rsidP="00902445">
      <w:pPr>
        <w:pStyle w:val="2"/>
        <w:spacing w:line="360" w:lineRule="auto"/>
      </w:pPr>
      <w:bookmarkStart w:id="5" w:name="_Toc5813"/>
      <w:bookmarkStart w:id="6" w:name="_Toc22519"/>
      <w:bookmarkStart w:id="7" w:name="_Toc6125"/>
      <w:bookmarkStart w:id="8" w:name="_Toc1122"/>
      <w:bookmarkStart w:id="9" w:name="_Toc66557177"/>
      <w:r>
        <w:rPr>
          <w:rFonts w:hint="eastAsia"/>
        </w:rPr>
        <w:t>1.1</w:t>
      </w:r>
      <w:r>
        <w:rPr>
          <w:rFonts w:hint="eastAsia"/>
        </w:rPr>
        <w:t>目的</w:t>
      </w:r>
      <w:bookmarkEnd w:id="5"/>
      <w:bookmarkEnd w:id="6"/>
      <w:bookmarkEnd w:id="7"/>
      <w:bookmarkEnd w:id="8"/>
      <w:bookmarkEnd w:id="9"/>
    </w:p>
    <w:p w14:paraId="4841F5F1" w14:textId="77777777" w:rsidR="00902445" w:rsidRPr="009230D5" w:rsidRDefault="00902445" w:rsidP="00902445">
      <w:pPr>
        <w:spacing w:line="360" w:lineRule="auto"/>
        <w:ind w:firstLine="420"/>
        <w:rPr>
          <w:rFonts w:ascii="宋体" w:eastAsia="宋体" w:hAnsi="宋体" w:cs="Arial"/>
        </w:rPr>
      </w:pPr>
      <w:bookmarkStart w:id="10" w:name="_Toc5743"/>
      <w:bookmarkStart w:id="11" w:name="_Toc6859"/>
      <w:bookmarkStart w:id="12" w:name="_Toc5060"/>
      <w:bookmarkStart w:id="13" w:name="_Toc5492"/>
      <w:r w:rsidRPr="009230D5">
        <w:rPr>
          <w:rFonts w:ascii="宋体" w:eastAsia="宋体" w:hAnsi="宋体" w:cs="Arial" w:hint="eastAsia"/>
        </w:rPr>
        <w:t>到云后台管理系统主要是为支撑“到云APP</w:t>
      </w:r>
      <w:r w:rsidRPr="009230D5">
        <w:rPr>
          <w:rFonts w:ascii="宋体" w:eastAsia="宋体" w:hAnsi="宋体" w:cs="Arial"/>
        </w:rPr>
        <w:t>”</w:t>
      </w:r>
      <w:r w:rsidRPr="009230D5">
        <w:rPr>
          <w:rFonts w:ascii="宋体" w:eastAsia="宋体" w:hAnsi="宋体" w:cs="Arial" w:hint="eastAsia"/>
        </w:rPr>
        <w:t>的业务，进一步提高公司运营效率和产品竞争力而设计的。</w:t>
      </w:r>
      <w:r w:rsidRPr="009230D5">
        <w:rPr>
          <w:rFonts w:ascii="宋体" w:eastAsia="宋体" w:hAnsi="宋体" w:cs="Arial"/>
        </w:rPr>
        <w:t>本文档旨在明确“</w:t>
      </w:r>
      <w:r w:rsidRPr="009230D5">
        <w:rPr>
          <w:rFonts w:ascii="宋体" w:eastAsia="宋体" w:hAnsi="宋体" w:cs="Arial" w:hint="eastAsia"/>
        </w:rPr>
        <w:t>到云</w:t>
      </w:r>
      <w:r w:rsidRPr="009230D5">
        <w:rPr>
          <w:rFonts w:ascii="宋体" w:eastAsia="宋体" w:hAnsi="宋体" w:cs="Arial"/>
        </w:rPr>
        <w:t>APP”</w:t>
      </w:r>
      <w:r w:rsidRPr="009230D5">
        <w:rPr>
          <w:rFonts w:ascii="宋体" w:eastAsia="宋体" w:hAnsi="宋体" w:cs="Arial" w:hint="eastAsia"/>
        </w:rPr>
        <w:t>后台管理系统具备的功能与性能，为后台管理系统</w:t>
      </w:r>
      <w:r w:rsidRPr="009230D5">
        <w:rPr>
          <w:rFonts w:ascii="宋体" w:eastAsia="宋体" w:hAnsi="宋体" w:cs="Arial"/>
        </w:rPr>
        <w:t>的设计和编程提供基础，</w:t>
      </w:r>
      <w:r w:rsidRPr="009230D5">
        <w:rPr>
          <w:rFonts w:ascii="宋体" w:eastAsia="宋体" w:hAnsi="宋体" w:cs="Arial" w:hint="eastAsia"/>
        </w:rPr>
        <w:t>以便开发人员更好地</w:t>
      </w:r>
      <w:r w:rsidRPr="009230D5">
        <w:rPr>
          <w:rFonts w:ascii="宋体" w:eastAsia="宋体" w:hAnsi="宋体" w:cs="Arial"/>
        </w:rPr>
        <w:t>理解产品形态以及项目组织形式。</w:t>
      </w:r>
    </w:p>
    <w:p w14:paraId="0357900D" w14:textId="00F16F9D" w:rsidR="00902445" w:rsidRPr="00902445" w:rsidRDefault="00E85BF8" w:rsidP="00902445">
      <w:pPr>
        <w:pStyle w:val="2"/>
        <w:spacing w:line="360" w:lineRule="auto"/>
      </w:pPr>
      <w:bookmarkStart w:id="14" w:name="_Toc66557178"/>
      <w:r>
        <w:rPr>
          <w:rFonts w:hint="eastAsia"/>
        </w:rPr>
        <w:t>1.2</w:t>
      </w:r>
      <w:bookmarkEnd w:id="10"/>
      <w:bookmarkEnd w:id="11"/>
      <w:bookmarkEnd w:id="12"/>
      <w:bookmarkEnd w:id="13"/>
      <w:r w:rsidR="00902445">
        <w:rPr>
          <w:rFonts w:hint="eastAsia"/>
        </w:rPr>
        <w:t>背景</w:t>
      </w:r>
      <w:bookmarkEnd w:id="14"/>
    </w:p>
    <w:p w14:paraId="17DADEC2" w14:textId="6F423D08" w:rsidR="00902445" w:rsidRPr="009230D5" w:rsidRDefault="00902445" w:rsidP="00902445">
      <w:pPr>
        <w:spacing w:line="360" w:lineRule="auto"/>
        <w:ind w:firstLineChars="200" w:firstLine="420"/>
        <w:rPr>
          <w:rFonts w:ascii="宋体" w:eastAsia="宋体" w:hAnsi="宋体" w:cs="Arial"/>
        </w:rPr>
      </w:pPr>
      <w:r w:rsidRPr="009230D5">
        <w:rPr>
          <w:rFonts w:ascii="宋体" w:eastAsia="宋体" w:hAnsi="宋体" w:cs="Arial" w:hint="eastAsia"/>
        </w:rPr>
        <w:t>当前时代背景下，教育信息化是未来教育市场发展的主要趋势。为抢占市场，赢得先机，我</w:t>
      </w:r>
      <w:r>
        <w:rPr>
          <w:rFonts w:ascii="宋体" w:eastAsia="宋体" w:hAnsi="宋体" w:cs="Arial" w:hint="eastAsia"/>
        </w:rPr>
        <w:t>们</w:t>
      </w:r>
      <w:r w:rsidRPr="009230D5">
        <w:rPr>
          <w:rFonts w:ascii="宋体" w:eastAsia="宋体" w:hAnsi="宋体" w:cs="Arial" w:hint="eastAsia"/>
        </w:rPr>
        <w:t>郑重推出“到云A</w:t>
      </w:r>
      <w:r w:rsidRPr="009230D5">
        <w:rPr>
          <w:rFonts w:ascii="宋体" w:eastAsia="宋体" w:hAnsi="宋体" w:cs="Arial"/>
        </w:rPr>
        <w:t>PP</w:t>
      </w:r>
      <w:r w:rsidRPr="009230D5">
        <w:rPr>
          <w:rFonts w:ascii="宋体" w:eastAsia="宋体" w:hAnsi="宋体" w:cs="Arial" w:hint="eastAsia"/>
        </w:rPr>
        <w:t>“移动应用程序，它打破传统教学模式，不仅可以实现移动环境下的教学</w:t>
      </w:r>
      <w:r w:rsidRPr="009230D5">
        <w:rPr>
          <w:rFonts w:ascii="宋体" w:eastAsia="宋体" w:hAnsi="宋体" w:cs="Arial"/>
        </w:rPr>
        <w:t>，</w:t>
      </w:r>
      <w:r w:rsidRPr="009230D5">
        <w:rPr>
          <w:rFonts w:ascii="宋体" w:eastAsia="宋体" w:hAnsi="宋体" w:cs="Arial" w:hint="eastAsia"/>
        </w:rPr>
        <w:t>教师、学生可</w:t>
      </w:r>
      <w:r w:rsidRPr="009230D5">
        <w:rPr>
          <w:rFonts w:ascii="宋体" w:eastAsia="宋体" w:hAnsi="宋体" w:cs="Arial"/>
        </w:rPr>
        <w:t>即时沟通分享且不会受到非教学的干扰</w:t>
      </w:r>
      <w:r w:rsidRPr="009230D5">
        <w:rPr>
          <w:rFonts w:ascii="宋体" w:eastAsia="宋体" w:hAnsi="宋体" w:cs="Arial" w:hint="eastAsia"/>
        </w:rPr>
        <w:t>；而且还包含丰富的</w:t>
      </w:r>
      <w:r w:rsidRPr="009230D5">
        <w:rPr>
          <w:rFonts w:ascii="宋体" w:eastAsia="宋体" w:hAnsi="宋体" w:cs="Arial"/>
        </w:rPr>
        <w:t>学习</w:t>
      </w:r>
      <w:r w:rsidRPr="009230D5">
        <w:rPr>
          <w:rFonts w:ascii="宋体" w:eastAsia="宋体" w:hAnsi="宋体" w:cs="Arial" w:hint="eastAsia"/>
        </w:rPr>
        <w:t>功能特点能</w:t>
      </w:r>
      <w:r w:rsidRPr="009230D5">
        <w:rPr>
          <w:rFonts w:ascii="宋体" w:eastAsia="宋体" w:hAnsi="宋体" w:cs="Arial"/>
        </w:rPr>
        <w:t>有效弥补传统教学中学生学习被动的弊端，促进学生转变学习方式</w:t>
      </w:r>
      <w:r w:rsidRPr="009230D5">
        <w:rPr>
          <w:rFonts w:ascii="宋体" w:eastAsia="宋体" w:hAnsi="宋体" w:cs="Arial" w:hint="eastAsia"/>
        </w:rPr>
        <w:t>，</w:t>
      </w:r>
      <w:r w:rsidRPr="009230D5">
        <w:rPr>
          <w:rFonts w:ascii="宋体" w:eastAsia="宋体" w:hAnsi="宋体" w:cs="Arial"/>
        </w:rPr>
        <w:t>提升学习能动性。</w:t>
      </w:r>
    </w:p>
    <w:p w14:paraId="42A08222" w14:textId="77777777" w:rsidR="00902445" w:rsidRPr="009230D5" w:rsidRDefault="00902445" w:rsidP="00902445">
      <w:pPr>
        <w:spacing w:line="360" w:lineRule="auto"/>
        <w:ind w:firstLineChars="200" w:firstLine="420"/>
        <w:rPr>
          <w:rFonts w:ascii="宋体" w:eastAsia="宋体" w:hAnsi="宋体" w:cs="Arial"/>
        </w:rPr>
      </w:pPr>
      <w:r w:rsidRPr="009230D5">
        <w:rPr>
          <w:rFonts w:ascii="宋体" w:eastAsia="宋体" w:hAnsi="宋体" w:cs="Arial" w:hint="eastAsia"/>
        </w:rPr>
        <w:t>宝刀配良将，好马配好鞍。一款好的A</w:t>
      </w:r>
      <w:r w:rsidRPr="009230D5">
        <w:rPr>
          <w:rFonts w:ascii="宋体" w:eastAsia="宋体" w:hAnsi="宋体" w:cs="Arial"/>
        </w:rPr>
        <w:t>PP</w:t>
      </w:r>
      <w:r w:rsidRPr="009230D5">
        <w:rPr>
          <w:rFonts w:ascii="宋体" w:eastAsia="宋体" w:hAnsi="宋体" w:cs="Arial" w:hint="eastAsia"/>
        </w:rPr>
        <w:t>，需要有强大的后台服务能力，及时满足用户、公司成员的不同需求，使公司运营更加科学、合理，提高公司运营效率和产品竞争力，实现公司经济效益和社会效益的最大化。因此，到云A</w:t>
      </w:r>
      <w:r w:rsidRPr="009230D5">
        <w:rPr>
          <w:rFonts w:ascii="宋体" w:eastAsia="宋体" w:hAnsi="宋体" w:cs="Arial"/>
        </w:rPr>
        <w:t>PP</w:t>
      </w:r>
      <w:r w:rsidRPr="009230D5">
        <w:rPr>
          <w:rFonts w:ascii="宋体" w:eastAsia="宋体" w:hAnsi="宋体" w:cs="Arial" w:hint="eastAsia"/>
        </w:rPr>
        <w:t>的后台管理系统承担着极其重要的功能。它合理并完整地整合了各种需求，分配了各个模块的主旨功能，每个模块都紧密无缝对接，达到所想要的功能实现目标。</w:t>
      </w:r>
    </w:p>
    <w:p w14:paraId="26DE5B74" w14:textId="13D77128" w:rsidR="00902445" w:rsidRPr="00902445" w:rsidRDefault="00902445" w:rsidP="00902445">
      <w:pPr>
        <w:pStyle w:val="2"/>
        <w:spacing w:line="360" w:lineRule="auto"/>
      </w:pPr>
      <w:bookmarkStart w:id="15" w:name="_Toc66557179"/>
      <w:r>
        <w:rPr>
          <w:rFonts w:hint="eastAsia"/>
        </w:rPr>
        <w:t>1.3</w:t>
      </w:r>
      <w:r>
        <w:rPr>
          <w:rFonts w:hint="eastAsia"/>
        </w:rPr>
        <w:t>定义</w:t>
      </w:r>
      <w:bookmarkEnd w:id="15"/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8"/>
        <w:gridCol w:w="6804"/>
      </w:tblGrid>
      <w:tr w:rsidR="00902445" w:rsidRPr="009230D5" w14:paraId="5125503C" w14:textId="77777777" w:rsidTr="00451D8A">
        <w:tc>
          <w:tcPr>
            <w:tcW w:w="1418" w:type="dxa"/>
          </w:tcPr>
          <w:p w14:paraId="3180840B" w14:textId="77777777" w:rsidR="00902445" w:rsidRPr="009230D5" w:rsidRDefault="00902445" w:rsidP="00902445">
            <w:pPr>
              <w:spacing w:line="360" w:lineRule="auto"/>
              <w:jc w:val="left"/>
              <w:rPr>
                <w:rFonts w:ascii="宋体" w:eastAsia="宋体" w:hAnsi="宋体" w:cs="Arial"/>
                <w:b/>
              </w:rPr>
            </w:pPr>
            <w:r w:rsidRPr="009230D5">
              <w:rPr>
                <w:rFonts w:ascii="宋体" w:eastAsia="宋体" w:hAnsi="宋体" w:cs="Arial" w:hint="eastAsia"/>
                <w:b/>
              </w:rPr>
              <w:t>菜单管理</w:t>
            </w:r>
          </w:p>
        </w:tc>
        <w:tc>
          <w:tcPr>
            <w:tcW w:w="6804" w:type="dxa"/>
          </w:tcPr>
          <w:p w14:paraId="2A567077" w14:textId="77777777" w:rsidR="00902445" w:rsidRPr="009230D5" w:rsidRDefault="00902445" w:rsidP="00902445">
            <w:pPr>
              <w:spacing w:line="360" w:lineRule="auto"/>
              <w:jc w:val="left"/>
              <w:rPr>
                <w:rFonts w:ascii="宋体" w:eastAsia="宋体" w:hAnsi="宋体" w:cs="Arial"/>
              </w:rPr>
            </w:pPr>
            <w:r w:rsidRPr="009230D5">
              <w:rPr>
                <w:rFonts w:ascii="宋体" w:eastAsia="宋体" w:hAnsi="宋体" w:cs="Arial"/>
              </w:rPr>
              <w:t>后台首页菜单根据用户权限动态生成，不同菜单对应不同的功能视图，菜单</w:t>
            </w:r>
            <w:r w:rsidRPr="009230D5">
              <w:rPr>
                <w:rFonts w:ascii="宋体" w:eastAsia="宋体" w:hAnsi="宋体" w:cs="Arial" w:hint="eastAsia"/>
              </w:rPr>
              <w:t>管理包含菜单列表和对菜单</w:t>
            </w:r>
            <w:r w:rsidRPr="009230D5">
              <w:rPr>
                <w:rFonts w:ascii="宋体" w:eastAsia="宋体" w:hAnsi="宋体" w:cs="Arial"/>
              </w:rPr>
              <w:t>的增删改查</w:t>
            </w:r>
          </w:p>
        </w:tc>
      </w:tr>
      <w:tr w:rsidR="00902445" w:rsidRPr="009230D5" w14:paraId="44FE1ECE" w14:textId="77777777" w:rsidTr="00451D8A">
        <w:tc>
          <w:tcPr>
            <w:tcW w:w="1418" w:type="dxa"/>
          </w:tcPr>
          <w:p w14:paraId="1F83E0D2" w14:textId="77777777" w:rsidR="00902445" w:rsidRPr="009230D5" w:rsidRDefault="00902445" w:rsidP="00902445">
            <w:pPr>
              <w:spacing w:line="360" w:lineRule="auto"/>
              <w:jc w:val="left"/>
              <w:rPr>
                <w:rFonts w:ascii="宋体" w:eastAsia="宋体" w:hAnsi="宋体" w:cs="Arial"/>
                <w:b/>
              </w:rPr>
            </w:pPr>
            <w:r w:rsidRPr="009230D5">
              <w:rPr>
                <w:rFonts w:ascii="宋体" w:eastAsia="宋体" w:hAnsi="宋体" w:cs="Arial" w:hint="eastAsia"/>
                <w:b/>
              </w:rPr>
              <w:t>角色管理</w:t>
            </w:r>
          </w:p>
        </w:tc>
        <w:tc>
          <w:tcPr>
            <w:tcW w:w="6804" w:type="dxa"/>
          </w:tcPr>
          <w:p w14:paraId="215495A8" w14:textId="77777777" w:rsidR="00902445" w:rsidRPr="009230D5" w:rsidRDefault="00902445" w:rsidP="00902445">
            <w:pPr>
              <w:spacing w:line="360" w:lineRule="auto"/>
              <w:jc w:val="left"/>
              <w:rPr>
                <w:rFonts w:ascii="宋体" w:eastAsia="宋体" w:hAnsi="宋体" w:cs="Arial"/>
              </w:rPr>
            </w:pPr>
            <w:r w:rsidRPr="009230D5">
              <w:rPr>
                <w:rFonts w:ascii="宋体" w:eastAsia="宋体" w:hAnsi="宋体" w:cs="Arial" w:hint="eastAsia"/>
                <w:color w:val="191919"/>
                <w:shd w:val="clear" w:color="auto" w:fill="FFFFFF"/>
              </w:rPr>
              <w:t>可以对不同</w:t>
            </w:r>
            <w:r w:rsidRPr="009230D5">
              <w:rPr>
                <w:rFonts w:ascii="宋体" w:eastAsia="宋体" w:hAnsi="宋体" w:cs="Arial"/>
                <w:color w:val="191919"/>
                <w:shd w:val="clear" w:color="auto" w:fill="FFFFFF"/>
              </w:rPr>
              <w:t>角色</w:t>
            </w:r>
            <w:r w:rsidRPr="009230D5">
              <w:rPr>
                <w:rFonts w:ascii="宋体" w:eastAsia="宋体" w:hAnsi="宋体" w:cs="Arial" w:hint="eastAsia"/>
                <w:color w:val="191919"/>
                <w:shd w:val="clear" w:color="auto" w:fill="FFFFFF"/>
              </w:rPr>
              <w:t>分配相应的</w:t>
            </w:r>
            <w:r w:rsidRPr="009230D5">
              <w:rPr>
                <w:rFonts w:ascii="宋体" w:eastAsia="宋体" w:hAnsi="宋体" w:cs="Arial"/>
                <w:color w:val="191919"/>
                <w:shd w:val="clear" w:color="auto" w:fill="FFFFFF"/>
              </w:rPr>
              <w:t>系统权限</w:t>
            </w:r>
            <w:r w:rsidRPr="009230D5">
              <w:rPr>
                <w:rFonts w:ascii="宋体" w:eastAsia="宋体" w:hAnsi="宋体" w:cs="Arial"/>
              </w:rPr>
              <w:t xml:space="preserve"> </w:t>
            </w:r>
          </w:p>
        </w:tc>
      </w:tr>
      <w:tr w:rsidR="00902445" w:rsidRPr="009230D5" w14:paraId="0005526D" w14:textId="77777777" w:rsidTr="00451D8A">
        <w:tc>
          <w:tcPr>
            <w:tcW w:w="1418" w:type="dxa"/>
          </w:tcPr>
          <w:p w14:paraId="63F09755" w14:textId="77777777" w:rsidR="00902445" w:rsidRPr="009230D5" w:rsidRDefault="00902445" w:rsidP="00902445">
            <w:pPr>
              <w:spacing w:line="360" w:lineRule="auto"/>
              <w:jc w:val="left"/>
              <w:rPr>
                <w:rFonts w:ascii="宋体" w:eastAsia="宋体" w:hAnsi="宋体" w:cs="Arial"/>
                <w:b/>
              </w:rPr>
            </w:pPr>
            <w:r w:rsidRPr="009230D5">
              <w:rPr>
                <w:rFonts w:ascii="宋体" w:eastAsia="宋体" w:hAnsi="宋体" w:cs="Arial" w:hint="eastAsia"/>
                <w:b/>
              </w:rPr>
              <w:t>用户管理</w:t>
            </w:r>
          </w:p>
        </w:tc>
        <w:tc>
          <w:tcPr>
            <w:tcW w:w="6804" w:type="dxa"/>
          </w:tcPr>
          <w:p w14:paraId="1FEA7132" w14:textId="77777777" w:rsidR="00902445" w:rsidRPr="009230D5" w:rsidRDefault="00902445" w:rsidP="00902445">
            <w:pPr>
              <w:spacing w:line="360" w:lineRule="auto"/>
              <w:jc w:val="left"/>
              <w:rPr>
                <w:rFonts w:ascii="宋体" w:eastAsia="宋体" w:hAnsi="宋体" w:cs="Arial"/>
              </w:rPr>
            </w:pPr>
            <w:r w:rsidRPr="009230D5">
              <w:rPr>
                <w:rFonts w:ascii="宋体" w:eastAsia="宋体" w:hAnsi="宋体" w:cs="Arial" w:hint="eastAsia"/>
              </w:rPr>
              <w:t>对该系统的使用用户信息进行增删改查等管理</w:t>
            </w:r>
          </w:p>
        </w:tc>
      </w:tr>
      <w:tr w:rsidR="00902445" w:rsidRPr="009230D5" w14:paraId="27165832" w14:textId="77777777" w:rsidTr="00451D8A">
        <w:tc>
          <w:tcPr>
            <w:tcW w:w="1418" w:type="dxa"/>
          </w:tcPr>
          <w:p w14:paraId="6737C91B" w14:textId="77777777" w:rsidR="00902445" w:rsidRPr="009230D5" w:rsidRDefault="00902445" w:rsidP="00902445">
            <w:pPr>
              <w:spacing w:line="360" w:lineRule="auto"/>
              <w:jc w:val="left"/>
              <w:rPr>
                <w:rFonts w:ascii="宋体" w:eastAsia="宋体" w:hAnsi="宋体" w:cs="Arial"/>
                <w:b/>
              </w:rPr>
            </w:pPr>
            <w:r w:rsidRPr="009230D5">
              <w:rPr>
                <w:rFonts w:ascii="宋体" w:eastAsia="宋体" w:hAnsi="宋体" w:cs="Arial" w:hint="eastAsia"/>
                <w:b/>
              </w:rPr>
              <w:t>班课管理</w:t>
            </w:r>
          </w:p>
        </w:tc>
        <w:tc>
          <w:tcPr>
            <w:tcW w:w="6804" w:type="dxa"/>
          </w:tcPr>
          <w:p w14:paraId="622B02C6" w14:textId="77777777" w:rsidR="00902445" w:rsidRPr="009230D5" w:rsidRDefault="00902445" w:rsidP="00902445">
            <w:pPr>
              <w:spacing w:line="360" w:lineRule="auto"/>
              <w:jc w:val="left"/>
              <w:rPr>
                <w:rFonts w:ascii="宋体" w:eastAsia="宋体" w:hAnsi="宋体" w:cs="Arial"/>
              </w:rPr>
            </w:pPr>
            <w:r w:rsidRPr="009230D5">
              <w:rPr>
                <w:rFonts w:ascii="宋体" w:eastAsia="宋体" w:hAnsi="宋体" w:cs="Arial" w:hint="eastAsia"/>
              </w:rPr>
              <w:t>对班课进行增删改查的管理</w:t>
            </w:r>
          </w:p>
        </w:tc>
      </w:tr>
      <w:tr w:rsidR="00902445" w:rsidRPr="009230D5" w14:paraId="79FB848C" w14:textId="77777777" w:rsidTr="00451D8A">
        <w:tc>
          <w:tcPr>
            <w:tcW w:w="1418" w:type="dxa"/>
          </w:tcPr>
          <w:p w14:paraId="1F425015" w14:textId="77777777" w:rsidR="00902445" w:rsidRPr="009230D5" w:rsidRDefault="00902445" w:rsidP="00902445">
            <w:pPr>
              <w:spacing w:line="360" w:lineRule="auto"/>
              <w:jc w:val="left"/>
              <w:rPr>
                <w:rFonts w:ascii="宋体" w:eastAsia="宋体" w:hAnsi="宋体" w:cs="Arial"/>
                <w:b/>
              </w:rPr>
            </w:pPr>
            <w:r w:rsidRPr="009230D5">
              <w:rPr>
                <w:rFonts w:ascii="宋体" w:eastAsia="宋体" w:hAnsi="宋体" w:cs="Arial" w:hint="eastAsia"/>
                <w:b/>
              </w:rPr>
              <w:t>数据字典</w:t>
            </w:r>
          </w:p>
        </w:tc>
        <w:tc>
          <w:tcPr>
            <w:tcW w:w="6804" w:type="dxa"/>
          </w:tcPr>
          <w:p w14:paraId="4E06E7E8" w14:textId="77777777" w:rsidR="00902445" w:rsidRPr="009230D5" w:rsidRDefault="00902445" w:rsidP="00902445">
            <w:pPr>
              <w:spacing w:line="360" w:lineRule="auto"/>
              <w:jc w:val="left"/>
              <w:rPr>
                <w:rFonts w:ascii="宋体" w:eastAsia="宋体" w:hAnsi="宋体" w:cs="Arial"/>
              </w:rPr>
            </w:pPr>
            <w:r w:rsidRPr="009230D5">
              <w:rPr>
                <w:rFonts w:ascii="宋体" w:eastAsia="宋体" w:hAnsi="宋体" w:cs="Arial" w:hint="eastAsia"/>
              </w:rPr>
              <w:t>关于数据描述信息的名词数据库，它包含每一数据元的名词、意义、描述、来源、功用、格式以及与其他数据的关系</w:t>
            </w:r>
          </w:p>
        </w:tc>
      </w:tr>
    </w:tbl>
    <w:p w14:paraId="7F5EE485" w14:textId="77777777" w:rsidR="00902445" w:rsidRPr="00902445" w:rsidRDefault="00902445" w:rsidP="00902445">
      <w:pPr>
        <w:spacing w:line="360" w:lineRule="auto"/>
      </w:pPr>
    </w:p>
    <w:p w14:paraId="164C7999" w14:textId="602DD263" w:rsidR="00032211" w:rsidRDefault="00E85BF8" w:rsidP="00902445">
      <w:pPr>
        <w:pStyle w:val="1"/>
        <w:spacing w:line="360" w:lineRule="auto"/>
      </w:pPr>
      <w:bookmarkStart w:id="16" w:name="_Toc17126"/>
      <w:bookmarkStart w:id="17" w:name="_Toc10555"/>
      <w:bookmarkStart w:id="18" w:name="_Toc10708"/>
      <w:bookmarkStart w:id="19" w:name="_Toc12134"/>
      <w:bookmarkStart w:id="20" w:name="_Toc66557180"/>
      <w:r>
        <w:rPr>
          <w:rFonts w:hint="eastAsia"/>
        </w:rPr>
        <w:lastRenderedPageBreak/>
        <w:t>2</w:t>
      </w:r>
      <w:r>
        <w:rPr>
          <w:rFonts w:hint="eastAsia"/>
        </w:rPr>
        <w:t>项目概述</w:t>
      </w:r>
      <w:bookmarkEnd w:id="16"/>
      <w:bookmarkEnd w:id="17"/>
      <w:bookmarkEnd w:id="18"/>
      <w:bookmarkEnd w:id="19"/>
      <w:bookmarkEnd w:id="20"/>
    </w:p>
    <w:p w14:paraId="58ED099D" w14:textId="799FA4BB" w:rsidR="00902445" w:rsidRPr="00902445" w:rsidRDefault="00902445" w:rsidP="00902445">
      <w:pPr>
        <w:spacing w:line="360" w:lineRule="auto"/>
        <w:ind w:firstLine="420"/>
        <w:rPr>
          <w:rFonts w:ascii="宋体" w:eastAsia="宋体" w:hAnsi="宋体" w:cs="Arial"/>
        </w:rPr>
      </w:pPr>
      <w:r w:rsidRPr="009230D5">
        <w:rPr>
          <w:rFonts w:ascii="宋体" w:eastAsia="宋体" w:hAnsi="宋体" w:cs="Arial" w:hint="eastAsia"/>
        </w:rPr>
        <w:t>到云后台管理系统主要是便于公司运营，通过分配不同的用户权限，实现系统不同用户间的相关的协作和对到云A</w:t>
      </w:r>
      <w:r w:rsidRPr="009230D5">
        <w:rPr>
          <w:rFonts w:ascii="宋体" w:eastAsia="宋体" w:hAnsi="宋体" w:cs="Arial"/>
        </w:rPr>
        <w:t>PP</w:t>
      </w:r>
      <w:r w:rsidRPr="009230D5">
        <w:rPr>
          <w:rFonts w:ascii="宋体" w:eastAsia="宋体" w:hAnsi="宋体" w:cs="Arial" w:hint="eastAsia"/>
        </w:rPr>
        <w:t>用户的信息管理。</w:t>
      </w:r>
    </w:p>
    <w:p w14:paraId="0EE1A160" w14:textId="77777777" w:rsidR="00032211" w:rsidRDefault="00E85BF8" w:rsidP="00902445">
      <w:pPr>
        <w:pStyle w:val="2"/>
        <w:spacing w:line="360" w:lineRule="auto"/>
      </w:pPr>
      <w:bookmarkStart w:id="21" w:name="_Toc10269"/>
      <w:bookmarkStart w:id="22" w:name="_Toc644"/>
      <w:bookmarkStart w:id="23" w:name="_Toc21578"/>
      <w:bookmarkStart w:id="24" w:name="_Toc26722"/>
      <w:bookmarkStart w:id="25" w:name="_Toc66557181"/>
      <w:r>
        <w:rPr>
          <w:rFonts w:hint="eastAsia"/>
        </w:rPr>
        <w:t>2.1</w:t>
      </w:r>
      <w:r>
        <w:rPr>
          <w:rFonts w:hint="eastAsia"/>
        </w:rPr>
        <w:t>产品结构图</w:t>
      </w:r>
      <w:bookmarkEnd w:id="21"/>
      <w:bookmarkEnd w:id="22"/>
      <w:bookmarkEnd w:id="23"/>
      <w:bookmarkEnd w:id="24"/>
      <w:bookmarkEnd w:id="25"/>
    </w:p>
    <w:p w14:paraId="00F89B99" w14:textId="77777777" w:rsidR="00032211" w:rsidRDefault="00032211" w:rsidP="00902445">
      <w:pPr>
        <w:spacing w:line="360" w:lineRule="auto"/>
        <w:jc w:val="left"/>
      </w:pPr>
    </w:p>
    <w:p w14:paraId="5C75E724" w14:textId="71869D71" w:rsidR="00032211" w:rsidRDefault="00902445" w:rsidP="00902445">
      <w:pPr>
        <w:spacing w:line="360" w:lineRule="auto"/>
      </w:pPr>
      <w:r w:rsidRPr="009230D5">
        <w:rPr>
          <w:rFonts w:ascii="宋体" w:eastAsia="宋体" w:hAnsi="宋体"/>
          <w:noProof/>
        </w:rPr>
        <w:drawing>
          <wp:inline distT="0" distB="0" distL="0" distR="0" wp14:anchorId="4F7E8F67" wp14:editId="709A7BA7">
            <wp:extent cx="5274310" cy="3137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3083" w14:textId="77777777" w:rsidR="00032211" w:rsidRDefault="00E85BF8" w:rsidP="00902445">
      <w:pPr>
        <w:pStyle w:val="2"/>
        <w:spacing w:line="360" w:lineRule="auto"/>
      </w:pPr>
      <w:bookmarkStart w:id="26" w:name="_Toc794"/>
      <w:bookmarkStart w:id="27" w:name="_Toc26582"/>
      <w:bookmarkStart w:id="28" w:name="_Toc1015"/>
      <w:bookmarkStart w:id="29" w:name="_Toc28172"/>
      <w:bookmarkStart w:id="30" w:name="_Toc66557182"/>
      <w:r>
        <w:rPr>
          <w:rFonts w:hint="eastAsia"/>
        </w:rPr>
        <w:lastRenderedPageBreak/>
        <w:t>2.2</w:t>
      </w:r>
      <w:r>
        <w:rPr>
          <w:rFonts w:hint="eastAsia"/>
        </w:rPr>
        <w:t>产品信息结构图</w:t>
      </w:r>
      <w:bookmarkEnd w:id="26"/>
      <w:bookmarkEnd w:id="27"/>
      <w:bookmarkEnd w:id="28"/>
      <w:bookmarkEnd w:id="29"/>
      <w:bookmarkEnd w:id="30"/>
    </w:p>
    <w:p w14:paraId="54E4804E" w14:textId="03CF13F3" w:rsidR="00032211" w:rsidRDefault="009A3BE5" w:rsidP="00902445">
      <w:pPr>
        <w:spacing w:line="360" w:lineRule="auto"/>
      </w:pPr>
      <w:r>
        <w:rPr>
          <w:noProof/>
        </w:rPr>
        <w:drawing>
          <wp:inline distT="0" distB="0" distL="0" distR="0" wp14:anchorId="73487830" wp14:editId="65338054">
            <wp:extent cx="5274310" cy="4906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0C0C" w14:textId="77777777" w:rsidR="00032211" w:rsidRDefault="00E85BF8" w:rsidP="00902445">
      <w:pPr>
        <w:pStyle w:val="2"/>
        <w:spacing w:line="360" w:lineRule="auto"/>
      </w:pPr>
      <w:bookmarkStart w:id="31" w:name="_Toc17666"/>
      <w:bookmarkStart w:id="32" w:name="_Toc32065"/>
      <w:bookmarkStart w:id="33" w:name="_Toc30138"/>
      <w:bookmarkStart w:id="34" w:name="_Toc9990"/>
      <w:bookmarkStart w:id="35" w:name="_Toc66557183"/>
      <w:r>
        <w:rPr>
          <w:rFonts w:hint="eastAsia"/>
        </w:rPr>
        <w:t>2.3</w:t>
      </w:r>
      <w:r>
        <w:rPr>
          <w:rFonts w:hint="eastAsia"/>
        </w:rPr>
        <w:t>用户</w:t>
      </w:r>
      <w:bookmarkEnd w:id="31"/>
      <w:bookmarkEnd w:id="32"/>
      <w:bookmarkEnd w:id="33"/>
      <w:bookmarkEnd w:id="34"/>
      <w:bookmarkEnd w:id="35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09"/>
        <w:gridCol w:w="6804"/>
      </w:tblGrid>
      <w:tr w:rsidR="00902445" w:rsidRPr="009230D5" w14:paraId="61F62EDD" w14:textId="77777777" w:rsidTr="00451D8A">
        <w:tc>
          <w:tcPr>
            <w:tcW w:w="1809" w:type="dxa"/>
          </w:tcPr>
          <w:p w14:paraId="5DEC0CF8" w14:textId="77777777" w:rsidR="00902445" w:rsidRPr="009230D5" w:rsidRDefault="00902445" w:rsidP="00902445">
            <w:pPr>
              <w:spacing w:line="360" w:lineRule="auto"/>
              <w:jc w:val="center"/>
              <w:rPr>
                <w:rFonts w:ascii="宋体" w:eastAsia="宋体" w:hAnsi="宋体" w:cs="Arial"/>
                <w:b/>
              </w:rPr>
            </w:pPr>
            <w:r w:rsidRPr="009230D5">
              <w:rPr>
                <w:rFonts w:ascii="宋体" w:eastAsia="宋体" w:hAnsi="宋体" w:cs="Arial" w:hint="eastAsia"/>
                <w:b/>
              </w:rPr>
              <w:t>用户角色</w:t>
            </w:r>
          </w:p>
        </w:tc>
        <w:tc>
          <w:tcPr>
            <w:tcW w:w="6804" w:type="dxa"/>
          </w:tcPr>
          <w:p w14:paraId="43BA6D0C" w14:textId="77777777" w:rsidR="00902445" w:rsidRPr="009230D5" w:rsidRDefault="00902445" w:rsidP="00902445">
            <w:pPr>
              <w:spacing w:line="360" w:lineRule="auto"/>
              <w:rPr>
                <w:rFonts w:ascii="宋体" w:eastAsia="宋体" w:hAnsi="宋体" w:cs="Arial"/>
              </w:rPr>
            </w:pPr>
            <w:r w:rsidRPr="009230D5">
              <w:rPr>
                <w:rFonts w:ascii="宋体" w:eastAsia="宋体" w:hAnsi="宋体" w:cs="Arial" w:hint="eastAsia"/>
              </w:rPr>
              <w:t>角色描述</w:t>
            </w:r>
          </w:p>
        </w:tc>
      </w:tr>
      <w:tr w:rsidR="00902445" w:rsidRPr="009230D5" w14:paraId="4D690365" w14:textId="77777777" w:rsidTr="00451D8A">
        <w:tc>
          <w:tcPr>
            <w:tcW w:w="1809" w:type="dxa"/>
          </w:tcPr>
          <w:p w14:paraId="3C70B565" w14:textId="77777777" w:rsidR="00902445" w:rsidRPr="009230D5" w:rsidRDefault="00902445" w:rsidP="00902445">
            <w:pPr>
              <w:spacing w:line="360" w:lineRule="auto"/>
              <w:jc w:val="center"/>
              <w:rPr>
                <w:rFonts w:ascii="宋体" w:eastAsia="宋体" w:hAnsi="宋体" w:cs="Arial"/>
                <w:b/>
              </w:rPr>
            </w:pPr>
            <w:r w:rsidRPr="009230D5">
              <w:rPr>
                <w:rFonts w:ascii="宋体" w:eastAsia="宋体" w:hAnsi="宋体" w:cs="Arial" w:hint="eastAsia"/>
                <w:b/>
              </w:rPr>
              <w:t>管理员</w:t>
            </w:r>
          </w:p>
        </w:tc>
        <w:tc>
          <w:tcPr>
            <w:tcW w:w="6804" w:type="dxa"/>
          </w:tcPr>
          <w:p w14:paraId="4AEBA6C0" w14:textId="77777777" w:rsidR="00902445" w:rsidRPr="009230D5" w:rsidRDefault="00902445" w:rsidP="00902445">
            <w:pPr>
              <w:spacing w:line="360" w:lineRule="auto"/>
              <w:rPr>
                <w:rFonts w:ascii="宋体" w:eastAsia="宋体" w:hAnsi="宋体" w:cs="Arial"/>
              </w:rPr>
            </w:pPr>
            <w:r w:rsidRPr="009230D5">
              <w:rPr>
                <w:rFonts w:ascii="宋体" w:eastAsia="宋体" w:hAnsi="宋体" w:cs="Arial" w:hint="eastAsia"/>
              </w:rPr>
              <w:t>是使用本系统的主要人员，对本系统有绝对的权限</w:t>
            </w:r>
          </w:p>
        </w:tc>
      </w:tr>
      <w:tr w:rsidR="00902445" w:rsidRPr="009230D5" w14:paraId="7A0C028D" w14:textId="77777777" w:rsidTr="00451D8A">
        <w:tc>
          <w:tcPr>
            <w:tcW w:w="1809" w:type="dxa"/>
          </w:tcPr>
          <w:p w14:paraId="50B405E5" w14:textId="77777777" w:rsidR="00902445" w:rsidRPr="009230D5" w:rsidRDefault="00902445" w:rsidP="00902445">
            <w:pPr>
              <w:spacing w:line="360" w:lineRule="auto"/>
              <w:jc w:val="center"/>
              <w:rPr>
                <w:rFonts w:ascii="宋体" w:eastAsia="宋体" w:hAnsi="宋体" w:cs="Arial"/>
                <w:b/>
              </w:rPr>
            </w:pPr>
            <w:r w:rsidRPr="009230D5">
              <w:rPr>
                <w:rFonts w:ascii="宋体" w:eastAsia="宋体" w:hAnsi="宋体" w:cs="Arial" w:hint="eastAsia"/>
                <w:b/>
              </w:rPr>
              <w:t>教师</w:t>
            </w:r>
          </w:p>
        </w:tc>
        <w:tc>
          <w:tcPr>
            <w:tcW w:w="6804" w:type="dxa"/>
            <w:vAlign w:val="center"/>
          </w:tcPr>
          <w:p w14:paraId="2552F19E" w14:textId="77777777" w:rsidR="00902445" w:rsidRPr="009230D5" w:rsidRDefault="00902445" w:rsidP="00902445">
            <w:pPr>
              <w:spacing w:line="360" w:lineRule="auto"/>
              <w:rPr>
                <w:rFonts w:ascii="宋体" w:eastAsia="宋体" w:hAnsi="宋体" w:cs="Arial"/>
              </w:rPr>
            </w:pPr>
            <w:r w:rsidRPr="009230D5">
              <w:rPr>
                <w:rFonts w:ascii="宋体" w:eastAsia="宋体" w:hAnsi="宋体" w:hint="eastAsia"/>
              </w:rPr>
              <w:t>创建课程，</w:t>
            </w:r>
            <w:r w:rsidRPr="009230D5">
              <w:rPr>
                <w:rFonts w:ascii="宋体" w:eastAsia="宋体" w:hAnsi="宋体" w:hint="eastAsia"/>
                <w:color w:val="000000"/>
              </w:rPr>
              <w:t>对课程和学生信息进行管理的人员</w:t>
            </w:r>
          </w:p>
        </w:tc>
      </w:tr>
    </w:tbl>
    <w:p w14:paraId="4584BA30" w14:textId="77777777" w:rsidR="00032211" w:rsidRPr="00902445" w:rsidRDefault="00032211" w:rsidP="00902445">
      <w:pPr>
        <w:spacing w:line="360" w:lineRule="auto"/>
      </w:pPr>
    </w:p>
    <w:p w14:paraId="0FE797E3" w14:textId="77777777" w:rsidR="00032211" w:rsidRDefault="00E85BF8" w:rsidP="00902445">
      <w:pPr>
        <w:pStyle w:val="2"/>
        <w:spacing w:line="360" w:lineRule="auto"/>
      </w:pPr>
      <w:bookmarkStart w:id="36" w:name="_Toc25488"/>
      <w:bookmarkStart w:id="37" w:name="_Toc66557184"/>
      <w:r>
        <w:rPr>
          <w:rFonts w:hint="eastAsia"/>
        </w:rPr>
        <w:lastRenderedPageBreak/>
        <w:t>2.4</w:t>
      </w:r>
      <w:r>
        <w:rPr>
          <w:rFonts w:hint="eastAsia"/>
        </w:rPr>
        <w:t>业务流程</w:t>
      </w:r>
      <w:bookmarkEnd w:id="36"/>
      <w:bookmarkEnd w:id="37"/>
    </w:p>
    <w:p w14:paraId="42BA87C7" w14:textId="77777777" w:rsidR="00032211" w:rsidRDefault="00E85BF8" w:rsidP="00902445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114300" distR="114300" wp14:anchorId="3802A808" wp14:editId="58F51797">
            <wp:extent cx="2364740" cy="3522980"/>
            <wp:effectExtent l="0" t="0" r="16510" b="1270"/>
            <wp:docPr id="2" name="图片 2" descr="1583313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331398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AC7F" w14:textId="77777777" w:rsidR="00032211" w:rsidRDefault="00E85BF8" w:rsidP="00902445">
      <w:pPr>
        <w:pStyle w:val="2"/>
        <w:spacing w:line="360" w:lineRule="auto"/>
      </w:pPr>
      <w:bookmarkStart w:id="38" w:name="_Toc14054"/>
      <w:bookmarkStart w:id="39" w:name="_Toc6548"/>
      <w:bookmarkStart w:id="40" w:name="_Toc19365"/>
      <w:bookmarkStart w:id="41" w:name="_Toc8286"/>
      <w:bookmarkStart w:id="42" w:name="_Toc66557185"/>
      <w:r>
        <w:rPr>
          <w:rFonts w:hint="eastAsia"/>
        </w:rPr>
        <w:t>2.5</w:t>
      </w:r>
      <w:r>
        <w:rPr>
          <w:rFonts w:hint="eastAsia"/>
        </w:rPr>
        <w:t>全局说明</w:t>
      </w:r>
      <w:bookmarkEnd w:id="38"/>
      <w:bookmarkEnd w:id="39"/>
      <w:bookmarkEnd w:id="40"/>
      <w:bookmarkEnd w:id="41"/>
      <w:bookmarkEnd w:id="42"/>
    </w:p>
    <w:p w14:paraId="20A13764" w14:textId="5F661893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学生管理，课程管理，签到管理，个人中心，用户管理，字典信息管理的前置条件均为成功登录后。</w:t>
      </w:r>
    </w:p>
    <w:p w14:paraId="6AC9A18E" w14:textId="10095031" w:rsidR="00902445" w:rsidRDefault="00902445" w:rsidP="00902445">
      <w:pPr>
        <w:spacing w:line="360" w:lineRule="auto"/>
        <w:ind w:firstLine="420"/>
      </w:pPr>
    </w:p>
    <w:p w14:paraId="5056282A" w14:textId="33F61EDD" w:rsidR="00902445" w:rsidRDefault="00902445" w:rsidP="00902445">
      <w:pPr>
        <w:spacing w:line="360" w:lineRule="auto"/>
        <w:ind w:firstLine="420"/>
      </w:pPr>
    </w:p>
    <w:p w14:paraId="040AD822" w14:textId="74738200" w:rsidR="00902445" w:rsidRDefault="00902445" w:rsidP="00902445">
      <w:pPr>
        <w:spacing w:line="360" w:lineRule="auto"/>
        <w:ind w:firstLine="420"/>
      </w:pPr>
    </w:p>
    <w:p w14:paraId="0E4F394E" w14:textId="32C0A613" w:rsidR="00902445" w:rsidRDefault="00902445" w:rsidP="00902445">
      <w:pPr>
        <w:spacing w:line="360" w:lineRule="auto"/>
        <w:ind w:firstLine="420"/>
      </w:pPr>
    </w:p>
    <w:p w14:paraId="23AFF6EE" w14:textId="5DBEA4BF" w:rsidR="00902445" w:rsidRDefault="00902445" w:rsidP="00902445">
      <w:pPr>
        <w:spacing w:line="360" w:lineRule="auto"/>
        <w:ind w:firstLine="420"/>
      </w:pPr>
    </w:p>
    <w:p w14:paraId="75C32679" w14:textId="7B9841EF" w:rsidR="00902445" w:rsidRDefault="00902445" w:rsidP="00902445">
      <w:pPr>
        <w:spacing w:line="360" w:lineRule="auto"/>
        <w:ind w:firstLine="420"/>
      </w:pPr>
    </w:p>
    <w:p w14:paraId="4DF646DD" w14:textId="77777777" w:rsidR="00902445" w:rsidRDefault="00902445" w:rsidP="00902445">
      <w:pPr>
        <w:spacing w:line="360" w:lineRule="auto"/>
        <w:ind w:firstLine="420"/>
      </w:pPr>
    </w:p>
    <w:p w14:paraId="63D6B418" w14:textId="77777777" w:rsidR="00032211" w:rsidRDefault="00E85BF8" w:rsidP="00902445">
      <w:pPr>
        <w:pStyle w:val="1"/>
        <w:spacing w:line="360" w:lineRule="auto"/>
      </w:pPr>
      <w:bookmarkStart w:id="43" w:name="_Toc5782"/>
      <w:bookmarkStart w:id="44" w:name="_Toc9853"/>
      <w:bookmarkStart w:id="45" w:name="_Toc16629"/>
      <w:bookmarkStart w:id="46" w:name="_Toc22583"/>
      <w:bookmarkStart w:id="47" w:name="_Toc66557186"/>
      <w:r>
        <w:rPr>
          <w:rFonts w:hint="eastAsia"/>
        </w:rPr>
        <w:lastRenderedPageBreak/>
        <w:t>3</w:t>
      </w:r>
      <w:r>
        <w:rPr>
          <w:rFonts w:hint="eastAsia"/>
        </w:rPr>
        <w:t>功能详细需求</w:t>
      </w:r>
      <w:bookmarkEnd w:id="43"/>
      <w:bookmarkEnd w:id="44"/>
      <w:bookmarkEnd w:id="45"/>
      <w:bookmarkEnd w:id="46"/>
      <w:bookmarkEnd w:id="47"/>
    </w:p>
    <w:p w14:paraId="3EC7E279" w14:textId="77777777" w:rsidR="00032211" w:rsidRDefault="00E85BF8" w:rsidP="00902445">
      <w:pPr>
        <w:pStyle w:val="2"/>
        <w:spacing w:line="360" w:lineRule="auto"/>
      </w:pPr>
      <w:bookmarkStart w:id="48" w:name="_Toc8784"/>
      <w:bookmarkStart w:id="49" w:name="_Toc66557187"/>
      <w:r>
        <w:rPr>
          <w:rFonts w:hint="eastAsia"/>
        </w:rPr>
        <w:t>3.1</w:t>
      </w:r>
      <w:r>
        <w:rPr>
          <w:rFonts w:hint="eastAsia"/>
        </w:rPr>
        <w:t>登录</w:t>
      </w:r>
      <w:bookmarkEnd w:id="48"/>
      <w:bookmarkEnd w:id="49"/>
    </w:p>
    <w:p w14:paraId="15480910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</w:rPr>
        <w:t>用户登录后，使用系统中各部分功能。可选择记住密码，方便再次登录。也可选择帮助，获取相关信息。</w:t>
      </w:r>
    </w:p>
    <w:p w14:paraId="6813C61D" w14:textId="7BA0356D" w:rsidR="00032211" w:rsidRPr="00902445" w:rsidRDefault="00E85BF8" w:rsidP="00902445">
      <w:pPr>
        <w:spacing w:line="360" w:lineRule="auto"/>
        <w:rPr>
          <w:rFonts w:ascii="宋体" w:hAnsi="宋体" w:cs="宋体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</w:rPr>
        <w:t>用户拥有教师或管理员账号，用户未登录，或者登录时间过期。</w:t>
      </w:r>
    </w:p>
    <w:p w14:paraId="59A42984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登录成功后，在本地存储中保存用户的登录状态和当前的登录时间。页面跳转到系统首页。</w:t>
      </w:r>
    </w:p>
    <w:p w14:paraId="09D984C6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78C74EE8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）输入账号密码，点击登录；</w:t>
      </w:r>
    </w:p>
    <w:p w14:paraId="112B1637" w14:textId="77777777" w:rsidR="00032211" w:rsidRDefault="00E85BF8" w:rsidP="00902445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cs="宋体" w:hint="eastAsia"/>
          <w:szCs w:val="21"/>
        </w:rPr>
        <w:t>跳转到系统首页</w:t>
      </w:r>
      <w:r>
        <w:rPr>
          <w:rFonts w:hint="eastAsia"/>
        </w:rPr>
        <w:t>；</w:t>
      </w:r>
    </w:p>
    <w:p w14:paraId="3D00003E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44161035" w14:textId="77777777" w:rsidR="00032211" w:rsidRDefault="00E85BF8" w:rsidP="00902445">
      <w:pPr>
        <w:numPr>
          <w:ilvl w:val="0"/>
          <w:numId w:val="1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36757E4E" w14:textId="10E39D48" w:rsidR="00032211" w:rsidRDefault="00902445" w:rsidP="00902445">
      <w:pPr>
        <w:spacing w:line="360" w:lineRule="auto"/>
      </w:pPr>
      <w:r w:rsidRPr="009230D5">
        <w:rPr>
          <w:rFonts w:ascii="宋体" w:eastAsia="宋体" w:hAnsi="宋体"/>
          <w:noProof/>
        </w:rPr>
        <w:drawing>
          <wp:inline distT="0" distB="0" distL="0" distR="0" wp14:anchorId="27DAE73F" wp14:editId="167402E8">
            <wp:extent cx="4850229" cy="2611582"/>
            <wp:effectExtent l="0" t="0" r="762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05" cy="261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52DF" w14:textId="77777777" w:rsidR="00032211" w:rsidRDefault="00E85BF8" w:rsidP="00902445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交互：用</w:t>
      </w:r>
      <w:r>
        <w:rPr>
          <w:rFonts w:ascii="宋体" w:hAnsi="宋体" w:cs="宋体" w:hint="eastAsia"/>
          <w:szCs w:val="21"/>
        </w:rPr>
        <w:t>户名及密码均不能为空。如用户之前登录过，文本框中显示之前的账号信息，如选择“记住我”，则自动填充密码，如选择“帮助”，则显示相关信息。</w:t>
      </w:r>
    </w:p>
    <w:p w14:paraId="1A271B5E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3C5DA35F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9519D44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B0B3BC6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90127B7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5379DB13" w14:textId="77777777">
        <w:tc>
          <w:tcPr>
            <w:tcW w:w="2840" w:type="dxa"/>
            <w:vAlign w:val="center"/>
          </w:tcPr>
          <w:p w14:paraId="6F515225" w14:textId="77777777" w:rsidR="00032211" w:rsidRDefault="00E85BF8" w:rsidP="00902445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2840" w:type="dxa"/>
            <w:vAlign w:val="center"/>
          </w:tcPr>
          <w:p w14:paraId="1DC93F18" w14:textId="77777777" w:rsidR="00032211" w:rsidRDefault="00E85BF8" w:rsidP="00902445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必填，用户名</w:t>
            </w:r>
          </w:p>
        </w:tc>
        <w:tc>
          <w:tcPr>
            <w:tcW w:w="2840" w:type="dxa"/>
            <w:vAlign w:val="center"/>
          </w:tcPr>
          <w:p w14:paraId="4C8633B1" w14:textId="77777777" w:rsidR="00032211" w:rsidRDefault="00E85BF8" w:rsidP="00902445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 w:rsidR="00032211" w14:paraId="7E320CAD" w14:textId="77777777">
        <w:tc>
          <w:tcPr>
            <w:tcW w:w="2840" w:type="dxa"/>
            <w:vAlign w:val="center"/>
          </w:tcPr>
          <w:p w14:paraId="04D65693" w14:textId="77777777" w:rsidR="00032211" w:rsidRDefault="00E85BF8" w:rsidP="00902445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 w14:paraId="2DC403BE" w14:textId="77777777" w:rsidR="00032211" w:rsidRDefault="00E85BF8" w:rsidP="00902445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 w14:paraId="53D06EA8" w14:textId="77777777" w:rsidR="00032211" w:rsidRDefault="00E85BF8" w:rsidP="00902445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 w14:paraId="3C2F01F8" w14:textId="77777777" w:rsidR="00032211" w:rsidRDefault="00E85BF8" w:rsidP="00902445">
      <w:pPr>
        <w:pStyle w:val="2"/>
        <w:spacing w:line="360" w:lineRule="auto"/>
      </w:pPr>
      <w:bookmarkStart w:id="50" w:name="_Toc31178"/>
      <w:bookmarkStart w:id="51" w:name="_Toc66557188"/>
      <w:bookmarkStart w:id="52" w:name="_Toc19840"/>
      <w:bookmarkStart w:id="53" w:name="_Toc248"/>
      <w:bookmarkStart w:id="54" w:name="_Toc8646"/>
      <w:r>
        <w:rPr>
          <w:rFonts w:hint="eastAsia"/>
        </w:rPr>
        <w:lastRenderedPageBreak/>
        <w:t>3.2</w:t>
      </w:r>
      <w:r>
        <w:rPr>
          <w:rFonts w:hint="eastAsia"/>
        </w:rPr>
        <w:t>系统</w:t>
      </w:r>
      <w:bookmarkEnd w:id="50"/>
      <w:bookmarkEnd w:id="51"/>
    </w:p>
    <w:p w14:paraId="726B5E9B" w14:textId="77777777" w:rsidR="00032211" w:rsidRDefault="00E85BF8" w:rsidP="00902445">
      <w:pPr>
        <w:pStyle w:val="3"/>
        <w:keepNext w:val="0"/>
        <w:spacing w:line="360" w:lineRule="auto"/>
      </w:pPr>
      <w:bookmarkStart w:id="55" w:name="_Toc29176"/>
      <w:bookmarkStart w:id="56" w:name="_Toc66557189"/>
      <w:bookmarkEnd w:id="52"/>
      <w:bookmarkEnd w:id="53"/>
      <w:bookmarkEnd w:id="54"/>
      <w:r>
        <w:rPr>
          <w:rFonts w:hint="eastAsia"/>
        </w:rPr>
        <w:t>3.2.1</w:t>
      </w:r>
      <w:r>
        <w:rPr>
          <w:rFonts w:hint="eastAsia"/>
        </w:rPr>
        <w:t>用户管理</w:t>
      </w:r>
      <w:bookmarkEnd w:id="55"/>
      <w:bookmarkEnd w:id="56"/>
    </w:p>
    <w:p w14:paraId="1C196682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管理员点击导航栏的“用户管理”，进入用户管理界面。</w:t>
      </w:r>
    </w:p>
    <w:p w14:paraId="28C301DB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</w:t>
      </w:r>
    </w:p>
    <w:p w14:paraId="5C2AF045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对用户信息进行管理</w:t>
      </w:r>
    </w:p>
    <w:p w14:paraId="76506C5E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065A422C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）点击用户管理页面</w:t>
      </w:r>
    </w:p>
    <w:p w14:paraId="4FA93460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294B2F07" w14:textId="77777777" w:rsidR="00032211" w:rsidRDefault="00E85BF8" w:rsidP="00902445">
      <w:pPr>
        <w:numPr>
          <w:ilvl w:val="0"/>
          <w:numId w:val="2"/>
        </w:numPr>
        <w:spacing w:line="360" w:lineRule="auto"/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 w14:paraId="4457E573" w14:textId="7AA21773" w:rsidR="00032211" w:rsidRDefault="00902445" w:rsidP="00902445">
      <w:pPr>
        <w:spacing w:line="360" w:lineRule="auto"/>
        <w:rPr>
          <w:rFonts w:ascii="宋体" w:hAnsi="宋体" w:cs="宋体"/>
        </w:rPr>
      </w:pPr>
      <w:r w:rsidRPr="009230D5">
        <w:rPr>
          <w:rFonts w:ascii="宋体" w:eastAsia="宋体" w:hAnsi="宋体"/>
          <w:noProof/>
        </w:rPr>
        <w:drawing>
          <wp:inline distT="0" distB="0" distL="0" distR="0" wp14:anchorId="26C2935D" wp14:editId="0C5A6FB8">
            <wp:extent cx="5119255" cy="2756160"/>
            <wp:effectExtent l="0" t="0" r="5715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82" cy="276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58AC" w14:textId="77777777" w:rsidR="00032211" w:rsidRDefault="00E85BF8" w:rsidP="00902445">
      <w:p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）交互：</w:t>
      </w:r>
      <w:r>
        <w:rPr>
          <w:rFonts w:ascii="宋体" w:hAnsi="宋体" w:cs="宋体" w:hint="eastAsia"/>
          <w:szCs w:val="21"/>
        </w:rPr>
        <w:t>点击“新增”、“修改”、“删除”按钮，进行对应操作。</w:t>
      </w:r>
    </w:p>
    <w:p w14:paraId="56F8ADE7" w14:textId="77777777" w:rsidR="00032211" w:rsidRDefault="00E85BF8" w:rsidP="00902445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1AB0AA03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D3454A8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BA06D6C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492B182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1CF6A2B1" w14:textId="77777777">
        <w:tc>
          <w:tcPr>
            <w:tcW w:w="2840" w:type="dxa"/>
            <w:vAlign w:val="center"/>
          </w:tcPr>
          <w:p w14:paraId="0676EA2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 w14:paraId="1B0131A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 w14:paraId="17D9E36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3D3F2FB0" w14:textId="77777777">
        <w:tc>
          <w:tcPr>
            <w:tcW w:w="2840" w:type="dxa"/>
            <w:vAlign w:val="center"/>
          </w:tcPr>
          <w:p w14:paraId="3CCC2ED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 w14:paraId="002D3C48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 w14:paraId="626E51A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59F35E6" w14:textId="77777777">
        <w:tc>
          <w:tcPr>
            <w:tcW w:w="2840" w:type="dxa"/>
            <w:vAlign w:val="center"/>
          </w:tcPr>
          <w:p w14:paraId="3C1547C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 w14:paraId="176EA8A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 w14:paraId="0B48097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7C6A0E1" w14:textId="77777777">
        <w:tc>
          <w:tcPr>
            <w:tcW w:w="2840" w:type="dxa"/>
            <w:vAlign w:val="center"/>
          </w:tcPr>
          <w:p w14:paraId="27E3B07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 w14:paraId="64F4AA8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 w14:paraId="193DED5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4CD63901" w14:textId="77777777">
        <w:tc>
          <w:tcPr>
            <w:tcW w:w="2840" w:type="dxa"/>
            <w:vAlign w:val="center"/>
          </w:tcPr>
          <w:p w14:paraId="1A16D12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 w14:paraId="786175F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 w14:paraId="4DF8620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AA279E8" w14:textId="77777777">
        <w:tc>
          <w:tcPr>
            <w:tcW w:w="2840" w:type="dxa"/>
            <w:vAlign w:val="center"/>
          </w:tcPr>
          <w:p w14:paraId="5155C29D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 w14:paraId="6217E669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 w14:paraId="49EF4121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179FAE8D" w14:textId="77777777" w:rsidR="00032211" w:rsidRDefault="00E85BF8" w:rsidP="00902445">
      <w:pPr>
        <w:pStyle w:val="4"/>
        <w:tabs>
          <w:tab w:val="left" w:pos="2726"/>
        </w:tabs>
        <w:spacing w:line="360" w:lineRule="auto"/>
      </w:pPr>
      <w:bookmarkStart w:id="57" w:name="_Toc28111"/>
      <w:r>
        <w:rPr>
          <w:rFonts w:hint="eastAsia"/>
        </w:rPr>
        <w:lastRenderedPageBreak/>
        <w:t>添加用户</w:t>
      </w:r>
      <w:bookmarkEnd w:id="57"/>
    </w:p>
    <w:p w14:paraId="63F815B6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管理员点击“新增”按钮，跳转至添加用户界面。</w:t>
      </w:r>
    </w:p>
    <w:p w14:paraId="4076E858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管理员进入用户管理界面，并点击“新增”按钮</w:t>
      </w:r>
    </w:p>
    <w:p w14:paraId="2CBC56E8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对用户信息进行输入并保持，或者点击“返回”退出操作</w:t>
      </w:r>
    </w:p>
    <w:p w14:paraId="505EBB14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5D3BBBF7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）点击用户管理页面后，点击新增按钮，跳出界面；</w:t>
      </w:r>
    </w:p>
    <w:p w14:paraId="371696C9" w14:textId="4AE10F54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ascii="宋体" w:hAnsi="宋体" w:cs="宋体" w:hint="eastAsia"/>
          <w:szCs w:val="21"/>
        </w:rPr>
        <w:t>用户信息</w:t>
      </w:r>
      <w:r w:rsidR="00902445">
        <w:rPr>
          <w:rFonts w:ascii="宋体" w:hAnsi="宋体" w:cs="宋体" w:hint="eastAsia"/>
          <w:szCs w:val="21"/>
        </w:rPr>
        <w:t>并保存</w:t>
      </w:r>
      <w:r>
        <w:rPr>
          <w:rFonts w:hint="eastAsia"/>
        </w:rPr>
        <w:t>；</w:t>
      </w:r>
    </w:p>
    <w:p w14:paraId="78A37B47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32BD3FF7" w14:textId="77777777" w:rsidR="00032211" w:rsidRDefault="00E85BF8" w:rsidP="00902445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）界面原型图：</w:t>
      </w:r>
    </w:p>
    <w:p w14:paraId="214BB33C" w14:textId="03FF5485" w:rsidR="00032211" w:rsidRDefault="00902445" w:rsidP="00902445">
      <w:pPr>
        <w:spacing w:line="360" w:lineRule="auto"/>
        <w:jc w:val="center"/>
        <w:rPr>
          <w:rFonts w:ascii="宋体" w:hAnsi="宋体" w:cs="宋体"/>
        </w:rPr>
      </w:pPr>
      <w:r w:rsidRPr="009230D5">
        <w:rPr>
          <w:rFonts w:ascii="宋体" w:eastAsia="宋体" w:hAnsi="宋体"/>
          <w:noProof/>
        </w:rPr>
        <w:drawing>
          <wp:inline distT="0" distB="0" distL="0" distR="0" wp14:anchorId="0EAE4109" wp14:editId="4E01A3E6">
            <wp:extent cx="4799103" cy="25908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04" cy="260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C9BA" w14:textId="77777777" w:rsidR="00032211" w:rsidRDefault="00E85BF8" w:rsidP="00902445">
      <w:pPr>
        <w:numPr>
          <w:ilvl w:val="0"/>
          <w:numId w:val="3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ascii="宋体" w:hAnsi="宋体" w:cs="宋体" w:hint="eastAsia"/>
          <w:szCs w:val="21"/>
        </w:rPr>
        <w:t>添加用户信息要创建用户信息，需输入手机号、邮箱、姓名、角色、学号/工号，选择性别和角色类型。</w:t>
      </w:r>
    </w:p>
    <w:p w14:paraId="4172E8F8" w14:textId="77777777" w:rsidR="00032211" w:rsidRDefault="00E85BF8" w:rsidP="00902445">
      <w:pPr>
        <w:pStyle w:val="a3"/>
        <w:numPr>
          <w:ilvl w:val="0"/>
          <w:numId w:val="3"/>
        </w:numPr>
        <w:spacing w:line="360" w:lineRule="auto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4B6DEAF4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0604A6E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9146415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E5058DC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3B582C5D" w14:textId="77777777">
        <w:tc>
          <w:tcPr>
            <w:tcW w:w="2840" w:type="dxa"/>
            <w:vAlign w:val="center"/>
          </w:tcPr>
          <w:p w14:paraId="52DB763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 w14:paraId="48532B8B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 w14:paraId="39BA4E3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6ADFD892" w14:textId="77777777">
        <w:tc>
          <w:tcPr>
            <w:tcW w:w="2840" w:type="dxa"/>
            <w:vAlign w:val="center"/>
          </w:tcPr>
          <w:p w14:paraId="40AABA1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 w14:paraId="70B1B0B6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 w14:paraId="6BD5245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1BB44EFD" w14:textId="77777777">
        <w:tc>
          <w:tcPr>
            <w:tcW w:w="2840" w:type="dxa"/>
            <w:vAlign w:val="center"/>
          </w:tcPr>
          <w:p w14:paraId="2884577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 w14:paraId="781B745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 w14:paraId="504C570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1036BA1B" w14:textId="77777777">
        <w:tc>
          <w:tcPr>
            <w:tcW w:w="2840" w:type="dxa"/>
            <w:vAlign w:val="center"/>
          </w:tcPr>
          <w:p w14:paraId="6F46FB6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 w14:paraId="112780C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 w14:paraId="3384FEFB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用户选择</w:t>
            </w:r>
          </w:p>
        </w:tc>
      </w:tr>
      <w:tr w:rsidR="00032211" w14:paraId="14513B35" w14:textId="77777777">
        <w:tc>
          <w:tcPr>
            <w:tcW w:w="2840" w:type="dxa"/>
            <w:vAlign w:val="center"/>
          </w:tcPr>
          <w:p w14:paraId="1E8E45E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 w14:paraId="531C42D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 w14:paraId="7E3D64C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0AE3B329" w14:textId="77777777">
        <w:tc>
          <w:tcPr>
            <w:tcW w:w="2840" w:type="dxa"/>
            <w:vAlign w:val="center"/>
          </w:tcPr>
          <w:p w14:paraId="0B592A36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 w14:paraId="76B517CE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 w14:paraId="1C5F30E6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用户选择</w:t>
            </w:r>
          </w:p>
        </w:tc>
      </w:tr>
    </w:tbl>
    <w:p w14:paraId="5C5CE9EF" w14:textId="77777777" w:rsidR="00032211" w:rsidRDefault="00E85BF8" w:rsidP="00902445">
      <w:pPr>
        <w:pStyle w:val="4"/>
        <w:spacing w:line="360" w:lineRule="auto"/>
      </w:pPr>
      <w:bookmarkStart w:id="58" w:name="_Toc27799"/>
      <w:r>
        <w:rPr>
          <w:rFonts w:hint="eastAsia"/>
        </w:rPr>
        <w:lastRenderedPageBreak/>
        <w:t>修改用户</w:t>
      </w:r>
      <w:bookmarkEnd w:id="58"/>
    </w:p>
    <w:p w14:paraId="73875EF2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管理员点击“修改”按钮，跳转至修改界面，修改用户信息。</w:t>
      </w:r>
    </w:p>
    <w:p w14:paraId="12D4FD33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管理员进入用户管理界面，点击“修改”按钮</w:t>
      </w:r>
    </w:p>
    <w:p w14:paraId="10024308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对用户信息进行修改并保存，或者点击“返回”退出操作</w:t>
      </w:r>
    </w:p>
    <w:p w14:paraId="41D2318B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37C37EB5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）点击用户管理页面后，</w:t>
      </w:r>
      <w:r>
        <w:rPr>
          <w:rFonts w:ascii="宋体" w:hAnsi="宋体" w:cs="宋体" w:hint="eastAsia"/>
          <w:szCs w:val="21"/>
        </w:rPr>
        <w:t>点击修改按钮</w:t>
      </w:r>
      <w:r>
        <w:rPr>
          <w:rFonts w:hint="eastAsia"/>
        </w:rPr>
        <w:t>；</w:t>
      </w:r>
    </w:p>
    <w:p w14:paraId="61E0BE18" w14:textId="40F74E26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）修改用户信息</w:t>
      </w:r>
      <w:r w:rsidR="00902445">
        <w:rPr>
          <w:rFonts w:hint="eastAsia"/>
        </w:rPr>
        <w:t>并保存</w:t>
      </w:r>
      <w:r>
        <w:rPr>
          <w:rFonts w:hint="eastAsia"/>
        </w:rPr>
        <w:t>；</w:t>
      </w:r>
    </w:p>
    <w:p w14:paraId="69A5ED67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1D917584" w14:textId="77777777" w:rsidR="00032211" w:rsidRDefault="00E85BF8" w:rsidP="00902445">
      <w:pPr>
        <w:numPr>
          <w:ilvl w:val="0"/>
          <w:numId w:val="4"/>
        </w:numPr>
        <w:spacing w:line="360" w:lineRule="auto"/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 w14:paraId="70560E69" w14:textId="11B9C792" w:rsidR="00032211" w:rsidRDefault="00902445" w:rsidP="00902445">
      <w:pPr>
        <w:spacing w:line="360" w:lineRule="auto"/>
      </w:pPr>
      <w:r w:rsidRPr="009230D5">
        <w:rPr>
          <w:rFonts w:ascii="宋体" w:eastAsia="宋体" w:hAnsi="宋体"/>
          <w:noProof/>
        </w:rPr>
        <w:drawing>
          <wp:inline distT="0" distB="0" distL="0" distR="0" wp14:anchorId="0A203051" wp14:editId="148B7FBB">
            <wp:extent cx="5260529" cy="284018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82" cy="29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BA99" w14:textId="77777777" w:rsidR="00032211" w:rsidRDefault="00E85BF8" w:rsidP="00902445">
      <w:p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）交互：</w:t>
      </w:r>
      <w:r>
        <w:rPr>
          <w:rFonts w:ascii="宋体" w:hAnsi="宋体" w:cs="宋体" w:hint="eastAsia"/>
          <w:szCs w:val="21"/>
        </w:rPr>
        <w:t>修改用户信息。</w:t>
      </w:r>
    </w:p>
    <w:p w14:paraId="62CA3B26" w14:textId="77777777" w:rsidR="00032211" w:rsidRDefault="00E85BF8" w:rsidP="00902445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3F2DF9CC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34C0A28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72E62D8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992C8CB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7593C14D" w14:textId="77777777">
        <w:tc>
          <w:tcPr>
            <w:tcW w:w="2840" w:type="dxa"/>
            <w:vAlign w:val="center"/>
          </w:tcPr>
          <w:p w14:paraId="61D4F01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 w14:paraId="410B41D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 w14:paraId="67E9209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1EF67AB3" w14:textId="77777777">
        <w:tc>
          <w:tcPr>
            <w:tcW w:w="2840" w:type="dxa"/>
            <w:vAlign w:val="center"/>
          </w:tcPr>
          <w:p w14:paraId="406BAA9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 w14:paraId="7D7D752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 w14:paraId="5103EF0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1EC47996" w14:textId="77777777">
        <w:tc>
          <w:tcPr>
            <w:tcW w:w="2840" w:type="dxa"/>
            <w:vAlign w:val="center"/>
          </w:tcPr>
          <w:p w14:paraId="70CDE89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 w14:paraId="2661A2BB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 w14:paraId="0AACB5BB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5CB8FC1A" w14:textId="77777777">
        <w:tc>
          <w:tcPr>
            <w:tcW w:w="2840" w:type="dxa"/>
            <w:vAlign w:val="center"/>
          </w:tcPr>
          <w:p w14:paraId="7279413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 w14:paraId="30C8A18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 w14:paraId="1BE9359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用户选择</w:t>
            </w:r>
          </w:p>
        </w:tc>
      </w:tr>
      <w:tr w:rsidR="00032211" w14:paraId="5933FE7F" w14:textId="77777777">
        <w:tc>
          <w:tcPr>
            <w:tcW w:w="2840" w:type="dxa"/>
            <w:vAlign w:val="center"/>
          </w:tcPr>
          <w:p w14:paraId="3FAC580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 w14:paraId="51B9AB3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 w14:paraId="5AE9DF9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6C36B652" w14:textId="77777777">
        <w:tc>
          <w:tcPr>
            <w:tcW w:w="2840" w:type="dxa"/>
            <w:vAlign w:val="center"/>
          </w:tcPr>
          <w:p w14:paraId="3AB7290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 w14:paraId="1FADB1A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 w14:paraId="65864CA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用户选择</w:t>
            </w:r>
          </w:p>
        </w:tc>
      </w:tr>
    </w:tbl>
    <w:p w14:paraId="09FD4EF8" w14:textId="77777777" w:rsidR="00032211" w:rsidRDefault="00E85BF8" w:rsidP="00902445">
      <w:pPr>
        <w:pStyle w:val="4"/>
        <w:spacing w:line="360" w:lineRule="auto"/>
      </w:pPr>
      <w:bookmarkStart w:id="59" w:name="_Toc31497"/>
      <w:r>
        <w:rPr>
          <w:rFonts w:hint="eastAsia"/>
        </w:rPr>
        <w:lastRenderedPageBreak/>
        <w:t>删除用户</w:t>
      </w:r>
      <w:bookmarkEnd w:id="59"/>
    </w:p>
    <w:p w14:paraId="55CB3837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管理员点击“删除”按钮，弹出对话框确认是否删除该条信息。</w:t>
      </w:r>
    </w:p>
    <w:p w14:paraId="406E79BA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管理员进入用户管理界面，点击“删除”按钮</w:t>
      </w:r>
    </w:p>
    <w:p w14:paraId="6940BA19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对用户信息进行删除，刷新界面</w:t>
      </w:r>
    </w:p>
    <w:p w14:paraId="73302FA4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1AA08943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）点击用户管理页面后，</w:t>
      </w:r>
      <w:r>
        <w:rPr>
          <w:rFonts w:ascii="宋体" w:hAnsi="宋体" w:cs="宋体" w:hint="eastAsia"/>
          <w:szCs w:val="21"/>
        </w:rPr>
        <w:t>点击删除按钮</w:t>
      </w:r>
      <w:r>
        <w:rPr>
          <w:rFonts w:hint="eastAsia"/>
        </w:rPr>
        <w:t>；</w:t>
      </w:r>
    </w:p>
    <w:p w14:paraId="1BBE8B5C" w14:textId="77777777" w:rsidR="00032211" w:rsidRDefault="00E85BF8" w:rsidP="00902445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）删除用户信息；</w:t>
      </w:r>
    </w:p>
    <w:p w14:paraId="77F50EDA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0F47B783" w14:textId="77777777" w:rsidR="00032211" w:rsidRDefault="00E85BF8" w:rsidP="00902445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）界面原型图：</w:t>
      </w:r>
    </w:p>
    <w:p w14:paraId="4D57C8DF" w14:textId="60A17232" w:rsidR="00032211" w:rsidRDefault="00902445" w:rsidP="00902445">
      <w:pPr>
        <w:spacing w:line="360" w:lineRule="auto"/>
      </w:pPr>
      <w:r w:rsidRPr="009230D5">
        <w:rPr>
          <w:rFonts w:ascii="宋体" w:eastAsia="宋体" w:hAnsi="宋体"/>
          <w:noProof/>
        </w:rPr>
        <w:drawing>
          <wp:inline distT="0" distB="0" distL="0" distR="0" wp14:anchorId="3EC0982A" wp14:editId="6EAC3CB2">
            <wp:extent cx="5274310" cy="283972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FA43" w14:textId="77777777" w:rsidR="00032211" w:rsidRDefault="00E85BF8" w:rsidP="00902445">
      <w:p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）交互：</w:t>
      </w:r>
      <w:r>
        <w:rPr>
          <w:rFonts w:ascii="宋体" w:hAnsi="宋体" w:cs="宋体" w:hint="eastAsia"/>
          <w:szCs w:val="21"/>
        </w:rPr>
        <w:t>删除用户信息。</w:t>
      </w:r>
    </w:p>
    <w:p w14:paraId="1BAAC1B8" w14:textId="77777777" w:rsidR="00032211" w:rsidRDefault="00E85BF8" w:rsidP="00902445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0F81268C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0D68079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00B4027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AA8F9BB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641F1BAD" w14:textId="77777777">
        <w:tc>
          <w:tcPr>
            <w:tcW w:w="2840" w:type="dxa"/>
            <w:vAlign w:val="center"/>
          </w:tcPr>
          <w:p w14:paraId="68B0716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 w14:paraId="53FB13CB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 w14:paraId="6233465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08D84BC4" w14:textId="77777777">
        <w:tc>
          <w:tcPr>
            <w:tcW w:w="2840" w:type="dxa"/>
            <w:vAlign w:val="center"/>
          </w:tcPr>
          <w:p w14:paraId="1875970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 w14:paraId="72301047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 w14:paraId="38ED761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A84A4B2" w14:textId="77777777">
        <w:tc>
          <w:tcPr>
            <w:tcW w:w="2840" w:type="dxa"/>
            <w:vAlign w:val="center"/>
          </w:tcPr>
          <w:p w14:paraId="6CDF57E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 w14:paraId="4F3BE72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 w14:paraId="481F797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4385017" w14:textId="77777777">
        <w:tc>
          <w:tcPr>
            <w:tcW w:w="2840" w:type="dxa"/>
            <w:vAlign w:val="center"/>
          </w:tcPr>
          <w:p w14:paraId="4DAF3D4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角色类型</w:t>
            </w:r>
          </w:p>
        </w:tc>
        <w:tc>
          <w:tcPr>
            <w:tcW w:w="2840" w:type="dxa"/>
            <w:vAlign w:val="center"/>
          </w:tcPr>
          <w:p w14:paraId="56CE5C9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必填，角色类型</w:t>
            </w:r>
          </w:p>
        </w:tc>
        <w:tc>
          <w:tcPr>
            <w:tcW w:w="2840" w:type="dxa"/>
            <w:vAlign w:val="center"/>
          </w:tcPr>
          <w:p w14:paraId="45C3664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33795577" w14:textId="77777777">
        <w:tc>
          <w:tcPr>
            <w:tcW w:w="2840" w:type="dxa"/>
            <w:vAlign w:val="center"/>
          </w:tcPr>
          <w:p w14:paraId="2F65846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 w14:paraId="6496566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 w14:paraId="767CF96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16E2376B" w14:textId="77777777">
        <w:tc>
          <w:tcPr>
            <w:tcW w:w="2840" w:type="dxa"/>
            <w:vAlign w:val="center"/>
          </w:tcPr>
          <w:p w14:paraId="50D076BE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性别</w:t>
            </w:r>
          </w:p>
        </w:tc>
        <w:tc>
          <w:tcPr>
            <w:tcW w:w="2840" w:type="dxa"/>
            <w:vAlign w:val="center"/>
          </w:tcPr>
          <w:p w14:paraId="68683FEC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必填，性别</w:t>
            </w:r>
          </w:p>
        </w:tc>
        <w:tc>
          <w:tcPr>
            <w:tcW w:w="2840" w:type="dxa"/>
            <w:vAlign w:val="center"/>
          </w:tcPr>
          <w:p w14:paraId="026925F7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3F764E4C" w14:textId="77777777" w:rsidR="00032211" w:rsidRDefault="00E85BF8" w:rsidP="00902445">
      <w:pPr>
        <w:pStyle w:val="3"/>
        <w:spacing w:line="360" w:lineRule="auto"/>
      </w:pPr>
      <w:bookmarkStart w:id="60" w:name="_Toc19012"/>
      <w:bookmarkStart w:id="61" w:name="_Toc66557190"/>
      <w:r>
        <w:rPr>
          <w:rFonts w:hint="eastAsia"/>
        </w:rPr>
        <w:lastRenderedPageBreak/>
        <w:t>3.2.2</w:t>
      </w:r>
      <w:r>
        <w:rPr>
          <w:rFonts w:hint="eastAsia"/>
        </w:rPr>
        <w:t>课程管理</w:t>
      </w:r>
      <w:bookmarkEnd w:id="60"/>
      <w:bookmarkEnd w:id="61"/>
    </w:p>
    <w:p w14:paraId="38A67E2B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管理员登录成功后，点击导航栏“课程管理”</w:t>
      </w:r>
    </w:p>
    <w:p w14:paraId="6643192D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3729C038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管理员已登录，点击“课程管理”</w:t>
      </w:r>
    </w:p>
    <w:p w14:paraId="57BFFB42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：对课程信息进行管理</w:t>
      </w:r>
    </w:p>
    <w:p w14:paraId="7B1707C9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3D92B10A" w14:textId="77777777" w:rsidR="00032211" w:rsidRDefault="00E85BF8" w:rsidP="00902445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）点击“课程管理”菜单；</w:t>
      </w:r>
    </w:p>
    <w:p w14:paraId="3F9EB2C3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463CAC6B" w14:textId="77777777" w:rsidR="00032211" w:rsidRDefault="00E85BF8" w:rsidP="00902445">
      <w:pPr>
        <w:numPr>
          <w:ilvl w:val="0"/>
          <w:numId w:val="5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20AF6CF3" w14:textId="792106B0" w:rsidR="00032211" w:rsidRDefault="00902445" w:rsidP="00902445">
      <w:pPr>
        <w:spacing w:line="360" w:lineRule="auto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47B7EDFE" wp14:editId="78A8A724">
            <wp:extent cx="5274310" cy="283972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6539" w14:textId="77777777" w:rsidR="00032211" w:rsidRDefault="00E85BF8" w:rsidP="00902445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交互：管理员点击“新增”、“修改”、“删除”按钮进行相应操作</w:t>
      </w:r>
      <w:r>
        <w:rPr>
          <w:rFonts w:ascii="宋体" w:hAnsi="宋体" w:cs="宋体" w:hint="eastAsia"/>
          <w:szCs w:val="21"/>
        </w:rPr>
        <w:t>。</w:t>
      </w:r>
    </w:p>
    <w:p w14:paraId="087EDF01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6FDBC55D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63DCBAF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BBBB365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ADDF3B9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0630C870" w14:textId="77777777">
        <w:tc>
          <w:tcPr>
            <w:tcW w:w="2840" w:type="dxa"/>
            <w:vAlign w:val="center"/>
          </w:tcPr>
          <w:p w14:paraId="5D2F73B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center"/>
          </w:tcPr>
          <w:p w14:paraId="007772A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center"/>
          </w:tcPr>
          <w:p w14:paraId="0175259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45105206" w14:textId="77777777">
        <w:tc>
          <w:tcPr>
            <w:tcW w:w="2840" w:type="dxa"/>
            <w:vAlign w:val="center"/>
          </w:tcPr>
          <w:p w14:paraId="18862BD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 w14:paraId="6E4CBCAD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 w14:paraId="10EF3D5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B5437B4" w14:textId="77777777">
        <w:tc>
          <w:tcPr>
            <w:tcW w:w="2840" w:type="dxa"/>
            <w:vAlign w:val="center"/>
          </w:tcPr>
          <w:p w14:paraId="1E2784D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学生人数</w:t>
            </w:r>
          </w:p>
        </w:tc>
        <w:tc>
          <w:tcPr>
            <w:tcW w:w="2840" w:type="dxa"/>
            <w:vAlign w:val="center"/>
          </w:tcPr>
          <w:p w14:paraId="6D205C69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学生人数</w:t>
            </w:r>
          </w:p>
        </w:tc>
        <w:tc>
          <w:tcPr>
            <w:tcW w:w="2840" w:type="dxa"/>
            <w:vAlign w:val="center"/>
          </w:tcPr>
          <w:p w14:paraId="0D86115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79942E6" w14:textId="77777777">
        <w:tc>
          <w:tcPr>
            <w:tcW w:w="2840" w:type="dxa"/>
            <w:vAlign w:val="center"/>
          </w:tcPr>
          <w:p w14:paraId="18E9F352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上课地点</w:t>
            </w:r>
          </w:p>
        </w:tc>
        <w:tc>
          <w:tcPr>
            <w:tcW w:w="2840" w:type="dxa"/>
            <w:vAlign w:val="center"/>
          </w:tcPr>
          <w:p w14:paraId="62285F3D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上课地点</w:t>
            </w:r>
          </w:p>
        </w:tc>
        <w:tc>
          <w:tcPr>
            <w:tcW w:w="2840" w:type="dxa"/>
            <w:vAlign w:val="center"/>
          </w:tcPr>
          <w:p w14:paraId="41DA87D1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35BB2A7E" w14:textId="77777777">
        <w:tc>
          <w:tcPr>
            <w:tcW w:w="2840" w:type="dxa"/>
            <w:vAlign w:val="center"/>
          </w:tcPr>
          <w:p w14:paraId="4DA879EC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时间</w:t>
            </w:r>
          </w:p>
        </w:tc>
        <w:tc>
          <w:tcPr>
            <w:tcW w:w="2840" w:type="dxa"/>
            <w:vAlign w:val="center"/>
          </w:tcPr>
          <w:p w14:paraId="535A430D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上课时间</w:t>
            </w:r>
          </w:p>
        </w:tc>
        <w:tc>
          <w:tcPr>
            <w:tcW w:w="2840" w:type="dxa"/>
            <w:vAlign w:val="center"/>
          </w:tcPr>
          <w:p w14:paraId="48CB2E47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6859EF4D" w14:textId="77777777" w:rsidR="00032211" w:rsidRDefault="00032211" w:rsidP="00902445">
      <w:pPr>
        <w:spacing w:line="360" w:lineRule="auto"/>
      </w:pPr>
    </w:p>
    <w:p w14:paraId="5D3E3A68" w14:textId="77777777" w:rsidR="00032211" w:rsidRDefault="00E85BF8" w:rsidP="00902445">
      <w:pPr>
        <w:pStyle w:val="4"/>
        <w:keepNext w:val="0"/>
        <w:spacing w:line="360" w:lineRule="auto"/>
      </w:pPr>
      <w:bookmarkStart w:id="62" w:name="_Toc23566"/>
      <w:r>
        <w:rPr>
          <w:rFonts w:hint="eastAsia"/>
        </w:rPr>
        <w:lastRenderedPageBreak/>
        <w:t>新增课程</w:t>
      </w:r>
      <w:bookmarkEnd w:id="62"/>
    </w:p>
    <w:p w14:paraId="37539507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管理员在课程管理界面，点击“新增”，可以新增课程</w:t>
      </w:r>
    </w:p>
    <w:p w14:paraId="4EF5D765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管理员已登录，并进入课程管理界面，点击新增按钮</w:t>
      </w:r>
    </w:p>
    <w:p w14:paraId="48552039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：新增课程，返回课程管理界面并刷新</w:t>
      </w:r>
    </w:p>
    <w:p w14:paraId="04C1FF15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216369F9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）点击课程管理按钮并点击新增按钮，跳出界面；</w:t>
      </w:r>
    </w:p>
    <w:p w14:paraId="7DE548C6" w14:textId="19064ABB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）新增课程信息</w:t>
      </w:r>
      <w:r w:rsidR="00902445">
        <w:rPr>
          <w:rFonts w:hint="eastAsia"/>
        </w:rPr>
        <w:t>并保存</w:t>
      </w:r>
      <w:r>
        <w:rPr>
          <w:rFonts w:hint="eastAsia"/>
        </w:rPr>
        <w:t>；</w:t>
      </w:r>
    </w:p>
    <w:p w14:paraId="2630EF23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3E52C651" w14:textId="77777777" w:rsidR="00032211" w:rsidRDefault="00E85BF8" w:rsidP="00902445">
      <w:pPr>
        <w:numPr>
          <w:ilvl w:val="0"/>
          <w:numId w:val="6"/>
        </w:numPr>
        <w:tabs>
          <w:tab w:val="left" w:pos="326"/>
        </w:tabs>
        <w:spacing w:line="360" w:lineRule="auto"/>
        <w:ind w:leftChars="200" w:left="845"/>
        <w:jc w:val="left"/>
      </w:pPr>
      <w:r>
        <w:rPr>
          <w:rFonts w:hint="eastAsia"/>
        </w:rPr>
        <w:t>界面原型图：</w:t>
      </w:r>
    </w:p>
    <w:p w14:paraId="088ED889" w14:textId="6C1E643A" w:rsidR="00032211" w:rsidRDefault="00902445" w:rsidP="00902445">
      <w:pPr>
        <w:spacing w:line="360" w:lineRule="auto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5C82237" wp14:editId="20BC1FD8">
            <wp:extent cx="5274310" cy="283972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C1B4" w14:textId="77777777" w:rsidR="00032211" w:rsidRDefault="00E85BF8" w:rsidP="00902445">
      <w:pPr>
        <w:numPr>
          <w:ilvl w:val="0"/>
          <w:numId w:val="6"/>
        </w:numPr>
        <w:spacing w:line="360" w:lineRule="auto"/>
        <w:ind w:leftChars="200" w:left="840" w:hangingChars="200" w:hanging="420"/>
      </w:pPr>
      <w:r>
        <w:rPr>
          <w:rFonts w:hint="eastAsia"/>
        </w:rPr>
        <w:t>交互：输入课程号，课程名，任课教师信息，点击“保存”按钮，若成功，跳转至“课程管理”界面，点击“返回”按钮退出新增操作</w:t>
      </w:r>
      <w:r>
        <w:rPr>
          <w:rFonts w:ascii="宋体" w:hAnsi="宋体" w:cs="宋体" w:hint="eastAsia"/>
          <w:szCs w:val="21"/>
        </w:rPr>
        <w:t>。</w:t>
      </w:r>
    </w:p>
    <w:p w14:paraId="3CB51099" w14:textId="77777777" w:rsidR="00032211" w:rsidRDefault="00E85BF8" w:rsidP="00902445">
      <w:pPr>
        <w:numPr>
          <w:ilvl w:val="0"/>
          <w:numId w:val="6"/>
        </w:numPr>
        <w:spacing w:line="360" w:lineRule="auto"/>
        <w:ind w:leftChars="200" w:left="845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5C4BEB79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94AA151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F1B4AD7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512C63D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57DE171D" w14:textId="77777777">
        <w:tc>
          <w:tcPr>
            <w:tcW w:w="2840" w:type="dxa"/>
            <w:vAlign w:val="center"/>
          </w:tcPr>
          <w:p w14:paraId="67956E9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center"/>
          </w:tcPr>
          <w:p w14:paraId="6ABFF3A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center"/>
          </w:tcPr>
          <w:p w14:paraId="60F2A62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6A65A794" w14:textId="77777777">
        <w:tc>
          <w:tcPr>
            <w:tcW w:w="2840" w:type="dxa"/>
            <w:vAlign w:val="center"/>
          </w:tcPr>
          <w:p w14:paraId="7E299CA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 w14:paraId="1D6BD32B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 w14:paraId="4C90CF1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7743B867" w14:textId="77777777">
        <w:tc>
          <w:tcPr>
            <w:tcW w:w="2840" w:type="dxa"/>
            <w:vAlign w:val="center"/>
          </w:tcPr>
          <w:p w14:paraId="58DACD2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学生人数</w:t>
            </w:r>
          </w:p>
        </w:tc>
        <w:tc>
          <w:tcPr>
            <w:tcW w:w="2840" w:type="dxa"/>
            <w:vAlign w:val="center"/>
          </w:tcPr>
          <w:p w14:paraId="5CFC4833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学生人数</w:t>
            </w:r>
          </w:p>
        </w:tc>
        <w:tc>
          <w:tcPr>
            <w:tcW w:w="2840" w:type="dxa"/>
            <w:vAlign w:val="center"/>
          </w:tcPr>
          <w:p w14:paraId="556AA4D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7B7511A8" w14:textId="77777777">
        <w:tc>
          <w:tcPr>
            <w:tcW w:w="2840" w:type="dxa"/>
            <w:vAlign w:val="center"/>
          </w:tcPr>
          <w:p w14:paraId="7C064CDD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上课地点</w:t>
            </w:r>
          </w:p>
        </w:tc>
        <w:tc>
          <w:tcPr>
            <w:tcW w:w="2840" w:type="dxa"/>
            <w:vAlign w:val="center"/>
          </w:tcPr>
          <w:p w14:paraId="18BFA775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上课地点</w:t>
            </w:r>
          </w:p>
        </w:tc>
        <w:tc>
          <w:tcPr>
            <w:tcW w:w="2840" w:type="dxa"/>
            <w:vAlign w:val="center"/>
          </w:tcPr>
          <w:p w14:paraId="0B880002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7518D404" w14:textId="77777777">
        <w:tc>
          <w:tcPr>
            <w:tcW w:w="2840" w:type="dxa"/>
            <w:vAlign w:val="center"/>
          </w:tcPr>
          <w:p w14:paraId="55335E6E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时间</w:t>
            </w:r>
          </w:p>
        </w:tc>
        <w:tc>
          <w:tcPr>
            <w:tcW w:w="2840" w:type="dxa"/>
            <w:vAlign w:val="center"/>
          </w:tcPr>
          <w:p w14:paraId="2EBA7A4E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上课时间</w:t>
            </w:r>
          </w:p>
        </w:tc>
        <w:tc>
          <w:tcPr>
            <w:tcW w:w="2840" w:type="dxa"/>
            <w:vAlign w:val="center"/>
          </w:tcPr>
          <w:p w14:paraId="42F2BBBB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</w:tbl>
    <w:p w14:paraId="61F208AE" w14:textId="77777777" w:rsidR="00032211" w:rsidRDefault="00E85BF8" w:rsidP="00902445">
      <w:pPr>
        <w:pStyle w:val="4"/>
        <w:keepNext w:val="0"/>
        <w:spacing w:line="360" w:lineRule="auto"/>
      </w:pPr>
      <w:bookmarkStart w:id="63" w:name="_Toc6833"/>
      <w:r>
        <w:rPr>
          <w:rFonts w:hint="eastAsia"/>
        </w:rPr>
        <w:lastRenderedPageBreak/>
        <w:t>修改课程</w:t>
      </w:r>
      <w:bookmarkEnd w:id="63"/>
    </w:p>
    <w:p w14:paraId="1D43E3AA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管理员在课程管理界面，选择要修改的课程，点击“修改”，可以修改课程</w:t>
      </w:r>
    </w:p>
    <w:p w14:paraId="19B715C3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管理员已登录，点击课程管理按钮，并选择要修改的课程点击修改按钮</w:t>
      </w:r>
    </w:p>
    <w:p w14:paraId="1FCAA465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：修改课程信息，返回课程管理界面并刷新</w:t>
      </w:r>
    </w:p>
    <w:p w14:paraId="3C118644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0758B4CD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）进入课程管理页面后，选择相应课程，点击修改课程按钮；</w:t>
      </w:r>
    </w:p>
    <w:p w14:paraId="711CC4A2" w14:textId="30EE2562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）修改课程信息</w:t>
      </w:r>
      <w:r w:rsidR="00902445">
        <w:rPr>
          <w:rFonts w:hint="eastAsia"/>
        </w:rPr>
        <w:t>并保存</w:t>
      </w:r>
      <w:r>
        <w:rPr>
          <w:rFonts w:hint="eastAsia"/>
        </w:rPr>
        <w:t>；</w:t>
      </w:r>
    </w:p>
    <w:p w14:paraId="44BEC440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657BB4AC" w14:textId="77777777" w:rsidR="00032211" w:rsidRDefault="00E85BF8" w:rsidP="00902445">
      <w:pPr>
        <w:numPr>
          <w:ilvl w:val="0"/>
          <w:numId w:val="7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55CF1A20" w14:textId="16643816" w:rsidR="00032211" w:rsidRDefault="00902445" w:rsidP="00902445">
      <w:pPr>
        <w:spacing w:line="36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25AB9CE2" wp14:editId="43AE5867">
            <wp:extent cx="4747260" cy="255595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10" cy="256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3032" w14:textId="77777777" w:rsidR="00032211" w:rsidRDefault="00032211" w:rsidP="00902445">
      <w:pPr>
        <w:spacing w:line="360" w:lineRule="auto"/>
        <w:jc w:val="center"/>
        <w:rPr>
          <w:rFonts w:ascii="宋体" w:hAnsi="宋体" w:cs="宋体"/>
        </w:rPr>
      </w:pPr>
    </w:p>
    <w:p w14:paraId="3E87973A" w14:textId="77777777" w:rsidR="00032211" w:rsidRDefault="00E85BF8" w:rsidP="00902445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交互：管理员进入课程管理页面后，选择相应课程，点击修改课程按钮，修改课程号，课程名，任课老师信息并点击保存，若成功，跳转至“课程管理”界面；或者点击返回按钮退出修改操作</w:t>
      </w:r>
      <w:r>
        <w:rPr>
          <w:rFonts w:ascii="宋体" w:hAnsi="宋体" w:cs="宋体" w:hint="eastAsia"/>
          <w:szCs w:val="21"/>
        </w:rPr>
        <w:t>。</w:t>
      </w:r>
    </w:p>
    <w:p w14:paraId="72C15439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6A22697D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DC90BD5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4D7F7C5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C49111E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35955EE3" w14:textId="77777777">
        <w:tc>
          <w:tcPr>
            <w:tcW w:w="2840" w:type="dxa"/>
            <w:vAlign w:val="center"/>
          </w:tcPr>
          <w:p w14:paraId="4535C61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center"/>
          </w:tcPr>
          <w:p w14:paraId="3AFD267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center"/>
          </w:tcPr>
          <w:p w14:paraId="1CBA63D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4F7EEE95" w14:textId="77777777">
        <w:tc>
          <w:tcPr>
            <w:tcW w:w="2840" w:type="dxa"/>
            <w:vAlign w:val="center"/>
          </w:tcPr>
          <w:p w14:paraId="3E66094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 w14:paraId="6B7DAD78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 w14:paraId="4F74D0E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794E0618" w14:textId="77777777">
        <w:tc>
          <w:tcPr>
            <w:tcW w:w="2840" w:type="dxa"/>
            <w:vAlign w:val="center"/>
          </w:tcPr>
          <w:p w14:paraId="53939A9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学生人数</w:t>
            </w:r>
          </w:p>
        </w:tc>
        <w:tc>
          <w:tcPr>
            <w:tcW w:w="2840" w:type="dxa"/>
            <w:vAlign w:val="center"/>
          </w:tcPr>
          <w:p w14:paraId="609EE2EE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学生人数</w:t>
            </w:r>
          </w:p>
        </w:tc>
        <w:tc>
          <w:tcPr>
            <w:tcW w:w="2840" w:type="dxa"/>
            <w:vAlign w:val="center"/>
          </w:tcPr>
          <w:p w14:paraId="4A74AE4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2E8B8D25" w14:textId="77777777">
        <w:tc>
          <w:tcPr>
            <w:tcW w:w="2840" w:type="dxa"/>
            <w:vAlign w:val="center"/>
          </w:tcPr>
          <w:p w14:paraId="414CCB0B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上课地点</w:t>
            </w:r>
          </w:p>
        </w:tc>
        <w:tc>
          <w:tcPr>
            <w:tcW w:w="2840" w:type="dxa"/>
            <w:vAlign w:val="center"/>
          </w:tcPr>
          <w:p w14:paraId="3A163672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上课地点</w:t>
            </w:r>
          </w:p>
        </w:tc>
        <w:tc>
          <w:tcPr>
            <w:tcW w:w="2840" w:type="dxa"/>
            <w:vAlign w:val="center"/>
          </w:tcPr>
          <w:p w14:paraId="013377E7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5E60E825" w14:textId="77777777">
        <w:tc>
          <w:tcPr>
            <w:tcW w:w="2840" w:type="dxa"/>
            <w:vAlign w:val="center"/>
          </w:tcPr>
          <w:p w14:paraId="3AB28F12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时间</w:t>
            </w:r>
          </w:p>
        </w:tc>
        <w:tc>
          <w:tcPr>
            <w:tcW w:w="2840" w:type="dxa"/>
            <w:vAlign w:val="center"/>
          </w:tcPr>
          <w:p w14:paraId="6F278795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上课时间</w:t>
            </w:r>
          </w:p>
        </w:tc>
        <w:tc>
          <w:tcPr>
            <w:tcW w:w="2840" w:type="dxa"/>
            <w:vAlign w:val="center"/>
          </w:tcPr>
          <w:p w14:paraId="5A893FC9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</w:tbl>
    <w:p w14:paraId="46B6C362" w14:textId="77777777" w:rsidR="00032211" w:rsidRDefault="00E85BF8" w:rsidP="00902445">
      <w:pPr>
        <w:pStyle w:val="4"/>
        <w:keepNext w:val="0"/>
        <w:spacing w:line="360" w:lineRule="auto"/>
      </w:pPr>
      <w:bookmarkStart w:id="64" w:name="_Toc27504"/>
      <w:r>
        <w:rPr>
          <w:rFonts w:hint="eastAsia"/>
        </w:rPr>
        <w:lastRenderedPageBreak/>
        <w:t>删除课程</w:t>
      </w:r>
      <w:bookmarkEnd w:id="64"/>
    </w:p>
    <w:p w14:paraId="6C726EAD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管理员在课程管理界面，选择要删除的课程，点击“删除”，可以删除课程</w:t>
      </w:r>
    </w:p>
    <w:p w14:paraId="6E6749D2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管理员已登录，点击课程管理按钮，并选择要删除的课程点击“删除”按钮</w:t>
      </w:r>
    </w:p>
    <w:p w14:paraId="0B87EC69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：删除课程信息，返回课程管理界面并刷新</w:t>
      </w:r>
    </w:p>
    <w:p w14:paraId="78853A01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2A0F2B9B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）进入课程管理页面后，选择相应课程，点击删除课程按钮；</w:t>
      </w:r>
    </w:p>
    <w:p w14:paraId="23089ADF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）删除课程信息；</w:t>
      </w:r>
    </w:p>
    <w:p w14:paraId="1C2A3461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1A283F23" w14:textId="77777777" w:rsidR="00032211" w:rsidRDefault="00E85BF8" w:rsidP="00902445">
      <w:pPr>
        <w:numPr>
          <w:ilvl w:val="0"/>
          <w:numId w:val="8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150AE9A6" w14:textId="1C7E3824" w:rsidR="00032211" w:rsidRDefault="00902445" w:rsidP="00902445">
      <w:pPr>
        <w:spacing w:line="36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13C80BD" wp14:editId="7923AD52">
            <wp:extent cx="4811983" cy="25908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10" cy="259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472A" w14:textId="77777777" w:rsidR="00032211" w:rsidRDefault="00032211" w:rsidP="00902445">
      <w:pPr>
        <w:spacing w:line="360" w:lineRule="auto"/>
        <w:jc w:val="center"/>
        <w:rPr>
          <w:rFonts w:ascii="宋体" w:hAnsi="宋体" w:cs="宋体"/>
        </w:rPr>
      </w:pPr>
    </w:p>
    <w:p w14:paraId="7861097F" w14:textId="77777777" w:rsidR="00032211" w:rsidRDefault="00E85BF8" w:rsidP="00902445">
      <w:pPr>
        <w:numPr>
          <w:ilvl w:val="0"/>
          <w:numId w:val="8"/>
        </w:numPr>
        <w:spacing w:line="360" w:lineRule="auto"/>
        <w:ind w:leftChars="200" w:left="420"/>
      </w:pPr>
      <w:r>
        <w:rPr>
          <w:rFonts w:hint="eastAsia"/>
        </w:rPr>
        <w:t>交互：管理员进入课程管理页面后，选择相应课程，点击删除课程按钮，删除相应课程信息并刷新</w:t>
      </w:r>
      <w:r>
        <w:rPr>
          <w:rFonts w:ascii="宋体" w:hAnsi="宋体" w:cs="宋体" w:hint="eastAsia"/>
          <w:szCs w:val="21"/>
        </w:rPr>
        <w:t>。</w:t>
      </w:r>
    </w:p>
    <w:p w14:paraId="3DB634EA" w14:textId="77777777" w:rsidR="00032211" w:rsidRDefault="00E85BF8" w:rsidP="00902445">
      <w:pPr>
        <w:numPr>
          <w:ilvl w:val="0"/>
          <w:numId w:val="8"/>
        </w:numPr>
        <w:spacing w:line="360" w:lineRule="auto"/>
        <w:ind w:leftChars="200" w:left="420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6C2181A2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218BE84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A5188B2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4F5FE18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2E3B44DD" w14:textId="77777777">
        <w:tc>
          <w:tcPr>
            <w:tcW w:w="2840" w:type="dxa"/>
            <w:vAlign w:val="center"/>
          </w:tcPr>
          <w:p w14:paraId="5C77166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center"/>
          </w:tcPr>
          <w:p w14:paraId="5FA3D65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课程名称</w:t>
            </w:r>
          </w:p>
        </w:tc>
        <w:tc>
          <w:tcPr>
            <w:tcW w:w="2840" w:type="dxa"/>
            <w:vAlign w:val="center"/>
          </w:tcPr>
          <w:p w14:paraId="2B63C9A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16C644B5" w14:textId="77777777">
        <w:tc>
          <w:tcPr>
            <w:tcW w:w="2840" w:type="dxa"/>
            <w:vAlign w:val="center"/>
          </w:tcPr>
          <w:p w14:paraId="32CD932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 w14:paraId="1393E45E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 w14:paraId="2BAC946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09893CA4" w14:textId="77777777">
        <w:tc>
          <w:tcPr>
            <w:tcW w:w="2840" w:type="dxa"/>
            <w:vAlign w:val="center"/>
          </w:tcPr>
          <w:p w14:paraId="4F468EF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学生人数</w:t>
            </w:r>
          </w:p>
        </w:tc>
        <w:tc>
          <w:tcPr>
            <w:tcW w:w="2840" w:type="dxa"/>
            <w:vAlign w:val="center"/>
          </w:tcPr>
          <w:p w14:paraId="60E6C6C8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学生人数</w:t>
            </w:r>
          </w:p>
        </w:tc>
        <w:tc>
          <w:tcPr>
            <w:tcW w:w="2840" w:type="dxa"/>
            <w:vAlign w:val="center"/>
          </w:tcPr>
          <w:p w14:paraId="1064E3F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245ED32" w14:textId="77777777">
        <w:tc>
          <w:tcPr>
            <w:tcW w:w="2840" w:type="dxa"/>
            <w:vAlign w:val="center"/>
          </w:tcPr>
          <w:p w14:paraId="70E819DF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上课地点</w:t>
            </w:r>
          </w:p>
        </w:tc>
        <w:tc>
          <w:tcPr>
            <w:tcW w:w="2840" w:type="dxa"/>
            <w:vAlign w:val="center"/>
          </w:tcPr>
          <w:p w14:paraId="133565FE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上课地点</w:t>
            </w:r>
          </w:p>
        </w:tc>
        <w:tc>
          <w:tcPr>
            <w:tcW w:w="2840" w:type="dxa"/>
            <w:vAlign w:val="center"/>
          </w:tcPr>
          <w:p w14:paraId="02967CFF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3544C6E6" w14:textId="77777777">
        <w:tc>
          <w:tcPr>
            <w:tcW w:w="2840" w:type="dxa"/>
            <w:vAlign w:val="center"/>
          </w:tcPr>
          <w:p w14:paraId="2FA9779A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时间</w:t>
            </w:r>
          </w:p>
        </w:tc>
        <w:tc>
          <w:tcPr>
            <w:tcW w:w="2840" w:type="dxa"/>
            <w:vAlign w:val="center"/>
          </w:tcPr>
          <w:p w14:paraId="135E10A9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上课时间</w:t>
            </w:r>
          </w:p>
        </w:tc>
        <w:tc>
          <w:tcPr>
            <w:tcW w:w="2840" w:type="dxa"/>
            <w:vAlign w:val="center"/>
          </w:tcPr>
          <w:p w14:paraId="1AB1E256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51ED94FA" w14:textId="77777777" w:rsidR="00032211" w:rsidRDefault="00E85BF8" w:rsidP="00902445">
      <w:pPr>
        <w:pStyle w:val="3"/>
        <w:spacing w:line="360" w:lineRule="auto"/>
      </w:pPr>
      <w:bookmarkStart w:id="65" w:name="_Toc22825"/>
      <w:bookmarkStart w:id="66" w:name="_Toc66557191"/>
      <w:r>
        <w:rPr>
          <w:rFonts w:hint="eastAsia"/>
        </w:rPr>
        <w:lastRenderedPageBreak/>
        <w:t>3.2.3</w:t>
      </w:r>
      <w:r>
        <w:rPr>
          <w:rFonts w:hint="eastAsia"/>
        </w:rPr>
        <w:t>角色管理</w:t>
      </w:r>
      <w:bookmarkEnd w:id="65"/>
      <w:bookmarkEnd w:id="66"/>
    </w:p>
    <w:p w14:paraId="22792B37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管理员登录成功后，点击导航栏“角色管理”</w:t>
      </w:r>
    </w:p>
    <w:p w14:paraId="1D7BA224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2B080BA8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管理员已登录，点击“角色管理”</w:t>
      </w:r>
    </w:p>
    <w:p w14:paraId="6EB3F7EE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：对角色信息进行管理</w:t>
      </w:r>
    </w:p>
    <w:p w14:paraId="093B65BE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46BADC4D" w14:textId="77777777" w:rsidR="00032211" w:rsidRDefault="00E85BF8" w:rsidP="00902445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）点击“角色管理”菜单；</w:t>
      </w:r>
    </w:p>
    <w:p w14:paraId="09A24B3F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322D5820" w14:textId="77777777" w:rsidR="00032211" w:rsidRDefault="00E85BF8" w:rsidP="00902445">
      <w:pPr>
        <w:numPr>
          <w:ilvl w:val="0"/>
          <w:numId w:val="9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13F42E4C" w14:textId="5DBC0130" w:rsidR="00032211" w:rsidRDefault="00902445" w:rsidP="00902445">
      <w:pPr>
        <w:spacing w:line="360" w:lineRule="auto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698E0DB" wp14:editId="66E9A296">
            <wp:extent cx="5274310" cy="283972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D601" w14:textId="77777777" w:rsidR="00032211" w:rsidRDefault="00E85BF8" w:rsidP="00902445">
      <w:pPr>
        <w:numPr>
          <w:ilvl w:val="0"/>
          <w:numId w:val="9"/>
        </w:numPr>
        <w:spacing w:line="360" w:lineRule="auto"/>
        <w:ind w:firstLine="420"/>
      </w:pPr>
      <w:r>
        <w:rPr>
          <w:rFonts w:hint="eastAsia"/>
        </w:rPr>
        <w:t>交互：管理员点击“新增”、“修改”、“删除”按钮进行相应操作</w:t>
      </w:r>
      <w:r>
        <w:rPr>
          <w:rFonts w:ascii="宋体" w:hAnsi="宋体" w:cs="宋体" w:hint="eastAsia"/>
          <w:szCs w:val="21"/>
        </w:rPr>
        <w:t>。</w:t>
      </w:r>
    </w:p>
    <w:p w14:paraId="4A3EA746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5053143D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0A40A22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025B52A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1A3B493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5D0594FE" w14:textId="77777777">
        <w:tc>
          <w:tcPr>
            <w:tcW w:w="2840" w:type="dxa"/>
            <w:vAlign w:val="center"/>
          </w:tcPr>
          <w:p w14:paraId="1E3C41C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 w14:paraId="08B42C1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 w14:paraId="030B213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4A818D12" w14:textId="77777777">
        <w:tc>
          <w:tcPr>
            <w:tcW w:w="2840" w:type="dxa"/>
            <w:vAlign w:val="center"/>
          </w:tcPr>
          <w:p w14:paraId="3A31AA9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 w14:paraId="1E6A5D4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 w14:paraId="7189B21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A4018D0" w14:textId="77777777">
        <w:tc>
          <w:tcPr>
            <w:tcW w:w="2840" w:type="dxa"/>
            <w:vAlign w:val="center"/>
          </w:tcPr>
          <w:p w14:paraId="670DC34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权限</w:t>
            </w:r>
          </w:p>
        </w:tc>
        <w:tc>
          <w:tcPr>
            <w:tcW w:w="2840" w:type="dxa"/>
            <w:vAlign w:val="center"/>
          </w:tcPr>
          <w:p w14:paraId="16096F89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权限</w:t>
            </w:r>
          </w:p>
        </w:tc>
        <w:tc>
          <w:tcPr>
            <w:tcW w:w="2840" w:type="dxa"/>
            <w:vAlign w:val="center"/>
          </w:tcPr>
          <w:p w14:paraId="03088E1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0804EB90" w14:textId="77777777" w:rsidR="00032211" w:rsidRDefault="00032211" w:rsidP="00902445">
      <w:pPr>
        <w:spacing w:line="360" w:lineRule="auto"/>
      </w:pPr>
    </w:p>
    <w:p w14:paraId="3FCDB16E" w14:textId="77777777" w:rsidR="00032211" w:rsidRDefault="00E85BF8" w:rsidP="00902445">
      <w:pPr>
        <w:pStyle w:val="4"/>
        <w:tabs>
          <w:tab w:val="left" w:pos="2726"/>
        </w:tabs>
        <w:spacing w:line="360" w:lineRule="auto"/>
      </w:pPr>
      <w:bookmarkStart w:id="67" w:name="_Toc7758"/>
      <w:r>
        <w:rPr>
          <w:rFonts w:hint="eastAsia"/>
        </w:rPr>
        <w:lastRenderedPageBreak/>
        <w:t>添加角色</w:t>
      </w:r>
      <w:bookmarkEnd w:id="67"/>
    </w:p>
    <w:p w14:paraId="511C92B1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管理员在角色管理界面，点击“新增”，可以新建角色并赋予权限，权限包括用户管理，课程管理，系统参数，组织结构，菜单管理，角色权限，字典管理权限。</w:t>
      </w:r>
    </w:p>
    <w:p w14:paraId="0451CA58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管理员已登录，并进入角色管理界面，点击新增按钮</w:t>
      </w:r>
    </w:p>
    <w:p w14:paraId="50CC3602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：新增角色，返回角色管理界面并刷新</w:t>
      </w:r>
    </w:p>
    <w:p w14:paraId="4540D2BA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62E107E7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）点击角色管理按钮并点击新增按钮，跳出界面；</w:t>
      </w:r>
    </w:p>
    <w:p w14:paraId="6DF91D0E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）新增角色信息；</w:t>
      </w:r>
    </w:p>
    <w:p w14:paraId="08DC90C2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）点击“保存”按钮</w:t>
      </w:r>
    </w:p>
    <w:p w14:paraId="10AA20E5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69BCB06E" w14:textId="77777777" w:rsidR="00032211" w:rsidRDefault="00E85BF8" w:rsidP="00902445">
      <w:pPr>
        <w:numPr>
          <w:ilvl w:val="0"/>
          <w:numId w:val="10"/>
        </w:numPr>
        <w:tabs>
          <w:tab w:val="left" w:pos="326"/>
        </w:tabs>
        <w:spacing w:line="360" w:lineRule="auto"/>
        <w:ind w:leftChars="200" w:left="420"/>
        <w:jc w:val="left"/>
      </w:pPr>
      <w:r>
        <w:rPr>
          <w:rFonts w:hint="eastAsia"/>
        </w:rPr>
        <w:t>界面原型图：</w:t>
      </w:r>
    </w:p>
    <w:p w14:paraId="06C9517E" w14:textId="4F908A9B" w:rsidR="00032211" w:rsidRDefault="00902445" w:rsidP="00902445">
      <w:pPr>
        <w:spacing w:line="360" w:lineRule="auto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A991144" wp14:editId="2CC9AA21">
            <wp:extent cx="5274310" cy="2840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06F7" w14:textId="77777777" w:rsidR="00032211" w:rsidRDefault="00E85BF8" w:rsidP="00902445">
      <w:pPr>
        <w:numPr>
          <w:ilvl w:val="0"/>
          <w:numId w:val="10"/>
        </w:numPr>
        <w:spacing w:line="360" w:lineRule="auto"/>
        <w:ind w:leftChars="200" w:left="420"/>
      </w:pPr>
      <w:r>
        <w:rPr>
          <w:rFonts w:hint="eastAsia"/>
        </w:rPr>
        <w:t>交互：输入角色名，点击选择角色权限，权限包括</w:t>
      </w:r>
      <w:r>
        <w:rPr>
          <w:rFonts w:ascii="宋体" w:hAnsi="宋体" w:cs="宋体" w:hint="eastAsia"/>
          <w:szCs w:val="21"/>
        </w:rPr>
        <w:t>用户管理，课程管理，系统参数，组织结构，菜单管理，角色权限，字典管理权限</w:t>
      </w:r>
      <w:r>
        <w:rPr>
          <w:rFonts w:hint="eastAsia"/>
        </w:rPr>
        <w:t>，点击“保存”按钮，若成功，跳转至“角色管理”界面，点击“返回”按钮退出新增操作</w:t>
      </w:r>
      <w:r>
        <w:rPr>
          <w:rFonts w:ascii="宋体" w:hAnsi="宋体" w:cs="宋体" w:hint="eastAsia"/>
          <w:szCs w:val="21"/>
        </w:rPr>
        <w:t>。</w:t>
      </w:r>
    </w:p>
    <w:p w14:paraId="0A403AC7" w14:textId="77777777" w:rsidR="00032211" w:rsidRDefault="00E85BF8" w:rsidP="00902445">
      <w:pPr>
        <w:pStyle w:val="a3"/>
        <w:numPr>
          <w:ilvl w:val="0"/>
          <w:numId w:val="10"/>
        </w:numPr>
        <w:spacing w:line="360" w:lineRule="auto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01A3D191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D1BA04F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7E1E380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FE14F15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65D61B62" w14:textId="77777777">
        <w:tc>
          <w:tcPr>
            <w:tcW w:w="2840" w:type="dxa"/>
            <w:vAlign w:val="center"/>
          </w:tcPr>
          <w:p w14:paraId="04AB61C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 w14:paraId="3DD1AD7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 w14:paraId="2FF85B5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43E01F19" w14:textId="77777777">
        <w:tc>
          <w:tcPr>
            <w:tcW w:w="2840" w:type="dxa"/>
            <w:vAlign w:val="center"/>
          </w:tcPr>
          <w:p w14:paraId="61E5709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 w14:paraId="3A1C4F1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 w14:paraId="6B129B6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9DB6F51" w14:textId="77777777">
        <w:tc>
          <w:tcPr>
            <w:tcW w:w="2840" w:type="dxa"/>
            <w:vAlign w:val="center"/>
          </w:tcPr>
          <w:p w14:paraId="0815DEE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lastRenderedPageBreak/>
              <w:t>课程管理</w:t>
            </w:r>
          </w:p>
        </w:tc>
        <w:tc>
          <w:tcPr>
            <w:tcW w:w="2840" w:type="dxa"/>
            <w:vAlign w:val="center"/>
          </w:tcPr>
          <w:p w14:paraId="4A15B93C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 w14:paraId="3E7000C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3F0C10B1" w14:textId="77777777">
        <w:tc>
          <w:tcPr>
            <w:tcW w:w="2840" w:type="dxa"/>
            <w:vAlign w:val="center"/>
          </w:tcPr>
          <w:p w14:paraId="224A752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 w14:paraId="1D7C52C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 w14:paraId="457F487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0EE1526" w14:textId="77777777">
        <w:tc>
          <w:tcPr>
            <w:tcW w:w="2840" w:type="dxa"/>
            <w:vAlign w:val="center"/>
          </w:tcPr>
          <w:p w14:paraId="4CE91BC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 w14:paraId="25DAC9E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 w14:paraId="55816AE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34448147" w14:textId="77777777">
        <w:trPr>
          <w:trHeight w:val="349"/>
        </w:trPr>
        <w:tc>
          <w:tcPr>
            <w:tcW w:w="2840" w:type="dxa"/>
            <w:vAlign w:val="center"/>
          </w:tcPr>
          <w:p w14:paraId="28AE43B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 w14:paraId="4068DFC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 w14:paraId="125DD1C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E5CCE41" w14:textId="77777777">
        <w:tc>
          <w:tcPr>
            <w:tcW w:w="2840" w:type="dxa"/>
            <w:vAlign w:val="center"/>
          </w:tcPr>
          <w:p w14:paraId="4320420E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 w14:paraId="4792F4F1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 w14:paraId="6BCBA3EE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5CC075CE" w14:textId="77777777">
        <w:tc>
          <w:tcPr>
            <w:tcW w:w="2840" w:type="dxa"/>
            <w:vAlign w:val="center"/>
          </w:tcPr>
          <w:p w14:paraId="496189E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 w14:paraId="3DF51BB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 w14:paraId="7F362F4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30368115" w14:textId="77777777" w:rsidR="00032211" w:rsidRDefault="00E85BF8" w:rsidP="00902445">
      <w:pPr>
        <w:pStyle w:val="4"/>
        <w:tabs>
          <w:tab w:val="left" w:pos="2726"/>
        </w:tabs>
        <w:spacing w:line="360" w:lineRule="auto"/>
      </w:pPr>
      <w:bookmarkStart w:id="68" w:name="_Toc22884"/>
      <w:r>
        <w:rPr>
          <w:rFonts w:hint="eastAsia"/>
        </w:rPr>
        <w:t>修改角色</w:t>
      </w:r>
      <w:bookmarkEnd w:id="68"/>
    </w:p>
    <w:p w14:paraId="3602E011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管理员在角色管理界面，选择要修改的角色，点击“修改”，可以修改角色名或权限。</w:t>
      </w:r>
    </w:p>
    <w:p w14:paraId="275AB30F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5D9419D8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管理员已登录，点击角色管理按钮，并选择要修改的角色，点击修改按钮</w:t>
      </w:r>
    </w:p>
    <w:p w14:paraId="15B053AE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：修改角色信息，返回角色管理界面并刷新</w:t>
      </w:r>
    </w:p>
    <w:p w14:paraId="2886F661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5CA6BB9B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）进入角色管理页面后，选择相应角色，点击“修改”按钮；</w:t>
      </w:r>
    </w:p>
    <w:p w14:paraId="03781762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）修改角色信息；</w:t>
      </w:r>
    </w:p>
    <w:p w14:paraId="3125B78F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）点击“保存”按钮</w:t>
      </w:r>
    </w:p>
    <w:p w14:paraId="0EFFC231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04C99218" w14:textId="77777777" w:rsidR="00032211" w:rsidRDefault="00E85BF8" w:rsidP="00902445">
      <w:pPr>
        <w:numPr>
          <w:ilvl w:val="0"/>
          <w:numId w:val="11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43F6505A" w14:textId="7F3BC903" w:rsidR="00032211" w:rsidRDefault="00902445" w:rsidP="00902445">
      <w:pPr>
        <w:spacing w:line="36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39B7DFD" wp14:editId="23DDA6A0">
            <wp:extent cx="5274310" cy="28403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57EC" w14:textId="77777777" w:rsidR="00032211" w:rsidRDefault="00E85BF8" w:rsidP="00902445">
      <w:pPr>
        <w:numPr>
          <w:ilvl w:val="0"/>
          <w:numId w:val="11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lastRenderedPageBreak/>
        <w:t>交互：管理员进入角色管理页面后，选择相应课程，点击“修改”按钮，修改信息并点击“保存”，其中，修改</w:t>
      </w:r>
      <w:r>
        <w:rPr>
          <w:rFonts w:ascii="宋体" w:hAnsi="宋体" w:cs="宋体" w:hint="eastAsia"/>
          <w:szCs w:val="21"/>
        </w:rPr>
        <w:t>角色权限信息的权限列表有用户管理，课程管理，系统参数，组织结构，菜单管理，角色权限，字典管理</w:t>
      </w:r>
      <w:r>
        <w:rPr>
          <w:rFonts w:hint="eastAsia"/>
        </w:rPr>
        <w:t>，若成功，跳转至“角色管理”界面；或者点击返回按钮退出修改操作</w:t>
      </w:r>
      <w:r>
        <w:rPr>
          <w:rFonts w:ascii="宋体" w:hAnsi="宋体" w:cs="宋体" w:hint="eastAsia"/>
          <w:szCs w:val="21"/>
        </w:rPr>
        <w:t>。</w:t>
      </w:r>
    </w:p>
    <w:p w14:paraId="3FBAE0A9" w14:textId="77777777" w:rsidR="00032211" w:rsidRDefault="00E85BF8" w:rsidP="00902445">
      <w:pPr>
        <w:pStyle w:val="a3"/>
        <w:numPr>
          <w:ilvl w:val="0"/>
          <w:numId w:val="11"/>
        </w:numPr>
        <w:spacing w:line="360" w:lineRule="auto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149466F4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F498AC2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35D2CBD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88A16AA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52EF3FC5" w14:textId="77777777">
        <w:tc>
          <w:tcPr>
            <w:tcW w:w="2840" w:type="dxa"/>
            <w:vAlign w:val="center"/>
          </w:tcPr>
          <w:p w14:paraId="1C3E676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 w14:paraId="211175D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 w14:paraId="35E2A56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08C80208" w14:textId="77777777">
        <w:tc>
          <w:tcPr>
            <w:tcW w:w="2840" w:type="dxa"/>
            <w:vAlign w:val="center"/>
          </w:tcPr>
          <w:p w14:paraId="3F6E57F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 w14:paraId="07323C3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 w14:paraId="2D3C990B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2220188" w14:textId="77777777">
        <w:tc>
          <w:tcPr>
            <w:tcW w:w="2840" w:type="dxa"/>
            <w:vAlign w:val="center"/>
          </w:tcPr>
          <w:p w14:paraId="7C02A7D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 w14:paraId="0CEF1458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 w14:paraId="4AEC310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1B91A592" w14:textId="77777777">
        <w:tc>
          <w:tcPr>
            <w:tcW w:w="2840" w:type="dxa"/>
            <w:vAlign w:val="center"/>
          </w:tcPr>
          <w:p w14:paraId="4DA1A16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 w14:paraId="4CB92AC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 w14:paraId="76AB0FF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18BE249A" w14:textId="77777777">
        <w:tc>
          <w:tcPr>
            <w:tcW w:w="2840" w:type="dxa"/>
            <w:vAlign w:val="center"/>
          </w:tcPr>
          <w:p w14:paraId="3D89964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 w14:paraId="6257CDA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 w14:paraId="5D797D0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A232C15" w14:textId="77777777">
        <w:trPr>
          <w:trHeight w:val="349"/>
        </w:trPr>
        <w:tc>
          <w:tcPr>
            <w:tcW w:w="2840" w:type="dxa"/>
            <w:vAlign w:val="center"/>
          </w:tcPr>
          <w:p w14:paraId="518EDE1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 w14:paraId="70EC0B3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 w14:paraId="2A7874B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3733AA04" w14:textId="77777777">
        <w:tc>
          <w:tcPr>
            <w:tcW w:w="2840" w:type="dxa"/>
            <w:vAlign w:val="center"/>
          </w:tcPr>
          <w:p w14:paraId="625F0F06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 w14:paraId="73D03A82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 w14:paraId="16618B8F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4391D1EB" w14:textId="77777777">
        <w:tc>
          <w:tcPr>
            <w:tcW w:w="2840" w:type="dxa"/>
            <w:vAlign w:val="center"/>
          </w:tcPr>
          <w:p w14:paraId="540E36B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 w14:paraId="4055ED7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 w14:paraId="3B839FA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4C2EF9F0" w14:textId="77777777" w:rsidR="00032211" w:rsidRDefault="00E85BF8" w:rsidP="00902445">
      <w:pPr>
        <w:pStyle w:val="4"/>
        <w:tabs>
          <w:tab w:val="left" w:pos="2726"/>
        </w:tabs>
        <w:spacing w:line="360" w:lineRule="auto"/>
      </w:pPr>
      <w:bookmarkStart w:id="69" w:name="_Toc10308"/>
      <w:r>
        <w:rPr>
          <w:rFonts w:hint="eastAsia"/>
        </w:rPr>
        <w:t>删除角色</w:t>
      </w:r>
      <w:bookmarkEnd w:id="69"/>
    </w:p>
    <w:p w14:paraId="413756A9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管理员在角色管理界面，选择要删除的角色，点击“删除”，可以删除角色。</w:t>
      </w:r>
    </w:p>
    <w:p w14:paraId="03046F82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5C368719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管理员已登录，点击角色管理按钮，并选择要删除的角色，点击“删除”按钮</w:t>
      </w:r>
    </w:p>
    <w:p w14:paraId="32E99EC1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：删除角色信息，返回角色管理界面并刷新</w:t>
      </w:r>
    </w:p>
    <w:p w14:paraId="477C2655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00D76B04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）进入角色管理页面后，选择相应角色，点击“删除”按钮；</w:t>
      </w:r>
    </w:p>
    <w:p w14:paraId="63312DA7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）删除角色信息；</w:t>
      </w:r>
    </w:p>
    <w:p w14:paraId="70B13828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59C44FB0" w14:textId="77777777" w:rsidR="00032211" w:rsidRDefault="00E85BF8" w:rsidP="00902445">
      <w:pPr>
        <w:numPr>
          <w:ilvl w:val="0"/>
          <w:numId w:val="12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5B320833" w14:textId="0C6113E7" w:rsidR="00032211" w:rsidRDefault="00902445" w:rsidP="00902445">
      <w:pPr>
        <w:spacing w:line="360" w:lineRule="auto"/>
        <w:jc w:val="center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7B1D6499" wp14:editId="7865CCB9">
            <wp:extent cx="5274310" cy="28403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70A2" w14:textId="77777777" w:rsidR="00032211" w:rsidRDefault="00E85BF8" w:rsidP="00902445">
      <w:pPr>
        <w:numPr>
          <w:ilvl w:val="0"/>
          <w:numId w:val="12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交互：管理员进入角色管理页面后，选择相应课程，点击“删除”按钮，删除角色并跳转至“角色管理”界面</w:t>
      </w:r>
      <w:r>
        <w:rPr>
          <w:rFonts w:ascii="宋体" w:hAnsi="宋体" w:cs="宋体" w:hint="eastAsia"/>
          <w:szCs w:val="21"/>
        </w:rPr>
        <w:t>。</w:t>
      </w:r>
    </w:p>
    <w:p w14:paraId="7FFAC419" w14:textId="77777777" w:rsidR="00032211" w:rsidRDefault="00E85BF8" w:rsidP="00902445">
      <w:pPr>
        <w:pStyle w:val="a3"/>
        <w:numPr>
          <w:ilvl w:val="0"/>
          <w:numId w:val="12"/>
        </w:numPr>
        <w:spacing w:line="360" w:lineRule="auto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0FAF63FF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241FDB3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8AE975D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CF1B4BB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03E55E39" w14:textId="77777777">
        <w:tc>
          <w:tcPr>
            <w:tcW w:w="2840" w:type="dxa"/>
            <w:vAlign w:val="center"/>
          </w:tcPr>
          <w:p w14:paraId="569BDD1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 w14:paraId="347CAE3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 w14:paraId="2E335F8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D631DEF" w14:textId="77777777">
        <w:tc>
          <w:tcPr>
            <w:tcW w:w="2840" w:type="dxa"/>
            <w:vAlign w:val="center"/>
          </w:tcPr>
          <w:p w14:paraId="115C547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 w14:paraId="1E208BE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 w14:paraId="61A40BB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4359764D" w14:textId="77777777">
        <w:tc>
          <w:tcPr>
            <w:tcW w:w="2840" w:type="dxa"/>
            <w:vAlign w:val="center"/>
          </w:tcPr>
          <w:p w14:paraId="0E80569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 w14:paraId="6C86563D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 w14:paraId="78A7404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4A4FB6E0" w14:textId="77777777">
        <w:tc>
          <w:tcPr>
            <w:tcW w:w="2840" w:type="dxa"/>
            <w:vAlign w:val="center"/>
          </w:tcPr>
          <w:p w14:paraId="5A1C3CB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 w14:paraId="0852230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 w14:paraId="5216A89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3E6C9470" w14:textId="77777777">
        <w:tc>
          <w:tcPr>
            <w:tcW w:w="2840" w:type="dxa"/>
            <w:vAlign w:val="center"/>
          </w:tcPr>
          <w:p w14:paraId="6F27846B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 w14:paraId="5A0FDCE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 w14:paraId="2D9B6B3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2E7B2BA" w14:textId="77777777">
        <w:trPr>
          <w:trHeight w:val="349"/>
        </w:trPr>
        <w:tc>
          <w:tcPr>
            <w:tcW w:w="2840" w:type="dxa"/>
            <w:vAlign w:val="center"/>
          </w:tcPr>
          <w:p w14:paraId="668771C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 w14:paraId="7524475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 w14:paraId="0BD0C37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002492F" w14:textId="77777777">
        <w:tc>
          <w:tcPr>
            <w:tcW w:w="2840" w:type="dxa"/>
            <w:vAlign w:val="center"/>
          </w:tcPr>
          <w:p w14:paraId="6DC06521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 w14:paraId="08F4A1D8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 w14:paraId="2BF1A2E1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33FAF20D" w14:textId="77777777">
        <w:tc>
          <w:tcPr>
            <w:tcW w:w="2840" w:type="dxa"/>
            <w:vAlign w:val="center"/>
          </w:tcPr>
          <w:p w14:paraId="22BE79C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 w14:paraId="00536C5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 w14:paraId="1B70084B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3D24A58E" w14:textId="77777777" w:rsidR="00032211" w:rsidRDefault="00032211" w:rsidP="00902445">
      <w:pPr>
        <w:spacing w:line="360" w:lineRule="auto"/>
      </w:pPr>
    </w:p>
    <w:p w14:paraId="41F00157" w14:textId="77777777" w:rsidR="00032211" w:rsidRDefault="00E85BF8" w:rsidP="00902445">
      <w:pPr>
        <w:pStyle w:val="3"/>
        <w:spacing w:line="360" w:lineRule="auto"/>
      </w:pPr>
      <w:bookmarkStart w:id="70" w:name="_Toc7209"/>
      <w:bookmarkStart w:id="71" w:name="_Toc66557192"/>
      <w:r>
        <w:rPr>
          <w:rFonts w:hint="eastAsia"/>
        </w:rPr>
        <w:t>3.2.4</w:t>
      </w:r>
      <w:r>
        <w:rPr>
          <w:rFonts w:hint="eastAsia"/>
        </w:rPr>
        <w:t>字典管理</w:t>
      </w:r>
      <w:bookmarkEnd w:id="70"/>
      <w:bookmarkEnd w:id="71"/>
    </w:p>
    <w:p w14:paraId="2F704EC2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管理员登录成功后，点击导航栏“字典管理”</w:t>
      </w:r>
    </w:p>
    <w:p w14:paraId="028A2E64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0A225180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管理员已登录，点击“字典管理”</w:t>
      </w:r>
    </w:p>
    <w:p w14:paraId="619D648E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：对字典信息进行管理</w:t>
      </w:r>
    </w:p>
    <w:p w14:paraId="6E27903D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基本事件流：</w:t>
      </w:r>
    </w:p>
    <w:p w14:paraId="7ED55DF5" w14:textId="77777777" w:rsidR="00032211" w:rsidRDefault="00E85BF8" w:rsidP="00902445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）点击“字典管理”菜单；</w:t>
      </w:r>
    </w:p>
    <w:p w14:paraId="5A826C20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587AE5A9" w14:textId="77777777" w:rsidR="00032211" w:rsidRDefault="00E85BF8" w:rsidP="00902445">
      <w:pPr>
        <w:numPr>
          <w:ilvl w:val="0"/>
          <w:numId w:val="13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30F49830" w14:textId="57F5B1EC" w:rsidR="00032211" w:rsidRDefault="00902445" w:rsidP="00902445">
      <w:pPr>
        <w:spacing w:line="360" w:lineRule="auto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9B96E91" wp14:editId="2E2837E9">
            <wp:extent cx="5274310" cy="28403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265B" w14:textId="77777777" w:rsidR="00032211" w:rsidRDefault="00E85BF8" w:rsidP="00902445">
      <w:pPr>
        <w:numPr>
          <w:ilvl w:val="0"/>
          <w:numId w:val="13"/>
        </w:numPr>
        <w:spacing w:line="360" w:lineRule="auto"/>
        <w:ind w:firstLine="420"/>
      </w:pPr>
      <w:r>
        <w:rPr>
          <w:rFonts w:hint="eastAsia"/>
        </w:rPr>
        <w:t>交互：管理员点击主表或从表的“新增”、“修改”、“删除”按钮进行相应操作</w:t>
      </w:r>
      <w:r>
        <w:rPr>
          <w:rFonts w:ascii="宋体" w:hAnsi="宋体" w:cs="宋体" w:hint="eastAsia"/>
          <w:szCs w:val="21"/>
        </w:rPr>
        <w:t>。</w:t>
      </w:r>
    </w:p>
    <w:p w14:paraId="52EF3E62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29A67FDA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F3920D3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DAD15B9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427103B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7D1CC693" w14:textId="77777777">
        <w:tc>
          <w:tcPr>
            <w:tcW w:w="2840" w:type="dxa"/>
            <w:vAlign w:val="center"/>
          </w:tcPr>
          <w:p w14:paraId="73838E8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1900DEE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51747E4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385902FE" w14:textId="77777777">
        <w:tc>
          <w:tcPr>
            <w:tcW w:w="2840" w:type="dxa"/>
            <w:vAlign w:val="center"/>
          </w:tcPr>
          <w:p w14:paraId="53FAE75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5B8AE5A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7A981B3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188FE12A" w14:textId="77777777">
        <w:tc>
          <w:tcPr>
            <w:tcW w:w="2840" w:type="dxa"/>
            <w:vAlign w:val="center"/>
          </w:tcPr>
          <w:p w14:paraId="49D4A76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 w14:paraId="7E273883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 w14:paraId="41B003D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27D926C6" w14:textId="77777777">
        <w:tc>
          <w:tcPr>
            <w:tcW w:w="2840" w:type="dxa"/>
            <w:vAlign w:val="center"/>
          </w:tcPr>
          <w:p w14:paraId="62BDD97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 w14:paraId="284D19A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 w14:paraId="30DCF61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1BEC24C" w14:textId="77777777">
        <w:tc>
          <w:tcPr>
            <w:tcW w:w="2840" w:type="dxa"/>
            <w:vAlign w:val="center"/>
          </w:tcPr>
          <w:p w14:paraId="50B134A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 w14:paraId="393E93E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 w14:paraId="30BD1AE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26F6459" w14:textId="77777777">
        <w:tc>
          <w:tcPr>
            <w:tcW w:w="2840" w:type="dxa"/>
            <w:vAlign w:val="center"/>
          </w:tcPr>
          <w:p w14:paraId="6E30D36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622AB835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1BE9C67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36698F1D" w14:textId="77777777" w:rsidR="00032211" w:rsidRDefault="00032211" w:rsidP="00902445">
      <w:pPr>
        <w:spacing w:line="360" w:lineRule="auto"/>
      </w:pPr>
    </w:p>
    <w:p w14:paraId="0AA40ADA" w14:textId="77777777" w:rsidR="00032211" w:rsidRDefault="00E85BF8" w:rsidP="00902445">
      <w:pPr>
        <w:pStyle w:val="4"/>
        <w:tabs>
          <w:tab w:val="left" w:pos="2726"/>
        </w:tabs>
        <w:spacing w:line="360" w:lineRule="auto"/>
        <w:rPr>
          <w:bCs/>
        </w:rPr>
      </w:pPr>
      <w:bookmarkStart w:id="72" w:name="_Toc15387"/>
      <w:r>
        <w:rPr>
          <w:rFonts w:hint="eastAsia"/>
          <w:bCs/>
        </w:rPr>
        <w:t>新增主表</w:t>
      </w:r>
      <w:bookmarkEnd w:id="72"/>
    </w:p>
    <w:p w14:paraId="52411354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管理员在字典管理界面的主表那一栏，点击“新增”，可以新增字典主表，添加的主表内容包括中文，英文，描述。</w:t>
      </w:r>
    </w:p>
    <w:p w14:paraId="258F57F5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lastRenderedPageBreak/>
        <w:t>优先级：</w:t>
      </w:r>
      <w:r>
        <w:rPr>
          <w:rFonts w:ascii="宋体" w:hAnsi="宋体" w:cs="宋体" w:hint="eastAsia"/>
          <w:szCs w:val="21"/>
        </w:rPr>
        <w:t>/</w:t>
      </w:r>
    </w:p>
    <w:p w14:paraId="072E0EB3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管理员已登录，并进入字典管理界面，选择主表栏点击新增按钮</w:t>
      </w:r>
    </w:p>
    <w:p w14:paraId="0CF6A174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：新增字典主表信息，返回字典管理界面</w:t>
      </w:r>
    </w:p>
    <w:p w14:paraId="6C9C89FF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4C66F7F1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）点击字典管理按钮并</w:t>
      </w:r>
      <w:r>
        <w:rPr>
          <w:rFonts w:ascii="宋体" w:hAnsi="宋体" w:cs="宋体" w:hint="eastAsia"/>
          <w:szCs w:val="21"/>
        </w:rPr>
        <w:t>选择主表栏，</w:t>
      </w:r>
      <w:r>
        <w:rPr>
          <w:rFonts w:hint="eastAsia"/>
        </w:rPr>
        <w:t>点击新增按钮，跳出界面；</w:t>
      </w:r>
    </w:p>
    <w:p w14:paraId="2542BF94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）新增主表信息；</w:t>
      </w:r>
    </w:p>
    <w:p w14:paraId="0CBC613E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）点击“保存”按钮</w:t>
      </w:r>
    </w:p>
    <w:p w14:paraId="31EB3E26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28BBFB3E" w14:textId="77777777" w:rsidR="00032211" w:rsidRDefault="00E85BF8" w:rsidP="00902445">
      <w:pPr>
        <w:numPr>
          <w:ilvl w:val="0"/>
          <w:numId w:val="14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 w14:paraId="4EA23F48" w14:textId="5571692F" w:rsidR="00032211" w:rsidRDefault="00902445" w:rsidP="00902445">
      <w:pPr>
        <w:spacing w:line="360" w:lineRule="auto"/>
      </w:pPr>
      <w:r>
        <w:rPr>
          <w:noProof/>
        </w:rPr>
        <w:drawing>
          <wp:inline distT="0" distB="0" distL="0" distR="0" wp14:anchorId="2AFB4C5A" wp14:editId="45547DF8">
            <wp:extent cx="5274310" cy="28403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CF31" w14:textId="77777777" w:rsidR="00032211" w:rsidRDefault="00032211" w:rsidP="00902445">
      <w:pPr>
        <w:spacing w:line="360" w:lineRule="auto"/>
      </w:pPr>
    </w:p>
    <w:p w14:paraId="4E3C8E13" w14:textId="77777777" w:rsidR="00032211" w:rsidRDefault="00E85BF8" w:rsidP="00902445">
      <w:pPr>
        <w:numPr>
          <w:ilvl w:val="0"/>
          <w:numId w:val="14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ascii="宋体" w:hAnsi="宋体" w:cs="宋体" w:hint="eastAsia"/>
          <w:szCs w:val="21"/>
        </w:rPr>
        <w:t>管理员点击</w:t>
      </w:r>
      <w:r>
        <w:rPr>
          <w:rFonts w:hint="eastAsia"/>
        </w:rPr>
        <w:t>主表栏的新增按钮，输入中文栏，英文栏，描述栏后点击保存，若成功，跳转至“字典管理”界面，点击“返回”按钮退出新增操作</w:t>
      </w:r>
      <w:r>
        <w:rPr>
          <w:rFonts w:ascii="宋体" w:hAnsi="宋体" w:cs="宋体" w:hint="eastAsia"/>
          <w:szCs w:val="21"/>
        </w:rPr>
        <w:t>。</w:t>
      </w:r>
    </w:p>
    <w:p w14:paraId="042351BD" w14:textId="77777777" w:rsidR="00032211" w:rsidRDefault="00E85BF8" w:rsidP="00902445">
      <w:pPr>
        <w:pStyle w:val="a3"/>
        <w:numPr>
          <w:ilvl w:val="0"/>
          <w:numId w:val="14"/>
        </w:numPr>
        <w:spacing w:line="360" w:lineRule="auto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158C1819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A03632D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F0092EF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411AFA4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05358BA9" w14:textId="77777777">
        <w:tc>
          <w:tcPr>
            <w:tcW w:w="2840" w:type="dxa"/>
            <w:vAlign w:val="center"/>
          </w:tcPr>
          <w:p w14:paraId="3A8531A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22CF955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10A0D5C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4852D7C7" w14:textId="77777777">
        <w:tc>
          <w:tcPr>
            <w:tcW w:w="2840" w:type="dxa"/>
            <w:vAlign w:val="center"/>
          </w:tcPr>
          <w:p w14:paraId="723B827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700A338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5266AEF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5AE7AE6F" w14:textId="77777777">
        <w:tc>
          <w:tcPr>
            <w:tcW w:w="2840" w:type="dxa"/>
            <w:vAlign w:val="center"/>
          </w:tcPr>
          <w:p w14:paraId="2D2CC0E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 w14:paraId="28F19FC2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 w14:paraId="588AABA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</w:tbl>
    <w:p w14:paraId="051BBBD5" w14:textId="77777777" w:rsidR="00032211" w:rsidRDefault="00032211" w:rsidP="00902445">
      <w:pPr>
        <w:spacing w:line="360" w:lineRule="auto"/>
      </w:pPr>
      <w:bookmarkStart w:id="73" w:name="_Toc32302"/>
      <w:bookmarkStart w:id="74" w:name="_Toc32403"/>
      <w:bookmarkStart w:id="75" w:name="_Toc5691"/>
    </w:p>
    <w:p w14:paraId="14019640" w14:textId="77777777" w:rsidR="00032211" w:rsidRDefault="00E85BF8" w:rsidP="00902445">
      <w:pPr>
        <w:pStyle w:val="4"/>
        <w:tabs>
          <w:tab w:val="left" w:pos="2726"/>
        </w:tabs>
        <w:spacing w:line="360" w:lineRule="auto"/>
        <w:rPr>
          <w:bCs/>
        </w:rPr>
      </w:pPr>
      <w:bookmarkStart w:id="76" w:name="_Toc20950"/>
      <w:r>
        <w:rPr>
          <w:rFonts w:hint="eastAsia"/>
          <w:bCs/>
        </w:rPr>
        <w:lastRenderedPageBreak/>
        <w:t>修改主表</w:t>
      </w:r>
      <w:bookmarkEnd w:id="76"/>
    </w:p>
    <w:p w14:paraId="1BEDCDC0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管理员在字典管理界面，在主表栏，选择要修改的字段，点击“修改”，可以修改字典信息。</w:t>
      </w:r>
    </w:p>
    <w:p w14:paraId="11EC2F97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管理员已登录，点击字典管理按钮，在主表栏选择要修改的字段，点击修改按钮</w:t>
      </w:r>
    </w:p>
    <w:p w14:paraId="2CEA74D2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：修改字典信息，返回字典管理界面并刷新</w:t>
      </w:r>
    </w:p>
    <w:p w14:paraId="39906246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7316E3EE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）进入字典管理页面后，在主表栏选择相应字段，点击“修改”按钮；</w:t>
      </w:r>
    </w:p>
    <w:p w14:paraId="50330CC2" w14:textId="72B6B235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）修改字典信息</w:t>
      </w:r>
      <w:r w:rsidR="00902445">
        <w:rPr>
          <w:rFonts w:hint="eastAsia"/>
        </w:rPr>
        <w:t>并保存</w:t>
      </w:r>
      <w:r>
        <w:rPr>
          <w:rFonts w:hint="eastAsia"/>
        </w:rPr>
        <w:t>；</w:t>
      </w:r>
    </w:p>
    <w:p w14:paraId="4EED15DB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786C4B58" w14:textId="77777777" w:rsidR="00032211" w:rsidRDefault="00E85BF8" w:rsidP="00902445">
      <w:pPr>
        <w:numPr>
          <w:ilvl w:val="0"/>
          <w:numId w:val="15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6D937889" w14:textId="218AE6CE" w:rsidR="00032211" w:rsidRDefault="00902445" w:rsidP="00902445">
      <w:pPr>
        <w:spacing w:line="36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6BB363E" wp14:editId="6F90D010">
            <wp:extent cx="5274310" cy="28403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0C7D" w14:textId="77777777" w:rsidR="00032211" w:rsidRDefault="00E85BF8" w:rsidP="00902445">
      <w:pPr>
        <w:numPr>
          <w:ilvl w:val="0"/>
          <w:numId w:val="15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字典管理页面后，在主表栏选择相应字段，点击“修改”按钮，修改信息并点击“保存”，要修改的信息字段有中文，英文，描述，若成功，跳转至“字典管理”界面；或者点击返回按钮退出修改操作</w:t>
      </w:r>
      <w:r>
        <w:rPr>
          <w:rFonts w:ascii="宋体" w:hAnsi="宋体" w:cs="宋体" w:hint="eastAsia"/>
          <w:szCs w:val="21"/>
        </w:rPr>
        <w:t>。</w:t>
      </w:r>
    </w:p>
    <w:p w14:paraId="5DE006D4" w14:textId="77777777" w:rsidR="00032211" w:rsidRDefault="00E85BF8" w:rsidP="00902445">
      <w:pPr>
        <w:pStyle w:val="a3"/>
        <w:numPr>
          <w:ilvl w:val="0"/>
          <w:numId w:val="15"/>
        </w:numPr>
        <w:spacing w:line="360" w:lineRule="auto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1B2E2E18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672D0AC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DBC58A3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DA12C53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3B98465B" w14:textId="77777777">
        <w:tc>
          <w:tcPr>
            <w:tcW w:w="2840" w:type="dxa"/>
            <w:vAlign w:val="center"/>
          </w:tcPr>
          <w:p w14:paraId="55AAFC3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1B9A142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010518E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34D408EE" w14:textId="77777777">
        <w:tc>
          <w:tcPr>
            <w:tcW w:w="2840" w:type="dxa"/>
            <w:vAlign w:val="center"/>
          </w:tcPr>
          <w:p w14:paraId="5BCFEA0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5250D83E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02849EF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1D972544" w14:textId="77777777">
        <w:tc>
          <w:tcPr>
            <w:tcW w:w="2840" w:type="dxa"/>
            <w:vAlign w:val="center"/>
          </w:tcPr>
          <w:p w14:paraId="4567751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 w14:paraId="2D02FF85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 w14:paraId="67114BD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</w:tbl>
    <w:p w14:paraId="4A7D50FC" w14:textId="77777777" w:rsidR="00032211" w:rsidRDefault="00E85BF8" w:rsidP="00902445">
      <w:pPr>
        <w:pStyle w:val="4"/>
        <w:tabs>
          <w:tab w:val="left" w:pos="2726"/>
        </w:tabs>
        <w:spacing w:line="360" w:lineRule="auto"/>
        <w:rPr>
          <w:bCs/>
        </w:rPr>
      </w:pPr>
      <w:bookmarkStart w:id="77" w:name="_Toc13985"/>
      <w:r>
        <w:rPr>
          <w:rFonts w:hint="eastAsia"/>
          <w:bCs/>
        </w:rPr>
        <w:lastRenderedPageBreak/>
        <w:t>删除主表</w:t>
      </w:r>
      <w:bookmarkEnd w:id="77"/>
    </w:p>
    <w:p w14:paraId="44989EA0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管理员在字典管理界面，在主表栏，选择要删除的字段，点击“删除”，可以删除字典信息。</w:t>
      </w:r>
    </w:p>
    <w:p w14:paraId="2E0A3A1E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59644A24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管理员已登录，点击字典管理按钮，在主表栏选择要删除的字段，点击删除按钮</w:t>
      </w:r>
    </w:p>
    <w:p w14:paraId="777D3E96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：删除字典信息，返回字典管理界面并刷新</w:t>
      </w:r>
    </w:p>
    <w:p w14:paraId="1AD6F5D5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43A1B13D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）进入字典管理页面后，在主表栏选择相应字段，点击“删除”按钮；</w:t>
      </w:r>
    </w:p>
    <w:p w14:paraId="2D19483A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）删除字典信息；</w:t>
      </w:r>
    </w:p>
    <w:p w14:paraId="3DF4B575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6FE221EB" w14:textId="77777777" w:rsidR="00032211" w:rsidRDefault="00E85BF8" w:rsidP="00902445">
      <w:pPr>
        <w:numPr>
          <w:ilvl w:val="0"/>
          <w:numId w:val="16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513C1B19" w14:textId="2C051725" w:rsidR="00032211" w:rsidRDefault="00902445" w:rsidP="00902445">
      <w:pPr>
        <w:spacing w:line="36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2F2E592C" wp14:editId="1B4B1F86">
            <wp:extent cx="5274310" cy="28403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6920" w14:textId="77777777" w:rsidR="00032211" w:rsidRDefault="00E85BF8" w:rsidP="00902445">
      <w:pPr>
        <w:numPr>
          <w:ilvl w:val="0"/>
          <w:numId w:val="16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交互：管理员进入字典管理页面后，在主表栏选择相应字段，点击“删除”按钮，删除</w:t>
      </w:r>
      <w:r>
        <w:rPr>
          <w:rFonts w:ascii="宋体" w:hAnsi="宋体" w:cs="宋体" w:hint="eastAsia"/>
          <w:szCs w:val="21"/>
        </w:rPr>
        <w:t>。</w:t>
      </w:r>
    </w:p>
    <w:p w14:paraId="34159857" w14:textId="77777777" w:rsidR="00032211" w:rsidRDefault="00E85BF8" w:rsidP="00902445">
      <w:pPr>
        <w:pStyle w:val="a3"/>
        <w:numPr>
          <w:ilvl w:val="0"/>
          <w:numId w:val="16"/>
        </w:numPr>
        <w:spacing w:line="360" w:lineRule="auto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4AA1A8FE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B81FF6C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530A675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66E9046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342DFA85" w14:textId="77777777">
        <w:tc>
          <w:tcPr>
            <w:tcW w:w="2840" w:type="dxa"/>
            <w:vAlign w:val="center"/>
          </w:tcPr>
          <w:p w14:paraId="36DCF0C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550D568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7BBD9C9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BC57492" w14:textId="77777777">
        <w:tc>
          <w:tcPr>
            <w:tcW w:w="2840" w:type="dxa"/>
            <w:vAlign w:val="center"/>
          </w:tcPr>
          <w:p w14:paraId="62F07EE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3F40714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 w14:paraId="26468E1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673BB491" w14:textId="77777777">
        <w:tc>
          <w:tcPr>
            <w:tcW w:w="2840" w:type="dxa"/>
            <w:vAlign w:val="center"/>
          </w:tcPr>
          <w:p w14:paraId="6116070A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 w14:paraId="2518EA2B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 w14:paraId="47DC3DC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2CF8E86E" w14:textId="77777777" w:rsidR="00032211" w:rsidRDefault="00E85BF8" w:rsidP="00902445">
      <w:pPr>
        <w:pStyle w:val="3"/>
        <w:spacing w:line="360" w:lineRule="auto"/>
      </w:pPr>
      <w:bookmarkStart w:id="78" w:name="_Toc27243"/>
      <w:bookmarkStart w:id="79" w:name="_Toc66557193"/>
      <w:r>
        <w:rPr>
          <w:rFonts w:hint="eastAsia"/>
        </w:rPr>
        <w:lastRenderedPageBreak/>
        <w:t>3.2.5</w:t>
      </w:r>
      <w:r>
        <w:rPr>
          <w:rFonts w:hint="eastAsia"/>
        </w:rPr>
        <w:t>菜单管理</w:t>
      </w:r>
      <w:bookmarkEnd w:id="78"/>
      <w:bookmarkEnd w:id="79"/>
    </w:p>
    <w:p w14:paraId="63F98D77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管理员登录成功后，点击导航栏“菜单管理”</w:t>
      </w:r>
    </w:p>
    <w:p w14:paraId="77B4EF56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734E9FAA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管理员已登录，点击“菜单管理”</w:t>
      </w:r>
    </w:p>
    <w:p w14:paraId="2A502C7A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：对菜单信息进行管理</w:t>
      </w:r>
    </w:p>
    <w:p w14:paraId="60C71790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50DFE7F2" w14:textId="77777777" w:rsidR="00032211" w:rsidRDefault="00E85BF8" w:rsidP="00902445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）点击“菜单管理”菜单；</w:t>
      </w:r>
    </w:p>
    <w:p w14:paraId="38D219B0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6F30488E" w14:textId="77777777" w:rsidR="00032211" w:rsidRDefault="00E85BF8" w:rsidP="00902445">
      <w:pPr>
        <w:numPr>
          <w:ilvl w:val="0"/>
          <w:numId w:val="20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2A5C64B3" w14:textId="1A544B8F" w:rsidR="00032211" w:rsidRDefault="00902445" w:rsidP="00902445">
      <w:pPr>
        <w:spacing w:line="360" w:lineRule="auto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6C8ED5D9" wp14:editId="4A40283B">
            <wp:extent cx="5274310" cy="28403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FD45" w14:textId="77777777" w:rsidR="00032211" w:rsidRDefault="00032211" w:rsidP="00902445">
      <w:pPr>
        <w:spacing w:line="360" w:lineRule="auto"/>
        <w:rPr>
          <w:rFonts w:ascii="宋体" w:hAnsi="宋体" w:cs="宋体"/>
        </w:rPr>
      </w:pPr>
    </w:p>
    <w:p w14:paraId="6FF41C86" w14:textId="77777777" w:rsidR="00032211" w:rsidRDefault="00E85BF8" w:rsidP="00902445">
      <w:pPr>
        <w:numPr>
          <w:ilvl w:val="0"/>
          <w:numId w:val="20"/>
        </w:numPr>
        <w:spacing w:line="360" w:lineRule="auto"/>
        <w:ind w:firstLine="420"/>
      </w:pPr>
      <w:r>
        <w:rPr>
          <w:rFonts w:hint="eastAsia"/>
        </w:rPr>
        <w:t>交互：管理员点击“新增”、“修改”、“删除”按钮进行相应操作</w:t>
      </w:r>
      <w:r>
        <w:rPr>
          <w:rFonts w:ascii="宋体" w:hAnsi="宋体" w:cs="宋体" w:hint="eastAsia"/>
          <w:szCs w:val="21"/>
        </w:rPr>
        <w:t>。</w:t>
      </w:r>
    </w:p>
    <w:p w14:paraId="02F7466E" w14:textId="5E7F9712" w:rsidR="00032211" w:rsidRDefault="00E85BF8" w:rsidP="00902445">
      <w:pPr>
        <w:pStyle w:val="a9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字段：无</w:t>
      </w:r>
    </w:p>
    <w:p w14:paraId="71D8A21F" w14:textId="04C0CA35" w:rsidR="00902445" w:rsidRDefault="00902445" w:rsidP="00902445">
      <w:pPr>
        <w:spacing w:line="360" w:lineRule="auto"/>
      </w:pPr>
    </w:p>
    <w:p w14:paraId="731A0CDF" w14:textId="498425E1" w:rsidR="00902445" w:rsidRDefault="00902445" w:rsidP="00902445">
      <w:pPr>
        <w:spacing w:line="360" w:lineRule="auto"/>
      </w:pPr>
    </w:p>
    <w:p w14:paraId="6DAE06C5" w14:textId="354A3397" w:rsidR="00902445" w:rsidRDefault="00902445" w:rsidP="00902445">
      <w:pPr>
        <w:spacing w:line="360" w:lineRule="auto"/>
      </w:pPr>
    </w:p>
    <w:p w14:paraId="7AA9E5F8" w14:textId="063C690F" w:rsidR="00902445" w:rsidRDefault="00902445" w:rsidP="00902445">
      <w:pPr>
        <w:spacing w:line="360" w:lineRule="auto"/>
      </w:pPr>
    </w:p>
    <w:p w14:paraId="5697087D" w14:textId="77777777" w:rsidR="00902445" w:rsidRDefault="00902445" w:rsidP="00902445">
      <w:pPr>
        <w:spacing w:line="360" w:lineRule="auto"/>
      </w:pPr>
    </w:p>
    <w:p w14:paraId="6355A647" w14:textId="77777777" w:rsidR="00032211" w:rsidRDefault="00E85BF8" w:rsidP="00902445">
      <w:pPr>
        <w:pStyle w:val="4"/>
        <w:tabs>
          <w:tab w:val="left" w:pos="2726"/>
        </w:tabs>
        <w:spacing w:line="360" w:lineRule="auto"/>
      </w:pPr>
      <w:bookmarkStart w:id="80" w:name="_Toc1808"/>
      <w:r>
        <w:rPr>
          <w:rFonts w:hint="eastAsia"/>
        </w:rPr>
        <w:lastRenderedPageBreak/>
        <w:t>新增菜单</w:t>
      </w:r>
      <w:bookmarkEnd w:id="80"/>
    </w:p>
    <w:p w14:paraId="67D8D419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管理员在菜单管理界面，点击“新增”，可以新建菜单。</w:t>
      </w:r>
    </w:p>
    <w:p w14:paraId="044DBFEB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35C83F03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管理员已登录，并进入菜单管理界面，点击新增按钮</w:t>
      </w:r>
    </w:p>
    <w:p w14:paraId="5E26291C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：新增菜单，返回菜单管理界面并刷新</w:t>
      </w:r>
    </w:p>
    <w:p w14:paraId="7903FAE6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28BD40B1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）点击菜单管理按钮并点击新增按钮，跳出界面；</w:t>
      </w:r>
    </w:p>
    <w:p w14:paraId="7F6798F1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）新增菜单信息；</w:t>
      </w:r>
    </w:p>
    <w:p w14:paraId="4463632A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）点击“保存”按钮</w:t>
      </w:r>
    </w:p>
    <w:p w14:paraId="33E027C9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39632894" w14:textId="77777777" w:rsidR="00032211" w:rsidRDefault="00E85BF8" w:rsidP="00902445">
      <w:pPr>
        <w:numPr>
          <w:ilvl w:val="0"/>
          <w:numId w:val="21"/>
        </w:numPr>
        <w:tabs>
          <w:tab w:val="left" w:pos="326"/>
        </w:tabs>
        <w:spacing w:line="360" w:lineRule="auto"/>
        <w:ind w:leftChars="200" w:left="420"/>
        <w:jc w:val="left"/>
      </w:pPr>
      <w:r>
        <w:rPr>
          <w:rFonts w:hint="eastAsia"/>
        </w:rPr>
        <w:t>界面原型图：</w:t>
      </w:r>
    </w:p>
    <w:p w14:paraId="2C189873" w14:textId="0392D39C" w:rsidR="00032211" w:rsidRDefault="00902445" w:rsidP="00902445">
      <w:pPr>
        <w:spacing w:line="360" w:lineRule="auto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2F2F80E2" wp14:editId="1C22F161">
            <wp:extent cx="5274310" cy="28403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2FB8" w14:textId="77777777" w:rsidR="00032211" w:rsidRDefault="00E85BF8" w:rsidP="00902445">
      <w:pPr>
        <w:numPr>
          <w:ilvl w:val="0"/>
          <w:numId w:val="21"/>
        </w:numPr>
        <w:spacing w:line="360" w:lineRule="auto"/>
        <w:ind w:leftChars="200" w:left="420"/>
      </w:pPr>
      <w:r>
        <w:rPr>
          <w:rFonts w:hint="eastAsia"/>
        </w:rPr>
        <w:t>交互：输入菜单名、</w:t>
      </w:r>
      <w:r>
        <w:rPr>
          <w:rFonts w:hint="eastAsia"/>
        </w:rPr>
        <w:t>url</w:t>
      </w:r>
      <w:r>
        <w:rPr>
          <w:rFonts w:hint="eastAsia"/>
        </w:rPr>
        <w:t>，点击“保存”按钮，若成功，跳转至“菜单管理”界面，点击“返回”按钮退出新增操作</w:t>
      </w:r>
      <w:r>
        <w:rPr>
          <w:rFonts w:ascii="宋体" w:hAnsi="宋体" w:cs="宋体" w:hint="eastAsia"/>
          <w:szCs w:val="21"/>
        </w:rPr>
        <w:t>。</w:t>
      </w:r>
    </w:p>
    <w:p w14:paraId="173C8BAD" w14:textId="77777777" w:rsidR="00032211" w:rsidRDefault="00E85BF8" w:rsidP="00902445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49FE909C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8C7198F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92C2EC8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F0B9277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65B95922" w14:textId="77777777">
        <w:tc>
          <w:tcPr>
            <w:tcW w:w="2840" w:type="dxa"/>
            <w:vAlign w:val="center"/>
          </w:tcPr>
          <w:p w14:paraId="45FE7F0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 w14:paraId="4F5CC90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 w14:paraId="3599BB7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04B19DEC" w14:textId="77777777">
        <w:tc>
          <w:tcPr>
            <w:tcW w:w="2840" w:type="dxa"/>
            <w:vAlign w:val="center"/>
          </w:tcPr>
          <w:p w14:paraId="129D613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 w14:paraId="3AA6679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 w14:paraId="1CE1276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</w:tbl>
    <w:p w14:paraId="2D0411BF" w14:textId="77777777" w:rsidR="00032211" w:rsidRDefault="00E85BF8" w:rsidP="00902445">
      <w:pPr>
        <w:pStyle w:val="4"/>
        <w:tabs>
          <w:tab w:val="left" w:pos="2726"/>
        </w:tabs>
        <w:spacing w:line="360" w:lineRule="auto"/>
      </w:pPr>
      <w:bookmarkStart w:id="81" w:name="_Toc22996"/>
      <w:r>
        <w:rPr>
          <w:rFonts w:hint="eastAsia"/>
        </w:rPr>
        <w:lastRenderedPageBreak/>
        <w:t>修改菜单</w:t>
      </w:r>
      <w:bookmarkEnd w:id="81"/>
    </w:p>
    <w:p w14:paraId="102989E8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管理员在菜单管理界面，选择要修改的菜单，点击“修改”，可以修改菜单信息。</w:t>
      </w:r>
    </w:p>
    <w:p w14:paraId="198E87BF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管理员已登录，点击菜单管理按钮，并选择要修改的菜单，点击修改按钮</w:t>
      </w:r>
    </w:p>
    <w:p w14:paraId="0BFA5E17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：修改菜单信息，返回菜单管理界面并刷新</w:t>
      </w:r>
    </w:p>
    <w:p w14:paraId="1EF85892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386AA611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）进入菜单管理页面后，选择相应菜单，点击“修改”按钮；</w:t>
      </w:r>
    </w:p>
    <w:p w14:paraId="6E71A986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）修改菜单信息；</w:t>
      </w:r>
    </w:p>
    <w:p w14:paraId="1981613C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）点击“保存”按钮</w:t>
      </w:r>
    </w:p>
    <w:p w14:paraId="137BEF79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149EC309" w14:textId="77777777" w:rsidR="00032211" w:rsidRDefault="00E85BF8" w:rsidP="00902445">
      <w:pPr>
        <w:numPr>
          <w:ilvl w:val="0"/>
          <w:numId w:val="22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29ACEE16" w14:textId="6380EC7D" w:rsidR="00032211" w:rsidRDefault="00902445" w:rsidP="00902445">
      <w:pPr>
        <w:spacing w:line="36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26BF9EDA" wp14:editId="6C611574">
            <wp:extent cx="5274310" cy="284035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9636" w14:textId="77777777" w:rsidR="00032211" w:rsidRDefault="00032211" w:rsidP="00902445">
      <w:pPr>
        <w:spacing w:line="360" w:lineRule="auto"/>
        <w:jc w:val="center"/>
        <w:rPr>
          <w:rFonts w:ascii="宋体" w:hAnsi="宋体" w:cs="宋体"/>
        </w:rPr>
      </w:pPr>
    </w:p>
    <w:p w14:paraId="4B2D75C0" w14:textId="77777777" w:rsidR="00032211" w:rsidRDefault="00E85BF8" w:rsidP="00902445">
      <w:pPr>
        <w:numPr>
          <w:ilvl w:val="0"/>
          <w:numId w:val="22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交互：管理员进入菜单管理页面后，选择相应菜单，点击“修改”按钮，修改信息并点击“保存”，其中，修改的</w:t>
      </w:r>
      <w:r>
        <w:rPr>
          <w:rFonts w:ascii="宋体" w:hAnsi="宋体" w:cs="宋体" w:hint="eastAsia"/>
          <w:szCs w:val="21"/>
        </w:rPr>
        <w:t>菜单信息有菜单名和url</w:t>
      </w:r>
      <w:r>
        <w:rPr>
          <w:rFonts w:hint="eastAsia"/>
        </w:rPr>
        <w:t>，若成功，跳转至“菜单管理”界面；或者点击返回按钮退出修改操作</w:t>
      </w:r>
      <w:r>
        <w:rPr>
          <w:rFonts w:ascii="宋体" w:hAnsi="宋体" w:cs="宋体" w:hint="eastAsia"/>
          <w:szCs w:val="21"/>
        </w:rPr>
        <w:t>。</w:t>
      </w:r>
    </w:p>
    <w:p w14:paraId="2A0B2250" w14:textId="77777777" w:rsidR="00032211" w:rsidRDefault="00E85BF8" w:rsidP="00902445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0C5A0477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8302F8E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B9D21EB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62B0B37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106150BE" w14:textId="77777777">
        <w:tc>
          <w:tcPr>
            <w:tcW w:w="2840" w:type="dxa"/>
            <w:vAlign w:val="center"/>
          </w:tcPr>
          <w:p w14:paraId="746A07A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 w14:paraId="22B42A8C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 w14:paraId="74D0FC0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  <w:tr w:rsidR="00032211" w14:paraId="48A710E5" w14:textId="77777777">
        <w:tc>
          <w:tcPr>
            <w:tcW w:w="2840" w:type="dxa"/>
            <w:vAlign w:val="center"/>
          </w:tcPr>
          <w:p w14:paraId="0063457F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 w14:paraId="7B6DBCA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 w14:paraId="3BEB304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用户输入</w:t>
            </w:r>
          </w:p>
        </w:tc>
      </w:tr>
    </w:tbl>
    <w:p w14:paraId="4C3FEE84" w14:textId="77777777" w:rsidR="00032211" w:rsidRDefault="00E85BF8" w:rsidP="00902445">
      <w:pPr>
        <w:pStyle w:val="4"/>
        <w:tabs>
          <w:tab w:val="left" w:pos="2726"/>
        </w:tabs>
        <w:spacing w:line="360" w:lineRule="auto"/>
      </w:pPr>
      <w:bookmarkStart w:id="82" w:name="_Toc1497"/>
      <w:r>
        <w:rPr>
          <w:rFonts w:hint="eastAsia"/>
        </w:rPr>
        <w:lastRenderedPageBreak/>
        <w:t>删除菜单</w:t>
      </w:r>
      <w:bookmarkEnd w:id="82"/>
    </w:p>
    <w:p w14:paraId="4BAE292D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管理员在菜单管理界面，选择要删除的菜单，点击“删除”，可以删除菜单信息。</w:t>
      </w:r>
    </w:p>
    <w:p w14:paraId="736E7A69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705B10E4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管理员已登录，点击菜单管理按钮，并选择要删除的菜单，点击删除按钮</w:t>
      </w:r>
    </w:p>
    <w:p w14:paraId="70A3F9AE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：删除菜单信息，返回菜单管理界面并刷新</w:t>
      </w:r>
    </w:p>
    <w:p w14:paraId="5DAE75FB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08F0FC13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）进入菜单管理页面后，选择相应菜单，点击“删除”按钮；</w:t>
      </w:r>
    </w:p>
    <w:p w14:paraId="200308DF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）删除菜单信息；</w:t>
      </w:r>
    </w:p>
    <w:p w14:paraId="2F780DAF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2BB1AEAB" w14:textId="77777777" w:rsidR="00032211" w:rsidRDefault="00E85BF8" w:rsidP="00902445">
      <w:pPr>
        <w:numPr>
          <w:ilvl w:val="0"/>
          <w:numId w:val="23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5A86A385" w14:textId="29510212" w:rsidR="00032211" w:rsidRDefault="00902445" w:rsidP="00902445">
      <w:pPr>
        <w:spacing w:line="36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CF87A67" wp14:editId="38BC4287">
            <wp:extent cx="5274310" cy="284035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1781" w14:textId="77777777" w:rsidR="00032211" w:rsidRDefault="00032211" w:rsidP="00902445">
      <w:pPr>
        <w:spacing w:line="360" w:lineRule="auto"/>
        <w:jc w:val="center"/>
        <w:rPr>
          <w:rFonts w:ascii="宋体" w:hAnsi="宋体" w:cs="宋体"/>
        </w:rPr>
      </w:pPr>
    </w:p>
    <w:p w14:paraId="6E5EA92B" w14:textId="77777777" w:rsidR="00032211" w:rsidRDefault="00E85BF8" w:rsidP="00902445">
      <w:pPr>
        <w:numPr>
          <w:ilvl w:val="0"/>
          <w:numId w:val="23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交互：管理员进入菜单管理页面后，选择相应菜单，点击“删除”按钮，删除信息</w:t>
      </w:r>
      <w:r>
        <w:rPr>
          <w:rFonts w:ascii="宋体" w:hAnsi="宋体" w:cs="宋体" w:hint="eastAsia"/>
          <w:szCs w:val="21"/>
        </w:rPr>
        <w:t>。</w:t>
      </w:r>
    </w:p>
    <w:p w14:paraId="408CD9D2" w14:textId="77777777" w:rsidR="00032211" w:rsidRDefault="00E85BF8" w:rsidP="00902445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16124CAB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68D2939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20736B0B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06DE37E0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429B01C6" w14:textId="77777777">
        <w:tc>
          <w:tcPr>
            <w:tcW w:w="2840" w:type="dxa"/>
            <w:vAlign w:val="center"/>
          </w:tcPr>
          <w:p w14:paraId="5713E9C0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 w14:paraId="31FB5C58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 w14:paraId="13125D8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143C5BF5" w14:textId="77777777">
        <w:tc>
          <w:tcPr>
            <w:tcW w:w="2840" w:type="dxa"/>
            <w:vAlign w:val="center"/>
          </w:tcPr>
          <w:p w14:paraId="4F9FDAD3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 w14:paraId="429ABEF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 w14:paraId="459C322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6AA0876A" w14:textId="77777777" w:rsidR="00032211" w:rsidRDefault="00032211" w:rsidP="00902445">
      <w:pPr>
        <w:spacing w:line="360" w:lineRule="auto"/>
      </w:pPr>
    </w:p>
    <w:p w14:paraId="2B77DD4D" w14:textId="77777777" w:rsidR="00032211" w:rsidRDefault="00E85BF8" w:rsidP="00902445">
      <w:pPr>
        <w:pStyle w:val="3"/>
        <w:spacing w:line="360" w:lineRule="auto"/>
      </w:pPr>
      <w:bookmarkStart w:id="83" w:name="_Toc31110"/>
      <w:bookmarkStart w:id="84" w:name="_Toc66557194"/>
      <w:r>
        <w:rPr>
          <w:rFonts w:hint="eastAsia"/>
        </w:rPr>
        <w:lastRenderedPageBreak/>
        <w:t>3.2.6</w:t>
      </w:r>
      <w:r>
        <w:rPr>
          <w:rFonts w:hint="eastAsia"/>
        </w:rPr>
        <w:t>系统参数</w:t>
      </w:r>
      <w:bookmarkEnd w:id="83"/>
      <w:bookmarkEnd w:id="84"/>
    </w:p>
    <w:p w14:paraId="3071AD1D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管理员登录成功后，点击导航栏“系统参数”</w:t>
      </w:r>
    </w:p>
    <w:p w14:paraId="140AF8B8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03F473C1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管理员已登录，点击“系统参数”</w:t>
      </w:r>
    </w:p>
    <w:p w14:paraId="54095C79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：对系统参数进行管理</w:t>
      </w:r>
    </w:p>
    <w:p w14:paraId="062D71FD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187ABD32" w14:textId="77777777" w:rsidR="00032211" w:rsidRDefault="00E85BF8" w:rsidP="00902445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）点击“系统参数”菜单；</w:t>
      </w:r>
    </w:p>
    <w:p w14:paraId="37B8E92D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4BD63E29" w14:textId="77777777" w:rsidR="00032211" w:rsidRDefault="00E85BF8" w:rsidP="00902445">
      <w:pPr>
        <w:numPr>
          <w:ilvl w:val="0"/>
          <w:numId w:val="24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3C9A6824" w14:textId="504271B1" w:rsidR="00032211" w:rsidRDefault="00902445" w:rsidP="00902445">
      <w:pPr>
        <w:spacing w:line="360" w:lineRule="auto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84E8730" wp14:editId="629B4313">
            <wp:extent cx="5274310" cy="284035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0054" w14:textId="77777777" w:rsidR="00032211" w:rsidRDefault="00E85BF8" w:rsidP="00902445">
      <w:pPr>
        <w:numPr>
          <w:ilvl w:val="0"/>
          <w:numId w:val="24"/>
        </w:numPr>
        <w:spacing w:line="360" w:lineRule="auto"/>
        <w:ind w:firstLine="420"/>
      </w:pPr>
      <w:r>
        <w:rPr>
          <w:rFonts w:hint="eastAsia"/>
        </w:rPr>
        <w:t>交互：管理员点击“修改”按钮进行相应操作</w:t>
      </w:r>
      <w:r>
        <w:rPr>
          <w:rFonts w:ascii="宋体" w:hAnsi="宋体" w:cs="宋体" w:hint="eastAsia"/>
          <w:szCs w:val="21"/>
        </w:rPr>
        <w:t>。</w:t>
      </w:r>
    </w:p>
    <w:p w14:paraId="510B426C" w14:textId="77777777" w:rsidR="00032211" w:rsidRDefault="00E85BF8" w:rsidP="00902445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469BF0DF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8001402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760C6458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4727915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51DACAF4" w14:textId="77777777">
        <w:tc>
          <w:tcPr>
            <w:tcW w:w="2840" w:type="dxa"/>
            <w:vAlign w:val="center"/>
          </w:tcPr>
          <w:p w14:paraId="6774777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 w14:paraId="7A183C5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 w14:paraId="0ECFB83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 w:rsidR="00032211" w14:paraId="60B1AD98" w14:textId="77777777">
        <w:tc>
          <w:tcPr>
            <w:tcW w:w="2840" w:type="dxa"/>
            <w:vAlign w:val="center"/>
          </w:tcPr>
          <w:p w14:paraId="51A8DC9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 w14:paraId="5623608D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263BD6F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 w:rsidR="00032211" w14:paraId="1E8D22F7" w14:textId="77777777">
        <w:tc>
          <w:tcPr>
            <w:tcW w:w="2840" w:type="dxa"/>
            <w:vAlign w:val="center"/>
          </w:tcPr>
          <w:p w14:paraId="1B5D9C74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 w14:paraId="7147C7C2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 w14:paraId="69C75177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  <w:tr w:rsidR="00032211" w14:paraId="74E0DD56" w14:textId="77777777">
        <w:tc>
          <w:tcPr>
            <w:tcW w:w="2840" w:type="dxa"/>
            <w:vAlign w:val="center"/>
          </w:tcPr>
          <w:p w14:paraId="2783245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6D14EEF2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571FAA9B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服务器端</w:t>
            </w:r>
          </w:p>
        </w:tc>
      </w:tr>
    </w:tbl>
    <w:p w14:paraId="7198350F" w14:textId="77777777" w:rsidR="00032211" w:rsidRDefault="00E85BF8" w:rsidP="00902445">
      <w:pPr>
        <w:pStyle w:val="4"/>
        <w:tabs>
          <w:tab w:val="left" w:pos="2726"/>
        </w:tabs>
        <w:spacing w:line="360" w:lineRule="auto"/>
      </w:pPr>
      <w:bookmarkStart w:id="85" w:name="_Toc18748"/>
      <w:r>
        <w:rPr>
          <w:rFonts w:hint="eastAsia"/>
        </w:rPr>
        <w:lastRenderedPageBreak/>
        <w:t>修改系统参数</w:t>
      </w:r>
      <w:bookmarkEnd w:id="85"/>
    </w:p>
    <w:p w14:paraId="7738745C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  <w:szCs w:val="21"/>
        </w:rPr>
        <w:t>管理员在系统参数界面，选择要修改的参数，点击“修改”，可以修改系统参数。</w:t>
      </w:r>
    </w:p>
    <w:p w14:paraId="42ACE4DF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管理员已登录，点击系统参数按钮，并选择要修改的参数，点击修改按钮</w:t>
      </w:r>
    </w:p>
    <w:p w14:paraId="7DD51F5E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：修改系统参数，返回系统参数界面并刷新</w:t>
      </w:r>
    </w:p>
    <w:p w14:paraId="7421499D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3C11FE9A" w14:textId="77777777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）进入系统参数页面后，选择相应参数，点击“修改”按钮；</w:t>
      </w:r>
    </w:p>
    <w:p w14:paraId="19612972" w14:textId="76EE93C8" w:rsidR="00032211" w:rsidRDefault="00E85BF8" w:rsidP="0090244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）修改系统参数</w:t>
      </w:r>
      <w:r w:rsidR="00902445">
        <w:rPr>
          <w:rFonts w:hint="eastAsia"/>
        </w:rPr>
        <w:t>并保存</w:t>
      </w:r>
      <w:r>
        <w:rPr>
          <w:rFonts w:hint="eastAsia"/>
        </w:rPr>
        <w:t>；</w:t>
      </w:r>
    </w:p>
    <w:p w14:paraId="246385C8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19100A8C" w14:textId="77777777" w:rsidR="00032211" w:rsidRDefault="00E85BF8" w:rsidP="00902445">
      <w:pPr>
        <w:numPr>
          <w:ilvl w:val="0"/>
          <w:numId w:val="25"/>
        </w:numPr>
        <w:spacing w:line="360" w:lineRule="auto"/>
        <w:ind w:firstLine="420"/>
        <w:jc w:val="left"/>
      </w:pPr>
      <w:r>
        <w:rPr>
          <w:rFonts w:hint="eastAsia"/>
        </w:rPr>
        <w:t>界面原型图：</w:t>
      </w:r>
    </w:p>
    <w:p w14:paraId="17715BE0" w14:textId="1956A6AF" w:rsidR="00032211" w:rsidRDefault="00902445" w:rsidP="00902445">
      <w:pPr>
        <w:spacing w:line="36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672AC49A" wp14:editId="5BBA68E3">
            <wp:extent cx="5274310" cy="284035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70FF" w14:textId="77777777" w:rsidR="00032211" w:rsidRDefault="00032211" w:rsidP="00902445">
      <w:pPr>
        <w:spacing w:line="360" w:lineRule="auto"/>
        <w:jc w:val="center"/>
        <w:rPr>
          <w:rFonts w:ascii="宋体" w:hAnsi="宋体" w:cs="宋体"/>
        </w:rPr>
      </w:pPr>
    </w:p>
    <w:p w14:paraId="5AA1D18F" w14:textId="77777777" w:rsidR="00032211" w:rsidRDefault="00E85BF8" w:rsidP="00902445">
      <w:pPr>
        <w:numPr>
          <w:ilvl w:val="0"/>
          <w:numId w:val="25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交互：管理员进入系统参数页面后，选择相应参数，点击“修改”按钮，修改信息并点击“保存”，其中，修改的</w:t>
      </w:r>
      <w:r>
        <w:rPr>
          <w:rFonts w:ascii="宋体" w:hAnsi="宋体" w:cs="宋体" w:hint="eastAsia"/>
          <w:szCs w:val="21"/>
        </w:rPr>
        <w:t>参数信息有中文，英文和值</w:t>
      </w:r>
      <w:r>
        <w:rPr>
          <w:rFonts w:hint="eastAsia"/>
        </w:rPr>
        <w:t>，若成功，跳转至“系统参数”界面；或者点击返回按钮退出修改操作</w:t>
      </w:r>
      <w:r>
        <w:rPr>
          <w:rFonts w:ascii="宋体" w:hAnsi="宋体" w:cs="宋体" w:hint="eastAsia"/>
          <w:szCs w:val="21"/>
        </w:rPr>
        <w:t>。</w:t>
      </w:r>
    </w:p>
    <w:p w14:paraId="0CF13C96" w14:textId="77777777" w:rsidR="00032211" w:rsidRDefault="00E85BF8" w:rsidP="00902445">
      <w:pPr>
        <w:pStyle w:val="a3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5D152BFC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1DADED9B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3481261B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599FA8A2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4C3EC270" w14:textId="77777777">
        <w:tc>
          <w:tcPr>
            <w:tcW w:w="2840" w:type="dxa"/>
            <w:vAlign w:val="center"/>
          </w:tcPr>
          <w:p w14:paraId="10455A4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 w14:paraId="4FA56009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 w14:paraId="166217FB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 w:rsidR="00032211" w14:paraId="172F32D9" w14:textId="77777777">
        <w:tc>
          <w:tcPr>
            <w:tcW w:w="2840" w:type="dxa"/>
            <w:vAlign w:val="center"/>
          </w:tcPr>
          <w:p w14:paraId="1EB61CC1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 w14:paraId="4B79D854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 w14:paraId="1C6CDB8B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用户输入</w:t>
            </w:r>
          </w:p>
        </w:tc>
      </w:tr>
      <w:tr w:rsidR="00032211" w14:paraId="555D3440" w14:textId="77777777">
        <w:tc>
          <w:tcPr>
            <w:tcW w:w="2840" w:type="dxa"/>
            <w:vAlign w:val="center"/>
          </w:tcPr>
          <w:p w14:paraId="08BE7006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0CDC4AB5" w14:textId="77777777" w:rsidR="00032211" w:rsidRDefault="00E85BF8" w:rsidP="00902445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 w14:paraId="7A2AC1E4" w14:textId="77777777" w:rsidR="00032211" w:rsidRDefault="00E85BF8" w:rsidP="00902445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用户输入</w:t>
            </w:r>
          </w:p>
        </w:tc>
      </w:tr>
    </w:tbl>
    <w:p w14:paraId="22B8A0C1" w14:textId="077B9A66" w:rsidR="00032211" w:rsidRDefault="00E85BF8" w:rsidP="00902445">
      <w:pPr>
        <w:pStyle w:val="3"/>
        <w:spacing w:line="360" w:lineRule="auto"/>
      </w:pPr>
      <w:bookmarkStart w:id="86" w:name="_Toc14965"/>
      <w:bookmarkStart w:id="87" w:name="_Toc66557195"/>
      <w:r>
        <w:rPr>
          <w:rFonts w:hint="eastAsia"/>
        </w:rPr>
        <w:lastRenderedPageBreak/>
        <w:t>3.2.</w:t>
      </w:r>
      <w:r w:rsidR="00902445">
        <w:t>7</w:t>
      </w:r>
      <w:r>
        <w:rPr>
          <w:rFonts w:hint="eastAsia"/>
        </w:rPr>
        <w:t>个人中心</w:t>
      </w:r>
      <w:bookmarkEnd w:id="86"/>
      <w:bookmarkEnd w:id="87"/>
    </w:p>
    <w:p w14:paraId="1FFBD64B" w14:textId="77777777" w:rsidR="00032211" w:rsidRDefault="00E85BF8" w:rsidP="00902445">
      <w:pPr>
        <w:pStyle w:val="4"/>
        <w:tabs>
          <w:tab w:val="left" w:pos="2726"/>
        </w:tabs>
        <w:spacing w:line="360" w:lineRule="auto"/>
        <w:rPr>
          <w:bCs/>
        </w:rPr>
      </w:pPr>
      <w:bookmarkStart w:id="88" w:name="_Toc6541"/>
      <w:r>
        <w:rPr>
          <w:rFonts w:hint="eastAsia"/>
        </w:rPr>
        <w:t>修改密码</w:t>
      </w:r>
      <w:bookmarkEnd w:id="88"/>
    </w:p>
    <w:p w14:paraId="1B58CE58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</w:rPr>
        <w:t>用户点击“修改密码”，进入修改密码界面</w:t>
      </w:r>
      <w:r>
        <w:rPr>
          <w:rFonts w:ascii="宋体" w:hAnsi="宋体" w:cs="宋体" w:hint="eastAsia"/>
          <w:szCs w:val="21"/>
        </w:rPr>
        <w:t>。</w:t>
      </w:r>
    </w:p>
    <w:p w14:paraId="38F0CA4E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088DDEFE" w14:textId="77777777" w:rsidR="00032211" w:rsidRDefault="00E85BF8" w:rsidP="00902445">
      <w:pPr>
        <w:pStyle w:val="a3"/>
        <w:spacing w:line="360" w:lineRule="auto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用户已登录，鼠标移至右上角的头像和名字处，并点击“修改密码”菜单。</w:t>
      </w:r>
    </w:p>
    <w:p w14:paraId="45B062C8" w14:textId="77777777" w:rsidR="00032211" w:rsidRDefault="00E85BF8" w:rsidP="00902445">
      <w:pPr>
        <w:pStyle w:val="a3"/>
        <w:spacing w:line="360" w:lineRule="auto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ascii="宋体" w:hAnsi="宋体" w:cs="宋体" w:hint="eastAsia"/>
          <w:szCs w:val="21"/>
        </w:rPr>
        <w:t>修改成功后，点击提交并刷新页面。</w:t>
      </w:r>
    </w:p>
    <w:p w14:paraId="1ACA6874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6215DCCA" w14:textId="77777777" w:rsidR="00032211" w:rsidRDefault="00E85BF8" w:rsidP="00902445">
      <w:pPr>
        <w:numPr>
          <w:ilvl w:val="0"/>
          <w:numId w:val="30"/>
        </w:numPr>
        <w:spacing w:line="360" w:lineRule="auto"/>
      </w:pPr>
      <w:r>
        <w:rPr>
          <w:rFonts w:hint="eastAsia"/>
        </w:rPr>
        <w:t>点击修改密码按钮；</w:t>
      </w:r>
    </w:p>
    <w:p w14:paraId="7BC4297D" w14:textId="77777777" w:rsidR="00032211" w:rsidRDefault="00E85BF8" w:rsidP="00902445">
      <w:pPr>
        <w:numPr>
          <w:ilvl w:val="0"/>
          <w:numId w:val="30"/>
        </w:numPr>
        <w:spacing w:line="360" w:lineRule="auto"/>
      </w:pPr>
      <w:r>
        <w:rPr>
          <w:rFonts w:hint="eastAsia"/>
        </w:rPr>
        <w:t>修改密码</w:t>
      </w:r>
    </w:p>
    <w:p w14:paraId="2F78A722" w14:textId="77777777" w:rsidR="00032211" w:rsidRDefault="00E85BF8" w:rsidP="00902445">
      <w:pPr>
        <w:numPr>
          <w:ilvl w:val="0"/>
          <w:numId w:val="30"/>
        </w:numPr>
        <w:spacing w:line="360" w:lineRule="auto"/>
        <w:rPr>
          <w:b/>
          <w:bCs/>
        </w:rPr>
      </w:pPr>
      <w:r>
        <w:rPr>
          <w:rFonts w:ascii="宋体" w:hAnsi="宋体" w:cs="宋体" w:hint="eastAsia"/>
          <w:szCs w:val="21"/>
        </w:rPr>
        <w:t>点击提交按钮</w:t>
      </w:r>
      <w:r>
        <w:rPr>
          <w:rFonts w:hint="eastAsia"/>
        </w:rPr>
        <w:t>；</w:t>
      </w:r>
    </w:p>
    <w:p w14:paraId="42B08D9B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页面逻辑：</w:t>
      </w:r>
    </w:p>
    <w:p w14:paraId="0A354D60" w14:textId="77777777" w:rsidR="00032211" w:rsidRDefault="00E85BF8" w:rsidP="00902445">
      <w:pPr>
        <w:numPr>
          <w:ilvl w:val="0"/>
          <w:numId w:val="31"/>
        </w:numPr>
        <w:spacing w:line="360" w:lineRule="auto"/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rPr>
          <w:noProof/>
        </w:rPr>
        <w:drawing>
          <wp:inline distT="0" distB="0" distL="114300" distR="114300" wp14:anchorId="15BBAC1D" wp14:editId="5BC69F03">
            <wp:extent cx="5760085" cy="1494155"/>
            <wp:effectExtent l="0" t="0" r="1206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1C17" w14:textId="77777777" w:rsidR="00032211" w:rsidRDefault="00032211" w:rsidP="00902445">
      <w:pPr>
        <w:spacing w:line="360" w:lineRule="auto"/>
      </w:pPr>
    </w:p>
    <w:p w14:paraId="4BD06B62" w14:textId="77777777" w:rsidR="00032211" w:rsidRDefault="00E85BF8" w:rsidP="00902445">
      <w:pPr>
        <w:numPr>
          <w:ilvl w:val="0"/>
          <w:numId w:val="31"/>
        </w:numPr>
        <w:spacing w:line="360" w:lineRule="auto"/>
        <w:ind w:firstLine="420"/>
      </w:pPr>
      <w:r>
        <w:rPr>
          <w:rFonts w:hint="eastAsia"/>
        </w:rPr>
        <w:t>交互：点击右上角的个人信息的修改密码选项后，输入的两个密码需一致并且点击提交后，</w:t>
      </w:r>
      <w:r>
        <w:rPr>
          <w:rFonts w:ascii="宋体" w:hAnsi="宋体" w:cs="宋体" w:hint="eastAsia"/>
          <w:szCs w:val="21"/>
        </w:rPr>
        <w:t>才可以成功修改密码。</w:t>
      </w:r>
    </w:p>
    <w:p w14:paraId="15B45DF4" w14:textId="77777777" w:rsidR="00032211" w:rsidRDefault="00E85BF8" w:rsidP="00902445">
      <w:pPr>
        <w:numPr>
          <w:ilvl w:val="0"/>
          <w:numId w:val="31"/>
        </w:numPr>
        <w:spacing w:line="360" w:lineRule="auto"/>
        <w:ind w:firstLine="420"/>
      </w:pPr>
      <w:r>
        <w:rPr>
          <w:rFonts w:hint="eastAsia"/>
        </w:rPr>
        <w:t>字段：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2211" w14:paraId="2D4D424B" w14:textId="77777777"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3851AD4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646311E7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8D8D8" w:themeFill="background1" w:themeFillShade="D8"/>
            <w:vAlign w:val="bottom"/>
          </w:tcPr>
          <w:p w14:paraId="47B2B16B" w14:textId="77777777" w:rsidR="00032211" w:rsidRDefault="00E85BF8" w:rsidP="0090244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032211" w14:paraId="781B1FCB" w14:textId="77777777">
        <w:tc>
          <w:tcPr>
            <w:tcW w:w="2840" w:type="dxa"/>
            <w:vAlign w:val="center"/>
          </w:tcPr>
          <w:p w14:paraId="07F50AB8" w14:textId="77777777" w:rsidR="00032211" w:rsidRDefault="00E85BF8" w:rsidP="00902445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 w14:paraId="5EA8F5A8" w14:textId="77777777" w:rsidR="00032211" w:rsidRDefault="00E85BF8" w:rsidP="00902445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 w14:paraId="12E50C72" w14:textId="77777777" w:rsidR="00032211" w:rsidRDefault="00E85BF8" w:rsidP="00902445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 w:rsidR="00032211" w14:paraId="22A8C788" w14:textId="77777777">
        <w:tc>
          <w:tcPr>
            <w:tcW w:w="2840" w:type="dxa"/>
            <w:vAlign w:val="center"/>
          </w:tcPr>
          <w:p w14:paraId="439F994B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确认密码</w:t>
            </w:r>
          </w:p>
        </w:tc>
        <w:tc>
          <w:tcPr>
            <w:tcW w:w="2840" w:type="dxa"/>
            <w:vAlign w:val="center"/>
          </w:tcPr>
          <w:p w14:paraId="5CC8B779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必填，必须一致</w:t>
            </w:r>
          </w:p>
        </w:tc>
        <w:tc>
          <w:tcPr>
            <w:tcW w:w="2840" w:type="dxa"/>
            <w:vAlign w:val="center"/>
          </w:tcPr>
          <w:p w14:paraId="1B338602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 w14:paraId="3FFB66DA" w14:textId="77777777" w:rsidR="00032211" w:rsidRDefault="00032211" w:rsidP="00902445">
      <w:pPr>
        <w:spacing w:line="360" w:lineRule="auto"/>
      </w:pPr>
    </w:p>
    <w:p w14:paraId="2AA586BF" w14:textId="77777777" w:rsidR="00032211" w:rsidRDefault="00E85BF8" w:rsidP="00902445">
      <w:pPr>
        <w:pStyle w:val="4"/>
        <w:spacing w:line="360" w:lineRule="auto"/>
      </w:pPr>
      <w:bookmarkStart w:id="89" w:name="_Toc13361"/>
      <w:r>
        <w:rPr>
          <w:rFonts w:hint="eastAsia"/>
        </w:rPr>
        <w:lastRenderedPageBreak/>
        <w:t>帮助</w:t>
      </w:r>
      <w:bookmarkEnd w:id="89"/>
    </w:p>
    <w:p w14:paraId="2B2F2727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</w:rPr>
        <w:t>用户点击“帮助”，进入帮助界面</w:t>
      </w:r>
      <w:r>
        <w:rPr>
          <w:rFonts w:ascii="宋体" w:hAnsi="宋体" w:cs="宋体" w:hint="eastAsia"/>
          <w:szCs w:val="21"/>
        </w:rPr>
        <w:t>。</w:t>
      </w:r>
    </w:p>
    <w:p w14:paraId="4AFDCDDF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05CFC187" w14:textId="77777777" w:rsidR="00032211" w:rsidRDefault="00E85BF8" w:rsidP="00902445">
      <w:pPr>
        <w:pStyle w:val="a3"/>
        <w:spacing w:line="360" w:lineRule="auto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用户已登录，鼠标移至右上角的头像和名字处，并点击“帮助”菜单。</w:t>
      </w:r>
    </w:p>
    <w:p w14:paraId="0E3FFF89" w14:textId="77777777" w:rsidR="00032211" w:rsidRDefault="00E85BF8" w:rsidP="00902445">
      <w:pPr>
        <w:pStyle w:val="a3"/>
        <w:spacing w:line="360" w:lineRule="auto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：查看</w:t>
      </w:r>
      <w:r>
        <w:rPr>
          <w:rFonts w:ascii="宋体" w:hAnsi="宋体" w:cs="宋体" w:hint="eastAsia"/>
          <w:szCs w:val="21"/>
        </w:rPr>
        <w:t>后，点击返回。</w:t>
      </w:r>
    </w:p>
    <w:p w14:paraId="483AD3AE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13D79ACC" w14:textId="77777777" w:rsidR="00032211" w:rsidRDefault="00E85BF8" w:rsidP="00902445">
      <w:pPr>
        <w:pStyle w:val="a3"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（1）用户点击“帮助”</w:t>
      </w:r>
    </w:p>
    <w:p w14:paraId="515A3CC1" w14:textId="77777777" w:rsidR="00032211" w:rsidRDefault="00E85BF8" w:rsidP="00902445">
      <w:pPr>
        <w:pStyle w:val="a3"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（2）查看作品相关信息，以及提供的初始管理员登录账号和密码。</w:t>
      </w:r>
    </w:p>
    <w:p w14:paraId="0DD99E3E" w14:textId="77777777" w:rsidR="00032211" w:rsidRDefault="00E85BF8" w:rsidP="00902445">
      <w:pPr>
        <w:pStyle w:val="4"/>
        <w:spacing w:line="360" w:lineRule="auto"/>
      </w:pPr>
      <w:bookmarkStart w:id="90" w:name="_Toc29804"/>
      <w:r>
        <w:rPr>
          <w:rFonts w:hint="eastAsia"/>
        </w:rPr>
        <w:t>退出</w:t>
      </w:r>
      <w:bookmarkEnd w:id="90"/>
    </w:p>
    <w:p w14:paraId="70987A1A" w14:textId="77777777" w:rsidR="00032211" w:rsidRDefault="00E85BF8" w:rsidP="00902445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用户场景：</w:t>
      </w:r>
      <w:r>
        <w:rPr>
          <w:rFonts w:ascii="宋体" w:hAnsi="宋体" w:cs="宋体" w:hint="eastAsia"/>
        </w:rPr>
        <w:t>用户点击“退出”，退出登录</w:t>
      </w:r>
      <w:r>
        <w:rPr>
          <w:rFonts w:ascii="宋体" w:hAnsi="宋体" w:cs="宋体" w:hint="eastAsia"/>
          <w:szCs w:val="21"/>
        </w:rPr>
        <w:t>。</w:t>
      </w:r>
    </w:p>
    <w:p w14:paraId="24911F86" w14:textId="77777777" w:rsidR="00032211" w:rsidRDefault="00E85BF8" w:rsidP="00902445">
      <w:pPr>
        <w:spacing w:line="360" w:lineRule="auto"/>
      </w:pPr>
      <w:r>
        <w:rPr>
          <w:rFonts w:hint="eastAsia"/>
          <w:b/>
          <w:bCs/>
        </w:rPr>
        <w:t>优先级：</w:t>
      </w:r>
      <w:r>
        <w:rPr>
          <w:rFonts w:ascii="宋体" w:hAnsi="宋体" w:cs="宋体" w:hint="eastAsia"/>
          <w:szCs w:val="21"/>
        </w:rPr>
        <w:t>/</w:t>
      </w:r>
    </w:p>
    <w:p w14:paraId="6E7316B1" w14:textId="77777777" w:rsidR="00032211" w:rsidRDefault="00E85BF8" w:rsidP="00902445">
      <w:pPr>
        <w:pStyle w:val="a3"/>
        <w:spacing w:line="360" w:lineRule="auto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ascii="宋体" w:hAnsi="宋体" w:cs="宋体" w:hint="eastAsia"/>
          <w:szCs w:val="21"/>
        </w:rPr>
        <w:t>用户已登录，鼠标移至右上角的头像和名字处，并点击“退出”菜单。</w:t>
      </w:r>
    </w:p>
    <w:p w14:paraId="503A7B49" w14:textId="77777777" w:rsidR="00032211" w:rsidRDefault="00E85BF8" w:rsidP="00902445">
      <w:pPr>
        <w:pStyle w:val="a3"/>
        <w:spacing w:line="360" w:lineRule="auto"/>
        <w:ind w:firstLine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：退出到登录界面</w:t>
      </w:r>
      <w:r>
        <w:rPr>
          <w:rFonts w:ascii="宋体" w:hAnsi="宋体" w:cs="宋体" w:hint="eastAsia"/>
          <w:szCs w:val="21"/>
        </w:rPr>
        <w:t>。</w:t>
      </w:r>
    </w:p>
    <w:p w14:paraId="6E988A71" w14:textId="77777777" w:rsidR="00032211" w:rsidRDefault="00E85BF8" w:rsidP="0090244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6D03F29B" w14:textId="77777777" w:rsidR="00032211" w:rsidRDefault="00E85BF8" w:rsidP="00902445">
      <w:pPr>
        <w:numPr>
          <w:ilvl w:val="0"/>
          <w:numId w:val="32"/>
        </w:numPr>
        <w:spacing w:line="360" w:lineRule="auto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用户点击“退出”</w:t>
      </w:r>
    </w:p>
    <w:p w14:paraId="4B7F1154" w14:textId="77777777" w:rsidR="00032211" w:rsidRDefault="00E85BF8" w:rsidP="00902445">
      <w:pPr>
        <w:numPr>
          <w:ilvl w:val="0"/>
          <w:numId w:val="32"/>
        </w:numPr>
        <w:spacing w:line="360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退出登录</w:t>
      </w:r>
      <w:r>
        <w:rPr>
          <w:rFonts w:ascii="宋体" w:hAnsi="宋体" w:cs="宋体" w:hint="eastAsia"/>
          <w:szCs w:val="21"/>
        </w:rPr>
        <w:t>。</w:t>
      </w:r>
    </w:p>
    <w:p w14:paraId="64C8A871" w14:textId="77777777" w:rsidR="00032211" w:rsidRDefault="00032211" w:rsidP="00902445">
      <w:pPr>
        <w:spacing w:line="360" w:lineRule="auto"/>
        <w:rPr>
          <w:rFonts w:ascii="宋体" w:hAnsi="宋体" w:cs="宋体"/>
          <w:szCs w:val="21"/>
        </w:rPr>
      </w:pPr>
    </w:p>
    <w:p w14:paraId="00F2EA98" w14:textId="2BDEF8F2" w:rsidR="00032211" w:rsidRDefault="00032211" w:rsidP="00902445">
      <w:pPr>
        <w:spacing w:line="360" w:lineRule="auto"/>
      </w:pPr>
    </w:p>
    <w:p w14:paraId="2401371B" w14:textId="11A2B406" w:rsidR="00902445" w:rsidRDefault="00902445" w:rsidP="00902445">
      <w:pPr>
        <w:spacing w:line="360" w:lineRule="auto"/>
      </w:pPr>
    </w:p>
    <w:p w14:paraId="29E0FCE8" w14:textId="3E3A4DDB" w:rsidR="00902445" w:rsidRDefault="00902445" w:rsidP="00902445">
      <w:pPr>
        <w:spacing w:line="360" w:lineRule="auto"/>
      </w:pPr>
    </w:p>
    <w:p w14:paraId="5DC9932A" w14:textId="050F12F6" w:rsidR="00902445" w:rsidRDefault="00902445" w:rsidP="00902445">
      <w:pPr>
        <w:spacing w:line="360" w:lineRule="auto"/>
      </w:pPr>
    </w:p>
    <w:p w14:paraId="2E57111B" w14:textId="77777777" w:rsidR="00902445" w:rsidRDefault="00902445" w:rsidP="00902445">
      <w:pPr>
        <w:spacing w:line="360" w:lineRule="auto"/>
      </w:pPr>
    </w:p>
    <w:p w14:paraId="021E8025" w14:textId="77777777" w:rsidR="00032211" w:rsidRDefault="00E85BF8" w:rsidP="00902445">
      <w:pPr>
        <w:pStyle w:val="1"/>
        <w:spacing w:line="360" w:lineRule="auto"/>
      </w:pPr>
      <w:bookmarkStart w:id="91" w:name="_Toc7027"/>
      <w:bookmarkStart w:id="92" w:name="_Toc66557196"/>
      <w:r>
        <w:rPr>
          <w:rFonts w:hint="eastAsia"/>
        </w:rPr>
        <w:lastRenderedPageBreak/>
        <w:t>4</w:t>
      </w:r>
      <w:r>
        <w:rPr>
          <w:rFonts w:hint="eastAsia"/>
        </w:rPr>
        <w:t>非功能需求</w:t>
      </w:r>
      <w:bookmarkEnd w:id="73"/>
      <w:bookmarkEnd w:id="74"/>
      <w:bookmarkEnd w:id="75"/>
      <w:bookmarkEnd w:id="91"/>
      <w:bookmarkEnd w:id="92"/>
    </w:p>
    <w:p w14:paraId="6726C463" w14:textId="77777777" w:rsidR="00032211" w:rsidRDefault="00E85BF8" w:rsidP="00902445">
      <w:pPr>
        <w:pStyle w:val="2"/>
        <w:spacing w:line="360" w:lineRule="auto"/>
      </w:pPr>
      <w:bookmarkStart w:id="93" w:name="_Toc20685"/>
      <w:bookmarkStart w:id="94" w:name="_Toc26282"/>
      <w:bookmarkStart w:id="95" w:name="_Toc23218"/>
      <w:bookmarkStart w:id="96" w:name="_Toc8004"/>
      <w:bookmarkStart w:id="97" w:name="_Toc66557197"/>
      <w:r>
        <w:rPr>
          <w:rFonts w:hint="eastAsia"/>
        </w:rPr>
        <w:t>4.1</w:t>
      </w:r>
      <w:r>
        <w:rPr>
          <w:rFonts w:hint="eastAsia"/>
        </w:rPr>
        <w:t>用户界面需求</w:t>
      </w:r>
      <w:bookmarkEnd w:id="93"/>
      <w:bookmarkEnd w:id="94"/>
      <w:bookmarkEnd w:id="95"/>
      <w:bookmarkEnd w:id="96"/>
      <w:bookmarkEnd w:id="97"/>
    </w:p>
    <w:tbl>
      <w:tblPr>
        <w:tblStyle w:val="a7"/>
        <w:tblW w:w="8455" w:type="dxa"/>
        <w:jc w:val="center"/>
        <w:tblLayout w:type="fixed"/>
        <w:tblLook w:val="04A0" w:firstRow="1" w:lastRow="0" w:firstColumn="1" w:lastColumn="0" w:noHBand="0" w:noVBand="1"/>
      </w:tblPr>
      <w:tblGrid>
        <w:gridCol w:w="2299"/>
        <w:gridCol w:w="4806"/>
        <w:gridCol w:w="1350"/>
      </w:tblGrid>
      <w:tr w:rsidR="00032211" w14:paraId="5F787320" w14:textId="77777777">
        <w:trPr>
          <w:trHeight w:hRule="exact" w:val="454"/>
          <w:jc w:val="center"/>
        </w:trPr>
        <w:tc>
          <w:tcPr>
            <w:tcW w:w="2299" w:type="dxa"/>
            <w:shd w:val="clear" w:color="auto" w:fill="D8D8D8" w:themeFill="background1" w:themeFillShade="D8"/>
            <w:vAlign w:val="center"/>
          </w:tcPr>
          <w:p w14:paraId="5548F11A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需求名称</w:t>
            </w:r>
          </w:p>
        </w:tc>
        <w:tc>
          <w:tcPr>
            <w:tcW w:w="4806" w:type="dxa"/>
            <w:shd w:val="clear" w:color="auto" w:fill="D8D8D8" w:themeFill="background1" w:themeFillShade="D8"/>
            <w:vAlign w:val="center"/>
          </w:tcPr>
          <w:p w14:paraId="6A564996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详细要求</w:t>
            </w:r>
          </w:p>
        </w:tc>
        <w:tc>
          <w:tcPr>
            <w:tcW w:w="1350" w:type="dxa"/>
            <w:shd w:val="clear" w:color="auto" w:fill="D8D8D8" w:themeFill="background1" w:themeFillShade="D8"/>
            <w:vAlign w:val="center"/>
          </w:tcPr>
          <w:p w14:paraId="0B51E2DA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 w:rsidR="00032211" w14:paraId="2B3DC5D1" w14:textId="77777777">
        <w:trPr>
          <w:trHeight w:hRule="exact" w:val="454"/>
          <w:jc w:val="center"/>
        </w:trPr>
        <w:tc>
          <w:tcPr>
            <w:tcW w:w="2299" w:type="dxa"/>
            <w:shd w:val="clear" w:color="auto" w:fill="D8D8D8" w:themeFill="background1" w:themeFillShade="D8"/>
            <w:vAlign w:val="center"/>
          </w:tcPr>
          <w:p w14:paraId="2AE579BA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操作方式</w:t>
            </w:r>
          </w:p>
        </w:tc>
        <w:tc>
          <w:tcPr>
            <w:tcW w:w="4806" w:type="dxa"/>
            <w:vAlign w:val="center"/>
          </w:tcPr>
          <w:p w14:paraId="407BAC03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软件操作简捷、人性化</w:t>
            </w:r>
          </w:p>
        </w:tc>
        <w:tc>
          <w:tcPr>
            <w:tcW w:w="1350" w:type="dxa"/>
            <w:vAlign w:val="center"/>
          </w:tcPr>
          <w:p w14:paraId="6382C7F4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  <w:tr w:rsidR="00032211" w14:paraId="5B943B6D" w14:textId="77777777">
        <w:trPr>
          <w:trHeight w:hRule="exact" w:val="454"/>
          <w:jc w:val="center"/>
        </w:trPr>
        <w:tc>
          <w:tcPr>
            <w:tcW w:w="2299" w:type="dxa"/>
            <w:shd w:val="clear" w:color="auto" w:fill="D8D8D8" w:themeFill="background1" w:themeFillShade="D8"/>
            <w:vAlign w:val="center"/>
          </w:tcPr>
          <w:p w14:paraId="7BDAA529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用户界面</w:t>
            </w:r>
          </w:p>
        </w:tc>
        <w:tc>
          <w:tcPr>
            <w:tcW w:w="4806" w:type="dxa"/>
            <w:vAlign w:val="center"/>
          </w:tcPr>
          <w:p w14:paraId="0DFF059E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客户界面采用微软通用界面标准，整洁、美观</w:t>
            </w:r>
          </w:p>
        </w:tc>
        <w:tc>
          <w:tcPr>
            <w:tcW w:w="1350" w:type="dxa"/>
            <w:vAlign w:val="center"/>
          </w:tcPr>
          <w:p w14:paraId="0B872B49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高</w:t>
            </w:r>
          </w:p>
        </w:tc>
      </w:tr>
    </w:tbl>
    <w:p w14:paraId="282CA322" w14:textId="77777777" w:rsidR="00032211" w:rsidRDefault="00032211" w:rsidP="00902445">
      <w:pPr>
        <w:spacing w:line="360" w:lineRule="auto"/>
      </w:pPr>
    </w:p>
    <w:p w14:paraId="537B1E1A" w14:textId="77777777" w:rsidR="00032211" w:rsidRDefault="00E85BF8" w:rsidP="00902445">
      <w:pPr>
        <w:pStyle w:val="2"/>
        <w:spacing w:line="360" w:lineRule="auto"/>
      </w:pPr>
      <w:bookmarkStart w:id="98" w:name="_Toc4492"/>
      <w:bookmarkStart w:id="99" w:name="_Toc32138"/>
      <w:bookmarkStart w:id="100" w:name="_Toc24545"/>
      <w:bookmarkStart w:id="101" w:name="_Toc7635"/>
      <w:bookmarkStart w:id="102" w:name="_Toc66557198"/>
      <w:r>
        <w:rPr>
          <w:rFonts w:hint="eastAsia"/>
        </w:rPr>
        <w:t>4.2</w:t>
      </w:r>
      <w:r>
        <w:rPr>
          <w:rFonts w:hint="eastAsia"/>
        </w:rPr>
        <w:t>产品质量需求</w:t>
      </w:r>
      <w:bookmarkEnd w:id="98"/>
      <w:bookmarkEnd w:id="99"/>
      <w:bookmarkEnd w:id="100"/>
      <w:bookmarkEnd w:id="101"/>
      <w:bookmarkEnd w:id="102"/>
    </w:p>
    <w:tbl>
      <w:tblPr>
        <w:tblStyle w:val="a7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2349"/>
        <w:gridCol w:w="6151"/>
      </w:tblGrid>
      <w:tr w:rsidR="00032211" w14:paraId="0707F38D" w14:textId="77777777">
        <w:trPr>
          <w:trHeight w:hRule="exact" w:val="646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353EA19D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主要质量属性</w:t>
            </w:r>
          </w:p>
        </w:tc>
        <w:tc>
          <w:tcPr>
            <w:tcW w:w="6151" w:type="dxa"/>
            <w:shd w:val="clear" w:color="auto" w:fill="D8D8D8" w:themeFill="background1" w:themeFillShade="D8"/>
            <w:vAlign w:val="center"/>
          </w:tcPr>
          <w:p w14:paraId="3ECAD987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详细要求</w:t>
            </w:r>
          </w:p>
        </w:tc>
      </w:tr>
      <w:tr w:rsidR="00032211" w14:paraId="2EC7C72C" w14:textId="77777777" w:rsidTr="00902445">
        <w:trPr>
          <w:trHeight w:hRule="exact" w:val="732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57172417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正确性</w:t>
            </w:r>
          </w:p>
        </w:tc>
        <w:tc>
          <w:tcPr>
            <w:tcW w:w="6151" w:type="dxa"/>
            <w:vAlign w:val="center"/>
          </w:tcPr>
          <w:p w14:paraId="2DD06537" w14:textId="77777777" w:rsidR="00032211" w:rsidRDefault="00E85BF8" w:rsidP="00902445">
            <w:pPr>
              <w:pStyle w:val="a8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 w:val="0"/>
                <w:sz w:val="21"/>
                <w:szCs w:val="21"/>
              </w:rPr>
              <w:t>在不同环境下保证软件的正确性，不出现导致异常错误。</w:t>
            </w:r>
          </w:p>
        </w:tc>
      </w:tr>
      <w:tr w:rsidR="00032211" w14:paraId="697F533D" w14:textId="77777777" w:rsidTr="00902445">
        <w:trPr>
          <w:trHeight w:hRule="exact" w:val="856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4130B4CE" w14:textId="77777777" w:rsidR="00032211" w:rsidRDefault="00E85BF8" w:rsidP="00902445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健壮性</w:t>
            </w:r>
          </w:p>
        </w:tc>
        <w:tc>
          <w:tcPr>
            <w:tcW w:w="6151" w:type="dxa"/>
            <w:vAlign w:val="center"/>
          </w:tcPr>
          <w:p w14:paraId="04952A2A" w14:textId="77777777" w:rsidR="00032211" w:rsidRDefault="00E85BF8" w:rsidP="00902445">
            <w:pPr>
              <w:pStyle w:val="a8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软件要能适应各种不同版本的操作系统以及MYSQL等主流数据库；软件能实现对不同平台系统的兼容</w:t>
            </w:r>
          </w:p>
        </w:tc>
      </w:tr>
      <w:tr w:rsidR="00032211" w14:paraId="29D1C15B" w14:textId="77777777" w:rsidTr="00902445">
        <w:trPr>
          <w:trHeight w:hRule="exact" w:val="982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54A93E06" w14:textId="77777777" w:rsidR="00032211" w:rsidRDefault="00E85BF8" w:rsidP="00902445">
            <w:pPr>
              <w:pStyle w:val="a8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i w:val="0"/>
                <w:sz w:val="21"/>
                <w:szCs w:val="21"/>
              </w:rPr>
              <w:t>可扩展性</w:t>
            </w:r>
          </w:p>
        </w:tc>
        <w:tc>
          <w:tcPr>
            <w:tcW w:w="6151" w:type="dxa"/>
            <w:vAlign w:val="center"/>
          </w:tcPr>
          <w:p w14:paraId="7BBD5779" w14:textId="77777777" w:rsidR="00032211" w:rsidRDefault="00E85BF8" w:rsidP="00902445">
            <w:pPr>
              <w:pStyle w:val="a8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软件要有良好的扩展性，要求管理员能对原没有功能进行编程实现，对新增项目能够加入软件中使用</w:t>
            </w:r>
          </w:p>
        </w:tc>
      </w:tr>
      <w:tr w:rsidR="00032211" w14:paraId="7ED0EACB" w14:textId="77777777" w:rsidTr="00902445">
        <w:trPr>
          <w:trHeight w:hRule="exact" w:val="854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6EF39866" w14:textId="77777777" w:rsidR="00032211" w:rsidRDefault="00E85BF8" w:rsidP="00902445">
            <w:pPr>
              <w:pStyle w:val="a8"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i w:val="0"/>
                <w:sz w:val="21"/>
                <w:szCs w:val="21"/>
              </w:rPr>
              <w:t>可移植性</w:t>
            </w:r>
          </w:p>
        </w:tc>
        <w:tc>
          <w:tcPr>
            <w:tcW w:w="6151" w:type="dxa"/>
            <w:vAlign w:val="center"/>
          </w:tcPr>
          <w:p w14:paraId="122A60D1" w14:textId="77777777" w:rsidR="00032211" w:rsidRDefault="00E85BF8" w:rsidP="00902445">
            <w:pPr>
              <w:pStyle w:val="a8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要求底层软件在不同的硬件环境下直接编译生成，不需要修改源代码</w:t>
            </w:r>
          </w:p>
        </w:tc>
      </w:tr>
      <w:tr w:rsidR="00032211" w14:paraId="58DB7CF4" w14:textId="77777777" w:rsidTr="00902445">
        <w:trPr>
          <w:trHeight w:hRule="exact" w:val="851"/>
          <w:jc w:val="center"/>
        </w:trPr>
        <w:tc>
          <w:tcPr>
            <w:tcW w:w="2349" w:type="dxa"/>
            <w:shd w:val="clear" w:color="auto" w:fill="D8D8D8" w:themeFill="background1" w:themeFillShade="D8"/>
            <w:vAlign w:val="center"/>
          </w:tcPr>
          <w:p w14:paraId="2FCC68C8" w14:textId="77777777" w:rsidR="00032211" w:rsidRDefault="00E85BF8" w:rsidP="00902445">
            <w:pPr>
              <w:pStyle w:val="a8"/>
              <w:jc w:val="left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i w:val="0"/>
                <w:sz w:val="21"/>
                <w:szCs w:val="21"/>
              </w:rPr>
              <w:t>可维护性</w:t>
            </w:r>
          </w:p>
        </w:tc>
        <w:tc>
          <w:tcPr>
            <w:tcW w:w="6151" w:type="dxa"/>
            <w:vAlign w:val="center"/>
          </w:tcPr>
          <w:p w14:paraId="4FDC7E06" w14:textId="77777777" w:rsidR="00032211" w:rsidRDefault="00E85BF8" w:rsidP="00902445">
            <w:pPr>
              <w:pStyle w:val="a8"/>
              <w:jc w:val="left"/>
              <w:rPr>
                <w:rFonts w:ascii="宋体" w:hAnsi="宋体" w:cs="宋体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i w:val="0"/>
                <w:iCs w:val="0"/>
                <w:sz w:val="21"/>
                <w:szCs w:val="21"/>
              </w:rPr>
              <w:t>从接到修改请求后，对于普通修改应在1~2天内完成；对于评估后为重大需求或设计修改应在1周内完成</w:t>
            </w:r>
          </w:p>
        </w:tc>
      </w:tr>
    </w:tbl>
    <w:p w14:paraId="77556F22" w14:textId="77777777" w:rsidR="00032211" w:rsidRDefault="00032211" w:rsidP="00902445">
      <w:pPr>
        <w:spacing w:line="360" w:lineRule="auto"/>
      </w:pPr>
    </w:p>
    <w:p w14:paraId="5301F79C" w14:textId="43519C28" w:rsidR="00902445" w:rsidRDefault="00902445" w:rsidP="00902445">
      <w:pPr>
        <w:pStyle w:val="2"/>
        <w:spacing w:line="360" w:lineRule="auto"/>
      </w:pPr>
      <w:bookmarkStart w:id="103" w:name="_Toc66557199"/>
      <w:r>
        <w:rPr>
          <w:rFonts w:hint="eastAsia"/>
        </w:rPr>
        <w:t>4.</w:t>
      </w:r>
      <w:r>
        <w:t>3</w:t>
      </w:r>
      <w:r>
        <w:rPr>
          <w:rFonts w:hint="eastAsia"/>
        </w:rPr>
        <w:t>性能需求</w:t>
      </w:r>
      <w:bookmarkEnd w:id="103"/>
    </w:p>
    <w:p w14:paraId="2BE29D21" w14:textId="77777777" w:rsidR="00902445" w:rsidRPr="009230D5" w:rsidRDefault="00902445" w:rsidP="00902445">
      <w:pPr>
        <w:numPr>
          <w:ilvl w:val="0"/>
          <w:numId w:val="33"/>
        </w:numPr>
        <w:spacing w:line="360" w:lineRule="auto"/>
        <w:rPr>
          <w:rFonts w:ascii="宋体" w:eastAsia="宋体" w:hAnsi="宋体" w:cs="Arial"/>
        </w:rPr>
      </w:pPr>
      <w:r w:rsidRPr="009230D5">
        <w:rPr>
          <w:rFonts w:ascii="宋体" w:eastAsia="宋体" w:hAnsi="宋体" w:cs="Arial" w:hint="eastAsia"/>
        </w:rPr>
        <w:t>使用后台管理系统时，</w:t>
      </w:r>
      <w:r w:rsidRPr="009230D5">
        <w:rPr>
          <w:rFonts w:ascii="宋体" w:eastAsia="宋体" w:hAnsi="宋体" w:cs="Arial"/>
        </w:rPr>
        <w:t>需要滚动流畅，滚动列表时不停顿。</w:t>
      </w:r>
    </w:p>
    <w:p w14:paraId="2FB2D49B" w14:textId="77777777" w:rsidR="00902445" w:rsidRPr="009230D5" w:rsidRDefault="00902445" w:rsidP="00902445">
      <w:pPr>
        <w:numPr>
          <w:ilvl w:val="0"/>
          <w:numId w:val="33"/>
        </w:numPr>
        <w:spacing w:line="360" w:lineRule="auto"/>
        <w:rPr>
          <w:rFonts w:ascii="宋体" w:eastAsia="宋体" w:hAnsi="宋体" w:cs="Arial"/>
        </w:rPr>
      </w:pPr>
      <w:r w:rsidRPr="009230D5">
        <w:rPr>
          <w:rFonts w:ascii="宋体" w:eastAsia="宋体" w:hAnsi="宋体" w:cs="Arial"/>
        </w:rPr>
        <w:t>刷新或者加载数据时，响应速度要快。</w:t>
      </w:r>
    </w:p>
    <w:p w14:paraId="7A92FB12" w14:textId="77777777" w:rsidR="00902445" w:rsidRPr="009230D5" w:rsidRDefault="00902445" w:rsidP="00902445">
      <w:pPr>
        <w:numPr>
          <w:ilvl w:val="0"/>
          <w:numId w:val="33"/>
        </w:numPr>
        <w:spacing w:line="360" w:lineRule="auto"/>
        <w:rPr>
          <w:rFonts w:ascii="宋体" w:eastAsia="宋体" w:hAnsi="宋体" w:cs="Arial"/>
        </w:rPr>
      </w:pPr>
      <w:r w:rsidRPr="009230D5">
        <w:rPr>
          <w:rFonts w:ascii="宋体" w:eastAsia="宋体" w:hAnsi="宋体" w:cs="Arial" w:hint="eastAsia"/>
        </w:rPr>
        <w:t>数据量</w:t>
      </w:r>
      <w:r w:rsidRPr="009230D5">
        <w:rPr>
          <w:rFonts w:ascii="宋体" w:eastAsia="宋体" w:hAnsi="宋体" w:cs="Arial"/>
        </w:rPr>
        <w:t>大时，不能出现服务器崩溃现象</w:t>
      </w:r>
    </w:p>
    <w:p w14:paraId="73B6EDA7" w14:textId="77777777" w:rsidR="00902445" w:rsidRPr="009230D5" w:rsidRDefault="00902445" w:rsidP="00902445">
      <w:pPr>
        <w:numPr>
          <w:ilvl w:val="0"/>
          <w:numId w:val="33"/>
        </w:numPr>
        <w:spacing w:line="360" w:lineRule="auto"/>
        <w:rPr>
          <w:rFonts w:ascii="宋体" w:eastAsia="宋体" w:hAnsi="宋体" w:cs="Arial"/>
        </w:rPr>
      </w:pPr>
      <w:r w:rsidRPr="009230D5">
        <w:rPr>
          <w:rFonts w:ascii="宋体" w:eastAsia="宋体" w:hAnsi="宋体" w:cs="Arial"/>
        </w:rPr>
        <w:t>上线后不能出现重大bug</w:t>
      </w:r>
    </w:p>
    <w:p w14:paraId="23956B08" w14:textId="77777777" w:rsidR="00032211" w:rsidRPr="00902445" w:rsidRDefault="00032211" w:rsidP="00902445">
      <w:pPr>
        <w:spacing w:line="360" w:lineRule="auto"/>
      </w:pPr>
    </w:p>
    <w:p w14:paraId="3637D92A" w14:textId="77777777" w:rsidR="00032211" w:rsidRDefault="00032211" w:rsidP="00902445">
      <w:pPr>
        <w:spacing w:line="360" w:lineRule="auto"/>
      </w:pPr>
    </w:p>
    <w:sectPr w:rsidR="00032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39369" w14:textId="77777777" w:rsidR="000B7119" w:rsidRDefault="000B7119" w:rsidP="00902445">
      <w:r>
        <w:separator/>
      </w:r>
    </w:p>
  </w:endnote>
  <w:endnote w:type="continuationSeparator" w:id="0">
    <w:p w14:paraId="1F1F414B" w14:textId="77777777" w:rsidR="000B7119" w:rsidRDefault="000B7119" w:rsidP="0090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BD459" w14:textId="77777777" w:rsidR="000B7119" w:rsidRDefault="000B7119" w:rsidP="00902445">
      <w:r>
        <w:separator/>
      </w:r>
    </w:p>
  </w:footnote>
  <w:footnote w:type="continuationSeparator" w:id="0">
    <w:p w14:paraId="4CDFFECD" w14:textId="77777777" w:rsidR="000B7119" w:rsidRDefault="000B7119" w:rsidP="00902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FEBA44"/>
    <w:multiLevelType w:val="singleLevel"/>
    <w:tmpl w:val="80FEBA4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82EED79A"/>
    <w:multiLevelType w:val="singleLevel"/>
    <w:tmpl w:val="82EED79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90AB24CF"/>
    <w:multiLevelType w:val="singleLevel"/>
    <w:tmpl w:val="90AB24C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99ACA111"/>
    <w:multiLevelType w:val="singleLevel"/>
    <w:tmpl w:val="99ACA111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A0EC2405"/>
    <w:multiLevelType w:val="singleLevel"/>
    <w:tmpl w:val="A0EC2405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BA45A0E1"/>
    <w:multiLevelType w:val="singleLevel"/>
    <w:tmpl w:val="BA45A0E1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BB3A9AE3"/>
    <w:multiLevelType w:val="singleLevel"/>
    <w:tmpl w:val="BB3A9AE3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BD3239AB"/>
    <w:multiLevelType w:val="singleLevel"/>
    <w:tmpl w:val="BD3239AB"/>
    <w:lvl w:ilvl="0">
      <w:start w:val="1"/>
      <w:numFmt w:val="decimal"/>
      <w:suff w:val="space"/>
      <w:lvlText w:val="（%1）"/>
      <w:lvlJc w:val="left"/>
    </w:lvl>
  </w:abstractNum>
  <w:abstractNum w:abstractNumId="8" w15:restartNumberingAfterBreak="0">
    <w:nsid w:val="BE457A9F"/>
    <w:multiLevelType w:val="singleLevel"/>
    <w:tmpl w:val="BE457A9F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C4036C5B"/>
    <w:multiLevelType w:val="singleLevel"/>
    <w:tmpl w:val="C4036C5B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CA6B7856"/>
    <w:multiLevelType w:val="singleLevel"/>
    <w:tmpl w:val="CA6B7856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D70071A1"/>
    <w:multiLevelType w:val="singleLevel"/>
    <w:tmpl w:val="D70071A1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DFC457BC"/>
    <w:multiLevelType w:val="singleLevel"/>
    <w:tmpl w:val="DFC457BC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EB7A7735"/>
    <w:multiLevelType w:val="singleLevel"/>
    <w:tmpl w:val="EB7A773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ECB20707"/>
    <w:multiLevelType w:val="singleLevel"/>
    <w:tmpl w:val="ECB20707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EF916E96"/>
    <w:multiLevelType w:val="singleLevel"/>
    <w:tmpl w:val="EF916E96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FC5A05F4"/>
    <w:multiLevelType w:val="singleLevel"/>
    <w:tmpl w:val="FC5A05F4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08584185"/>
    <w:multiLevelType w:val="singleLevel"/>
    <w:tmpl w:val="08584185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093ECCE5"/>
    <w:multiLevelType w:val="singleLevel"/>
    <w:tmpl w:val="093ECCE5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1780DB41"/>
    <w:multiLevelType w:val="singleLevel"/>
    <w:tmpl w:val="1780DB41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27623F89"/>
    <w:multiLevelType w:val="singleLevel"/>
    <w:tmpl w:val="27623F89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31ABEE4A"/>
    <w:multiLevelType w:val="singleLevel"/>
    <w:tmpl w:val="31ABEE4A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345F90B2"/>
    <w:multiLevelType w:val="singleLevel"/>
    <w:tmpl w:val="345F90B2"/>
    <w:lvl w:ilvl="0">
      <w:start w:val="1"/>
      <w:numFmt w:val="decimal"/>
      <w:suff w:val="nothing"/>
      <w:lvlText w:val="（%1）"/>
      <w:lvlJc w:val="left"/>
    </w:lvl>
  </w:abstractNum>
  <w:abstractNum w:abstractNumId="23" w15:restartNumberingAfterBreak="0">
    <w:nsid w:val="357BEA29"/>
    <w:multiLevelType w:val="singleLevel"/>
    <w:tmpl w:val="357BEA29"/>
    <w:lvl w:ilvl="0">
      <w:start w:val="1"/>
      <w:numFmt w:val="decimal"/>
      <w:suff w:val="nothing"/>
      <w:lvlText w:val="（%1）"/>
      <w:lvlJc w:val="left"/>
    </w:lvl>
  </w:abstractNum>
  <w:abstractNum w:abstractNumId="24" w15:restartNumberingAfterBreak="0">
    <w:nsid w:val="460F613D"/>
    <w:multiLevelType w:val="singleLevel"/>
    <w:tmpl w:val="460F613D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4ED09241"/>
    <w:multiLevelType w:val="singleLevel"/>
    <w:tmpl w:val="4ED09241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1F574F2"/>
    <w:multiLevelType w:val="multilevel"/>
    <w:tmpl w:val="5858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178900"/>
    <w:multiLevelType w:val="singleLevel"/>
    <w:tmpl w:val="60178900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618AEB9A"/>
    <w:multiLevelType w:val="singleLevel"/>
    <w:tmpl w:val="618AEB9A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630B255E"/>
    <w:multiLevelType w:val="singleLevel"/>
    <w:tmpl w:val="630B255E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631E7266"/>
    <w:multiLevelType w:val="singleLevel"/>
    <w:tmpl w:val="631E7266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65F41830"/>
    <w:multiLevelType w:val="singleLevel"/>
    <w:tmpl w:val="65F41830"/>
    <w:lvl w:ilvl="0">
      <w:start w:val="1"/>
      <w:numFmt w:val="decimal"/>
      <w:suff w:val="nothing"/>
      <w:lvlText w:val="（%1）"/>
      <w:lvlJc w:val="left"/>
    </w:lvl>
  </w:abstractNum>
  <w:abstractNum w:abstractNumId="32" w15:restartNumberingAfterBreak="0">
    <w:nsid w:val="6BD4221A"/>
    <w:multiLevelType w:val="singleLevel"/>
    <w:tmpl w:val="6BD4221A"/>
    <w:lvl w:ilvl="0">
      <w:start w:val="1"/>
      <w:numFmt w:val="decimal"/>
      <w:suff w:val="nothing"/>
      <w:lvlText w:val="（%1）"/>
      <w:lvlJc w:val="left"/>
    </w:lvl>
  </w:abstractNum>
  <w:num w:numId="1">
    <w:abstractNumId w:val="18"/>
  </w:num>
  <w:num w:numId="2">
    <w:abstractNumId w:val="17"/>
  </w:num>
  <w:num w:numId="3">
    <w:abstractNumId w:val="22"/>
  </w:num>
  <w:num w:numId="4">
    <w:abstractNumId w:val="31"/>
  </w:num>
  <w:num w:numId="5">
    <w:abstractNumId w:val="12"/>
  </w:num>
  <w:num w:numId="6">
    <w:abstractNumId w:val="13"/>
  </w:num>
  <w:num w:numId="7">
    <w:abstractNumId w:val="24"/>
  </w:num>
  <w:num w:numId="8">
    <w:abstractNumId w:val="0"/>
  </w:num>
  <w:num w:numId="9">
    <w:abstractNumId w:val="21"/>
  </w:num>
  <w:num w:numId="10">
    <w:abstractNumId w:val="5"/>
  </w:num>
  <w:num w:numId="11">
    <w:abstractNumId w:val="30"/>
  </w:num>
  <w:num w:numId="12">
    <w:abstractNumId w:val="25"/>
  </w:num>
  <w:num w:numId="13">
    <w:abstractNumId w:val="4"/>
  </w:num>
  <w:num w:numId="14">
    <w:abstractNumId w:val="1"/>
  </w:num>
  <w:num w:numId="15">
    <w:abstractNumId w:val="9"/>
  </w:num>
  <w:num w:numId="16">
    <w:abstractNumId w:val="27"/>
  </w:num>
  <w:num w:numId="17">
    <w:abstractNumId w:val="20"/>
  </w:num>
  <w:num w:numId="18">
    <w:abstractNumId w:val="16"/>
  </w:num>
  <w:num w:numId="19">
    <w:abstractNumId w:val="3"/>
  </w:num>
  <w:num w:numId="20">
    <w:abstractNumId w:val="15"/>
  </w:num>
  <w:num w:numId="21">
    <w:abstractNumId w:val="32"/>
  </w:num>
  <w:num w:numId="22">
    <w:abstractNumId w:val="28"/>
  </w:num>
  <w:num w:numId="23">
    <w:abstractNumId w:val="8"/>
  </w:num>
  <w:num w:numId="24">
    <w:abstractNumId w:val="6"/>
  </w:num>
  <w:num w:numId="25">
    <w:abstractNumId w:val="23"/>
  </w:num>
  <w:num w:numId="26">
    <w:abstractNumId w:val="14"/>
  </w:num>
  <w:num w:numId="27">
    <w:abstractNumId w:val="29"/>
  </w:num>
  <w:num w:numId="28">
    <w:abstractNumId w:val="11"/>
  </w:num>
  <w:num w:numId="29">
    <w:abstractNumId w:val="19"/>
  </w:num>
  <w:num w:numId="30">
    <w:abstractNumId w:val="7"/>
  </w:num>
  <w:num w:numId="31">
    <w:abstractNumId w:val="2"/>
  </w:num>
  <w:num w:numId="32">
    <w:abstractNumId w:val="1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B1E"/>
    <w:rsid w:val="00032211"/>
    <w:rsid w:val="00043C5F"/>
    <w:rsid w:val="00044FCB"/>
    <w:rsid w:val="000A0E4E"/>
    <w:rsid w:val="000B7119"/>
    <w:rsid w:val="00120BEA"/>
    <w:rsid w:val="002377F8"/>
    <w:rsid w:val="003C2ADA"/>
    <w:rsid w:val="00473F85"/>
    <w:rsid w:val="004B1C59"/>
    <w:rsid w:val="006A5939"/>
    <w:rsid w:val="00770138"/>
    <w:rsid w:val="00843FFB"/>
    <w:rsid w:val="008D4A0E"/>
    <w:rsid w:val="00902445"/>
    <w:rsid w:val="009A3BE5"/>
    <w:rsid w:val="00A23272"/>
    <w:rsid w:val="00BB7204"/>
    <w:rsid w:val="00C00859"/>
    <w:rsid w:val="00D01DF5"/>
    <w:rsid w:val="00D4514A"/>
    <w:rsid w:val="00E4189E"/>
    <w:rsid w:val="00E85BF8"/>
    <w:rsid w:val="00E93925"/>
    <w:rsid w:val="00EA0EB4"/>
    <w:rsid w:val="00EC0B1E"/>
    <w:rsid w:val="00F41C18"/>
    <w:rsid w:val="01FA5463"/>
    <w:rsid w:val="02481113"/>
    <w:rsid w:val="02D33B32"/>
    <w:rsid w:val="03A84899"/>
    <w:rsid w:val="05F8413A"/>
    <w:rsid w:val="06903766"/>
    <w:rsid w:val="07F56C57"/>
    <w:rsid w:val="08224433"/>
    <w:rsid w:val="09403764"/>
    <w:rsid w:val="09A17520"/>
    <w:rsid w:val="0B227532"/>
    <w:rsid w:val="0E3519CA"/>
    <w:rsid w:val="0EE6242C"/>
    <w:rsid w:val="0F41176C"/>
    <w:rsid w:val="116B5ED3"/>
    <w:rsid w:val="13642F28"/>
    <w:rsid w:val="13C96A9A"/>
    <w:rsid w:val="14442CFA"/>
    <w:rsid w:val="17167D5A"/>
    <w:rsid w:val="18235E03"/>
    <w:rsid w:val="190B0FB1"/>
    <w:rsid w:val="19AA0822"/>
    <w:rsid w:val="1CA11C36"/>
    <w:rsid w:val="1D076D3B"/>
    <w:rsid w:val="1E401AA7"/>
    <w:rsid w:val="2004181E"/>
    <w:rsid w:val="20444DDB"/>
    <w:rsid w:val="21710759"/>
    <w:rsid w:val="22830396"/>
    <w:rsid w:val="23E03827"/>
    <w:rsid w:val="252043F3"/>
    <w:rsid w:val="2721745E"/>
    <w:rsid w:val="2AE413C7"/>
    <w:rsid w:val="2B3C3522"/>
    <w:rsid w:val="2BDA624B"/>
    <w:rsid w:val="2D4B503B"/>
    <w:rsid w:val="2EC33A65"/>
    <w:rsid w:val="31170BB8"/>
    <w:rsid w:val="343802EF"/>
    <w:rsid w:val="343B0304"/>
    <w:rsid w:val="35145890"/>
    <w:rsid w:val="35F7142F"/>
    <w:rsid w:val="372640D9"/>
    <w:rsid w:val="379D45B1"/>
    <w:rsid w:val="37D138AA"/>
    <w:rsid w:val="3828211B"/>
    <w:rsid w:val="385E1AE4"/>
    <w:rsid w:val="38AF7B6A"/>
    <w:rsid w:val="38F341CA"/>
    <w:rsid w:val="3E5E4FBA"/>
    <w:rsid w:val="3F235D5A"/>
    <w:rsid w:val="3F494DDC"/>
    <w:rsid w:val="3FA81639"/>
    <w:rsid w:val="3FB64D3F"/>
    <w:rsid w:val="400B675D"/>
    <w:rsid w:val="41DE3048"/>
    <w:rsid w:val="428555F0"/>
    <w:rsid w:val="432F48D8"/>
    <w:rsid w:val="45364DEE"/>
    <w:rsid w:val="46C726BC"/>
    <w:rsid w:val="4C9C1F96"/>
    <w:rsid w:val="4E857525"/>
    <w:rsid w:val="4ED84228"/>
    <w:rsid w:val="502E6D98"/>
    <w:rsid w:val="50AD0E9D"/>
    <w:rsid w:val="50D26523"/>
    <w:rsid w:val="51502715"/>
    <w:rsid w:val="52A4630D"/>
    <w:rsid w:val="55844CE4"/>
    <w:rsid w:val="580F26E1"/>
    <w:rsid w:val="58502504"/>
    <w:rsid w:val="593A39E1"/>
    <w:rsid w:val="5A9135F7"/>
    <w:rsid w:val="5E063A39"/>
    <w:rsid w:val="5EA04844"/>
    <w:rsid w:val="5FE13ADB"/>
    <w:rsid w:val="61E454CE"/>
    <w:rsid w:val="64E11F01"/>
    <w:rsid w:val="66F66147"/>
    <w:rsid w:val="6712712E"/>
    <w:rsid w:val="69B75805"/>
    <w:rsid w:val="6B9C0108"/>
    <w:rsid w:val="6ED36F62"/>
    <w:rsid w:val="6FE15F51"/>
    <w:rsid w:val="707B5B94"/>
    <w:rsid w:val="71E26BBA"/>
    <w:rsid w:val="755A2E6F"/>
    <w:rsid w:val="769954CD"/>
    <w:rsid w:val="775D3663"/>
    <w:rsid w:val="78764123"/>
    <w:rsid w:val="78BE5BD1"/>
    <w:rsid w:val="79793A2E"/>
    <w:rsid w:val="7AE8684E"/>
    <w:rsid w:val="7B592C6E"/>
    <w:rsid w:val="7C0245D7"/>
    <w:rsid w:val="7CE735AD"/>
    <w:rsid w:val="7CEF4A5A"/>
    <w:rsid w:val="7D8D6BAD"/>
    <w:rsid w:val="7DD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B65DB"/>
  <w15:docId w15:val="{8E465FE9-B0A5-4F83-9CCE-41D0B148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</w:style>
  <w:style w:type="paragraph" w:styleId="a4">
    <w:name w:val="Body Text"/>
    <w:basedOn w:val="a"/>
    <w:qFormat/>
    <w:rPr>
      <w:i/>
      <w:iCs/>
      <w:sz w:val="18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next w:val="a4"/>
    <w:link w:val="1Char"/>
    <w:qFormat/>
    <w:pPr>
      <w:spacing w:line="720" w:lineRule="auto"/>
      <w:jc w:val="left"/>
    </w:pPr>
    <w:rPr>
      <w:rFonts w:eastAsia="黑体"/>
      <w:b/>
      <w:sz w:val="32"/>
    </w:rPr>
  </w:style>
  <w:style w:type="paragraph" w:customStyle="1" w:styleId="a8">
    <w:name w:val="表格正文"/>
    <w:basedOn w:val="a4"/>
    <w:qFormat/>
    <w:pPr>
      <w:spacing w:line="360" w:lineRule="auto"/>
    </w:pPr>
    <w:rPr>
      <w:szCs w:val="18"/>
    </w:rPr>
  </w:style>
  <w:style w:type="paragraph" w:customStyle="1" w:styleId="30">
    <w:name w:val="样式3"/>
    <w:basedOn w:val="a"/>
    <w:qFormat/>
    <w:pPr>
      <w:spacing w:line="360" w:lineRule="auto"/>
    </w:pPr>
    <w:rPr>
      <w:rFonts w:eastAsia="黑体"/>
      <w:b/>
      <w:sz w:val="28"/>
    </w:rPr>
  </w:style>
  <w:style w:type="paragraph" w:customStyle="1" w:styleId="40">
    <w:name w:val="样式4"/>
    <w:basedOn w:val="a"/>
    <w:qFormat/>
    <w:pPr>
      <w:spacing w:line="480" w:lineRule="auto"/>
    </w:pPr>
    <w:rPr>
      <w:rFonts w:eastAsia="黑体"/>
      <w:b/>
      <w:sz w:val="24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11">
    <w:name w:val="标题 字符1"/>
    <w:link w:val="aa"/>
    <w:rsid w:val="00902445"/>
    <w:rPr>
      <w:rFonts w:ascii="Arial" w:hAnsi="Arial" w:cs="Arial"/>
      <w:sz w:val="30"/>
      <w:szCs w:val="30"/>
    </w:rPr>
  </w:style>
  <w:style w:type="paragraph" w:styleId="aa">
    <w:name w:val="Title"/>
    <w:basedOn w:val="a"/>
    <w:link w:val="11"/>
    <w:qFormat/>
    <w:rsid w:val="00902445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宋体" w:hAnsi="Arial" w:cs="Arial"/>
      <w:kern w:val="0"/>
      <w:sz w:val="30"/>
      <w:szCs w:val="30"/>
    </w:rPr>
  </w:style>
  <w:style w:type="character" w:customStyle="1" w:styleId="ab">
    <w:name w:val="标题 字符"/>
    <w:basedOn w:val="a0"/>
    <w:rsid w:val="009024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样式1 Char"/>
    <w:link w:val="10"/>
    <w:qFormat/>
    <w:rsid w:val="00902445"/>
    <w:rPr>
      <w:rFonts w:asciiTheme="minorHAnsi" w:eastAsia="黑体" w:hAnsiTheme="minorHAnsi" w:cstheme="minorBidi"/>
      <w:b/>
      <w:kern w:val="2"/>
      <w:sz w:val="32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A0E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E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D2429D-131E-435C-BF28-2194B0BD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35</Pages>
  <Words>1614</Words>
  <Characters>9201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22280</dc:creator>
  <cp:lastModifiedBy>zhuang rui</cp:lastModifiedBy>
  <cp:revision>15</cp:revision>
  <dcterms:created xsi:type="dcterms:W3CDTF">2014-10-29T12:08:00Z</dcterms:created>
  <dcterms:modified xsi:type="dcterms:W3CDTF">2021-03-20T14:23:00Z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