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B9883" w14:textId="7086AEE4" w:rsidR="006063FB" w:rsidRDefault="006063FB" w:rsidP="002E61CB">
      <w:pPr>
        <w:rPr>
          <w:b/>
          <w:bCs/>
          <w:lang w:val="en-US"/>
        </w:rPr>
      </w:pPr>
      <w:hyperlink r:id="rId5" w:history="1">
        <w:r w:rsidRPr="00841DB4">
          <w:rPr>
            <w:rStyle w:val="Hyperlink"/>
            <w:b/>
            <w:bCs/>
            <w:lang w:val="en-US"/>
          </w:rPr>
          <w:t>https://github.com/almaGril2026/alma2026GrilDelo</w:t>
        </w:r>
      </w:hyperlink>
    </w:p>
    <w:p w14:paraId="200C7E13" w14:textId="77777777" w:rsidR="006063FB" w:rsidRDefault="006063FB" w:rsidP="002E61CB">
      <w:pPr>
        <w:rPr>
          <w:b/>
          <w:bCs/>
          <w:lang w:val="en-US"/>
        </w:rPr>
      </w:pPr>
    </w:p>
    <w:p w14:paraId="04039D0E" w14:textId="4BC6ADF5" w:rsidR="00DC21AF" w:rsidRPr="00DC21AF" w:rsidRDefault="00DC21AF" w:rsidP="002E61CB">
      <w:pPr>
        <w:rPr>
          <w:b/>
          <w:bCs/>
          <w:lang w:val="en-US"/>
        </w:rPr>
      </w:pPr>
      <w:r w:rsidRPr="00DC21AF">
        <w:rPr>
          <w:b/>
          <w:bCs/>
          <w:lang w:val="en-US"/>
        </w:rPr>
        <w:t>Branje dokumenta</w:t>
      </w:r>
    </w:p>
    <w:p w14:paraId="0893918A" w14:textId="41FAB104" w:rsidR="00777E67" w:rsidRDefault="002E61CB" w:rsidP="002E61CB">
      <w:pPr>
        <w:rPr>
          <w:lang w:val="en-US"/>
        </w:rPr>
      </w:pPr>
      <w:r>
        <w:rPr>
          <w:lang w:val="en-US"/>
        </w:rPr>
        <w:t>Stran 4, “</w:t>
      </w:r>
      <w:r w:rsidRPr="002E61CB">
        <w:rPr>
          <w:lang w:val="en-US"/>
        </w:rPr>
        <w:t>the footprint also reduces within your data center as less space is required to house your server</w:t>
      </w:r>
      <w:r>
        <w:rPr>
          <w:lang w:val="en-US"/>
        </w:rPr>
        <w:t xml:space="preserve"> </w:t>
      </w:r>
      <w:r w:rsidRPr="002E61CB">
        <w:rPr>
          <w:lang w:val="en-US"/>
        </w:rPr>
        <w:t>hardware.</w:t>
      </w:r>
      <w:r>
        <w:rPr>
          <w:lang w:val="en-US"/>
        </w:rPr>
        <w:t>” – Kaj je footprint?</w:t>
      </w:r>
      <w:r w:rsidR="002372F6">
        <w:rPr>
          <w:lang w:val="en-US"/>
        </w:rPr>
        <w:t xml:space="preserve"> (Iz </w:t>
      </w:r>
      <w:r w:rsidR="00113923">
        <w:rPr>
          <w:lang w:val="en-US"/>
        </w:rPr>
        <w:t>besedila</w:t>
      </w:r>
      <w:r w:rsidR="002372F6">
        <w:rPr>
          <w:lang w:val="en-US"/>
        </w:rPr>
        <w:t xml:space="preserve"> predvidevam, da je fizični prostor, ki ga zavzema infrastruktura.)</w:t>
      </w:r>
    </w:p>
    <w:p w14:paraId="6274D221" w14:textId="0217CA81" w:rsidR="00F44931" w:rsidRDefault="00F44931" w:rsidP="002372F6">
      <w:pPr>
        <w:rPr>
          <w:lang w:val="en-US"/>
        </w:rPr>
      </w:pPr>
      <w:r>
        <w:rPr>
          <w:lang w:val="en-US"/>
        </w:rPr>
        <w:t>Stran 8, “</w:t>
      </w:r>
      <w:r w:rsidRPr="00F44931">
        <w:rPr>
          <w:lang w:val="en-US"/>
        </w:rPr>
        <w:t>Scalability</w:t>
      </w:r>
      <w:r>
        <w:rPr>
          <w:lang w:val="en-US"/>
        </w:rPr>
        <w:t>” – Kako se povečuje zmogljivosti na ta način? Ročno, avtomatsko?</w:t>
      </w:r>
      <w:r w:rsidR="002372F6">
        <w:rPr>
          <w:lang w:val="en-US"/>
        </w:rPr>
        <w:t xml:space="preserve"> (Odgovorjeno na strani 14, “</w:t>
      </w:r>
      <w:r w:rsidR="002372F6" w:rsidRPr="002372F6">
        <w:rPr>
          <w:lang w:val="en-US"/>
        </w:rPr>
        <w:t>scale up and down quickly and automatically as traffic increases</w:t>
      </w:r>
      <w:r w:rsidR="002372F6">
        <w:rPr>
          <w:lang w:val="en-US"/>
        </w:rPr>
        <w:t xml:space="preserve"> </w:t>
      </w:r>
      <w:r w:rsidR="002372F6" w:rsidRPr="002372F6">
        <w:rPr>
          <w:lang w:val="en-US"/>
        </w:rPr>
        <w:t>and decreases with demand</w:t>
      </w:r>
      <w:r w:rsidR="002372F6">
        <w:rPr>
          <w:lang w:val="en-US"/>
        </w:rPr>
        <w:t>”.)</w:t>
      </w:r>
    </w:p>
    <w:p w14:paraId="49489441" w14:textId="174A09F1" w:rsidR="00F44931" w:rsidRDefault="00F44931" w:rsidP="00F44931">
      <w:pPr>
        <w:rPr>
          <w:lang w:val="en-US"/>
        </w:rPr>
      </w:pPr>
      <w:r>
        <w:rPr>
          <w:lang w:val="en-US"/>
        </w:rPr>
        <w:t>Stran 11, “</w:t>
      </w:r>
      <w:r w:rsidRPr="00F44931">
        <w:rPr>
          <w:lang w:val="en-US"/>
        </w:rPr>
        <w:t>Platform as a service. This service offering gives a greater level of management and control to you, as you have</w:t>
      </w:r>
      <w:r>
        <w:rPr>
          <w:lang w:val="en-US"/>
        </w:rPr>
        <w:t xml:space="preserve"> </w:t>
      </w:r>
      <w:r w:rsidRPr="00F44931">
        <w:rPr>
          <w:lang w:val="en-US"/>
        </w:rPr>
        <w:t>access to an application framework that sits on top of the operating system and up.</w:t>
      </w:r>
      <w:r>
        <w:rPr>
          <w:lang w:val="en-US"/>
        </w:rPr>
        <w:t>” – Kaj je application framework?</w:t>
      </w:r>
      <w:r w:rsidR="002372F6">
        <w:rPr>
          <w:lang w:val="en-US"/>
        </w:rPr>
        <w:t xml:space="preserve"> (Na to vprašanje ne najdem odgovora v </w:t>
      </w:r>
      <w:r w:rsidR="00113923">
        <w:rPr>
          <w:lang w:val="en-US"/>
        </w:rPr>
        <w:t>besedilu</w:t>
      </w:r>
      <w:r w:rsidR="002372F6">
        <w:rPr>
          <w:lang w:val="en-US"/>
        </w:rPr>
        <w:t>.)</w:t>
      </w:r>
    </w:p>
    <w:p w14:paraId="089F2C32" w14:textId="20EEBEBB" w:rsidR="00DC21AF" w:rsidRDefault="00DC21AF" w:rsidP="00DC21AF">
      <w:pPr>
        <w:rPr>
          <w:lang w:val="en-US"/>
        </w:rPr>
      </w:pPr>
      <w:r>
        <w:rPr>
          <w:lang w:val="en-US"/>
        </w:rPr>
        <w:t>Stran 13, “</w:t>
      </w:r>
      <w:r w:rsidRPr="00DC21AF">
        <w:rPr>
          <w:lang w:val="en-US"/>
        </w:rPr>
        <w:t>Backup and Disaster Recovery. Due to the public clouds built-in resiliency, and durability, this makes way for a</w:t>
      </w:r>
      <w:r>
        <w:rPr>
          <w:lang w:val="en-US"/>
        </w:rPr>
        <w:t xml:space="preserve"> </w:t>
      </w:r>
      <w:r w:rsidRPr="00DC21AF">
        <w:rPr>
          <w:lang w:val="en-US"/>
        </w:rPr>
        <w:t>great solution for your backup requirements.</w:t>
      </w:r>
      <w:r>
        <w:rPr>
          <w:lang w:val="en-US"/>
        </w:rPr>
        <w:t>” – Kaj naredi javni oblak tako vzdržljiv?</w:t>
      </w:r>
      <w:r w:rsidR="002372F6">
        <w:rPr>
          <w:lang w:val="en-US"/>
        </w:rPr>
        <w:t xml:space="preserve"> (Odgovorjeno na strani 14, podatki so replicirani.)</w:t>
      </w:r>
    </w:p>
    <w:p w14:paraId="523E5E0D" w14:textId="3A9B4D79" w:rsidR="00DC21AF" w:rsidRDefault="00DC21AF" w:rsidP="00DC21AF">
      <w:pPr>
        <w:rPr>
          <w:lang w:val="en-US"/>
        </w:rPr>
      </w:pPr>
      <w:r>
        <w:rPr>
          <w:lang w:val="en-US"/>
        </w:rPr>
        <w:t>Stran 13, “</w:t>
      </w:r>
      <w:r w:rsidRPr="00DC21AF">
        <w:rPr>
          <w:lang w:val="en-US"/>
        </w:rPr>
        <w:t>To a degree you have access to unlimited storage space with built-in data management lifecycle policies allowing you to make use of even cheaper storage.</w:t>
      </w:r>
      <w:r>
        <w:rPr>
          <w:lang w:val="en-US"/>
        </w:rPr>
        <w:t>” – Kaj je lifecycle policy?</w:t>
      </w:r>
      <w:r w:rsidR="002372F6">
        <w:rPr>
          <w:lang w:val="en-US"/>
        </w:rPr>
        <w:t xml:space="preserve"> (Predvidevam da se to nanaša na arhiviranje starejših podatkov, ki je omenjeno v naslednjem odstavku.)</w:t>
      </w:r>
    </w:p>
    <w:p w14:paraId="2721AED7" w14:textId="0DD8B845" w:rsidR="00DC21AF" w:rsidRDefault="00DC21AF" w:rsidP="00DC21AF">
      <w:pPr>
        <w:rPr>
          <w:lang w:val="en-US"/>
        </w:rPr>
      </w:pPr>
      <w:r>
        <w:rPr>
          <w:lang w:val="en-US"/>
        </w:rPr>
        <w:t>Stran 16, “</w:t>
      </w:r>
      <w:r w:rsidRPr="00DC21AF">
        <w:rPr>
          <w:lang w:val="en-US"/>
        </w:rPr>
        <w:t>But what is important is this, to a degree, you are able to implement controls, services and configurations to</w:t>
      </w:r>
      <w:r>
        <w:rPr>
          <w:lang w:val="en-US"/>
        </w:rPr>
        <w:t xml:space="preserve"> </w:t>
      </w:r>
      <w:r w:rsidRPr="00DC21AF">
        <w:rPr>
          <w:lang w:val="en-US"/>
        </w:rPr>
        <w:t>simulate the same effects within your infrastructure that these devices provide. There are options to create a</w:t>
      </w:r>
      <w:r>
        <w:rPr>
          <w:lang w:val="en-US"/>
        </w:rPr>
        <w:t xml:space="preserve"> </w:t>
      </w:r>
      <w:r w:rsidRPr="00DC21AF">
        <w:rPr>
          <w:lang w:val="en-US"/>
        </w:rPr>
        <w:t>virtual network, which can be segmented into different IP address ranges allowing you to deploy compute</w:t>
      </w:r>
      <w:r>
        <w:rPr>
          <w:lang w:val="en-US"/>
        </w:rPr>
        <w:t xml:space="preserve"> </w:t>
      </w:r>
      <w:r w:rsidRPr="00DC21AF">
        <w:rPr>
          <w:lang w:val="en-US"/>
        </w:rPr>
        <w:t>storage and other network resources as you require. These virtual networks are usually simple to set up</w:t>
      </w:r>
      <w:r>
        <w:rPr>
          <w:lang w:val="en-US"/>
        </w:rPr>
        <w:t xml:space="preserve"> </w:t>
      </w:r>
      <w:r w:rsidRPr="00DC21AF">
        <w:rPr>
          <w:lang w:val="en-US"/>
        </w:rPr>
        <w:t>requiring just a few small details before it's created. Within AWS, these are classed as Virtual Private Clouds</w:t>
      </w:r>
      <w:r>
        <w:rPr>
          <w:lang w:val="en-US"/>
        </w:rPr>
        <w:t xml:space="preserve"> </w:t>
      </w:r>
      <w:r w:rsidRPr="00DC21AF">
        <w:rPr>
          <w:lang w:val="en-US"/>
        </w:rPr>
        <w:t>VPCs whereas Microsoft Azure refers to these networks as an Azure Virtual Network VNet. From here you can</w:t>
      </w:r>
      <w:r>
        <w:rPr>
          <w:lang w:val="en-US"/>
        </w:rPr>
        <w:t xml:space="preserve"> </w:t>
      </w:r>
      <w:r w:rsidRPr="00DC21AF">
        <w:rPr>
          <w:lang w:val="en-US"/>
        </w:rPr>
        <w:t>create different network segments both public facing and private. Routing and Access Control List for security</w:t>
      </w:r>
      <w:r>
        <w:rPr>
          <w:lang w:val="en-US"/>
        </w:rPr>
        <w:t xml:space="preserve"> </w:t>
      </w:r>
      <w:r w:rsidRPr="00DC21AF">
        <w:rPr>
          <w:lang w:val="en-US"/>
        </w:rPr>
        <w:t>can also be configured dynamically for enhanced control and once you have created your logical virtual</w:t>
      </w:r>
      <w:r>
        <w:rPr>
          <w:lang w:val="en-US"/>
        </w:rPr>
        <w:t xml:space="preserve"> </w:t>
      </w:r>
      <w:r w:rsidRPr="00DC21AF">
        <w:rPr>
          <w:lang w:val="en-US"/>
        </w:rPr>
        <w:t>network, and of course different geographic regions If desired you can then provision your instances within</w:t>
      </w:r>
      <w:r>
        <w:rPr>
          <w:lang w:val="en-US"/>
        </w:rPr>
        <w:t xml:space="preserve"> </w:t>
      </w:r>
      <w:r w:rsidRPr="00DC21AF">
        <w:rPr>
          <w:lang w:val="en-US"/>
        </w:rPr>
        <w:t>these different subnets. So networking components such as switches, routers and even firewalls have been</w:t>
      </w:r>
      <w:r>
        <w:rPr>
          <w:lang w:val="en-US"/>
        </w:rPr>
        <w:t xml:space="preserve"> </w:t>
      </w:r>
      <w:r w:rsidRPr="00DC21AF">
        <w:rPr>
          <w:lang w:val="en-US"/>
        </w:rPr>
        <w:t>replaced with virtual networks and their configurable components.</w:t>
      </w:r>
      <w:r>
        <w:rPr>
          <w:lang w:val="en-US"/>
        </w:rPr>
        <w:t>” – Na splošno ne razumem tega koncepta. Kaj je subnet, kako simuliraš “</w:t>
      </w:r>
      <w:r w:rsidRPr="00DC21AF">
        <w:rPr>
          <w:lang w:val="en-US"/>
        </w:rPr>
        <w:t>switches, routers and even firewalls</w:t>
      </w:r>
      <w:r>
        <w:rPr>
          <w:lang w:val="en-US"/>
        </w:rPr>
        <w:t>”? Kako segmentiraš virtual network v različne IP naslove?</w:t>
      </w:r>
      <w:r w:rsidR="002372F6">
        <w:rPr>
          <w:lang w:val="en-US"/>
        </w:rPr>
        <w:t xml:space="preserve"> (Na ta vprašanja ne najdem odgovorov v </w:t>
      </w:r>
      <w:r w:rsidR="00113923">
        <w:rPr>
          <w:lang w:val="en-US"/>
        </w:rPr>
        <w:t>besedilu</w:t>
      </w:r>
      <w:r w:rsidR="002372F6">
        <w:rPr>
          <w:lang w:val="en-US"/>
        </w:rPr>
        <w:t>.)</w:t>
      </w:r>
    </w:p>
    <w:p w14:paraId="6197C88C" w14:textId="52CD7019" w:rsidR="00DC21AF" w:rsidRPr="00113923" w:rsidRDefault="00DC21AF" w:rsidP="00DC21AF">
      <w:pPr>
        <w:rPr>
          <w:b/>
          <w:bCs/>
          <w:lang w:val="en-US"/>
        </w:rPr>
      </w:pPr>
      <w:r w:rsidRPr="00113923">
        <w:rPr>
          <w:b/>
          <w:bCs/>
          <w:lang w:val="en-US"/>
        </w:rPr>
        <w:t>Vprašanja</w:t>
      </w:r>
    </w:p>
    <w:p w14:paraId="245D0793" w14:textId="128EBE2D" w:rsidR="00DC21AF" w:rsidRDefault="00DC21AF" w:rsidP="00DC21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EC2: IaaS, ker AWS ponuja infrastrukturo, drugo upravljamo sami.</w:t>
      </w:r>
    </w:p>
    <w:p w14:paraId="0CC2CFA7" w14:textId="104F7661" w:rsidR="00DC21AF" w:rsidRDefault="00DC21AF" w:rsidP="00DC21AF">
      <w:pPr>
        <w:pStyle w:val="ListParagraph"/>
        <w:rPr>
          <w:lang w:val="en-US"/>
        </w:rPr>
      </w:pPr>
      <w:r>
        <w:rPr>
          <w:lang w:val="en-US"/>
        </w:rPr>
        <w:t>GitHub: Saas, ker uporabljamo samo storitev/aplikacijo.</w:t>
      </w:r>
    </w:p>
    <w:p w14:paraId="00293F29" w14:textId="43F61D34" w:rsidR="00DC21AF" w:rsidRDefault="00292898" w:rsidP="00DC21AF">
      <w:pPr>
        <w:pStyle w:val="ListParagraph"/>
        <w:rPr>
          <w:lang w:val="en-US"/>
        </w:rPr>
      </w:pPr>
      <w:r>
        <w:rPr>
          <w:lang w:val="en-US"/>
        </w:rPr>
        <w:t>Virtualni računalnik ni oblačna storitev, ker deluje lokalno.</w:t>
      </w:r>
    </w:p>
    <w:p w14:paraId="34D70E68" w14:textId="7637EB39" w:rsidR="00292898" w:rsidRDefault="00292898" w:rsidP="00292898">
      <w:pPr>
        <w:pStyle w:val="ListParagraph"/>
        <w:numPr>
          <w:ilvl w:val="0"/>
          <w:numId w:val="1"/>
        </w:numPr>
        <w:rPr>
          <w:lang w:val="en-US"/>
        </w:rPr>
      </w:pPr>
      <w:r w:rsidRPr="00292898">
        <w:rPr>
          <w:lang w:val="en-US"/>
        </w:rPr>
        <w:lastRenderedPageBreak/>
        <w:t>EC2 spada med compute, ker zagotavlja virtualne strežnike in računsko moč. GitHub spada med storage, ker hrani repozitorije</w:t>
      </w:r>
      <w:r>
        <w:rPr>
          <w:lang w:val="en-US"/>
        </w:rPr>
        <w:t xml:space="preserve"> in</w:t>
      </w:r>
      <w:r w:rsidRPr="00292898">
        <w:rPr>
          <w:lang w:val="en-US"/>
        </w:rPr>
        <w:t xml:space="preserve"> datoteke v oblaku.</w:t>
      </w:r>
    </w:p>
    <w:p w14:paraId="2584EA60" w14:textId="77777777" w:rsidR="00292898" w:rsidRDefault="00292898" w:rsidP="002928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EC2: IaaS, ker AWS ponuja infrastrukturo, drugo upravljamo sami.</w:t>
      </w:r>
    </w:p>
    <w:p w14:paraId="772026CF" w14:textId="77777777" w:rsidR="00292898" w:rsidRDefault="00292898" w:rsidP="00292898">
      <w:pPr>
        <w:pStyle w:val="ListParagraph"/>
        <w:rPr>
          <w:lang w:val="en-US"/>
        </w:rPr>
      </w:pPr>
      <w:r>
        <w:rPr>
          <w:lang w:val="en-US"/>
        </w:rPr>
        <w:t>GitHub: Saas, ker uporabljamo samo storitev/aplikacijo.</w:t>
      </w:r>
    </w:p>
    <w:p w14:paraId="1452AADE" w14:textId="29E492B9" w:rsidR="00292898" w:rsidRDefault="00292898" w:rsidP="002928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EC2: gostovanje spletne strani/aplikacije, testno in razvojno okolje</w:t>
      </w:r>
    </w:p>
    <w:p w14:paraId="0FE1B26A" w14:textId="6CE77754" w:rsidR="00292898" w:rsidRPr="00292898" w:rsidRDefault="00292898" w:rsidP="00292898">
      <w:pPr>
        <w:pStyle w:val="ListParagraph"/>
        <w:rPr>
          <w:lang w:val="en-US"/>
        </w:rPr>
      </w:pPr>
      <w:r>
        <w:rPr>
          <w:lang w:val="en-US"/>
        </w:rPr>
        <w:t>GitHub: shranjevanje kode z različnimi verzijami, sodelovanje pri razvoju kode</w:t>
      </w:r>
    </w:p>
    <w:p w14:paraId="51FDECBF" w14:textId="77777777" w:rsidR="00DC21AF" w:rsidRPr="002E61CB" w:rsidRDefault="00DC21AF" w:rsidP="00DC21AF">
      <w:pPr>
        <w:rPr>
          <w:lang w:val="en-US"/>
        </w:rPr>
      </w:pPr>
    </w:p>
    <w:sectPr w:rsidR="00DC21AF" w:rsidRPr="002E6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80C22"/>
    <w:multiLevelType w:val="hybridMultilevel"/>
    <w:tmpl w:val="F4CCE71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7161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1CB"/>
    <w:rsid w:val="000063B3"/>
    <w:rsid w:val="00060955"/>
    <w:rsid w:val="00113923"/>
    <w:rsid w:val="002372F6"/>
    <w:rsid w:val="00292898"/>
    <w:rsid w:val="002E61CB"/>
    <w:rsid w:val="006063FB"/>
    <w:rsid w:val="007771A4"/>
    <w:rsid w:val="00777E67"/>
    <w:rsid w:val="008923FC"/>
    <w:rsid w:val="00B702F4"/>
    <w:rsid w:val="00CB3893"/>
    <w:rsid w:val="00D8249E"/>
    <w:rsid w:val="00DC21AF"/>
    <w:rsid w:val="00E1138C"/>
    <w:rsid w:val="00F44931"/>
    <w:rsid w:val="00F44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85AFF2"/>
  <w15:chartTrackingRefBased/>
  <w15:docId w15:val="{49064E0A-2761-430A-A19F-7183CAD21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B3893"/>
    <w:pPr>
      <w:keepNext/>
      <w:keepLines/>
      <w:spacing w:before="120" w:after="12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B3893"/>
    <w:pPr>
      <w:keepNext/>
      <w:keepLines/>
      <w:spacing w:before="120" w:after="12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1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1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1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1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1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1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1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3893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B3893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1C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1C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1C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1C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1C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1C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1C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1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1C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1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63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63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lmaGril2026/alma2026GrilDel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564</Words>
  <Characters>2820</Characters>
  <Application>Microsoft Office Word</Application>
  <DocSecurity>0</DocSecurity>
  <Lines>49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Urška Gril</dc:creator>
  <cp:keywords/>
  <dc:description/>
  <cp:lastModifiedBy>Urška Gril</cp:lastModifiedBy>
  <cp:revision>2</cp:revision>
  <dcterms:created xsi:type="dcterms:W3CDTF">2026-03-30T16:38:00Z</dcterms:created>
  <dcterms:modified xsi:type="dcterms:W3CDTF">2026-03-30T17:34:00Z</dcterms:modified>
</cp:coreProperties>
</file>