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33948" cy="53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948" cy="5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" w:hAnsi="Times New Roman" w:cs="Times New Roman"/>
          <w:b/>
          <w:color w:val="C4151C"/>
          <w:sz w:val="32"/>
          <w:szCs w:val="32"/>
        </w:rPr>
      </w:pPr>
      <w:r w:rsidRPr="00C87F27">
        <w:rPr>
          <w:rFonts w:ascii="Times New Roman" w:eastAsia="Times" w:hAnsi="Times New Roman" w:cs="Times New Roman"/>
          <w:b/>
          <w:color w:val="C4151C"/>
          <w:sz w:val="32"/>
          <w:szCs w:val="32"/>
        </w:rPr>
        <w:t xml:space="preserve">SYMBIOSIS INSTITUTE OF TECHNOLOGY, PUNE 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" w:hAnsi="Times New Roman" w:cs="Times New Roman"/>
          <w:b/>
          <w:color w:val="231F20"/>
          <w:sz w:val="27"/>
          <w:szCs w:val="27"/>
        </w:rPr>
        <w:t>Symbiosis International (Deemed University)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" w:hAnsi="Times New Roman" w:cs="Times New Roman"/>
          <w:color w:val="231F20"/>
          <w:sz w:val="12"/>
          <w:szCs w:val="12"/>
        </w:rPr>
        <w:t>(</w:t>
      </w:r>
      <w:r w:rsidRPr="00C87F27">
        <w:rPr>
          <w:rFonts w:ascii="Times New Roman" w:eastAsia="Times" w:hAnsi="Times New Roman" w:cs="Times New Roman"/>
          <w:color w:val="231F20"/>
          <w:sz w:val="16"/>
          <w:szCs w:val="16"/>
        </w:rPr>
        <w:t>Established under section 3 of the UGC Act, 1956)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 xml:space="preserve">Re-accredited by NAAC with ‘A’ grade (3.58/4) | Awarded Category – </w:t>
      </w:r>
      <w:r w:rsidRPr="00C87F27">
        <w:rPr>
          <w:rFonts w:ascii="Times New Roman" w:eastAsia="Times" w:hAnsi="Times New Roman" w:cs="Times New Roman"/>
          <w:b/>
          <w:color w:val="C4151C"/>
          <w:sz w:val="14"/>
          <w:szCs w:val="14"/>
        </w:rPr>
        <w:t xml:space="preserve">I </w:t>
      </w: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>by UGC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Founder: Prof. </w:t>
      </w:r>
      <w:proofErr w:type="spellStart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>Dr.</w:t>
      </w:r>
      <w:proofErr w:type="spellEnd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 S. B. Mujumdar, M. Sc., Ph. D. (Awarded Padma Bhushan and Padma Shri by President of India)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780"/>
        <w:jc w:val="right"/>
        <w:rPr>
          <w:rFonts w:ascii="Times New Roman" w:eastAsia="Times" w:hAnsi="Times New Roman" w:cs="Times New Roman"/>
          <w:b/>
          <w:color w:val="000000"/>
          <w:sz w:val="21"/>
          <w:szCs w:val="21"/>
        </w:rPr>
      </w:pPr>
      <w:r w:rsidRPr="00C87F2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5063" y="3780000"/>
                          <a:ext cx="73818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2F7E4E" w:rsidRPr="00C87F27" w:rsidRDefault="00350A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C87F27">
        <w:rPr>
          <w:rFonts w:ascii="Times New Roman" w:eastAsia="Times" w:hAnsi="Times New Roman" w:cs="Times New Roman"/>
          <w:b/>
          <w:color w:val="000000"/>
          <w:sz w:val="28"/>
          <w:szCs w:val="28"/>
        </w:rPr>
        <w:t>Assignment No. 01</w:t>
      </w:r>
    </w:p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tbl>
      <w:tblPr>
        <w:tblStyle w:val="a"/>
        <w:tblW w:w="1020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513"/>
      </w:tblGrid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Tools for Computer Science (STCS)</w:t>
            </w:r>
          </w:p>
        </w:tc>
      </w:tr>
      <w:tr w:rsidR="001B5BE1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BE1" w:rsidRPr="00C87F27" w:rsidRDefault="001B5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TCODE: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BE1" w:rsidRPr="00C87F27" w:rsidRDefault="001B5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cs="Times New Roman"/>
              </w:rPr>
              <w:t xml:space="preserve">TE7749 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2C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ALMAAN HADWANI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PRN No.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2C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24070122021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Batch(</w:t>
            </w:r>
            <w:proofErr w:type="gramEnd"/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2024-28)</w:t>
            </w:r>
          </w:p>
        </w:tc>
      </w:tr>
      <w:tr w:rsidR="002F7E4E" w:rsidRPr="00C87F27">
        <w:trPr>
          <w:trHeight w:val="7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Academic Year &amp; 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8D16B7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Semester 1</w:t>
            </w:r>
          </w:p>
        </w:tc>
      </w:tr>
      <w:tr w:rsidR="002F7E4E" w:rsidRPr="00C87F27">
        <w:trPr>
          <w:trHeight w:val="35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Performance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2C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8/11/2024</w:t>
            </w:r>
          </w:p>
        </w:tc>
      </w:tr>
      <w:tr w:rsidR="002F7E4E" w:rsidRPr="00C87F27">
        <w:trPr>
          <w:trHeight w:val="31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 of Assignment: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excel and perform basics operation of excel</w:t>
            </w:r>
          </w:p>
        </w:tc>
      </w:tr>
      <w:tr w:rsidR="002F7E4E" w:rsidRPr="00C87F27">
        <w:trPr>
          <w:trHeight w:val="1048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Theory: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i/>
              </w:rPr>
            </w:pPr>
            <w:r w:rsidRPr="00C87F27">
              <w:rPr>
                <w:rFonts w:ascii="Times New Roman" w:eastAsia="Times New Roman" w:hAnsi="Times New Roman" w:cs="Times New Roman"/>
                <w:i/>
              </w:rPr>
              <w:t>(</w:t>
            </w:r>
            <w:r w:rsidRPr="00C87F27">
              <w:rPr>
                <w:rFonts w:ascii="Times New Roman" w:eastAsia="Times New Roman" w:hAnsi="Times New Roman" w:cs="Times New Roman"/>
                <w:color w:val="000000"/>
              </w:rPr>
              <w:t xml:space="preserve">Write about the assignment briefly </w:t>
            </w:r>
            <w:r w:rsidRPr="00C87F27">
              <w:rPr>
                <w:rFonts w:ascii="Times New Roman" w:eastAsia="Times New Roman" w:hAnsi="Times New Roman" w:cs="Times New Roman"/>
                <w:i/>
              </w:rPr>
              <w:t>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Default="0031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Q-1</w:t>
            </w:r>
            <w:r w:rsidR="002C2FC5">
              <w:t xml:space="preserve">The </w:t>
            </w:r>
            <w:r w:rsidR="002C2FC5">
              <w:rPr>
                <w:rStyle w:val="Strong"/>
              </w:rPr>
              <w:t>mean</w:t>
            </w:r>
            <w:r w:rsidR="002C2FC5">
              <w:t xml:space="preserve">, </w:t>
            </w:r>
            <w:r w:rsidR="002C2FC5">
              <w:rPr>
                <w:rStyle w:val="Strong"/>
              </w:rPr>
              <w:t>median</w:t>
            </w:r>
            <w:r w:rsidR="002C2FC5">
              <w:t xml:space="preserve">, and </w:t>
            </w:r>
            <w:r w:rsidR="002C2FC5">
              <w:rPr>
                <w:rStyle w:val="Strong"/>
              </w:rPr>
              <w:t>mode</w:t>
            </w:r>
            <w:r w:rsidR="002C2FC5">
              <w:t xml:space="preserve"> are fundamental concepts in descriptive statistics, used to summarize and </w:t>
            </w:r>
            <w:proofErr w:type="spellStart"/>
            <w:r w:rsidR="002C2FC5">
              <w:t>analyze</w:t>
            </w:r>
            <w:proofErr w:type="spellEnd"/>
            <w:r w:rsidR="002C2FC5">
              <w:t xml:space="preserve"> data. The </w:t>
            </w:r>
            <w:r w:rsidR="002C2FC5">
              <w:rPr>
                <w:rStyle w:val="Strong"/>
              </w:rPr>
              <w:t>mean</w:t>
            </w:r>
            <w:r w:rsidR="002C2FC5">
              <w:t xml:space="preserve"> is the average of all values, providing a measure of central location. The </w:t>
            </w:r>
            <w:r w:rsidR="002C2FC5">
              <w:rPr>
                <w:rStyle w:val="Strong"/>
              </w:rPr>
              <w:t>median</w:t>
            </w:r>
            <w:r w:rsidR="002C2FC5">
              <w:t xml:space="preserve"> represents the middle value when data is ordered, offering a measure less affected by outliers. The </w:t>
            </w:r>
            <w:r w:rsidR="002C2FC5">
              <w:rPr>
                <w:rStyle w:val="Strong"/>
              </w:rPr>
              <w:t>mode</w:t>
            </w:r>
            <w:r w:rsidR="002C2FC5">
              <w:t xml:space="preserve"> identifies the most frequently occurring value in a dataset. Together, these measures help in understanding data distribution, identifying trends, and making informed decisions. Descriptive statistics play a crucial role in data analysis, allowing for clearer insights and more effective decision-making</w:t>
            </w:r>
            <w:r w:rsidR="002C2FC5">
              <w:t>.</w:t>
            </w:r>
          </w:p>
          <w:p w:rsidR="00A419A3" w:rsidRPr="00C87F27" w:rsidRDefault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Mean: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Function: Use the `AVERAGE` function.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Formula: `=</w:t>
            </w:r>
            <w:proofErr w:type="gramStart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AVERAGE(</w:t>
            </w:r>
            <w:proofErr w:type="gramEnd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A1:A10)`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This formula calculates the mean of the values in cells A1 to A10.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Median: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Function: Use the `MEDIAN` function.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Formula: `=</w:t>
            </w:r>
            <w:proofErr w:type="gramStart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MEDIAN(</w:t>
            </w:r>
            <w:proofErr w:type="gramEnd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A1:A10)`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This formula calculates the median of the values in cells A1 to A10.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Mode: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Function: Use the `MODE.SNGL` function for a single mode `MODE.MULT` for multiple modes.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Formula: `=MODE.SNGL(</w:t>
            </w:r>
            <w:proofErr w:type="gramStart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A1:A10)`</w:t>
            </w:r>
            <w:proofErr w:type="gramEnd"/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This formula calculates the mode of the values in cells A1 to A10.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Range: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Function: Use a combination of the `MAX` and `MIN` functions.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Formula: `=</w:t>
            </w:r>
            <w:proofErr w:type="gramStart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MAX(</w:t>
            </w:r>
            <w:proofErr w:type="gramEnd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A1:A10) - MIN(A1:A10)`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This formula calculates the range of the values in cells A1 to A10.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Variance: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Function: Use the `VAR.S` function for sample variance or `VAR.P` for population variance.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Formula: `=VAR.S(</w:t>
            </w:r>
            <w:proofErr w:type="gramStart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A1:A10)`</w:t>
            </w:r>
            <w:proofErr w:type="gramEnd"/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This formula calculates the sample variance of the values in cells A1 to A10.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Standard Deviation: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Function: Use the `STDEV.S` function for sample standard deviation or `STDEV.P` for population standard deviation.</w:t>
            </w: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Formula: `=STDEV.S(</w:t>
            </w:r>
            <w:proofErr w:type="gramStart"/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A1:A10)`</w:t>
            </w:r>
            <w:proofErr w:type="gramEnd"/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19A3" w:rsidRPr="00A419A3" w:rsidRDefault="00A419A3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19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This formula calculates the sample standard deviation of the values in cells A1 to A10.</w:t>
            </w:r>
            <w:bookmarkStart w:id="1" w:name="_GoBack"/>
            <w:bookmarkEnd w:id="1"/>
          </w:p>
          <w:p w:rsidR="00ED13C7" w:rsidRPr="00C87F27" w:rsidRDefault="00ED13C7" w:rsidP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F7E4E" w:rsidRPr="00C87F27" w:rsidTr="00A419A3">
        <w:trPr>
          <w:trHeight w:val="6543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Output 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 w:rsidRPr="00C87F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87F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Add text on work done with screenshots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A4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716220" cy="2553195"/>
                  <wp:effectExtent l="0" t="0" r="8255" b="0"/>
                  <wp:docPr id="5" name="Picture 5" descr="Healthcare-Insurance-Sample-Data (2) - Exc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B02B42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63" cy="255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E" w:rsidRPr="00C87F27" w:rsidTr="00A419A3">
        <w:trPr>
          <w:trHeight w:val="382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(Write your overall hands-on learning experience using Excel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2C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 CONCLUSION WE CAN SAY THAT THE MEAN MEDIAN MODE AND OTHER QUANTATIES OF DESCRIPTIVE STATICTICS PROVIDE VALUBLE INFORMATION ON THE CHARASTERICITS OF THE DATA INVOLVED IN INVESTIGATION.</w:t>
            </w:r>
          </w:p>
        </w:tc>
      </w:tr>
    </w:tbl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F7E4E" w:rsidRPr="00C87F27" w:rsidRDefault="00350A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 w:rsidRPr="00C87F27">
        <w:rPr>
          <w:rFonts w:ascii="Times New Roman" w:eastAsia="Times New Roman" w:hAnsi="Times New Roman" w:cs="Times New Roman"/>
          <w:sz w:val="24"/>
          <w:szCs w:val="24"/>
        </w:rPr>
        <w:t xml:space="preserve">Faculty Name: </w:t>
      </w:r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proofErr w:type="spellStart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>Shubhangi</w:t>
      </w:r>
      <w:proofErr w:type="spellEnd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>Deokar</w:t>
      </w:r>
      <w:proofErr w:type="spellEnd"/>
    </w:p>
    <w:sectPr w:rsidR="002F7E4E" w:rsidRPr="00C87F27">
      <w:pgSz w:w="12240" w:h="15840"/>
      <w:pgMar w:top="284" w:right="1156" w:bottom="1134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4E"/>
    <w:rsid w:val="001B5BE1"/>
    <w:rsid w:val="002C2FC5"/>
    <w:rsid w:val="002F7E4E"/>
    <w:rsid w:val="00316BB3"/>
    <w:rsid w:val="00350A14"/>
    <w:rsid w:val="007E2F76"/>
    <w:rsid w:val="008D16B7"/>
    <w:rsid w:val="009C0FF5"/>
    <w:rsid w:val="00A419A3"/>
    <w:rsid w:val="00B125F4"/>
    <w:rsid w:val="00C87F27"/>
    <w:rsid w:val="00C939F3"/>
    <w:rsid w:val="00CB4A7A"/>
    <w:rsid w:val="00E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68C7"/>
  <w15:docId w15:val="{07F6BDF4-20AE-4414-83E4-01CDFCF1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2C2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CL402_23</cp:lastModifiedBy>
  <cp:revision>2</cp:revision>
  <dcterms:created xsi:type="dcterms:W3CDTF">2024-11-08T06:56:00Z</dcterms:created>
  <dcterms:modified xsi:type="dcterms:W3CDTF">2024-11-08T06:56:00Z</dcterms:modified>
</cp:coreProperties>
</file>