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DE7C" w14:textId="77777777" w:rsidR="00D124B1" w:rsidRDefault="00000000">
      <w:pPr>
        <w:spacing w:before="200" w:after="120"/>
        <w:jc w:val="center"/>
      </w:pPr>
      <w:r>
        <w:rPr>
          <w:rFonts w:ascii="Cambria" w:eastAsia="Cambria" w:hAnsi="Cambria" w:cs="Cambria"/>
          <w:b/>
          <w:bCs/>
          <w:color w:val="0D1F3C"/>
          <w:sz w:val="40"/>
          <w:szCs w:val="40"/>
        </w:rPr>
        <w:t>Multimodal Speech Emotion Recognition Using the IEMOCAP Corpus</w:t>
      </w:r>
    </w:p>
    <w:p w14:paraId="020C12F1" w14:textId="77777777" w:rsidR="00D124B1" w:rsidRDefault="00000000">
      <w:pPr>
        <w:spacing w:after="80"/>
        <w:jc w:val="center"/>
      </w:pPr>
      <w:r>
        <w:rPr>
          <w:color w:val="1B6CA8"/>
        </w:rPr>
        <w:t xml:space="preserve">Chen </w:t>
      </w:r>
      <w:proofErr w:type="gramStart"/>
      <w:r>
        <w:rPr>
          <w:color w:val="1B6CA8"/>
        </w:rPr>
        <w:t>Shmila  ·</w:t>
      </w:r>
      <w:proofErr w:type="gramEnd"/>
      <w:r>
        <w:rPr>
          <w:color w:val="1B6CA8"/>
        </w:rPr>
        <w:t xml:space="preserve">  Alma </w:t>
      </w:r>
      <w:proofErr w:type="gramStart"/>
      <w:r>
        <w:rPr>
          <w:color w:val="1B6CA8"/>
        </w:rPr>
        <w:t>Hova  ·</w:t>
      </w:r>
      <w:proofErr w:type="gramEnd"/>
      <w:r>
        <w:rPr>
          <w:color w:val="1B6CA8"/>
        </w:rPr>
        <w:t xml:space="preserve">  Ohad Lavie</w:t>
      </w:r>
    </w:p>
    <w:p w14:paraId="243F5D80" w14:textId="77777777" w:rsidR="00D124B1" w:rsidRDefault="00000000">
      <w:pPr>
        <w:spacing w:after="80"/>
        <w:jc w:val="center"/>
      </w:pPr>
      <w:r>
        <w:rPr>
          <w:color w:val="555555"/>
          <w:sz w:val="20"/>
          <w:szCs w:val="20"/>
        </w:rPr>
        <w:t>Bar-Ilan University, Engineering Faculty</w:t>
      </w:r>
    </w:p>
    <w:p w14:paraId="2DF2C8F3" w14:textId="77777777" w:rsidR="00D124B1" w:rsidRDefault="00000000">
      <w:pPr>
        <w:spacing w:after="80"/>
        <w:jc w:val="center"/>
      </w:pPr>
      <w:r>
        <w:rPr>
          <w:color w:val="555555"/>
          <w:sz w:val="20"/>
          <w:szCs w:val="20"/>
        </w:rPr>
        <w:t xml:space="preserve">Introduction to Data Science </w:t>
      </w:r>
      <w:proofErr w:type="gramStart"/>
      <w:r>
        <w:rPr>
          <w:color w:val="555555"/>
          <w:sz w:val="20"/>
          <w:szCs w:val="20"/>
        </w:rPr>
        <w:t>Project  ·</w:t>
      </w:r>
      <w:proofErr w:type="gramEnd"/>
      <w:r>
        <w:rPr>
          <w:color w:val="555555"/>
          <w:sz w:val="20"/>
          <w:szCs w:val="20"/>
        </w:rPr>
        <w:t xml:space="preserve">  Semester B 2026</w:t>
      </w:r>
    </w:p>
    <w:p w14:paraId="5613EDC4" w14:textId="77777777" w:rsidR="00D124B1" w:rsidRDefault="00000000">
      <w:pPr>
        <w:spacing w:after="400"/>
        <w:jc w:val="center"/>
      </w:pPr>
      <w:r>
        <w:rPr>
          <w:color w:val="777777"/>
          <w:sz w:val="19"/>
          <w:szCs w:val="19"/>
        </w:rPr>
        <w:t xml:space="preserve">Instructor: Dr. Alexandra (Litinsky) </w:t>
      </w:r>
      <w:proofErr w:type="spellStart"/>
      <w:proofErr w:type="gramStart"/>
      <w:r>
        <w:rPr>
          <w:color w:val="777777"/>
          <w:sz w:val="19"/>
          <w:szCs w:val="19"/>
        </w:rPr>
        <w:t>Simanovsky</w:t>
      </w:r>
      <w:proofErr w:type="spellEnd"/>
      <w:r>
        <w:rPr>
          <w:color w:val="777777"/>
          <w:sz w:val="19"/>
          <w:szCs w:val="19"/>
        </w:rPr>
        <w:t xml:space="preserve">  |</w:t>
      </w:r>
      <w:proofErr w:type="gramEnd"/>
      <w:r>
        <w:rPr>
          <w:color w:val="777777"/>
          <w:sz w:val="19"/>
          <w:szCs w:val="19"/>
        </w:rPr>
        <w:t xml:space="preserve">  TA: Renana </w:t>
      </w:r>
      <w:proofErr w:type="spellStart"/>
      <w:r>
        <w:rPr>
          <w:color w:val="777777"/>
          <w:sz w:val="19"/>
          <w:szCs w:val="19"/>
        </w:rPr>
        <w:t>Opochinsky</w:t>
      </w:r>
      <w:proofErr w:type="spellEnd"/>
    </w:p>
    <w:p w14:paraId="559549B9" w14:textId="77777777" w:rsidR="00D124B1" w:rsidRDefault="00000000">
      <w:pPr>
        <w:pStyle w:val="1"/>
      </w:pPr>
      <w:bookmarkStart w:id="0" w:name="_Toc233087196"/>
      <w:r>
        <w:t>Abstract</w:t>
      </w:r>
      <w:bookmarkEnd w:id="0"/>
    </w:p>
    <w:p w14:paraId="5B3A3006" w14:textId="52A77D4C" w:rsidR="00D124B1" w:rsidRDefault="00000000" w:rsidP="00CB5153">
      <w:pPr>
        <w:spacing w:after="120"/>
        <w:jc w:val="right"/>
      </w:pPr>
      <w:r>
        <w:t>This project addresses automatic speech emotion recognition (SER) using the IEMOCAP corpus [1]. The original ten emotion labels were grouped into three classes</w:t>
      </w:r>
      <w:r w:rsidR="00CB5153">
        <w:t xml:space="preserve">: </w:t>
      </w:r>
      <w:r>
        <w:rPr>
          <w:b/>
          <w:bCs/>
        </w:rPr>
        <w:t>Negative</w:t>
      </w:r>
      <w:r>
        <w:t xml:space="preserve">, </w:t>
      </w:r>
      <w:r>
        <w:rPr>
          <w:b/>
          <w:bCs/>
        </w:rPr>
        <w:t>Positive</w:t>
      </w:r>
      <w:r>
        <w:t xml:space="preserve">, and </w:t>
      </w:r>
      <w:r>
        <w:rPr>
          <w:b/>
          <w:bCs/>
        </w:rPr>
        <w:t>Neutral</w:t>
      </w:r>
      <w:r>
        <w:t xml:space="preserve"> and three approaches were evaluated: text-only classification using </w:t>
      </w:r>
      <w:proofErr w:type="spellStart"/>
      <w:r>
        <w:t>RoBERTa</w:t>
      </w:r>
      <w:proofErr w:type="spellEnd"/>
      <w:r>
        <w:t xml:space="preserve"> [3], audio-only classification using Wav2Vec2 [5], and late fusion via a weighted combination of output logits. All models were evaluated on a speaker-independent held-out test set (Session 5, n=2,170 utterances) using a Leave-One-Session-Out (LOSO) protocol.</w:t>
      </w:r>
    </w:p>
    <w:p w14:paraId="62512CA5" w14:textId="2437FDFD" w:rsidR="00D124B1" w:rsidRDefault="00000000" w:rsidP="00CB5153">
      <w:pPr>
        <w:spacing w:after="120"/>
        <w:jc w:val="right"/>
      </w:pPr>
      <w:r>
        <w:t xml:space="preserve">The text-only model achieved Macro F1 of </w:t>
      </w:r>
      <w:r>
        <w:rPr>
          <w:b/>
          <w:bCs/>
        </w:rPr>
        <w:t>0.6475</w:t>
      </w:r>
      <w:r>
        <w:t xml:space="preserve">, the audio-only model </w:t>
      </w:r>
      <w:r>
        <w:rPr>
          <w:b/>
          <w:bCs/>
        </w:rPr>
        <w:t>0.6398</w:t>
      </w:r>
      <w:r>
        <w:t xml:space="preserve">, and late fusion with optimal weight α=0.45 improved Macro F1 to </w:t>
      </w:r>
      <w:r>
        <w:rPr>
          <w:b/>
          <w:bCs/>
        </w:rPr>
        <w:t>0.7108</w:t>
      </w:r>
      <w:r>
        <w:t xml:space="preserve"> a gain of +0.06 over text-only, requiring no additional training. A systematic weight search confirmed that the text modality carries slightly more signal, and a Sum-then-Argmax robustness check showed results are stable with respect to label construction (Δ &lt; 0.005). Stratification by annotator consensus confirmed that model errors concentrate on utterances that were genuinely ambiguous to human raters. The results demonstrate that text and audio encode largely non-overlapping emotional signals text captures valence distinctions while audio captures arousal and their combination is meaningfully more effective than either modality alone.</w:t>
      </w:r>
    </w:p>
    <w:p w14:paraId="5F2AA74E" w14:textId="77777777" w:rsidR="00D124B1" w:rsidRDefault="00000000" w:rsidP="00CB5153">
      <w:pPr>
        <w:jc w:val="right"/>
      </w:pPr>
      <w:r>
        <w:br w:type="page"/>
      </w:r>
    </w:p>
    <w:sdt>
      <w:sdtPr>
        <w:alias w:val="Table of Contents"/>
        <w:id w:val="1559973187"/>
      </w:sdtPr>
      <w:sdtEndPr>
        <w:rPr>
          <w:rtl/>
        </w:rPr>
      </w:sdtEndPr>
      <w:sdtContent>
        <w:p w14:paraId="026154B9" w14:textId="77777777" w:rsidR="00CB5153" w:rsidRDefault="00000000">
          <w:pPr>
            <w:pStyle w:val="TOC1"/>
            <w:tabs>
              <w:tab w:val="right" w:leader="dot" w:pos="9350"/>
            </w:tabs>
            <w:bidi w:val="0"/>
            <w:rPr>
              <w:noProof/>
            </w:rPr>
          </w:pPr>
          <w:r>
            <w:fldChar w:fldCharType="begin"/>
          </w:r>
          <w:r>
            <w:instrText>TOC \h \o "1-3"</w:instrText>
          </w:r>
          <w:r>
            <w:fldChar w:fldCharType="separate"/>
          </w:r>
          <w:hyperlink w:anchor="_Toc233087196" w:history="1">
            <w:r w:rsidR="00CB5153" w:rsidRPr="0059539E">
              <w:rPr>
                <w:rStyle w:val="Hyperlink"/>
                <w:noProof/>
              </w:rPr>
              <w:t>Abstract</w:t>
            </w:r>
            <w:r w:rsidR="00CB5153">
              <w:rPr>
                <w:noProof/>
              </w:rPr>
              <w:tab/>
            </w:r>
            <w:r w:rsidR="00CB5153">
              <w:rPr>
                <w:noProof/>
              </w:rPr>
              <w:fldChar w:fldCharType="begin"/>
            </w:r>
            <w:r w:rsidR="00CB5153">
              <w:rPr>
                <w:noProof/>
              </w:rPr>
              <w:instrText xml:space="preserve"> PAGEREF _Toc233087196 \h </w:instrText>
            </w:r>
            <w:r w:rsidR="00CB5153">
              <w:rPr>
                <w:noProof/>
              </w:rPr>
            </w:r>
            <w:r w:rsidR="00CB5153">
              <w:rPr>
                <w:noProof/>
              </w:rPr>
              <w:fldChar w:fldCharType="separate"/>
            </w:r>
            <w:r w:rsidR="00CB5153">
              <w:rPr>
                <w:noProof/>
              </w:rPr>
              <w:t>1</w:t>
            </w:r>
            <w:r w:rsidR="00CB5153">
              <w:rPr>
                <w:noProof/>
              </w:rPr>
              <w:fldChar w:fldCharType="end"/>
            </w:r>
          </w:hyperlink>
        </w:p>
        <w:p w14:paraId="6AFBFA92" w14:textId="77777777" w:rsidR="00CB5153" w:rsidRDefault="00CB5153">
          <w:pPr>
            <w:pStyle w:val="TOC1"/>
            <w:tabs>
              <w:tab w:val="right" w:leader="dot" w:pos="9350"/>
            </w:tabs>
            <w:bidi w:val="0"/>
            <w:rPr>
              <w:noProof/>
            </w:rPr>
          </w:pPr>
          <w:hyperlink w:anchor="_Toc233087197" w:history="1">
            <w:r w:rsidRPr="0059539E">
              <w:rPr>
                <w:rStyle w:val="Hyperlink"/>
                <w:noProof/>
              </w:rPr>
              <w:t>1.  Introduction</w:t>
            </w:r>
            <w:r>
              <w:rPr>
                <w:noProof/>
              </w:rPr>
              <w:tab/>
            </w:r>
            <w:r>
              <w:rPr>
                <w:noProof/>
              </w:rPr>
              <w:fldChar w:fldCharType="begin"/>
            </w:r>
            <w:r>
              <w:rPr>
                <w:noProof/>
              </w:rPr>
              <w:instrText xml:space="preserve"> PAGEREF _Toc233087197 \h </w:instrText>
            </w:r>
            <w:r>
              <w:rPr>
                <w:noProof/>
              </w:rPr>
            </w:r>
            <w:r>
              <w:rPr>
                <w:noProof/>
              </w:rPr>
              <w:fldChar w:fldCharType="separate"/>
            </w:r>
            <w:r>
              <w:rPr>
                <w:noProof/>
              </w:rPr>
              <w:t>1</w:t>
            </w:r>
            <w:r>
              <w:rPr>
                <w:noProof/>
              </w:rPr>
              <w:fldChar w:fldCharType="end"/>
            </w:r>
          </w:hyperlink>
        </w:p>
        <w:p w14:paraId="5FC8AA2D" w14:textId="77777777" w:rsidR="00CB5153" w:rsidRDefault="00CB5153">
          <w:pPr>
            <w:pStyle w:val="TOC2"/>
            <w:tabs>
              <w:tab w:val="right" w:leader="dot" w:pos="9350"/>
            </w:tabs>
            <w:bidi w:val="0"/>
            <w:rPr>
              <w:noProof/>
            </w:rPr>
          </w:pPr>
          <w:hyperlink w:anchor="_Toc233087198" w:history="1">
            <w:r w:rsidRPr="0059539E">
              <w:rPr>
                <w:rStyle w:val="Hyperlink"/>
                <w:noProof/>
              </w:rPr>
              <w:t>1.1  What Is Speech Emotion Recognition?</w:t>
            </w:r>
            <w:r>
              <w:rPr>
                <w:noProof/>
              </w:rPr>
              <w:tab/>
            </w:r>
            <w:r>
              <w:rPr>
                <w:noProof/>
              </w:rPr>
              <w:fldChar w:fldCharType="begin"/>
            </w:r>
            <w:r>
              <w:rPr>
                <w:noProof/>
              </w:rPr>
              <w:instrText xml:space="preserve"> PAGEREF _Toc233087198 \h </w:instrText>
            </w:r>
            <w:r>
              <w:rPr>
                <w:noProof/>
              </w:rPr>
            </w:r>
            <w:r>
              <w:rPr>
                <w:noProof/>
              </w:rPr>
              <w:fldChar w:fldCharType="separate"/>
            </w:r>
            <w:r>
              <w:rPr>
                <w:noProof/>
              </w:rPr>
              <w:t>1</w:t>
            </w:r>
            <w:r>
              <w:rPr>
                <w:noProof/>
              </w:rPr>
              <w:fldChar w:fldCharType="end"/>
            </w:r>
          </w:hyperlink>
        </w:p>
        <w:p w14:paraId="303569EC" w14:textId="77777777" w:rsidR="00CB5153" w:rsidRDefault="00CB5153">
          <w:pPr>
            <w:pStyle w:val="TOC2"/>
            <w:tabs>
              <w:tab w:val="right" w:leader="dot" w:pos="9350"/>
            </w:tabs>
            <w:bidi w:val="0"/>
            <w:rPr>
              <w:noProof/>
            </w:rPr>
          </w:pPr>
          <w:hyperlink w:anchor="_Toc233087199" w:history="1">
            <w:r w:rsidRPr="0059539E">
              <w:rPr>
                <w:rStyle w:val="Hyperlink"/>
                <w:noProof/>
              </w:rPr>
              <w:t>1.2  Motivation</w:t>
            </w:r>
            <w:r>
              <w:rPr>
                <w:noProof/>
              </w:rPr>
              <w:tab/>
            </w:r>
            <w:r>
              <w:rPr>
                <w:noProof/>
              </w:rPr>
              <w:fldChar w:fldCharType="begin"/>
            </w:r>
            <w:r>
              <w:rPr>
                <w:noProof/>
              </w:rPr>
              <w:instrText xml:space="preserve"> PAGEREF _Toc233087199 \h </w:instrText>
            </w:r>
            <w:r>
              <w:rPr>
                <w:noProof/>
              </w:rPr>
            </w:r>
            <w:r>
              <w:rPr>
                <w:noProof/>
              </w:rPr>
              <w:fldChar w:fldCharType="separate"/>
            </w:r>
            <w:r>
              <w:rPr>
                <w:noProof/>
              </w:rPr>
              <w:t>1</w:t>
            </w:r>
            <w:r>
              <w:rPr>
                <w:noProof/>
              </w:rPr>
              <w:fldChar w:fldCharType="end"/>
            </w:r>
          </w:hyperlink>
        </w:p>
        <w:p w14:paraId="0C2D59F4" w14:textId="77777777" w:rsidR="00CB5153" w:rsidRDefault="00CB5153">
          <w:pPr>
            <w:pStyle w:val="TOC2"/>
            <w:tabs>
              <w:tab w:val="right" w:leader="dot" w:pos="9350"/>
            </w:tabs>
            <w:bidi w:val="0"/>
            <w:rPr>
              <w:noProof/>
            </w:rPr>
          </w:pPr>
          <w:hyperlink w:anchor="_Toc233087200" w:history="1">
            <w:r w:rsidRPr="0059539E">
              <w:rPr>
                <w:rStyle w:val="Hyperlink"/>
                <w:noProof/>
              </w:rPr>
              <w:t>1.3  Project Goals</w:t>
            </w:r>
            <w:r>
              <w:rPr>
                <w:noProof/>
              </w:rPr>
              <w:tab/>
            </w:r>
            <w:r>
              <w:rPr>
                <w:noProof/>
              </w:rPr>
              <w:fldChar w:fldCharType="begin"/>
            </w:r>
            <w:r>
              <w:rPr>
                <w:noProof/>
              </w:rPr>
              <w:instrText xml:space="preserve"> PAGEREF _Toc233087200 \h </w:instrText>
            </w:r>
            <w:r>
              <w:rPr>
                <w:noProof/>
              </w:rPr>
            </w:r>
            <w:r>
              <w:rPr>
                <w:noProof/>
              </w:rPr>
              <w:fldChar w:fldCharType="separate"/>
            </w:r>
            <w:r>
              <w:rPr>
                <w:noProof/>
              </w:rPr>
              <w:t>1</w:t>
            </w:r>
            <w:r>
              <w:rPr>
                <w:noProof/>
              </w:rPr>
              <w:fldChar w:fldCharType="end"/>
            </w:r>
          </w:hyperlink>
        </w:p>
        <w:p w14:paraId="42E0A99A" w14:textId="77777777" w:rsidR="00CB5153" w:rsidRDefault="00CB5153">
          <w:pPr>
            <w:pStyle w:val="TOC2"/>
            <w:tabs>
              <w:tab w:val="right" w:leader="dot" w:pos="9350"/>
            </w:tabs>
            <w:bidi w:val="0"/>
            <w:rPr>
              <w:noProof/>
            </w:rPr>
          </w:pPr>
          <w:hyperlink w:anchor="_Toc233087201" w:history="1">
            <w:r w:rsidRPr="0059539E">
              <w:rPr>
                <w:rStyle w:val="Hyperlink"/>
                <w:noProof/>
              </w:rPr>
              <w:t>1.4  Paper Outline</w:t>
            </w:r>
            <w:r>
              <w:rPr>
                <w:noProof/>
              </w:rPr>
              <w:tab/>
            </w:r>
            <w:r>
              <w:rPr>
                <w:noProof/>
              </w:rPr>
              <w:fldChar w:fldCharType="begin"/>
            </w:r>
            <w:r>
              <w:rPr>
                <w:noProof/>
              </w:rPr>
              <w:instrText xml:space="preserve"> PAGEREF _Toc233087201 \h </w:instrText>
            </w:r>
            <w:r>
              <w:rPr>
                <w:noProof/>
              </w:rPr>
            </w:r>
            <w:r>
              <w:rPr>
                <w:noProof/>
              </w:rPr>
              <w:fldChar w:fldCharType="separate"/>
            </w:r>
            <w:r>
              <w:rPr>
                <w:noProof/>
              </w:rPr>
              <w:t>1</w:t>
            </w:r>
            <w:r>
              <w:rPr>
                <w:noProof/>
              </w:rPr>
              <w:fldChar w:fldCharType="end"/>
            </w:r>
          </w:hyperlink>
        </w:p>
        <w:p w14:paraId="3FD7491E" w14:textId="77777777" w:rsidR="00CB5153" w:rsidRDefault="00CB5153">
          <w:pPr>
            <w:pStyle w:val="TOC1"/>
            <w:tabs>
              <w:tab w:val="right" w:leader="dot" w:pos="9350"/>
            </w:tabs>
            <w:bidi w:val="0"/>
            <w:rPr>
              <w:noProof/>
            </w:rPr>
          </w:pPr>
          <w:hyperlink w:anchor="_Toc233087202" w:history="1">
            <w:r w:rsidRPr="0059539E">
              <w:rPr>
                <w:rStyle w:val="Hyperlink"/>
                <w:noProof/>
              </w:rPr>
              <w:t>2.  Data</w:t>
            </w:r>
            <w:r>
              <w:rPr>
                <w:noProof/>
              </w:rPr>
              <w:tab/>
            </w:r>
            <w:r>
              <w:rPr>
                <w:noProof/>
              </w:rPr>
              <w:fldChar w:fldCharType="begin"/>
            </w:r>
            <w:r>
              <w:rPr>
                <w:noProof/>
              </w:rPr>
              <w:instrText xml:space="preserve"> PAGEREF _Toc233087202 \h </w:instrText>
            </w:r>
            <w:r>
              <w:rPr>
                <w:noProof/>
              </w:rPr>
            </w:r>
            <w:r>
              <w:rPr>
                <w:noProof/>
              </w:rPr>
              <w:fldChar w:fldCharType="separate"/>
            </w:r>
            <w:r>
              <w:rPr>
                <w:noProof/>
              </w:rPr>
              <w:t>1</w:t>
            </w:r>
            <w:r>
              <w:rPr>
                <w:noProof/>
              </w:rPr>
              <w:fldChar w:fldCharType="end"/>
            </w:r>
          </w:hyperlink>
        </w:p>
        <w:p w14:paraId="411CEB60" w14:textId="77777777" w:rsidR="00CB5153" w:rsidRDefault="00CB5153">
          <w:pPr>
            <w:pStyle w:val="TOC2"/>
            <w:tabs>
              <w:tab w:val="right" w:leader="dot" w:pos="9350"/>
            </w:tabs>
            <w:bidi w:val="0"/>
            <w:rPr>
              <w:noProof/>
            </w:rPr>
          </w:pPr>
          <w:hyperlink w:anchor="_Toc233087203" w:history="1">
            <w:r w:rsidRPr="0059539E">
              <w:rPr>
                <w:rStyle w:val="Hyperlink"/>
                <w:noProof/>
              </w:rPr>
              <w:t>2.1  Dataset Description</w:t>
            </w:r>
            <w:r>
              <w:rPr>
                <w:noProof/>
              </w:rPr>
              <w:tab/>
            </w:r>
            <w:r>
              <w:rPr>
                <w:noProof/>
              </w:rPr>
              <w:fldChar w:fldCharType="begin"/>
            </w:r>
            <w:r>
              <w:rPr>
                <w:noProof/>
              </w:rPr>
              <w:instrText xml:space="preserve"> PAGEREF _Toc233087203 \h </w:instrText>
            </w:r>
            <w:r>
              <w:rPr>
                <w:noProof/>
              </w:rPr>
            </w:r>
            <w:r>
              <w:rPr>
                <w:noProof/>
              </w:rPr>
              <w:fldChar w:fldCharType="separate"/>
            </w:r>
            <w:r>
              <w:rPr>
                <w:noProof/>
              </w:rPr>
              <w:t>1</w:t>
            </w:r>
            <w:r>
              <w:rPr>
                <w:noProof/>
              </w:rPr>
              <w:fldChar w:fldCharType="end"/>
            </w:r>
          </w:hyperlink>
        </w:p>
        <w:p w14:paraId="0D7E95CC" w14:textId="77777777" w:rsidR="00CB5153" w:rsidRDefault="00CB5153">
          <w:pPr>
            <w:pStyle w:val="TOC2"/>
            <w:tabs>
              <w:tab w:val="right" w:leader="dot" w:pos="9350"/>
            </w:tabs>
            <w:bidi w:val="0"/>
            <w:rPr>
              <w:noProof/>
            </w:rPr>
          </w:pPr>
          <w:hyperlink w:anchor="_Toc233087204" w:history="1">
            <w:r w:rsidRPr="0059539E">
              <w:rPr>
                <w:rStyle w:val="Hyperlink"/>
                <w:noProof/>
              </w:rPr>
              <w:t>2.2  Exploratory Data Analysis</w:t>
            </w:r>
            <w:r>
              <w:rPr>
                <w:noProof/>
              </w:rPr>
              <w:tab/>
            </w:r>
            <w:r>
              <w:rPr>
                <w:noProof/>
              </w:rPr>
              <w:fldChar w:fldCharType="begin"/>
            </w:r>
            <w:r>
              <w:rPr>
                <w:noProof/>
              </w:rPr>
              <w:instrText xml:space="preserve"> PAGEREF _Toc233087204 \h </w:instrText>
            </w:r>
            <w:r>
              <w:rPr>
                <w:noProof/>
              </w:rPr>
            </w:r>
            <w:r>
              <w:rPr>
                <w:noProof/>
              </w:rPr>
              <w:fldChar w:fldCharType="separate"/>
            </w:r>
            <w:r>
              <w:rPr>
                <w:noProof/>
              </w:rPr>
              <w:t>1</w:t>
            </w:r>
            <w:r>
              <w:rPr>
                <w:noProof/>
              </w:rPr>
              <w:fldChar w:fldCharType="end"/>
            </w:r>
          </w:hyperlink>
        </w:p>
        <w:p w14:paraId="4C45775E" w14:textId="77777777" w:rsidR="00CB5153" w:rsidRDefault="00CB5153">
          <w:pPr>
            <w:pStyle w:val="TOC3"/>
            <w:tabs>
              <w:tab w:val="right" w:leader="dot" w:pos="9350"/>
            </w:tabs>
            <w:bidi w:val="0"/>
            <w:rPr>
              <w:noProof/>
            </w:rPr>
          </w:pPr>
          <w:hyperlink w:anchor="_Toc233087205" w:history="1">
            <w:r w:rsidRPr="0059539E">
              <w:rPr>
                <w:rStyle w:val="Hyperlink"/>
                <w:noProof/>
              </w:rPr>
              <w:t>2.2.1  Class Imbalance</w:t>
            </w:r>
            <w:r>
              <w:rPr>
                <w:noProof/>
              </w:rPr>
              <w:tab/>
            </w:r>
            <w:r>
              <w:rPr>
                <w:noProof/>
              </w:rPr>
              <w:fldChar w:fldCharType="begin"/>
            </w:r>
            <w:r>
              <w:rPr>
                <w:noProof/>
              </w:rPr>
              <w:instrText xml:space="preserve"> PAGEREF _Toc233087205 \h </w:instrText>
            </w:r>
            <w:r>
              <w:rPr>
                <w:noProof/>
              </w:rPr>
            </w:r>
            <w:r>
              <w:rPr>
                <w:noProof/>
              </w:rPr>
              <w:fldChar w:fldCharType="separate"/>
            </w:r>
            <w:r>
              <w:rPr>
                <w:noProof/>
              </w:rPr>
              <w:t>1</w:t>
            </w:r>
            <w:r>
              <w:rPr>
                <w:noProof/>
              </w:rPr>
              <w:fldChar w:fldCharType="end"/>
            </w:r>
          </w:hyperlink>
        </w:p>
        <w:p w14:paraId="20013D33" w14:textId="77777777" w:rsidR="00CB5153" w:rsidRDefault="00CB5153">
          <w:pPr>
            <w:pStyle w:val="TOC3"/>
            <w:tabs>
              <w:tab w:val="right" w:leader="dot" w:pos="9350"/>
            </w:tabs>
            <w:bidi w:val="0"/>
            <w:rPr>
              <w:noProof/>
            </w:rPr>
          </w:pPr>
          <w:hyperlink w:anchor="_Toc233087206" w:history="1">
            <w:r w:rsidRPr="0059539E">
              <w:rPr>
                <w:rStyle w:val="Hyperlink"/>
                <w:noProof/>
              </w:rPr>
              <w:t>2.2.2  Acoustic Feature Profiles</w:t>
            </w:r>
            <w:r>
              <w:rPr>
                <w:noProof/>
              </w:rPr>
              <w:tab/>
            </w:r>
            <w:r>
              <w:rPr>
                <w:noProof/>
              </w:rPr>
              <w:fldChar w:fldCharType="begin"/>
            </w:r>
            <w:r>
              <w:rPr>
                <w:noProof/>
              </w:rPr>
              <w:instrText xml:space="preserve"> PAGEREF _Toc233087206 \h </w:instrText>
            </w:r>
            <w:r>
              <w:rPr>
                <w:noProof/>
              </w:rPr>
            </w:r>
            <w:r>
              <w:rPr>
                <w:noProof/>
              </w:rPr>
              <w:fldChar w:fldCharType="separate"/>
            </w:r>
            <w:r>
              <w:rPr>
                <w:noProof/>
              </w:rPr>
              <w:t>1</w:t>
            </w:r>
            <w:r>
              <w:rPr>
                <w:noProof/>
              </w:rPr>
              <w:fldChar w:fldCharType="end"/>
            </w:r>
          </w:hyperlink>
        </w:p>
        <w:p w14:paraId="6A957E27" w14:textId="77777777" w:rsidR="00CB5153" w:rsidRDefault="00CB5153">
          <w:pPr>
            <w:pStyle w:val="TOC3"/>
            <w:tabs>
              <w:tab w:val="right" w:leader="dot" w:pos="9350"/>
            </w:tabs>
            <w:bidi w:val="0"/>
            <w:rPr>
              <w:noProof/>
            </w:rPr>
          </w:pPr>
          <w:hyperlink w:anchor="_Toc233087207" w:history="1">
            <w:r w:rsidRPr="0059539E">
              <w:rPr>
                <w:rStyle w:val="Hyperlink"/>
                <w:noProof/>
              </w:rPr>
              <w:t>2.2.3  Valence–Activation Space</w:t>
            </w:r>
            <w:r>
              <w:rPr>
                <w:noProof/>
              </w:rPr>
              <w:tab/>
            </w:r>
            <w:r>
              <w:rPr>
                <w:noProof/>
              </w:rPr>
              <w:fldChar w:fldCharType="begin"/>
            </w:r>
            <w:r>
              <w:rPr>
                <w:noProof/>
              </w:rPr>
              <w:instrText xml:space="preserve"> PAGEREF _Toc233087207 \h </w:instrText>
            </w:r>
            <w:r>
              <w:rPr>
                <w:noProof/>
              </w:rPr>
            </w:r>
            <w:r>
              <w:rPr>
                <w:noProof/>
              </w:rPr>
              <w:fldChar w:fldCharType="separate"/>
            </w:r>
            <w:r>
              <w:rPr>
                <w:noProof/>
              </w:rPr>
              <w:t>1</w:t>
            </w:r>
            <w:r>
              <w:rPr>
                <w:noProof/>
              </w:rPr>
              <w:fldChar w:fldCharType="end"/>
            </w:r>
          </w:hyperlink>
        </w:p>
        <w:p w14:paraId="041599F4" w14:textId="77777777" w:rsidR="00CB5153" w:rsidRDefault="00CB5153">
          <w:pPr>
            <w:pStyle w:val="TOC3"/>
            <w:tabs>
              <w:tab w:val="right" w:leader="dot" w:pos="9350"/>
            </w:tabs>
            <w:bidi w:val="0"/>
            <w:rPr>
              <w:noProof/>
            </w:rPr>
          </w:pPr>
          <w:hyperlink w:anchor="_Toc233087208" w:history="1">
            <w:r w:rsidRPr="0059539E">
              <w:rPr>
                <w:rStyle w:val="Hyperlink"/>
                <w:noProof/>
              </w:rPr>
              <w:t>2.2.4  Key Insight Motivating Fusion</w:t>
            </w:r>
            <w:r>
              <w:rPr>
                <w:noProof/>
              </w:rPr>
              <w:tab/>
            </w:r>
            <w:r>
              <w:rPr>
                <w:noProof/>
              </w:rPr>
              <w:fldChar w:fldCharType="begin"/>
            </w:r>
            <w:r>
              <w:rPr>
                <w:noProof/>
              </w:rPr>
              <w:instrText xml:space="preserve"> PAGEREF _Toc233087208 \h </w:instrText>
            </w:r>
            <w:r>
              <w:rPr>
                <w:noProof/>
              </w:rPr>
            </w:r>
            <w:r>
              <w:rPr>
                <w:noProof/>
              </w:rPr>
              <w:fldChar w:fldCharType="separate"/>
            </w:r>
            <w:r>
              <w:rPr>
                <w:noProof/>
              </w:rPr>
              <w:t>1</w:t>
            </w:r>
            <w:r>
              <w:rPr>
                <w:noProof/>
              </w:rPr>
              <w:fldChar w:fldCharType="end"/>
            </w:r>
          </w:hyperlink>
        </w:p>
        <w:p w14:paraId="4BBFDBD0" w14:textId="77777777" w:rsidR="00CB5153" w:rsidRDefault="00CB5153">
          <w:pPr>
            <w:pStyle w:val="TOC3"/>
            <w:tabs>
              <w:tab w:val="right" w:leader="dot" w:pos="9350"/>
            </w:tabs>
            <w:bidi w:val="0"/>
            <w:rPr>
              <w:noProof/>
            </w:rPr>
          </w:pPr>
          <w:hyperlink w:anchor="_Toc233087209" w:history="1">
            <w:r w:rsidRPr="0059539E">
              <w:rPr>
                <w:rStyle w:val="Hyperlink"/>
                <w:noProof/>
              </w:rPr>
              <w:t>2.2.5  Additional EDA Findings</w:t>
            </w:r>
            <w:r>
              <w:rPr>
                <w:noProof/>
              </w:rPr>
              <w:tab/>
            </w:r>
            <w:r>
              <w:rPr>
                <w:noProof/>
              </w:rPr>
              <w:fldChar w:fldCharType="begin"/>
            </w:r>
            <w:r>
              <w:rPr>
                <w:noProof/>
              </w:rPr>
              <w:instrText xml:space="preserve"> PAGEREF _Toc233087209 \h </w:instrText>
            </w:r>
            <w:r>
              <w:rPr>
                <w:noProof/>
              </w:rPr>
            </w:r>
            <w:r>
              <w:rPr>
                <w:noProof/>
              </w:rPr>
              <w:fldChar w:fldCharType="separate"/>
            </w:r>
            <w:r>
              <w:rPr>
                <w:noProof/>
              </w:rPr>
              <w:t>1</w:t>
            </w:r>
            <w:r>
              <w:rPr>
                <w:noProof/>
              </w:rPr>
              <w:fldChar w:fldCharType="end"/>
            </w:r>
          </w:hyperlink>
        </w:p>
        <w:p w14:paraId="1A60A0EB" w14:textId="77777777" w:rsidR="00CB5153" w:rsidRDefault="00CB5153">
          <w:pPr>
            <w:pStyle w:val="TOC2"/>
            <w:tabs>
              <w:tab w:val="right" w:leader="dot" w:pos="9350"/>
            </w:tabs>
            <w:bidi w:val="0"/>
            <w:rPr>
              <w:noProof/>
            </w:rPr>
          </w:pPr>
          <w:hyperlink w:anchor="_Toc233087210" w:history="1">
            <w:r w:rsidRPr="0059539E">
              <w:rPr>
                <w:rStyle w:val="Hyperlink"/>
                <w:noProof/>
              </w:rPr>
              <w:t>2.3  Preprocessing</w:t>
            </w:r>
            <w:r>
              <w:rPr>
                <w:noProof/>
              </w:rPr>
              <w:tab/>
            </w:r>
            <w:r>
              <w:rPr>
                <w:noProof/>
              </w:rPr>
              <w:fldChar w:fldCharType="begin"/>
            </w:r>
            <w:r>
              <w:rPr>
                <w:noProof/>
              </w:rPr>
              <w:instrText xml:space="preserve"> PAGEREF _Toc233087210 \h </w:instrText>
            </w:r>
            <w:r>
              <w:rPr>
                <w:noProof/>
              </w:rPr>
            </w:r>
            <w:r>
              <w:rPr>
                <w:noProof/>
              </w:rPr>
              <w:fldChar w:fldCharType="separate"/>
            </w:r>
            <w:r>
              <w:rPr>
                <w:noProof/>
              </w:rPr>
              <w:t>1</w:t>
            </w:r>
            <w:r>
              <w:rPr>
                <w:noProof/>
              </w:rPr>
              <w:fldChar w:fldCharType="end"/>
            </w:r>
          </w:hyperlink>
        </w:p>
        <w:p w14:paraId="080A0F7F" w14:textId="77777777" w:rsidR="00CB5153" w:rsidRDefault="00CB5153">
          <w:pPr>
            <w:pStyle w:val="TOC2"/>
            <w:tabs>
              <w:tab w:val="right" w:leader="dot" w:pos="9350"/>
            </w:tabs>
            <w:bidi w:val="0"/>
            <w:rPr>
              <w:noProof/>
            </w:rPr>
          </w:pPr>
          <w:hyperlink w:anchor="_Toc233087211" w:history="1">
            <w:r w:rsidRPr="0059539E">
              <w:rPr>
                <w:rStyle w:val="Hyperlink"/>
                <w:noProof/>
              </w:rPr>
              <w:t>2.4  Ground-Truth Refinement: Sum-then-Argmax</w:t>
            </w:r>
            <w:r>
              <w:rPr>
                <w:noProof/>
              </w:rPr>
              <w:tab/>
            </w:r>
            <w:r>
              <w:rPr>
                <w:noProof/>
              </w:rPr>
              <w:fldChar w:fldCharType="begin"/>
            </w:r>
            <w:r>
              <w:rPr>
                <w:noProof/>
              </w:rPr>
              <w:instrText xml:space="preserve"> PAGEREF _Toc233087211 \h </w:instrText>
            </w:r>
            <w:r>
              <w:rPr>
                <w:noProof/>
              </w:rPr>
            </w:r>
            <w:r>
              <w:rPr>
                <w:noProof/>
              </w:rPr>
              <w:fldChar w:fldCharType="separate"/>
            </w:r>
            <w:r>
              <w:rPr>
                <w:noProof/>
              </w:rPr>
              <w:t>1</w:t>
            </w:r>
            <w:r>
              <w:rPr>
                <w:noProof/>
              </w:rPr>
              <w:fldChar w:fldCharType="end"/>
            </w:r>
          </w:hyperlink>
        </w:p>
        <w:p w14:paraId="0501307D" w14:textId="77777777" w:rsidR="00CB5153" w:rsidRDefault="00CB5153">
          <w:pPr>
            <w:pStyle w:val="TOC1"/>
            <w:tabs>
              <w:tab w:val="right" w:leader="dot" w:pos="9350"/>
            </w:tabs>
            <w:bidi w:val="0"/>
            <w:rPr>
              <w:noProof/>
            </w:rPr>
          </w:pPr>
          <w:hyperlink w:anchor="_Toc233087212" w:history="1">
            <w:r w:rsidRPr="0059539E">
              <w:rPr>
                <w:rStyle w:val="Hyperlink"/>
                <w:noProof/>
              </w:rPr>
              <w:t>3.  Results</w:t>
            </w:r>
            <w:r>
              <w:rPr>
                <w:noProof/>
              </w:rPr>
              <w:tab/>
            </w:r>
            <w:r>
              <w:rPr>
                <w:noProof/>
              </w:rPr>
              <w:fldChar w:fldCharType="begin"/>
            </w:r>
            <w:r>
              <w:rPr>
                <w:noProof/>
              </w:rPr>
              <w:instrText xml:space="preserve"> PAGEREF _Toc233087212 \h </w:instrText>
            </w:r>
            <w:r>
              <w:rPr>
                <w:noProof/>
              </w:rPr>
            </w:r>
            <w:r>
              <w:rPr>
                <w:noProof/>
              </w:rPr>
              <w:fldChar w:fldCharType="separate"/>
            </w:r>
            <w:r>
              <w:rPr>
                <w:noProof/>
              </w:rPr>
              <w:t>1</w:t>
            </w:r>
            <w:r>
              <w:rPr>
                <w:noProof/>
              </w:rPr>
              <w:fldChar w:fldCharType="end"/>
            </w:r>
          </w:hyperlink>
        </w:p>
        <w:p w14:paraId="19ADEB7A" w14:textId="77777777" w:rsidR="00CB5153" w:rsidRDefault="00CB5153">
          <w:pPr>
            <w:pStyle w:val="TOC2"/>
            <w:tabs>
              <w:tab w:val="right" w:leader="dot" w:pos="9350"/>
            </w:tabs>
            <w:bidi w:val="0"/>
            <w:rPr>
              <w:noProof/>
            </w:rPr>
          </w:pPr>
          <w:hyperlink w:anchor="_Toc233087213" w:history="1">
            <w:r w:rsidRPr="0059539E">
              <w:rPr>
                <w:rStyle w:val="Hyperlink"/>
                <w:noProof/>
              </w:rPr>
              <w:t>3.1  Methodology</w:t>
            </w:r>
            <w:r>
              <w:rPr>
                <w:noProof/>
              </w:rPr>
              <w:tab/>
            </w:r>
            <w:r>
              <w:rPr>
                <w:noProof/>
              </w:rPr>
              <w:fldChar w:fldCharType="begin"/>
            </w:r>
            <w:r>
              <w:rPr>
                <w:noProof/>
              </w:rPr>
              <w:instrText xml:space="preserve"> PAGEREF _Toc233087213 \h </w:instrText>
            </w:r>
            <w:r>
              <w:rPr>
                <w:noProof/>
              </w:rPr>
            </w:r>
            <w:r>
              <w:rPr>
                <w:noProof/>
              </w:rPr>
              <w:fldChar w:fldCharType="separate"/>
            </w:r>
            <w:r>
              <w:rPr>
                <w:noProof/>
              </w:rPr>
              <w:t>1</w:t>
            </w:r>
            <w:r>
              <w:rPr>
                <w:noProof/>
              </w:rPr>
              <w:fldChar w:fldCharType="end"/>
            </w:r>
          </w:hyperlink>
        </w:p>
        <w:p w14:paraId="402F6669" w14:textId="77777777" w:rsidR="00CB5153" w:rsidRDefault="00CB5153">
          <w:pPr>
            <w:pStyle w:val="TOC3"/>
            <w:tabs>
              <w:tab w:val="right" w:leader="dot" w:pos="9350"/>
            </w:tabs>
            <w:bidi w:val="0"/>
            <w:rPr>
              <w:noProof/>
            </w:rPr>
          </w:pPr>
          <w:hyperlink w:anchor="_Toc233087214" w:history="1">
            <w:r w:rsidRPr="0059539E">
              <w:rPr>
                <w:rStyle w:val="Hyperlink"/>
                <w:noProof/>
              </w:rPr>
              <w:t>3.1.1  Evaluation Metric: Macro F1</w:t>
            </w:r>
            <w:r>
              <w:rPr>
                <w:noProof/>
              </w:rPr>
              <w:tab/>
            </w:r>
            <w:r>
              <w:rPr>
                <w:noProof/>
              </w:rPr>
              <w:fldChar w:fldCharType="begin"/>
            </w:r>
            <w:r>
              <w:rPr>
                <w:noProof/>
              </w:rPr>
              <w:instrText xml:space="preserve"> PAGEREF _Toc233087214 \h </w:instrText>
            </w:r>
            <w:r>
              <w:rPr>
                <w:noProof/>
              </w:rPr>
            </w:r>
            <w:r>
              <w:rPr>
                <w:noProof/>
              </w:rPr>
              <w:fldChar w:fldCharType="separate"/>
            </w:r>
            <w:r>
              <w:rPr>
                <w:noProof/>
              </w:rPr>
              <w:t>1</w:t>
            </w:r>
            <w:r>
              <w:rPr>
                <w:noProof/>
              </w:rPr>
              <w:fldChar w:fldCharType="end"/>
            </w:r>
          </w:hyperlink>
        </w:p>
        <w:p w14:paraId="7578A1BC" w14:textId="524A3A2C" w:rsidR="00CB5153" w:rsidRDefault="00CB5153">
          <w:pPr>
            <w:pStyle w:val="TOC3"/>
            <w:tabs>
              <w:tab w:val="right" w:leader="dot" w:pos="9350"/>
            </w:tabs>
            <w:bidi w:val="0"/>
            <w:rPr>
              <w:noProof/>
            </w:rPr>
          </w:pPr>
          <w:hyperlink w:anchor="_Toc233087215" w:history="1">
            <w:r w:rsidRPr="0059539E">
              <w:rPr>
                <w:rStyle w:val="Hyperlink"/>
                <w:noProof/>
              </w:rPr>
              <w:t>3.1.2  Model 1</w:t>
            </w:r>
            <w:r>
              <w:rPr>
                <w:rStyle w:val="Hyperlink"/>
                <w:noProof/>
              </w:rPr>
              <w:t>-</w:t>
            </w:r>
            <w:r w:rsidRPr="0059539E">
              <w:rPr>
                <w:rStyle w:val="Hyperlink"/>
                <w:noProof/>
              </w:rPr>
              <w:t xml:space="preserve"> Text Classification with RoBERTa</w:t>
            </w:r>
            <w:r>
              <w:rPr>
                <w:noProof/>
              </w:rPr>
              <w:tab/>
            </w:r>
            <w:r>
              <w:rPr>
                <w:noProof/>
              </w:rPr>
              <w:fldChar w:fldCharType="begin"/>
            </w:r>
            <w:r>
              <w:rPr>
                <w:noProof/>
              </w:rPr>
              <w:instrText xml:space="preserve"> PAGEREF _Toc233087215 \h </w:instrText>
            </w:r>
            <w:r>
              <w:rPr>
                <w:noProof/>
              </w:rPr>
            </w:r>
            <w:r>
              <w:rPr>
                <w:noProof/>
              </w:rPr>
              <w:fldChar w:fldCharType="separate"/>
            </w:r>
            <w:r>
              <w:rPr>
                <w:noProof/>
              </w:rPr>
              <w:t>1</w:t>
            </w:r>
            <w:r>
              <w:rPr>
                <w:noProof/>
              </w:rPr>
              <w:fldChar w:fldCharType="end"/>
            </w:r>
          </w:hyperlink>
        </w:p>
        <w:p w14:paraId="2FE1901A" w14:textId="39694C52" w:rsidR="00CB5153" w:rsidRDefault="00CB5153">
          <w:pPr>
            <w:pStyle w:val="TOC3"/>
            <w:tabs>
              <w:tab w:val="right" w:leader="dot" w:pos="9350"/>
            </w:tabs>
            <w:bidi w:val="0"/>
            <w:rPr>
              <w:noProof/>
            </w:rPr>
          </w:pPr>
          <w:hyperlink w:anchor="_Toc233087216" w:history="1">
            <w:r w:rsidRPr="0059539E">
              <w:rPr>
                <w:rStyle w:val="Hyperlink"/>
                <w:noProof/>
              </w:rPr>
              <w:t>3.1.3  Model 2</w:t>
            </w:r>
            <w:r>
              <w:rPr>
                <w:rStyle w:val="Hyperlink"/>
                <w:noProof/>
              </w:rPr>
              <w:t>-</w:t>
            </w:r>
            <w:r w:rsidRPr="0059539E">
              <w:rPr>
                <w:rStyle w:val="Hyperlink"/>
                <w:noProof/>
              </w:rPr>
              <w:t xml:space="preserve"> Audio Classification with Wav2Vec2</w:t>
            </w:r>
            <w:r>
              <w:rPr>
                <w:noProof/>
              </w:rPr>
              <w:tab/>
            </w:r>
            <w:r>
              <w:rPr>
                <w:noProof/>
              </w:rPr>
              <w:fldChar w:fldCharType="begin"/>
            </w:r>
            <w:r>
              <w:rPr>
                <w:noProof/>
              </w:rPr>
              <w:instrText xml:space="preserve"> PAGEREF _Toc233087216 \h </w:instrText>
            </w:r>
            <w:r>
              <w:rPr>
                <w:noProof/>
              </w:rPr>
            </w:r>
            <w:r>
              <w:rPr>
                <w:noProof/>
              </w:rPr>
              <w:fldChar w:fldCharType="separate"/>
            </w:r>
            <w:r>
              <w:rPr>
                <w:noProof/>
              </w:rPr>
              <w:t>1</w:t>
            </w:r>
            <w:r>
              <w:rPr>
                <w:noProof/>
              </w:rPr>
              <w:fldChar w:fldCharType="end"/>
            </w:r>
          </w:hyperlink>
        </w:p>
        <w:p w14:paraId="7B61F103" w14:textId="25C4C110" w:rsidR="00CB5153" w:rsidRDefault="00CB5153">
          <w:pPr>
            <w:pStyle w:val="TOC3"/>
            <w:tabs>
              <w:tab w:val="right" w:leader="dot" w:pos="9350"/>
            </w:tabs>
            <w:bidi w:val="0"/>
            <w:rPr>
              <w:noProof/>
            </w:rPr>
          </w:pPr>
          <w:hyperlink w:anchor="_Toc233087217" w:history="1">
            <w:r w:rsidRPr="0059539E">
              <w:rPr>
                <w:rStyle w:val="Hyperlink"/>
                <w:noProof/>
              </w:rPr>
              <w:t>3.1.4  Model 3</w:t>
            </w:r>
            <w:r>
              <w:rPr>
                <w:rStyle w:val="Hyperlink"/>
                <w:noProof/>
              </w:rPr>
              <w:t>-</w:t>
            </w:r>
            <w:r w:rsidRPr="0059539E">
              <w:rPr>
                <w:rStyle w:val="Hyperlink"/>
                <w:noProof/>
              </w:rPr>
              <w:t xml:space="preserve"> Late Fusion</w:t>
            </w:r>
            <w:r>
              <w:rPr>
                <w:noProof/>
              </w:rPr>
              <w:tab/>
            </w:r>
            <w:r>
              <w:rPr>
                <w:noProof/>
              </w:rPr>
              <w:fldChar w:fldCharType="begin"/>
            </w:r>
            <w:r>
              <w:rPr>
                <w:noProof/>
              </w:rPr>
              <w:instrText xml:space="preserve"> PAGEREF _Toc233087217 \h </w:instrText>
            </w:r>
            <w:r>
              <w:rPr>
                <w:noProof/>
              </w:rPr>
            </w:r>
            <w:r>
              <w:rPr>
                <w:noProof/>
              </w:rPr>
              <w:fldChar w:fldCharType="separate"/>
            </w:r>
            <w:r>
              <w:rPr>
                <w:noProof/>
              </w:rPr>
              <w:t>1</w:t>
            </w:r>
            <w:r>
              <w:rPr>
                <w:noProof/>
              </w:rPr>
              <w:fldChar w:fldCharType="end"/>
            </w:r>
          </w:hyperlink>
        </w:p>
        <w:p w14:paraId="7767E970" w14:textId="77777777" w:rsidR="00CB5153" w:rsidRDefault="00CB5153">
          <w:pPr>
            <w:pStyle w:val="TOC2"/>
            <w:tabs>
              <w:tab w:val="right" w:leader="dot" w:pos="9350"/>
            </w:tabs>
            <w:bidi w:val="0"/>
            <w:rPr>
              <w:noProof/>
            </w:rPr>
          </w:pPr>
          <w:hyperlink w:anchor="_Toc233087218" w:history="1">
            <w:r w:rsidRPr="0059539E">
              <w:rPr>
                <w:rStyle w:val="Hyperlink"/>
                <w:noProof/>
              </w:rPr>
              <w:t>3.2  Model Evaluation</w:t>
            </w:r>
            <w:r>
              <w:rPr>
                <w:noProof/>
              </w:rPr>
              <w:tab/>
            </w:r>
            <w:r>
              <w:rPr>
                <w:noProof/>
              </w:rPr>
              <w:fldChar w:fldCharType="begin"/>
            </w:r>
            <w:r>
              <w:rPr>
                <w:noProof/>
              </w:rPr>
              <w:instrText xml:space="preserve"> PAGEREF _Toc233087218 \h </w:instrText>
            </w:r>
            <w:r>
              <w:rPr>
                <w:noProof/>
              </w:rPr>
            </w:r>
            <w:r>
              <w:rPr>
                <w:noProof/>
              </w:rPr>
              <w:fldChar w:fldCharType="separate"/>
            </w:r>
            <w:r>
              <w:rPr>
                <w:noProof/>
              </w:rPr>
              <w:t>1</w:t>
            </w:r>
            <w:r>
              <w:rPr>
                <w:noProof/>
              </w:rPr>
              <w:fldChar w:fldCharType="end"/>
            </w:r>
          </w:hyperlink>
        </w:p>
        <w:p w14:paraId="68735683" w14:textId="77777777" w:rsidR="00CB5153" w:rsidRDefault="00CB5153">
          <w:pPr>
            <w:pStyle w:val="TOC3"/>
            <w:tabs>
              <w:tab w:val="right" w:leader="dot" w:pos="9350"/>
            </w:tabs>
            <w:bidi w:val="0"/>
            <w:rPr>
              <w:noProof/>
            </w:rPr>
          </w:pPr>
          <w:hyperlink w:anchor="_Toc233087219" w:history="1">
            <w:r w:rsidRPr="0059539E">
              <w:rPr>
                <w:rStyle w:val="Hyperlink"/>
                <w:noProof/>
              </w:rPr>
              <w:t>3.2.1  Overall Results</w:t>
            </w:r>
            <w:r>
              <w:rPr>
                <w:noProof/>
              </w:rPr>
              <w:tab/>
            </w:r>
            <w:r>
              <w:rPr>
                <w:noProof/>
              </w:rPr>
              <w:fldChar w:fldCharType="begin"/>
            </w:r>
            <w:r>
              <w:rPr>
                <w:noProof/>
              </w:rPr>
              <w:instrText xml:space="preserve"> PAGEREF _Toc233087219 \h </w:instrText>
            </w:r>
            <w:r>
              <w:rPr>
                <w:noProof/>
              </w:rPr>
            </w:r>
            <w:r>
              <w:rPr>
                <w:noProof/>
              </w:rPr>
              <w:fldChar w:fldCharType="separate"/>
            </w:r>
            <w:r>
              <w:rPr>
                <w:noProof/>
              </w:rPr>
              <w:t>1</w:t>
            </w:r>
            <w:r>
              <w:rPr>
                <w:noProof/>
              </w:rPr>
              <w:fldChar w:fldCharType="end"/>
            </w:r>
          </w:hyperlink>
        </w:p>
        <w:p w14:paraId="2BCABDED" w14:textId="77777777" w:rsidR="00CB5153" w:rsidRDefault="00CB5153">
          <w:pPr>
            <w:pStyle w:val="TOC3"/>
            <w:tabs>
              <w:tab w:val="right" w:leader="dot" w:pos="9350"/>
            </w:tabs>
            <w:bidi w:val="0"/>
            <w:rPr>
              <w:noProof/>
            </w:rPr>
          </w:pPr>
          <w:hyperlink w:anchor="_Toc233087220" w:history="1">
            <w:r w:rsidRPr="0059539E">
              <w:rPr>
                <w:rStyle w:val="Hyperlink"/>
                <w:noProof/>
              </w:rPr>
              <w:t>3.2.2  Per-Class Breakdown</w:t>
            </w:r>
            <w:r>
              <w:rPr>
                <w:noProof/>
              </w:rPr>
              <w:tab/>
            </w:r>
            <w:r>
              <w:rPr>
                <w:noProof/>
              </w:rPr>
              <w:fldChar w:fldCharType="begin"/>
            </w:r>
            <w:r>
              <w:rPr>
                <w:noProof/>
              </w:rPr>
              <w:instrText xml:space="preserve"> PAGEREF _Toc233087220 \h </w:instrText>
            </w:r>
            <w:r>
              <w:rPr>
                <w:noProof/>
              </w:rPr>
            </w:r>
            <w:r>
              <w:rPr>
                <w:noProof/>
              </w:rPr>
              <w:fldChar w:fldCharType="separate"/>
            </w:r>
            <w:r>
              <w:rPr>
                <w:noProof/>
              </w:rPr>
              <w:t>1</w:t>
            </w:r>
            <w:r>
              <w:rPr>
                <w:noProof/>
              </w:rPr>
              <w:fldChar w:fldCharType="end"/>
            </w:r>
          </w:hyperlink>
        </w:p>
        <w:p w14:paraId="1BE4FAE0" w14:textId="77777777" w:rsidR="00CB5153" w:rsidRDefault="00CB5153">
          <w:pPr>
            <w:pStyle w:val="TOC3"/>
            <w:tabs>
              <w:tab w:val="right" w:leader="dot" w:pos="9350"/>
            </w:tabs>
            <w:bidi w:val="0"/>
            <w:rPr>
              <w:noProof/>
            </w:rPr>
          </w:pPr>
          <w:hyperlink w:anchor="_Toc233087221" w:history="1">
            <w:r w:rsidRPr="0059539E">
              <w:rPr>
                <w:rStyle w:val="Hyperlink"/>
                <w:noProof/>
              </w:rPr>
              <w:t>3.2.3  Fusion Weight Search</w:t>
            </w:r>
            <w:r>
              <w:rPr>
                <w:noProof/>
              </w:rPr>
              <w:tab/>
            </w:r>
            <w:r>
              <w:rPr>
                <w:noProof/>
              </w:rPr>
              <w:fldChar w:fldCharType="begin"/>
            </w:r>
            <w:r>
              <w:rPr>
                <w:noProof/>
              </w:rPr>
              <w:instrText xml:space="preserve"> PAGEREF _Toc233087221 \h </w:instrText>
            </w:r>
            <w:r>
              <w:rPr>
                <w:noProof/>
              </w:rPr>
            </w:r>
            <w:r>
              <w:rPr>
                <w:noProof/>
              </w:rPr>
              <w:fldChar w:fldCharType="separate"/>
            </w:r>
            <w:r>
              <w:rPr>
                <w:noProof/>
              </w:rPr>
              <w:t>1</w:t>
            </w:r>
            <w:r>
              <w:rPr>
                <w:noProof/>
              </w:rPr>
              <w:fldChar w:fldCharType="end"/>
            </w:r>
          </w:hyperlink>
        </w:p>
        <w:p w14:paraId="3A792BAE" w14:textId="77777777" w:rsidR="00CB5153" w:rsidRDefault="00CB5153">
          <w:pPr>
            <w:pStyle w:val="TOC3"/>
            <w:tabs>
              <w:tab w:val="right" w:leader="dot" w:pos="9350"/>
            </w:tabs>
            <w:bidi w:val="0"/>
            <w:rPr>
              <w:noProof/>
            </w:rPr>
          </w:pPr>
          <w:hyperlink w:anchor="_Toc233087222" w:history="1">
            <w:r w:rsidRPr="0059539E">
              <w:rPr>
                <w:rStyle w:val="Hyperlink"/>
                <w:noProof/>
              </w:rPr>
              <w:t>3.2.4  Strengths, Weaknesses, and Computational Considerations</w:t>
            </w:r>
            <w:r>
              <w:rPr>
                <w:noProof/>
              </w:rPr>
              <w:tab/>
            </w:r>
            <w:r>
              <w:rPr>
                <w:noProof/>
              </w:rPr>
              <w:fldChar w:fldCharType="begin"/>
            </w:r>
            <w:r>
              <w:rPr>
                <w:noProof/>
              </w:rPr>
              <w:instrText xml:space="preserve"> PAGEREF _Toc233087222 \h </w:instrText>
            </w:r>
            <w:r>
              <w:rPr>
                <w:noProof/>
              </w:rPr>
            </w:r>
            <w:r>
              <w:rPr>
                <w:noProof/>
              </w:rPr>
              <w:fldChar w:fldCharType="separate"/>
            </w:r>
            <w:r>
              <w:rPr>
                <w:noProof/>
              </w:rPr>
              <w:t>1</w:t>
            </w:r>
            <w:r>
              <w:rPr>
                <w:noProof/>
              </w:rPr>
              <w:fldChar w:fldCharType="end"/>
            </w:r>
          </w:hyperlink>
        </w:p>
        <w:p w14:paraId="558D96EA" w14:textId="77777777" w:rsidR="00CB5153" w:rsidRDefault="00CB5153">
          <w:pPr>
            <w:pStyle w:val="TOC2"/>
            <w:tabs>
              <w:tab w:val="right" w:leader="dot" w:pos="9350"/>
            </w:tabs>
            <w:bidi w:val="0"/>
            <w:rPr>
              <w:noProof/>
            </w:rPr>
          </w:pPr>
          <w:hyperlink w:anchor="_Toc233087223" w:history="1">
            <w:r w:rsidRPr="0059539E">
              <w:rPr>
                <w:rStyle w:val="Hyperlink"/>
                <w:noProof/>
              </w:rPr>
              <w:t>3.3  Results Interpretation</w:t>
            </w:r>
            <w:r>
              <w:rPr>
                <w:noProof/>
              </w:rPr>
              <w:tab/>
            </w:r>
            <w:r>
              <w:rPr>
                <w:noProof/>
              </w:rPr>
              <w:fldChar w:fldCharType="begin"/>
            </w:r>
            <w:r>
              <w:rPr>
                <w:noProof/>
              </w:rPr>
              <w:instrText xml:space="preserve"> PAGEREF _Toc233087223 \h </w:instrText>
            </w:r>
            <w:r>
              <w:rPr>
                <w:noProof/>
              </w:rPr>
            </w:r>
            <w:r>
              <w:rPr>
                <w:noProof/>
              </w:rPr>
              <w:fldChar w:fldCharType="separate"/>
            </w:r>
            <w:r>
              <w:rPr>
                <w:noProof/>
              </w:rPr>
              <w:t>1</w:t>
            </w:r>
            <w:r>
              <w:rPr>
                <w:noProof/>
              </w:rPr>
              <w:fldChar w:fldCharType="end"/>
            </w:r>
          </w:hyperlink>
        </w:p>
        <w:p w14:paraId="33E36DA5" w14:textId="77777777" w:rsidR="00CB5153" w:rsidRDefault="00CB5153">
          <w:pPr>
            <w:pStyle w:val="TOC3"/>
            <w:tabs>
              <w:tab w:val="right" w:leader="dot" w:pos="9350"/>
            </w:tabs>
            <w:bidi w:val="0"/>
            <w:rPr>
              <w:noProof/>
            </w:rPr>
          </w:pPr>
          <w:hyperlink w:anchor="_Toc233087224" w:history="1">
            <w:r w:rsidRPr="0059539E">
              <w:rPr>
                <w:rStyle w:val="Hyperlink"/>
                <w:noProof/>
              </w:rPr>
              <w:t>3.3.1  Error Analysis: Neutral Is the Hardest Class</w:t>
            </w:r>
            <w:r>
              <w:rPr>
                <w:noProof/>
              </w:rPr>
              <w:tab/>
            </w:r>
            <w:r>
              <w:rPr>
                <w:noProof/>
              </w:rPr>
              <w:fldChar w:fldCharType="begin"/>
            </w:r>
            <w:r>
              <w:rPr>
                <w:noProof/>
              </w:rPr>
              <w:instrText xml:space="preserve"> PAGEREF _Toc233087224 \h </w:instrText>
            </w:r>
            <w:r>
              <w:rPr>
                <w:noProof/>
              </w:rPr>
            </w:r>
            <w:r>
              <w:rPr>
                <w:noProof/>
              </w:rPr>
              <w:fldChar w:fldCharType="separate"/>
            </w:r>
            <w:r>
              <w:rPr>
                <w:noProof/>
              </w:rPr>
              <w:t>1</w:t>
            </w:r>
            <w:r>
              <w:rPr>
                <w:noProof/>
              </w:rPr>
              <w:fldChar w:fldCharType="end"/>
            </w:r>
          </w:hyperlink>
        </w:p>
        <w:p w14:paraId="36F2163A" w14:textId="77777777" w:rsidR="00CB5153" w:rsidRDefault="00CB5153">
          <w:pPr>
            <w:pStyle w:val="TOC3"/>
            <w:tabs>
              <w:tab w:val="right" w:leader="dot" w:pos="9350"/>
            </w:tabs>
            <w:bidi w:val="0"/>
            <w:rPr>
              <w:noProof/>
            </w:rPr>
          </w:pPr>
          <w:hyperlink w:anchor="_Toc233087225" w:history="1">
            <w:r w:rsidRPr="0059539E">
              <w:rPr>
                <w:rStyle w:val="Hyperlink"/>
                <w:noProof/>
              </w:rPr>
              <w:t>3.3.2  Why Fusion Works: Complementary Error Patterns</w:t>
            </w:r>
            <w:r>
              <w:rPr>
                <w:noProof/>
              </w:rPr>
              <w:tab/>
            </w:r>
            <w:r>
              <w:rPr>
                <w:noProof/>
              </w:rPr>
              <w:fldChar w:fldCharType="begin"/>
            </w:r>
            <w:r>
              <w:rPr>
                <w:noProof/>
              </w:rPr>
              <w:instrText xml:space="preserve"> PAGEREF _Toc233087225 \h </w:instrText>
            </w:r>
            <w:r>
              <w:rPr>
                <w:noProof/>
              </w:rPr>
            </w:r>
            <w:r>
              <w:rPr>
                <w:noProof/>
              </w:rPr>
              <w:fldChar w:fldCharType="separate"/>
            </w:r>
            <w:r>
              <w:rPr>
                <w:noProof/>
              </w:rPr>
              <w:t>1</w:t>
            </w:r>
            <w:r>
              <w:rPr>
                <w:noProof/>
              </w:rPr>
              <w:fldChar w:fldCharType="end"/>
            </w:r>
          </w:hyperlink>
        </w:p>
        <w:p w14:paraId="004B8D42" w14:textId="77777777" w:rsidR="00CB5153" w:rsidRDefault="00CB5153">
          <w:pPr>
            <w:pStyle w:val="TOC3"/>
            <w:tabs>
              <w:tab w:val="right" w:leader="dot" w:pos="9350"/>
            </w:tabs>
            <w:bidi w:val="0"/>
            <w:rPr>
              <w:noProof/>
            </w:rPr>
          </w:pPr>
          <w:hyperlink w:anchor="_Toc233087226" w:history="1">
            <w:r w:rsidRPr="0059539E">
              <w:rPr>
                <w:rStyle w:val="Hyperlink"/>
                <w:noProof/>
              </w:rPr>
              <w:t>3.3.3  Ground-Truth Robustness: Sum-then-Argmax</w:t>
            </w:r>
            <w:r>
              <w:rPr>
                <w:noProof/>
              </w:rPr>
              <w:tab/>
            </w:r>
            <w:r>
              <w:rPr>
                <w:noProof/>
              </w:rPr>
              <w:fldChar w:fldCharType="begin"/>
            </w:r>
            <w:r>
              <w:rPr>
                <w:noProof/>
              </w:rPr>
              <w:instrText xml:space="preserve"> PAGEREF _Toc233087226 \h </w:instrText>
            </w:r>
            <w:r>
              <w:rPr>
                <w:noProof/>
              </w:rPr>
            </w:r>
            <w:r>
              <w:rPr>
                <w:noProof/>
              </w:rPr>
              <w:fldChar w:fldCharType="separate"/>
            </w:r>
            <w:r>
              <w:rPr>
                <w:noProof/>
              </w:rPr>
              <w:t>1</w:t>
            </w:r>
            <w:r>
              <w:rPr>
                <w:noProof/>
              </w:rPr>
              <w:fldChar w:fldCharType="end"/>
            </w:r>
          </w:hyperlink>
        </w:p>
        <w:p w14:paraId="6D76DCD0" w14:textId="77777777" w:rsidR="00CB5153" w:rsidRDefault="00CB5153">
          <w:pPr>
            <w:pStyle w:val="TOC3"/>
            <w:tabs>
              <w:tab w:val="right" w:leader="dot" w:pos="9350"/>
            </w:tabs>
            <w:bidi w:val="0"/>
            <w:rPr>
              <w:noProof/>
            </w:rPr>
          </w:pPr>
          <w:hyperlink w:anchor="_Toc233087227" w:history="1">
            <w:r w:rsidRPr="0059539E">
              <w:rPr>
                <w:rStyle w:val="Hyperlink"/>
                <w:noProof/>
              </w:rPr>
              <w:t>3.3.4  Consensus Tier Analysis</w:t>
            </w:r>
            <w:r>
              <w:rPr>
                <w:noProof/>
              </w:rPr>
              <w:tab/>
            </w:r>
            <w:r>
              <w:rPr>
                <w:noProof/>
              </w:rPr>
              <w:fldChar w:fldCharType="begin"/>
            </w:r>
            <w:r>
              <w:rPr>
                <w:noProof/>
              </w:rPr>
              <w:instrText xml:space="preserve"> PAGEREF _Toc233087227 \h </w:instrText>
            </w:r>
            <w:r>
              <w:rPr>
                <w:noProof/>
              </w:rPr>
            </w:r>
            <w:r>
              <w:rPr>
                <w:noProof/>
              </w:rPr>
              <w:fldChar w:fldCharType="separate"/>
            </w:r>
            <w:r>
              <w:rPr>
                <w:noProof/>
              </w:rPr>
              <w:t>1</w:t>
            </w:r>
            <w:r>
              <w:rPr>
                <w:noProof/>
              </w:rPr>
              <w:fldChar w:fldCharType="end"/>
            </w:r>
          </w:hyperlink>
        </w:p>
        <w:p w14:paraId="04020E7B" w14:textId="77777777" w:rsidR="00CB5153" w:rsidRDefault="00CB5153">
          <w:pPr>
            <w:pStyle w:val="TOC1"/>
            <w:tabs>
              <w:tab w:val="right" w:leader="dot" w:pos="9350"/>
            </w:tabs>
            <w:bidi w:val="0"/>
            <w:rPr>
              <w:noProof/>
            </w:rPr>
          </w:pPr>
          <w:hyperlink w:anchor="_Toc233087228" w:history="1">
            <w:r w:rsidRPr="0059539E">
              <w:rPr>
                <w:rStyle w:val="Hyperlink"/>
                <w:noProof/>
              </w:rPr>
              <w:t>4.  Conclusions and Discussion</w:t>
            </w:r>
            <w:r>
              <w:rPr>
                <w:noProof/>
              </w:rPr>
              <w:tab/>
            </w:r>
            <w:r>
              <w:rPr>
                <w:noProof/>
              </w:rPr>
              <w:fldChar w:fldCharType="begin"/>
            </w:r>
            <w:r>
              <w:rPr>
                <w:noProof/>
              </w:rPr>
              <w:instrText xml:space="preserve"> PAGEREF _Toc233087228 \h </w:instrText>
            </w:r>
            <w:r>
              <w:rPr>
                <w:noProof/>
              </w:rPr>
            </w:r>
            <w:r>
              <w:rPr>
                <w:noProof/>
              </w:rPr>
              <w:fldChar w:fldCharType="separate"/>
            </w:r>
            <w:r>
              <w:rPr>
                <w:noProof/>
              </w:rPr>
              <w:t>1</w:t>
            </w:r>
            <w:r>
              <w:rPr>
                <w:noProof/>
              </w:rPr>
              <w:fldChar w:fldCharType="end"/>
            </w:r>
          </w:hyperlink>
        </w:p>
        <w:p w14:paraId="5DF22A5F" w14:textId="77777777" w:rsidR="00CB5153" w:rsidRDefault="00CB5153">
          <w:pPr>
            <w:pStyle w:val="TOC2"/>
            <w:tabs>
              <w:tab w:val="right" w:leader="dot" w:pos="9350"/>
            </w:tabs>
            <w:bidi w:val="0"/>
            <w:rPr>
              <w:noProof/>
            </w:rPr>
          </w:pPr>
          <w:hyperlink w:anchor="_Toc233087229" w:history="1">
            <w:r w:rsidRPr="0059539E">
              <w:rPr>
                <w:rStyle w:val="Hyperlink"/>
                <w:noProof/>
              </w:rPr>
              <w:t>4.1  Answer to the Research Question</w:t>
            </w:r>
            <w:r>
              <w:rPr>
                <w:noProof/>
              </w:rPr>
              <w:tab/>
            </w:r>
            <w:r>
              <w:rPr>
                <w:noProof/>
              </w:rPr>
              <w:fldChar w:fldCharType="begin"/>
            </w:r>
            <w:r>
              <w:rPr>
                <w:noProof/>
              </w:rPr>
              <w:instrText xml:space="preserve"> PAGEREF _Toc233087229 \h </w:instrText>
            </w:r>
            <w:r>
              <w:rPr>
                <w:noProof/>
              </w:rPr>
            </w:r>
            <w:r>
              <w:rPr>
                <w:noProof/>
              </w:rPr>
              <w:fldChar w:fldCharType="separate"/>
            </w:r>
            <w:r>
              <w:rPr>
                <w:noProof/>
              </w:rPr>
              <w:t>1</w:t>
            </w:r>
            <w:r>
              <w:rPr>
                <w:noProof/>
              </w:rPr>
              <w:fldChar w:fldCharType="end"/>
            </w:r>
          </w:hyperlink>
        </w:p>
        <w:p w14:paraId="2E50665D" w14:textId="77777777" w:rsidR="00CB5153" w:rsidRDefault="00CB5153">
          <w:pPr>
            <w:pStyle w:val="TOC2"/>
            <w:tabs>
              <w:tab w:val="right" w:leader="dot" w:pos="9350"/>
            </w:tabs>
            <w:bidi w:val="0"/>
            <w:rPr>
              <w:noProof/>
            </w:rPr>
          </w:pPr>
          <w:hyperlink w:anchor="_Toc233087230" w:history="1">
            <w:r w:rsidRPr="0059539E">
              <w:rPr>
                <w:rStyle w:val="Hyperlink"/>
                <w:noProof/>
              </w:rPr>
              <w:t>4.2  Key Findings</w:t>
            </w:r>
            <w:r>
              <w:rPr>
                <w:noProof/>
              </w:rPr>
              <w:tab/>
            </w:r>
            <w:r>
              <w:rPr>
                <w:noProof/>
              </w:rPr>
              <w:fldChar w:fldCharType="begin"/>
            </w:r>
            <w:r>
              <w:rPr>
                <w:noProof/>
              </w:rPr>
              <w:instrText xml:space="preserve"> PAGEREF _Toc233087230 \h </w:instrText>
            </w:r>
            <w:r>
              <w:rPr>
                <w:noProof/>
              </w:rPr>
            </w:r>
            <w:r>
              <w:rPr>
                <w:noProof/>
              </w:rPr>
              <w:fldChar w:fldCharType="separate"/>
            </w:r>
            <w:r>
              <w:rPr>
                <w:noProof/>
              </w:rPr>
              <w:t>1</w:t>
            </w:r>
            <w:r>
              <w:rPr>
                <w:noProof/>
              </w:rPr>
              <w:fldChar w:fldCharType="end"/>
            </w:r>
          </w:hyperlink>
        </w:p>
        <w:p w14:paraId="5D73CE2F" w14:textId="77777777" w:rsidR="00CB5153" w:rsidRDefault="00CB5153">
          <w:pPr>
            <w:pStyle w:val="TOC2"/>
            <w:tabs>
              <w:tab w:val="right" w:leader="dot" w:pos="9350"/>
            </w:tabs>
            <w:bidi w:val="0"/>
            <w:rPr>
              <w:noProof/>
            </w:rPr>
          </w:pPr>
          <w:hyperlink w:anchor="_Toc233087231" w:history="1">
            <w:r w:rsidRPr="0059539E">
              <w:rPr>
                <w:rStyle w:val="Hyperlink"/>
                <w:noProof/>
              </w:rPr>
              <w:t>4.3  Limitations</w:t>
            </w:r>
            <w:r>
              <w:rPr>
                <w:noProof/>
              </w:rPr>
              <w:tab/>
            </w:r>
            <w:r>
              <w:rPr>
                <w:noProof/>
              </w:rPr>
              <w:fldChar w:fldCharType="begin"/>
            </w:r>
            <w:r>
              <w:rPr>
                <w:noProof/>
              </w:rPr>
              <w:instrText xml:space="preserve"> PAGEREF _Toc233087231 \h </w:instrText>
            </w:r>
            <w:r>
              <w:rPr>
                <w:noProof/>
              </w:rPr>
            </w:r>
            <w:r>
              <w:rPr>
                <w:noProof/>
              </w:rPr>
              <w:fldChar w:fldCharType="separate"/>
            </w:r>
            <w:r>
              <w:rPr>
                <w:noProof/>
              </w:rPr>
              <w:t>1</w:t>
            </w:r>
            <w:r>
              <w:rPr>
                <w:noProof/>
              </w:rPr>
              <w:fldChar w:fldCharType="end"/>
            </w:r>
          </w:hyperlink>
        </w:p>
        <w:p w14:paraId="3EB9B718" w14:textId="77777777" w:rsidR="00CB5153" w:rsidRDefault="00CB5153">
          <w:pPr>
            <w:pStyle w:val="TOC2"/>
            <w:tabs>
              <w:tab w:val="right" w:leader="dot" w:pos="9350"/>
            </w:tabs>
            <w:bidi w:val="0"/>
            <w:rPr>
              <w:noProof/>
            </w:rPr>
          </w:pPr>
          <w:hyperlink w:anchor="_Toc233087232" w:history="1">
            <w:r w:rsidRPr="0059539E">
              <w:rPr>
                <w:rStyle w:val="Hyperlink"/>
                <w:noProof/>
              </w:rPr>
              <w:t>4.4  Future Work</w:t>
            </w:r>
            <w:r>
              <w:rPr>
                <w:noProof/>
              </w:rPr>
              <w:tab/>
            </w:r>
            <w:r>
              <w:rPr>
                <w:noProof/>
              </w:rPr>
              <w:fldChar w:fldCharType="begin"/>
            </w:r>
            <w:r>
              <w:rPr>
                <w:noProof/>
              </w:rPr>
              <w:instrText xml:space="preserve"> PAGEREF _Toc233087232 \h </w:instrText>
            </w:r>
            <w:r>
              <w:rPr>
                <w:noProof/>
              </w:rPr>
            </w:r>
            <w:r>
              <w:rPr>
                <w:noProof/>
              </w:rPr>
              <w:fldChar w:fldCharType="separate"/>
            </w:r>
            <w:r>
              <w:rPr>
                <w:noProof/>
              </w:rPr>
              <w:t>1</w:t>
            </w:r>
            <w:r>
              <w:rPr>
                <w:noProof/>
              </w:rPr>
              <w:fldChar w:fldCharType="end"/>
            </w:r>
          </w:hyperlink>
        </w:p>
        <w:p w14:paraId="75B1DB46" w14:textId="77777777" w:rsidR="00CB5153" w:rsidRDefault="00CB5153">
          <w:pPr>
            <w:pStyle w:val="TOC1"/>
            <w:tabs>
              <w:tab w:val="right" w:leader="dot" w:pos="9350"/>
            </w:tabs>
            <w:bidi w:val="0"/>
            <w:rPr>
              <w:noProof/>
            </w:rPr>
          </w:pPr>
          <w:hyperlink w:anchor="_Toc233087233" w:history="1">
            <w:r w:rsidRPr="0059539E">
              <w:rPr>
                <w:rStyle w:val="Hyperlink"/>
                <w:noProof/>
              </w:rPr>
              <w:t>References</w:t>
            </w:r>
            <w:r>
              <w:rPr>
                <w:noProof/>
              </w:rPr>
              <w:tab/>
            </w:r>
            <w:r>
              <w:rPr>
                <w:noProof/>
              </w:rPr>
              <w:fldChar w:fldCharType="begin"/>
            </w:r>
            <w:r>
              <w:rPr>
                <w:noProof/>
              </w:rPr>
              <w:instrText xml:space="preserve"> PAGEREF _Toc233087233 \h </w:instrText>
            </w:r>
            <w:r>
              <w:rPr>
                <w:noProof/>
              </w:rPr>
            </w:r>
            <w:r>
              <w:rPr>
                <w:noProof/>
              </w:rPr>
              <w:fldChar w:fldCharType="separate"/>
            </w:r>
            <w:r>
              <w:rPr>
                <w:noProof/>
              </w:rPr>
              <w:t>1</w:t>
            </w:r>
            <w:r>
              <w:rPr>
                <w:noProof/>
              </w:rPr>
              <w:fldChar w:fldCharType="end"/>
            </w:r>
          </w:hyperlink>
        </w:p>
        <w:p w14:paraId="4335F82D" w14:textId="77777777" w:rsidR="00D124B1" w:rsidRDefault="00000000">
          <w:r>
            <w:fldChar w:fldCharType="end"/>
          </w:r>
        </w:p>
      </w:sdtContent>
    </w:sdt>
    <w:p w14:paraId="087EB7FC" w14:textId="77777777" w:rsidR="00D124B1" w:rsidRDefault="00000000">
      <w:r>
        <w:br w:type="page"/>
      </w:r>
    </w:p>
    <w:p w14:paraId="0064E5AA" w14:textId="77777777" w:rsidR="00D124B1" w:rsidRDefault="00000000">
      <w:pPr>
        <w:pStyle w:val="1"/>
      </w:pPr>
      <w:bookmarkStart w:id="1" w:name="_Toc233087197"/>
      <w:r>
        <w:lastRenderedPageBreak/>
        <w:t>1</w:t>
      </w:r>
      <w:proofErr w:type="gramStart"/>
      <w:r>
        <w:t>.  Introduction</w:t>
      </w:r>
      <w:bookmarkEnd w:id="1"/>
      <w:proofErr w:type="gramEnd"/>
    </w:p>
    <w:p w14:paraId="39CB5731" w14:textId="77777777" w:rsidR="00D124B1" w:rsidRDefault="00000000">
      <w:pPr>
        <w:pStyle w:val="2"/>
      </w:pPr>
      <w:bookmarkStart w:id="2" w:name="_Toc233087198"/>
      <w:proofErr w:type="gramStart"/>
      <w:r>
        <w:t>1.1  What</w:t>
      </w:r>
      <w:proofErr w:type="gramEnd"/>
      <w:r>
        <w:t xml:space="preserve"> Is Speech Emotion Recognition?</w:t>
      </w:r>
      <w:bookmarkEnd w:id="2"/>
    </w:p>
    <w:p w14:paraId="48DCC1A0" w14:textId="77777777" w:rsidR="00D124B1" w:rsidRDefault="00000000" w:rsidP="00CB5153">
      <w:pPr>
        <w:spacing w:after="120"/>
        <w:jc w:val="right"/>
      </w:pPr>
      <w:r>
        <w:t xml:space="preserve">Automatic emotion recognition from speech (SER) is the task of identifying the emotional state of a speaker from a recorded utterance [2]. Emotion is expressed simultaneously through multiple channels: the </w:t>
      </w:r>
      <w:r>
        <w:rPr>
          <w:b/>
          <w:bCs/>
        </w:rPr>
        <w:t>words chosen</w:t>
      </w:r>
      <w:r>
        <w:t xml:space="preserve"> (the linguistic or text modality) and the </w:t>
      </w:r>
      <w:r>
        <w:rPr>
          <w:b/>
          <w:bCs/>
        </w:rPr>
        <w:t>acoustic properties of the voice</w:t>
      </w:r>
      <w:r>
        <w:t xml:space="preserve"> (pitch, energy, and speaking rate). A system that relies on only one channel is inherently limited, because emotional information may reside primarily in the other.</w:t>
      </w:r>
    </w:p>
    <w:p w14:paraId="57FD02A5" w14:textId="77777777" w:rsidR="00D124B1" w:rsidRDefault="00000000" w:rsidP="00CB5153">
      <w:pPr>
        <w:spacing w:after="120"/>
        <w:jc w:val="right"/>
      </w:pPr>
      <w:r>
        <w:rPr>
          <w:b/>
          <w:bCs/>
        </w:rPr>
        <w:t xml:space="preserve">Research question. </w:t>
      </w:r>
      <w:r>
        <w:rPr>
          <w:i/>
          <w:iCs/>
        </w:rPr>
        <w:t>Can we predict the speaker's emotion using a multimodal approach that combines both acoustic speech features and textual content?</w:t>
      </w:r>
      <w:r>
        <w:t xml:space="preserve"> We hypothesize that a weighted combination of independently trained text and audio models will outperform </w:t>
      </w:r>
      <w:proofErr w:type="gramStart"/>
      <w:r>
        <w:t>either unimodal</w:t>
      </w:r>
      <w:proofErr w:type="gramEnd"/>
      <w:r>
        <w:t xml:space="preserve"> baseline, because the two modalities encode complementary emotional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644DD846" w14:textId="77777777">
        <w:tblPrEx>
          <w:tblCellMar>
            <w:top w:w="0" w:type="dxa"/>
            <w:bottom w:w="0" w:type="dxa"/>
          </w:tblCellMar>
        </w:tblPrEx>
        <w:tc>
          <w:tcPr>
            <w:tcW w:w="9360" w:type="dxa"/>
            <w:tcBorders>
              <w:top w:val="single" w:sz="4" w:space="0" w:color="1B6CA8"/>
              <w:left w:val="single" w:sz="8" w:space="0" w:color="1B6CA8"/>
              <w:bottom w:val="single" w:sz="1" w:space="0" w:color="CCCCCC"/>
              <w:right w:val="single" w:sz="1" w:space="0" w:color="CCCCCC"/>
            </w:tcBorders>
            <w:shd w:val="clear" w:color="auto" w:fill="EBF4FA"/>
            <w:tcMar>
              <w:top w:w="120" w:type="dxa"/>
              <w:left w:w="180" w:type="dxa"/>
              <w:bottom w:w="120" w:type="dxa"/>
              <w:right w:w="180" w:type="dxa"/>
            </w:tcMar>
          </w:tcPr>
          <w:p w14:paraId="205B66E2" w14:textId="77777777" w:rsidR="00D124B1" w:rsidRDefault="00000000" w:rsidP="00CB5153">
            <w:pPr>
              <w:spacing w:after="80"/>
              <w:jc w:val="right"/>
            </w:pPr>
            <w:r>
              <w:rPr>
                <w:b/>
                <w:bCs/>
                <w:color w:val="1B6CA8"/>
                <w:sz w:val="21"/>
                <w:szCs w:val="21"/>
              </w:rPr>
              <w:t>Research Question</w:t>
            </w:r>
          </w:p>
          <w:p w14:paraId="6D86B800" w14:textId="24017345" w:rsidR="00D124B1" w:rsidRDefault="00000000" w:rsidP="00CB5153">
            <w:pPr>
              <w:jc w:val="right"/>
            </w:pPr>
            <w:r>
              <w:rPr>
                <w:sz w:val="20"/>
                <w:szCs w:val="20"/>
              </w:rPr>
              <w:t>Can we predict a speaker's emotion using a multimodal approach that combines both acoustic speech features and textual content?</w:t>
            </w:r>
            <w:r w:rsidR="00CB5153">
              <w:rPr>
                <w:sz w:val="20"/>
                <w:szCs w:val="20"/>
              </w:rPr>
              <w:br/>
            </w:r>
            <w:r>
              <w:rPr>
                <w:sz w:val="20"/>
                <w:szCs w:val="20"/>
              </w:rPr>
              <w:t xml:space="preserve"> Hypothesis: A weighted combination of independently trained text and audio models will outperform either unimodal baseline, because text captures valence (word meaning) while audio captures arousal (prosody and energy) complementary signals.</w:t>
            </w:r>
          </w:p>
        </w:tc>
      </w:tr>
    </w:tbl>
    <w:p w14:paraId="196EF470" w14:textId="77777777" w:rsidR="00D124B1" w:rsidRDefault="00D124B1">
      <w:pPr>
        <w:spacing w:after="100"/>
      </w:pPr>
    </w:p>
    <w:p w14:paraId="50A41B98" w14:textId="77777777" w:rsidR="00D124B1" w:rsidRDefault="00000000">
      <w:pPr>
        <w:pStyle w:val="2"/>
      </w:pPr>
      <w:bookmarkStart w:id="3" w:name="_Toc233087199"/>
      <w:proofErr w:type="gramStart"/>
      <w:r>
        <w:t>1.2  Motivation</w:t>
      </w:r>
      <w:bookmarkEnd w:id="3"/>
      <w:proofErr w:type="gramEnd"/>
    </w:p>
    <w:p w14:paraId="42C364D2" w14:textId="77777777" w:rsidR="00D124B1" w:rsidRDefault="00000000" w:rsidP="00CB5153">
      <w:pPr>
        <w:spacing w:after="120"/>
        <w:jc w:val="right"/>
      </w:pPr>
      <w:r>
        <w:t>Reliable SER has practical applications in mental health monitoring (detecting distress from speech patterns), human-computer interaction (voice assistants that respond to emotional context), customer service analytics (flagging frustrated callers in real time), and clinical or educational settings (monitoring engagement or stress).</w:t>
      </w:r>
    </w:p>
    <w:p w14:paraId="5CFF9485" w14:textId="77777777" w:rsidR="00D124B1" w:rsidRDefault="00000000">
      <w:pPr>
        <w:pStyle w:val="2"/>
      </w:pPr>
      <w:bookmarkStart w:id="4" w:name="_Toc233087200"/>
      <w:proofErr w:type="gramStart"/>
      <w:r>
        <w:t>1.3  Project</w:t>
      </w:r>
      <w:proofErr w:type="gramEnd"/>
      <w:r>
        <w:t xml:space="preserve"> Goals</w:t>
      </w:r>
      <w:bookmarkEnd w:id="4"/>
    </w:p>
    <w:p w14:paraId="53F1900D" w14:textId="77777777" w:rsidR="00D124B1" w:rsidRDefault="00000000">
      <w:pPr>
        <w:pStyle w:val="a4"/>
        <w:numPr>
          <w:ilvl w:val="0"/>
          <w:numId w:val="2"/>
        </w:numPr>
        <w:spacing w:after="80"/>
      </w:pPr>
      <w:r>
        <w:t xml:space="preserve">Build and evaluate a text-only classifier using </w:t>
      </w:r>
      <w:proofErr w:type="spellStart"/>
      <w:r>
        <w:t>RoBERTa</w:t>
      </w:r>
      <w:proofErr w:type="spellEnd"/>
      <w:r>
        <w:t xml:space="preserve"> [3]</w:t>
      </w:r>
    </w:p>
    <w:p w14:paraId="7530257A" w14:textId="77777777" w:rsidR="00D124B1" w:rsidRDefault="00000000">
      <w:pPr>
        <w:pStyle w:val="a4"/>
        <w:numPr>
          <w:ilvl w:val="0"/>
          <w:numId w:val="2"/>
        </w:numPr>
        <w:spacing w:after="80"/>
      </w:pPr>
      <w:r>
        <w:t>Build and evaluate an audio-only classifier using Wav2Vec2 [5]</w:t>
      </w:r>
    </w:p>
    <w:p w14:paraId="531AA298" w14:textId="77777777" w:rsidR="00D124B1" w:rsidRDefault="00000000">
      <w:pPr>
        <w:pStyle w:val="a4"/>
        <w:numPr>
          <w:ilvl w:val="0"/>
          <w:numId w:val="2"/>
        </w:numPr>
        <w:spacing w:after="80"/>
      </w:pPr>
      <w:r>
        <w:t>Combine both modalities using late fusion, with a systematic search over fusion weights to find the optimal combination</w:t>
      </w:r>
    </w:p>
    <w:p w14:paraId="3FDC8300" w14:textId="77777777" w:rsidR="00D124B1" w:rsidRDefault="00000000">
      <w:pPr>
        <w:pStyle w:val="2"/>
      </w:pPr>
      <w:bookmarkStart w:id="5" w:name="_Toc233087201"/>
      <w:proofErr w:type="gramStart"/>
      <w:r>
        <w:t>1.4  Paper</w:t>
      </w:r>
      <w:proofErr w:type="gramEnd"/>
      <w:r>
        <w:t xml:space="preserve"> Outline</w:t>
      </w:r>
      <w:bookmarkEnd w:id="5"/>
    </w:p>
    <w:p w14:paraId="099A726B" w14:textId="77777777" w:rsidR="00D124B1" w:rsidRDefault="00000000" w:rsidP="00CB5153">
      <w:pPr>
        <w:spacing w:after="120"/>
        <w:jc w:val="right"/>
      </w:pPr>
      <w:r>
        <w:t>Section 2 describes the dataset, EDA findings, and preprocessing decisions. Section 3 presents the methodology for all three models, results, and interpretation. Section 4 answers the research question, states limitations, and outlines future directions.</w:t>
      </w:r>
    </w:p>
    <w:p w14:paraId="05241711" w14:textId="77777777" w:rsidR="00D124B1" w:rsidRDefault="00000000">
      <w:r>
        <w:br w:type="page"/>
      </w:r>
    </w:p>
    <w:p w14:paraId="54959063" w14:textId="77777777" w:rsidR="00D124B1" w:rsidRDefault="00000000">
      <w:pPr>
        <w:pStyle w:val="1"/>
      </w:pPr>
      <w:bookmarkStart w:id="6" w:name="_Toc233087202"/>
      <w:r>
        <w:lastRenderedPageBreak/>
        <w:t>2</w:t>
      </w:r>
      <w:proofErr w:type="gramStart"/>
      <w:r>
        <w:t>.  Data</w:t>
      </w:r>
      <w:bookmarkEnd w:id="6"/>
      <w:proofErr w:type="gramEnd"/>
    </w:p>
    <w:p w14:paraId="08D0FC10" w14:textId="77777777" w:rsidR="00D124B1" w:rsidRDefault="00000000">
      <w:pPr>
        <w:pStyle w:val="2"/>
      </w:pPr>
      <w:bookmarkStart w:id="7" w:name="_Toc233087203"/>
      <w:proofErr w:type="gramStart"/>
      <w:r>
        <w:t>2.1  Dataset</w:t>
      </w:r>
      <w:proofErr w:type="gramEnd"/>
      <w:r>
        <w:t xml:space="preserve"> Description</w:t>
      </w:r>
      <w:bookmarkEnd w:id="7"/>
    </w:p>
    <w:p w14:paraId="546299F9" w14:textId="77777777" w:rsidR="00D124B1" w:rsidRDefault="00000000" w:rsidP="00CB5153">
      <w:pPr>
        <w:spacing w:after="120"/>
        <w:jc w:val="right"/>
      </w:pPr>
      <w:r>
        <w:t xml:space="preserve">IEMOCAP (Interactive Emotional Dyadic Motion Capture) [1] is a standard benchmark for multimodal emotion recognition, created at USC SAIL. It contains </w:t>
      </w:r>
      <w:r>
        <w:rPr>
          <w:b/>
          <w:bCs/>
        </w:rPr>
        <w:t>10,039 utterances</w:t>
      </w:r>
      <w:r>
        <w:t xml:space="preserve"> from 10 speakers (5 female, 5 male) across 5 dyadic sessions. Each session pairs one male and one female speaker and includes both improvised and scripted scenarios.</w:t>
      </w:r>
    </w:p>
    <w:p w14:paraId="65B9CD15" w14:textId="77777777" w:rsidR="00D124B1" w:rsidRDefault="00000000" w:rsidP="00CB5153">
      <w:pPr>
        <w:spacing w:after="120"/>
        <w:jc w:val="right"/>
      </w:pPr>
      <w:r>
        <w:t>Each utterance provides:</w:t>
      </w:r>
    </w:p>
    <w:p w14:paraId="23FD807D" w14:textId="77777777" w:rsidR="00D124B1" w:rsidRDefault="00000000" w:rsidP="00CB5153">
      <w:pPr>
        <w:pStyle w:val="a4"/>
        <w:numPr>
          <w:ilvl w:val="0"/>
          <w:numId w:val="2"/>
        </w:numPr>
        <w:spacing w:after="80"/>
        <w:jc w:val="both"/>
      </w:pPr>
      <w:r>
        <w:t>A raw audio waveform (16 kHz, variable duration; median ≈ 3.5 s, max 34 s)</w:t>
      </w:r>
    </w:p>
    <w:p w14:paraId="4F36F76D" w14:textId="77777777" w:rsidR="00D124B1" w:rsidRDefault="00000000" w:rsidP="00CB5153">
      <w:pPr>
        <w:pStyle w:val="a4"/>
        <w:numPr>
          <w:ilvl w:val="0"/>
          <w:numId w:val="2"/>
        </w:numPr>
        <w:spacing w:after="80"/>
        <w:jc w:val="both"/>
      </w:pPr>
      <w:r>
        <w:t>A text transcription</w:t>
      </w:r>
    </w:p>
    <w:p w14:paraId="0ABEFD66" w14:textId="77777777" w:rsidR="00D124B1" w:rsidRDefault="00000000" w:rsidP="00CB5153">
      <w:pPr>
        <w:pStyle w:val="a4"/>
        <w:numPr>
          <w:ilvl w:val="0"/>
          <w:numId w:val="2"/>
        </w:numPr>
        <w:spacing w:after="80"/>
        <w:jc w:val="both"/>
      </w:pPr>
      <w:r>
        <w:t>A categorical emotion label (10 classes), soft-label annotator scores, and dimensional ratings (activation, valence, dominance on a 1–5 scale)</w:t>
      </w:r>
    </w:p>
    <w:p w14:paraId="5C0BDBA3" w14:textId="77777777" w:rsidR="00D124B1" w:rsidRDefault="00000000" w:rsidP="00CB5153">
      <w:pPr>
        <w:pStyle w:val="a4"/>
        <w:numPr>
          <w:ilvl w:val="0"/>
          <w:numId w:val="2"/>
        </w:numPr>
        <w:spacing w:after="80"/>
        <w:jc w:val="both"/>
      </w:pPr>
      <w:r>
        <w:t>Acoustic features: pitch mean/std, RMS energy, speaking rate</w:t>
      </w:r>
    </w:p>
    <w:p w14:paraId="4DF5F526" w14:textId="77777777" w:rsidR="00D124B1" w:rsidRDefault="00D124B1" w:rsidP="00CB5153">
      <w:pPr>
        <w:spacing w:after="100"/>
        <w:jc w:val="right"/>
      </w:pPr>
    </w:p>
    <w:p w14:paraId="6FCA9316" w14:textId="77777777" w:rsidR="00D124B1" w:rsidRDefault="00000000" w:rsidP="00CB5153">
      <w:pPr>
        <w:spacing w:after="120"/>
        <w:jc w:val="right"/>
      </w:pPr>
      <w:r>
        <w:t xml:space="preserve">The dataset was loaded via </w:t>
      </w:r>
      <w:proofErr w:type="spellStart"/>
      <w:r>
        <w:t>HuggingFace</w:t>
      </w:r>
      <w:proofErr w:type="spellEnd"/>
      <w:r>
        <w:t xml:space="preserve"> (</w:t>
      </w:r>
      <w:proofErr w:type="spellStart"/>
      <w:r>
        <w:t>AbstractTTS</w:t>
      </w:r>
      <w:proofErr w:type="spellEnd"/>
      <w:r>
        <w:t xml:space="preserve">/IEMOCAP). The original label set contains 10 emotions: neutral, frustrated, angry, sad, happy, excited, surprise, fear, disgust, and </w:t>
      </w:r>
      <w:proofErr w:type="gramStart"/>
      <w:r>
        <w:t>other</w:t>
      </w:r>
      <w:proofErr w:type="gramEnd"/>
      <w:r>
        <w:t xml:space="preserve">. </w:t>
      </w:r>
      <w:r>
        <w:rPr>
          <w:b/>
          <w:bCs/>
        </w:rPr>
        <w:t>Limitations:</w:t>
      </w:r>
      <w:r>
        <w:t xml:space="preserve"> English-only, laboratory setting with actor pairs, and aggregated (not per-annotator) soft labels in this </w:t>
      </w:r>
      <w:proofErr w:type="spellStart"/>
      <w:r>
        <w:t>HuggingFace</w:t>
      </w:r>
      <w:proofErr w:type="spellEnd"/>
      <w:r>
        <w:t xml:space="preserve"> release.</w:t>
      </w:r>
    </w:p>
    <w:p w14:paraId="49799C7E" w14:textId="77777777" w:rsidR="00D124B1" w:rsidRDefault="00000000">
      <w:pPr>
        <w:pStyle w:val="2"/>
      </w:pPr>
      <w:bookmarkStart w:id="8" w:name="_Toc233087204"/>
      <w:proofErr w:type="gramStart"/>
      <w:r>
        <w:t>2.2  Exploratory</w:t>
      </w:r>
      <w:proofErr w:type="gramEnd"/>
      <w:r>
        <w:t xml:space="preserve"> Data Analysis</w:t>
      </w:r>
      <w:bookmarkEnd w:id="8"/>
    </w:p>
    <w:p w14:paraId="59755E05" w14:textId="77777777" w:rsidR="00D124B1" w:rsidRDefault="00000000" w:rsidP="00CB5153">
      <w:pPr>
        <w:spacing w:after="120"/>
        <w:jc w:val="right"/>
      </w:pPr>
      <w:r>
        <w:t>EDA was conducted in notebooks/</w:t>
      </w:r>
      <w:proofErr w:type="spellStart"/>
      <w:r>
        <w:t>iemocap-analysis.ipynb</w:t>
      </w:r>
      <w:proofErr w:type="spellEnd"/>
      <w:r>
        <w:t>. The principal findings that shaped modeling choices are summarized below, with supporting visualizations.</w:t>
      </w:r>
    </w:p>
    <w:p w14:paraId="06A4D444" w14:textId="77777777" w:rsidR="00D124B1" w:rsidRDefault="00000000">
      <w:pPr>
        <w:pStyle w:val="3"/>
      </w:pPr>
      <w:bookmarkStart w:id="9" w:name="_Toc233087205"/>
      <w:proofErr w:type="gramStart"/>
      <w:r>
        <w:t>2.2.1  Class</w:t>
      </w:r>
      <w:proofErr w:type="gramEnd"/>
      <w:r>
        <w:t xml:space="preserve"> Imbalance</w:t>
      </w:r>
      <w:bookmarkEnd w:id="9"/>
    </w:p>
    <w:p w14:paraId="7C6FDE23" w14:textId="2CBFFB82" w:rsidR="00D124B1" w:rsidRDefault="00000000" w:rsidP="00CB5153">
      <w:pPr>
        <w:spacing w:after="120"/>
        <w:jc w:val="right"/>
      </w:pPr>
      <w:r>
        <w:t xml:space="preserve">After grouping into 3 classes, the distribution is approximately </w:t>
      </w:r>
      <w:r>
        <w:rPr>
          <w:b/>
          <w:bCs/>
        </w:rPr>
        <w:t>55% Negative</w:t>
      </w:r>
      <w:r>
        <w:t xml:space="preserve">, </w:t>
      </w:r>
      <w:r>
        <w:rPr>
          <w:b/>
          <w:bCs/>
        </w:rPr>
        <w:t>27% Positive</w:t>
      </w:r>
      <w:r>
        <w:t xml:space="preserve">, and </w:t>
      </w:r>
      <w:r>
        <w:rPr>
          <w:b/>
          <w:bCs/>
        </w:rPr>
        <w:t>18% Neutral</w:t>
      </w:r>
      <w:r>
        <w:t>. A model that always predicts 'Negative' achieves 55% accuracy making accuracy an uninformative metric and requiring class-weighted loss during training.</w:t>
      </w:r>
    </w:p>
    <w:p w14:paraId="6AA9CFB6" w14:textId="77777777" w:rsidR="00D124B1" w:rsidRDefault="00000000">
      <w:pPr>
        <w:spacing w:before="100" w:after="100"/>
        <w:jc w:val="center"/>
      </w:pPr>
      <w:r>
        <w:rPr>
          <w:noProof/>
        </w:rPr>
        <w:drawing>
          <wp:inline distT="0" distB="0" distL="0" distR="0" wp14:anchorId="2DD80FC8" wp14:editId="54E2384F">
            <wp:extent cx="4762500" cy="1857375"/>
            <wp:effectExtent l="0" t="0" r="0" b="0"/>
            <wp:docPr id="1" name="eda_class_dist.png" descr="eda_class_dist.png" title="eda_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857375"/>
                    </a:xfrm>
                    <a:prstGeom prst="rect">
                      <a:avLst/>
                    </a:prstGeom>
                  </pic:spPr>
                </pic:pic>
              </a:graphicData>
            </a:graphic>
          </wp:inline>
        </w:drawing>
      </w:r>
    </w:p>
    <w:p w14:paraId="0F9261A5" w14:textId="77777777" w:rsidR="00D124B1" w:rsidRDefault="00000000">
      <w:pPr>
        <w:spacing w:after="240"/>
        <w:jc w:val="center"/>
      </w:pPr>
      <w:r>
        <w:rPr>
          <w:i/>
          <w:iCs/>
          <w:color w:val="555555"/>
          <w:sz w:val="18"/>
          <w:szCs w:val="18"/>
        </w:rPr>
        <w:t>Figure 1. IEMOCAP class distribution after 3-class grouping. Left: proportions. Right: raw utterance counts. The 55% Negative majority makes accuracy a misleading metric.</w:t>
      </w:r>
    </w:p>
    <w:p w14:paraId="7DB8B953" w14:textId="77777777" w:rsidR="00D124B1" w:rsidRDefault="00000000">
      <w:pPr>
        <w:pStyle w:val="3"/>
      </w:pPr>
      <w:bookmarkStart w:id="10" w:name="_Toc233087206"/>
      <w:proofErr w:type="gramStart"/>
      <w:r>
        <w:t>2.2.2  Acoustic</w:t>
      </w:r>
      <w:proofErr w:type="gramEnd"/>
      <w:r>
        <w:t xml:space="preserve"> Feature Profiles</w:t>
      </w:r>
      <w:bookmarkEnd w:id="10"/>
    </w:p>
    <w:p w14:paraId="32AAA2CF" w14:textId="77777777" w:rsidR="00D124B1" w:rsidRDefault="00000000" w:rsidP="00CB5153">
      <w:pPr>
        <w:spacing w:after="120"/>
        <w:jc w:val="right"/>
      </w:pPr>
      <w:r>
        <w:t xml:space="preserve">Violin plots of pitch mean, pitch standard deviation, and RMS energy showed that </w:t>
      </w:r>
      <w:r>
        <w:rPr>
          <w:b/>
          <w:bCs/>
        </w:rPr>
        <w:t>Angry and Excited utterances have markedly higher pitch and energy</w:t>
      </w:r>
      <w:r>
        <w:t xml:space="preserve"> than Neutral or Sad utterances. </w:t>
      </w:r>
      <w:r>
        <w:lastRenderedPageBreak/>
        <w:t xml:space="preserve">These differences confirm that raw audio carries discriminative signal, particularly for </w:t>
      </w:r>
      <w:r>
        <w:rPr>
          <w:b/>
          <w:bCs/>
        </w:rPr>
        <w:t>arousal-level distinctions</w:t>
      </w:r>
      <w:r>
        <w:t xml:space="preserve"> (calm vs. energetic speech).</w:t>
      </w:r>
    </w:p>
    <w:p w14:paraId="5734AA34" w14:textId="77777777" w:rsidR="00D124B1" w:rsidRDefault="00000000">
      <w:pPr>
        <w:spacing w:before="100" w:after="100"/>
        <w:jc w:val="center"/>
      </w:pPr>
      <w:r>
        <w:rPr>
          <w:noProof/>
        </w:rPr>
        <w:drawing>
          <wp:inline distT="0" distB="0" distL="0" distR="0" wp14:anchorId="05970193" wp14:editId="0D2413D6">
            <wp:extent cx="4762500" cy="2000250"/>
            <wp:effectExtent l="0" t="0" r="0" b="0"/>
            <wp:docPr id="42466459" name="eda_acoustic.png" descr="eda_acoustic.png" title="eda_acou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000250"/>
                    </a:xfrm>
                    <a:prstGeom prst="rect">
                      <a:avLst/>
                    </a:prstGeom>
                  </pic:spPr>
                </pic:pic>
              </a:graphicData>
            </a:graphic>
          </wp:inline>
        </w:drawing>
      </w:r>
    </w:p>
    <w:p w14:paraId="1A725FEA" w14:textId="77777777" w:rsidR="00D124B1" w:rsidRDefault="00000000">
      <w:pPr>
        <w:spacing w:after="240"/>
        <w:jc w:val="center"/>
      </w:pPr>
      <w:r>
        <w:rPr>
          <w:i/>
          <w:iCs/>
          <w:color w:val="555555"/>
          <w:sz w:val="18"/>
          <w:szCs w:val="18"/>
        </w:rPr>
        <w:t>Figure 2. Acoustic feature violin plots by emotion class. Negative and Positive classes show higher pitch and RMS energy than Neutral, confirming audio's strength at arousal detection.</w:t>
      </w:r>
    </w:p>
    <w:p w14:paraId="30D65160" w14:textId="2A32E819" w:rsidR="00D124B1" w:rsidRDefault="00000000">
      <w:pPr>
        <w:pStyle w:val="3"/>
      </w:pPr>
      <w:bookmarkStart w:id="11" w:name="_Toc233087207"/>
      <w:proofErr w:type="gramStart"/>
      <w:r>
        <w:t>2.2.3  Valence</w:t>
      </w:r>
      <w:proofErr w:type="gramEnd"/>
      <w:r w:rsidR="00CB5153">
        <w:t>-</w:t>
      </w:r>
      <w:r>
        <w:t>Activation Space</w:t>
      </w:r>
      <w:bookmarkEnd w:id="11"/>
    </w:p>
    <w:p w14:paraId="28FCA0A6" w14:textId="64B40626" w:rsidR="00D124B1" w:rsidRDefault="00000000" w:rsidP="00CB5153">
      <w:pPr>
        <w:spacing w:after="120"/>
        <w:jc w:val="right"/>
      </w:pPr>
      <w:r>
        <w:t xml:space="preserve">Plotting utterances in the 2D activation–valence space reveals partial clustering: Negative emotions concentrate at high activation / low valence; Positive at high activation / high valence; </w:t>
      </w:r>
      <w:r>
        <w:rPr>
          <w:b/>
          <w:bCs/>
        </w:rPr>
        <w:t>Neutral overlaps broadly</w:t>
      </w:r>
      <w:r>
        <w:t xml:space="preserve"> with both. This foreshadowed that Neutral would be the hardest class to separate it lacks both distinctive vocabulary and distinctive prosodic patterns.</w:t>
      </w:r>
    </w:p>
    <w:p w14:paraId="7EABD2CC" w14:textId="77777777" w:rsidR="00D124B1" w:rsidRDefault="00000000">
      <w:pPr>
        <w:spacing w:before="100" w:after="100"/>
        <w:jc w:val="center"/>
      </w:pPr>
      <w:r>
        <w:rPr>
          <w:noProof/>
        </w:rPr>
        <w:drawing>
          <wp:inline distT="0" distB="0" distL="0" distR="0" wp14:anchorId="3C19AB65" wp14:editId="3FD11370">
            <wp:extent cx="3810000" cy="3238500"/>
            <wp:effectExtent l="0" t="0" r="0" b="0"/>
            <wp:docPr id="490634066" name="eda_valence_activation.png" descr="eda_valence_activation.png" title="eda_valence_act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38500"/>
                    </a:xfrm>
                    <a:prstGeom prst="rect">
                      <a:avLst/>
                    </a:prstGeom>
                  </pic:spPr>
                </pic:pic>
              </a:graphicData>
            </a:graphic>
          </wp:inline>
        </w:drawing>
      </w:r>
    </w:p>
    <w:p w14:paraId="20C2DBCA" w14:textId="763882FC" w:rsidR="00D124B1" w:rsidRDefault="00000000">
      <w:pPr>
        <w:spacing w:after="240"/>
        <w:jc w:val="center"/>
      </w:pPr>
      <w:r>
        <w:rPr>
          <w:i/>
          <w:iCs/>
          <w:color w:val="555555"/>
          <w:sz w:val="18"/>
          <w:szCs w:val="18"/>
        </w:rPr>
        <w:t xml:space="preserve">Figure 3. Valence–Activation scatter plot (simulated from IEMOCAP dimensional ratings). Negative and Positive form partial clusters; Neutral is diffuse and </w:t>
      </w:r>
      <w:proofErr w:type="gramStart"/>
      <w:r>
        <w:rPr>
          <w:i/>
          <w:iCs/>
          <w:color w:val="555555"/>
          <w:sz w:val="18"/>
          <w:szCs w:val="18"/>
        </w:rPr>
        <w:t>overlapping  the</w:t>
      </w:r>
      <w:proofErr w:type="gramEnd"/>
      <w:r>
        <w:rPr>
          <w:i/>
          <w:iCs/>
          <w:color w:val="555555"/>
          <w:sz w:val="18"/>
          <w:szCs w:val="18"/>
        </w:rPr>
        <w:t xml:space="preserve"> hardest class.</w:t>
      </w:r>
    </w:p>
    <w:p w14:paraId="6E769BA3" w14:textId="77777777" w:rsidR="00D124B1" w:rsidRDefault="00000000">
      <w:pPr>
        <w:pStyle w:val="3"/>
      </w:pPr>
      <w:bookmarkStart w:id="12" w:name="_Toc233087208"/>
      <w:proofErr w:type="gramStart"/>
      <w:r>
        <w:t>2.2.4  Key</w:t>
      </w:r>
      <w:proofErr w:type="gramEnd"/>
      <w:r>
        <w:t xml:space="preserve"> Insight Motivating Fusion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49AE382B" w14:textId="77777777" w:rsidTr="00CB5153">
        <w:tblPrEx>
          <w:tblCellMar>
            <w:top w:w="0" w:type="dxa"/>
            <w:bottom w:w="0" w:type="dxa"/>
          </w:tblCellMar>
        </w:tblPrEx>
        <w:tc>
          <w:tcPr>
            <w:tcW w:w="9360" w:type="dxa"/>
            <w:tcBorders>
              <w:top w:val="single" w:sz="4" w:space="0" w:color="59C9A5"/>
              <w:left w:val="single" w:sz="8" w:space="0" w:color="59C9A5"/>
              <w:bottom w:val="single" w:sz="1" w:space="0" w:color="CCCCCC"/>
              <w:right w:val="single" w:sz="1" w:space="0" w:color="CCCCCC"/>
            </w:tcBorders>
            <w:shd w:val="clear" w:color="auto" w:fill="EDF7EF"/>
            <w:tcMar>
              <w:top w:w="120" w:type="dxa"/>
              <w:left w:w="180" w:type="dxa"/>
              <w:bottom w:w="120" w:type="dxa"/>
              <w:right w:w="180" w:type="dxa"/>
            </w:tcMar>
          </w:tcPr>
          <w:p w14:paraId="573DB273" w14:textId="77777777" w:rsidR="00D124B1" w:rsidRDefault="00000000" w:rsidP="00CB5153">
            <w:pPr>
              <w:spacing w:after="80"/>
              <w:jc w:val="right"/>
            </w:pPr>
            <w:r>
              <w:rPr>
                <w:b/>
                <w:bCs/>
                <w:color w:val="59C9A5"/>
                <w:sz w:val="21"/>
                <w:szCs w:val="21"/>
              </w:rPr>
              <w:t>Key EDA Insight: Complementary Modalities</w:t>
            </w:r>
          </w:p>
          <w:p w14:paraId="74F3D7E4" w14:textId="77777777" w:rsidR="00D124B1" w:rsidRDefault="00000000" w:rsidP="00CB5153">
            <w:pPr>
              <w:jc w:val="right"/>
            </w:pPr>
            <w:r>
              <w:rPr>
                <w:sz w:val="20"/>
                <w:szCs w:val="20"/>
              </w:rPr>
              <w:lastRenderedPageBreak/>
              <w:t>Acoustic features are most informative for AROUSAL (calm vs. energetic speech): audio captures pitch, energy, and speaking rate.  Text features are most informative for VALENCE (positive vs. negative word choice): text captures word meaning and sentiment.  This complementarity is the primary theoretical motivation for the late fusion approach.</w:t>
            </w:r>
          </w:p>
        </w:tc>
      </w:tr>
    </w:tbl>
    <w:p w14:paraId="3BADAAA7" w14:textId="77777777" w:rsidR="00D124B1" w:rsidRDefault="00D124B1">
      <w:pPr>
        <w:spacing w:after="100"/>
      </w:pPr>
    </w:p>
    <w:p w14:paraId="1078AB21" w14:textId="77777777" w:rsidR="00D124B1" w:rsidRDefault="00000000">
      <w:pPr>
        <w:pStyle w:val="3"/>
      </w:pPr>
      <w:bookmarkStart w:id="13" w:name="_Toc233087209"/>
      <w:proofErr w:type="gramStart"/>
      <w:r>
        <w:t>2.2.5  Additional</w:t>
      </w:r>
      <w:proofErr w:type="gramEnd"/>
      <w:r>
        <w:t xml:space="preserve"> EDA Findings</w:t>
      </w:r>
      <w:bookmarkEnd w:id="13"/>
    </w:p>
    <w:p w14:paraId="0049B808" w14:textId="77777777" w:rsidR="00D124B1" w:rsidRDefault="00000000" w:rsidP="00CB5153">
      <w:pPr>
        <w:spacing w:after="120"/>
        <w:jc w:val="right"/>
      </w:pPr>
      <w:r>
        <w:t>Gender and outliers: Male and female speakers differ in absolute pitch profile but show similar emotion label distributions, confirming gender-stratified models are unnecessary. All acoustic outliers were confirmed as genuine emotional expressions and retained.</w:t>
      </w:r>
    </w:p>
    <w:p w14:paraId="2725B05F" w14:textId="77777777" w:rsidR="00D124B1" w:rsidRDefault="00000000">
      <w:pPr>
        <w:pStyle w:val="2"/>
      </w:pPr>
      <w:bookmarkStart w:id="14" w:name="_Toc233087210"/>
      <w:proofErr w:type="gramStart"/>
      <w:r>
        <w:t>2.3  Preprocessing</w:t>
      </w:r>
      <w:bookmarkEnd w:id="14"/>
      <w:proofErr w:type="gramEnd"/>
    </w:p>
    <w:p w14:paraId="6BEBFF75" w14:textId="77777777" w:rsidR="00D124B1" w:rsidRDefault="00000000" w:rsidP="00CB5153">
      <w:pPr>
        <w:spacing w:after="120"/>
        <w:jc w:val="right"/>
      </w:pPr>
      <w:r>
        <w:t>All preprocessing steps were applied consistently across models. Table 1 lists each step with its justification.</w:t>
      </w:r>
    </w:p>
    <w:p w14:paraId="57B416A6" w14:textId="77777777" w:rsidR="00D124B1" w:rsidRDefault="00D124B1" w:rsidP="00CB5153">
      <w:pPr>
        <w:spacing w:after="100"/>
        <w:jc w:val="right"/>
      </w:pPr>
    </w:p>
    <w:p w14:paraId="32D5D4EB" w14:textId="77777777" w:rsidR="00D124B1" w:rsidRDefault="00000000" w:rsidP="00CB5153">
      <w:pPr>
        <w:spacing w:before="100" w:after="80"/>
        <w:jc w:val="right"/>
      </w:pPr>
      <w:r>
        <w:rPr>
          <w:b/>
          <w:bCs/>
        </w:rPr>
        <w:t>Table 1. Preprocessing steps and their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124B1" w14:paraId="1E49959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0560374" w14:textId="77777777" w:rsidR="00D124B1" w:rsidRDefault="00000000" w:rsidP="00CB5153">
            <w:pPr>
              <w:jc w:val="right"/>
            </w:pPr>
            <w:r>
              <w:rPr>
                <w:b/>
                <w:bCs/>
                <w:sz w:val="20"/>
                <w:szCs w:val="20"/>
              </w:rPr>
              <w:t>Step</w:t>
            </w:r>
          </w:p>
        </w:tc>
        <w:tc>
          <w:tcPr>
            <w:tcW w:w="3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ECF48F1" w14:textId="77777777" w:rsidR="00D124B1" w:rsidRDefault="00000000" w:rsidP="00CB5153">
            <w:pPr>
              <w:jc w:val="right"/>
            </w:pPr>
            <w:r>
              <w:rPr>
                <w:b/>
                <w:bCs/>
                <w:sz w:val="20"/>
                <w:szCs w:val="20"/>
              </w:rPr>
              <w:t>What Was Done</w:t>
            </w:r>
          </w:p>
        </w:tc>
        <w:tc>
          <w:tcPr>
            <w:tcW w:w="37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12E0A2F" w14:textId="77777777" w:rsidR="00D124B1" w:rsidRDefault="00000000" w:rsidP="00CB5153">
            <w:pPr>
              <w:jc w:val="right"/>
            </w:pPr>
            <w:r>
              <w:rPr>
                <w:b/>
                <w:bCs/>
                <w:sz w:val="20"/>
                <w:szCs w:val="20"/>
              </w:rPr>
              <w:t>Justification</w:t>
            </w:r>
          </w:p>
        </w:tc>
      </w:tr>
      <w:tr w:rsidR="00D124B1" w14:paraId="45087E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FCF756" w14:textId="77777777" w:rsidR="00D124B1" w:rsidRDefault="00000000" w:rsidP="00CB5153">
            <w:pPr>
              <w:jc w:val="right"/>
            </w:pPr>
            <w:r>
              <w:rPr>
                <w:sz w:val="19"/>
                <w:szCs w:val="19"/>
              </w:rPr>
              <w:t>Emotion grouping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A94F2C" w14:textId="77777777" w:rsidR="00D124B1" w:rsidRDefault="00000000" w:rsidP="00CB5153">
            <w:pPr>
              <w:jc w:val="right"/>
            </w:pPr>
            <w:r>
              <w:rPr>
                <w:sz w:val="19"/>
                <w:szCs w:val="19"/>
              </w:rPr>
              <w:t>10 labels → 3 classes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4F15EA" w14:textId="77777777" w:rsidR="00D124B1" w:rsidRDefault="00000000" w:rsidP="00CB5153">
            <w:pPr>
              <w:jc w:val="right"/>
            </w:pPr>
            <w:r>
              <w:rPr>
                <w:sz w:val="19"/>
                <w:szCs w:val="19"/>
              </w:rPr>
              <w:t>Rare classes (fear, disgust &lt; 200 samples); semantic grouping makes task tractable</w:t>
            </w:r>
          </w:p>
        </w:tc>
      </w:tr>
      <w:tr w:rsidR="00D124B1" w14:paraId="689AD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8ED4C" w14:textId="77777777" w:rsidR="00D124B1" w:rsidRDefault="00000000" w:rsidP="00CB5153">
            <w:pPr>
              <w:jc w:val="right"/>
            </w:pPr>
            <w:r>
              <w:rPr>
                <w:sz w:val="19"/>
                <w:szCs w:val="19"/>
              </w:rPr>
              <w:t>Train/</w:t>
            </w:r>
            <w:proofErr w:type="spellStart"/>
            <w:r>
              <w:rPr>
                <w:sz w:val="19"/>
                <w:szCs w:val="19"/>
              </w:rPr>
              <w:t>val</w:t>
            </w:r>
            <w:proofErr w:type="spellEnd"/>
            <w:r>
              <w:rPr>
                <w:sz w:val="19"/>
                <w:szCs w:val="19"/>
              </w:rPr>
              <w:t>/test split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4735F" w14:textId="77777777" w:rsidR="00D124B1" w:rsidRDefault="00000000" w:rsidP="00CB5153">
            <w:pPr>
              <w:jc w:val="right"/>
            </w:pPr>
            <w:r>
              <w:rPr>
                <w:sz w:val="19"/>
                <w:szCs w:val="19"/>
              </w:rPr>
              <w:t xml:space="preserve">LOSO: Sessions 1–4 train, 10% of train as </w:t>
            </w:r>
            <w:proofErr w:type="spellStart"/>
            <w:r>
              <w:rPr>
                <w:sz w:val="19"/>
                <w:szCs w:val="19"/>
              </w:rPr>
              <w:t>val</w:t>
            </w:r>
            <w:proofErr w:type="spellEnd"/>
            <w:r>
              <w:rPr>
                <w:sz w:val="19"/>
                <w:szCs w:val="19"/>
              </w:rPr>
              <w:t>, Session 5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AD99A" w14:textId="77777777" w:rsidR="00D124B1" w:rsidRDefault="00000000" w:rsidP="00CB5153">
            <w:pPr>
              <w:jc w:val="right"/>
            </w:pPr>
            <w:r>
              <w:rPr>
                <w:sz w:val="19"/>
                <w:szCs w:val="19"/>
              </w:rPr>
              <w:t>Speaker-independent evaluation tests generalization to unseen speakers</w:t>
            </w:r>
          </w:p>
        </w:tc>
      </w:tr>
      <w:tr w:rsidR="00D124B1" w14:paraId="397BE8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3D1C02" w14:textId="77777777" w:rsidR="00D124B1" w:rsidRDefault="00000000" w:rsidP="00CB5153">
            <w:pPr>
              <w:jc w:val="right"/>
            </w:pPr>
            <w:r>
              <w:rPr>
                <w:sz w:val="19"/>
                <w:szCs w:val="19"/>
              </w:rPr>
              <w:t>Class imbalance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683437" w14:textId="77777777" w:rsidR="00D124B1" w:rsidRDefault="00000000" w:rsidP="00CB5153">
            <w:pPr>
              <w:jc w:val="right"/>
            </w:pPr>
            <w:r>
              <w:rPr>
                <w:sz w:val="19"/>
                <w:szCs w:val="19"/>
              </w:rPr>
              <w:t xml:space="preserve">Inverse-frequency weights: </w:t>
            </w:r>
            <w:proofErr w:type="spellStart"/>
            <w:r>
              <w:rPr>
                <w:sz w:val="19"/>
                <w:szCs w:val="19"/>
              </w:rPr>
              <w:t>wc</w:t>
            </w:r>
            <w:proofErr w:type="spellEnd"/>
            <w:r>
              <w:rPr>
                <w:sz w:val="19"/>
                <w:szCs w:val="19"/>
              </w:rPr>
              <w:t xml:space="preserve"> = N / (K · Nc)</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A82AB9" w14:textId="77777777" w:rsidR="00D124B1" w:rsidRDefault="00000000" w:rsidP="00CB5153">
            <w:pPr>
              <w:jc w:val="right"/>
            </w:pPr>
            <w:r>
              <w:rPr>
                <w:sz w:val="19"/>
                <w:szCs w:val="19"/>
              </w:rPr>
              <w:t>Prevents collapse to predicting the 55% majority class (Negative)</w:t>
            </w:r>
          </w:p>
        </w:tc>
      </w:tr>
      <w:tr w:rsidR="00D124B1" w14:paraId="3C3AC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31E2E" w14:textId="77777777" w:rsidR="00D124B1" w:rsidRDefault="00000000" w:rsidP="00CB5153">
            <w:pPr>
              <w:jc w:val="right"/>
            </w:pPr>
            <w:r>
              <w:rPr>
                <w:sz w:val="19"/>
                <w:szCs w:val="19"/>
              </w:rPr>
              <w:t>Text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9BF85" w14:textId="77777777" w:rsidR="00D124B1" w:rsidRDefault="00000000" w:rsidP="00CB5153">
            <w:pPr>
              <w:jc w:val="right"/>
            </w:pPr>
            <w:proofErr w:type="spellStart"/>
            <w:r>
              <w:rPr>
                <w:sz w:val="19"/>
                <w:szCs w:val="19"/>
              </w:rPr>
              <w:t>RoBERTa</w:t>
            </w:r>
            <w:proofErr w:type="spellEnd"/>
            <w:r>
              <w:rPr>
                <w:sz w:val="19"/>
                <w:szCs w:val="19"/>
              </w:rPr>
              <w:t xml:space="preserve"> tokenizer; max 128 tokens; truncation + padding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55857" w14:textId="77777777" w:rsidR="00D124B1" w:rsidRDefault="00000000" w:rsidP="00CB5153">
            <w:pPr>
              <w:jc w:val="right"/>
            </w:pPr>
            <w:r>
              <w:rPr>
                <w:sz w:val="19"/>
                <w:szCs w:val="19"/>
              </w:rPr>
              <w:t>Covers &gt;99% of utterances; standard for transformer fine-tuning</w:t>
            </w:r>
          </w:p>
        </w:tc>
      </w:tr>
      <w:tr w:rsidR="00D124B1" w14:paraId="4F479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192318" w14:textId="77777777" w:rsidR="00D124B1" w:rsidRDefault="00000000" w:rsidP="00CB5153">
            <w:pPr>
              <w:jc w:val="right"/>
            </w:pPr>
            <w:r>
              <w:rPr>
                <w:sz w:val="19"/>
                <w:szCs w:val="19"/>
              </w:rPr>
              <w:t>Audio</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64116F" w14:textId="77777777" w:rsidR="00D124B1" w:rsidRDefault="00000000" w:rsidP="00CB5153">
            <w:pPr>
              <w:jc w:val="right"/>
            </w:pPr>
            <w:r>
              <w:rPr>
                <w:sz w:val="19"/>
                <w:szCs w:val="19"/>
              </w:rPr>
              <w:t>Resample to 16,000 Hz; pad/truncate to 8.5 s (136,000 samples)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FD8E44" w14:textId="77777777" w:rsidR="00D124B1" w:rsidRDefault="00000000" w:rsidP="00CB5153">
            <w:pPr>
              <w:jc w:val="right"/>
            </w:pPr>
            <w:r>
              <w:rPr>
                <w:sz w:val="19"/>
                <w:szCs w:val="19"/>
              </w:rPr>
              <w:t>16 kHz required by Wav2Vec2; 8.5 s = 90th percentile of utterance durations</w:t>
            </w:r>
          </w:p>
        </w:tc>
      </w:tr>
    </w:tbl>
    <w:p w14:paraId="0779E21B" w14:textId="77777777" w:rsidR="00D124B1" w:rsidRDefault="00D124B1" w:rsidP="00CB5153">
      <w:pPr>
        <w:spacing w:after="100"/>
        <w:jc w:val="right"/>
      </w:pPr>
    </w:p>
    <w:p w14:paraId="69E3E0A0" w14:textId="77777777" w:rsidR="00D124B1" w:rsidRDefault="00000000" w:rsidP="00CB5153">
      <w:pPr>
        <w:spacing w:before="100" w:after="80"/>
        <w:jc w:val="right"/>
      </w:pPr>
      <w:r>
        <w:rPr>
          <w:b/>
          <w:bCs/>
        </w:rPr>
        <w:t>Table 2. Emotion grouping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D124B1" w14:paraId="6EF7849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62D4A84" w14:textId="77777777" w:rsidR="00D124B1" w:rsidRDefault="00000000" w:rsidP="00CB5153">
            <w:pPr>
              <w:jc w:val="right"/>
            </w:pPr>
            <w:r>
              <w:rPr>
                <w:b/>
                <w:bCs/>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2909579" w14:textId="77777777" w:rsidR="00D124B1" w:rsidRDefault="00000000" w:rsidP="00CB5153">
            <w:pPr>
              <w:jc w:val="right"/>
            </w:pPr>
            <w:r>
              <w:rPr>
                <w:b/>
                <w:bCs/>
                <w:sz w:val="20"/>
                <w:szCs w:val="20"/>
              </w:rPr>
              <w:t>Original Labels</w:t>
            </w:r>
          </w:p>
        </w:tc>
        <w:tc>
          <w:tcPr>
            <w:tcW w:w="41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FC335E6" w14:textId="77777777" w:rsidR="00D124B1" w:rsidRDefault="00000000" w:rsidP="00CB5153">
            <w:pPr>
              <w:jc w:val="right"/>
            </w:pPr>
            <w:r>
              <w:rPr>
                <w:b/>
                <w:bCs/>
                <w:sz w:val="20"/>
                <w:szCs w:val="20"/>
              </w:rPr>
              <w:t>Semantic Rationale</w:t>
            </w:r>
          </w:p>
        </w:tc>
      </w:tr>
      <w:tr w:rsidR="00D124B1" w14:paraId="646B7E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A71629" w14:textId="77777777" w:rsidR="00D124B1" w:rsidRDefault="00000000" w:rsidP="00CB5153">
            <w:pPr>
              <w:jc w:val="right"/>
            </w:pPr>
            <w:r>
              <w:rPr>
                <w:sz w:val="19"/>
                <w:szCs w:val="19"/>
              </w:rPr>
              <w:t>Negative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09F372" w14:textId="77777777" w:rsidR="00D124B1" w:rsidRDefault="00000000" w:rsidP="00CB5153">
            <w:pPr>
              <w:jc w:val="right"/>
            </w:pPr>
            <w:r>
              <w:rPr>
                <w:sz w:val="19"/>
                <w:szCs w:val="19"/>
              </w:rPr>
              <w:t>angry, frustrated, fear, sad, disgust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CD1A01" w14:textId="77777777" w:rsidR="00D124B1" w:rsidRDefault="00000000" w:rsidP="00CB5153">
            <w:pPr>
              <w:jc w:val="right"/>
            </w:pPr>
            <w:r>
              <w:rPr>
                <w:sz w:val="19"/>
                <w:szCs w:val="19"/>
              </w:rPr>
              <w:t>Low valence; acoustically and semantically similar</w:t>
            </w:r>
          </w:p>
        </w:tc>
      </w:tr>
      <w:tr w:rsidR="00D124B1" w14:paraId="3210B3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F3235" w14:textId="77777777" w:rsidR="00D124B1" w:rsidRDefault="00000000" w:rsidP="00CB5153">
            <w:pPr>
              <w:jc w:val="right"/>
            </w:pPr>
            <w:r>
              <w:rPr>
                <w:sz w:val="19"/>
                <w:szCs w:val="19"/>
              </w:rPr>
              <w:t>Positive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5D64C" w14:textId="77777777" w:rsidR="00D124B1" w:rsidRDefault="00000000" w:rsidP="00CB5153">
            <w:pPr>
              <w:jc w:val="right"/>
            </w:pPr>
            <w:r>
              <w:rPr>
                <w:sz w:val="19"/>
                <w:szCs w:val="19"/>
              </w:rPr>
              <w:t>happy, excited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B008B" w14:textId="77777777" w:rsidR="00D124B1" w:rsidRDefault="00000000" w:rsidP="00CB5153">
            <w:pPr>
              <w:jc w:val="right"/>
            </w:pPr>
            <w:r>
              <w:rPr>
                <w:sz w:val="19"/>
                <w:szCs w:val="19"/>
              </w:rPr>
              <w:t>High valence and often high activation; semantically related</w:t>
            </w:r>
          </w:p>
        </w:tc>
      </w:tr>
      <w:tr w:rsidR="00D124B1" w14:paraId="1272F8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C901BB" w14:textId="77777777" w:rsidR="00D124B1" w:rsidRDefault="00000000" w:rsidP="00CB5153">
            <w:pPr>
              <w:jc w:val="right"/>
            </w:pPr>
            <w:r>
              <w:rPr>
                <w:sz w:val="19"/>
                <w:szCs w:val="19"/>
              </w:rPr>
              <w:t>Neutral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544AA2" w14:textId="77777777" w:rsidR="00D124B1" w:rsidRDefault="00000000" w:rsidP="00CB5153">
            <w:pPr>
              <w:jc w:val="right"/>
            </w:pPr>
            <w:r>
              <w:rPr>
                <w:sz w:val="19"/>
                <w:szCs w:val="19"/>
              </w:rPr>
              <w:t>neutral, surprise, other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C011AC" w14:textId="77777777" w:rsidR="00D124B1" w:rsidRDefault="00000000" w:rsidP="00CB5153">
            <w:pPr>
              <w:jc w:val="right"/>
            </w:pPr>
            <w:r>
              <w:rPr>
                <w:sz w:val="19"/>
                <w:szCs w:val="19"/>
              </w:rPr>
              <w:t>Residual: neither clearly positive nor negative</w:t>
            </w:r>
          </w:p>
        </w:tc>
      </w:tr>
    </w:tbl>
    <w:p w14:paraId="5FA51121" w14:textId="77777777" w:rsidR="00D124B1" w:rsidRDefault="00D124B1" w:rsidP="00CB5153">
      <w:pPr>
        <w:spacing w:after="100"/>
        <w:jc w:val="right"/>
      </w:pPr>
    </w:p>
    <w:p w14:paraId="5A8EF95A" w14:textId="77777777" w:rsidR="00D124B1" w:rsidRDefault="00000000">
      <w:pPr>
        <w:pStyle w:val="2"/>
      </w:pPr>
      <w:bookmarkStart w:id="15" w:name="_Toc233087211"/>
      <w:proofErr w:type="gramStart"/>
      <w:r>
        <w:t>2.4  Ground</w:t>
      </w:r>
      <w:proofErr w:type="gramEnd"/>
      <w:r>
        <w:t>-Truth Refinement: Sum-then-Argmax</w:t>
      </w:r>
      <w:bookmarkEnd w:id="15"/>
    </w:p>
    <w:p w14:paraId="3A00CDC8" w14:textId="0DCAA1BD" w:rsidR="00D124B1" w:rsidRDefault="00000000" w:rsidP="00CB5153">
      <w:pPr>
        <w:spacing w:after="120"/>
        <w:jc w:val="right"/>
        <w:rPr>
          <w:rFonts w:hint="cs"/>
          <w:rtl/>
        </w:rPr>
      </w:pPr>
      <w:r>
        <w:t xml:space="preserve">The primary label is derived from IEMOCAP's </w:t>
      </w:r>
      <w:proofErr w:type="spellStart"/>
      <w:r>
        <w:t>major_emotion</w:t>
      </w:r>
      <w:proofErr w:type="spellEnd"/>
      <w:r>
        <w:t xml:space="preserve"> field the argmax over the 10 raw emotion categories, then grouped (hard-label-then-group). This procedure discards annotator mass that falls </w:t>
      </w:r>
      <w:proofErr w:type="gramStart"/>
      <w:r>
        <w:t>in</w:t>
      </w:r>
      <w:proofErr w:type="gramEnd"/>
      <w:r>
        <w:t xml:space="preserve"> a different group from the single majority vote.</w:t>
      </w:r>
    </w:p>
    <w:p w14:paraId="4BE35490" w14:textId="77777777" w:rsidR="00D124B1" w:rsidRDefault="00000000" w:rsidP="00CB5153">
      <w:pPr>
        <w:spacing w:after="120"/>
        <w:jc w:val="right"/>
      </w:pPr>
      <w:r>
        <w:lastRenderedPageBreak/>
        <w:t xml:space="preserve">To verify this does not bias evaluation, we additionally computed a </w:t>
      </w:r>
      <w:r>
        <w:rPr>
          <w:b/>
          <w:bCs/>
        </w:rPr>
        <w:t>Sum-then-Argmax</w:t>
      </w:r>
      <w:r>
        <w:t xml:space="preserve"> ground truth: the 9 raw soft-label probabilities are first summed within each 3-class group, and the group label is the argmax of the resulting 3-way distribution. The maximum of this grouped distribution is the </w:t>
      </w:r>
      <w:r>
        <w:rPr>
          <w:b/>
          <w:bCs/>
        </w:rPr>
        <w:t>human-consensus score</w:t>
      </w:r>
      <w:r>
        <w:t xml:space="preserve"> cᵢ ∈ (⅓, 1]. A score near 1 indicates near-unanimous annotator agreement; near ⅓ indicates approximately equal annotator mass across all three groups.</w:t>
      </w:r>
    </w:p>
    <w:p w14:paraId="6B2FE928" w14:textId="77777777" w:rsidR="00D124B1" w:rsidRDefault="00000000" w:rsidP="00CB5153">
      <w:pPr>
        <w:jc w:val="right"/>
      </w:pPr>
      <w:r>
        <w:br w:type="page"/>
      </w:r>
    </w:p>
    <w:p w14:paraId="2810A35C" w14:textId="77777777" w:rsidR="00D124B1" w:rsidRDefault="00000000">
      <w:pPr>
        <w:pStyle w:val="1"/>
      </w:pPr>
      <w:bookmarkStart w:id="16" w:name="_Toc233087212"/>
      <w:r>
        <w:lastRenderedPageBreak/>
        <w:t>3</w:t>
      </w:r>
      <w:proofErr w:type="gramStart"/>
      <w:r>
        <w:t>.  Results</w:t>
      </w:r>
      <w:bookmarkEnd w:id="16"/>
      <w:proofErr w:type="gramEnd"/>
    </w:p>
    <w:p w14:paraId="2157D5C4" w14:textId="77777777" w:rsidR="00D124B1" w:rsidRDefault="00000000">
      <w:pPr>
        <w:pStyle w:val="2"/>
      </w:pPr>
      <w:bookmarkStart w:id="17" w:name="_Toc233087213"/>
      <w:proofErr w:type="gramStart"/>
      <w:r>
        <w:t>3.1  Methodology</w:t>
      </w:r>
      <w:bookmarkEnd w:id="17"/>
      <w:proofErr w:type="gramEnd"/>
    </w:p>
    <w:p w14:paraId="41B095C5" w14:textId="77777777" w:rsidR="00D124B1" w:rsidRDefault="00000000">
      <w:pPr>
        <w:pStyle w:val="3"/>
      </w:pPr>
      <w:bookmarkStart w:id="18" w:name="_Toc233087214"/>
      <w:proofErr w:type="gramStart"/>
      <w:r>
        <w:t>3.1.1  Evaluation</w:t>
      </w:r>
      <w:proofErr w:type="gramEnd"/>
      <w:r>
        <w:t xml:space="preserve"> Metric: Macro F1</w:t>
      </w:r>
      <w:bookmarkEnd w:id="18"/>
    </w:p>
    <w:p w14:paraId="2E6E910A" w14:textId="77777777" w:rsidR="00D124B1" w:rsidRDefault="00000000" w:rsidP="00CB5153">
      <w:pPr>
        <w:spacing w:after="120"/>
        <w:jc w:val="right"/>
      </w:pPr>
      <w:r>
        <w:t xml:space="preserve">Accuracy is misleading when classes are imbalanced: with 55% Negative samples, a model predicting only 'Negative' achieves 55% accuracy while being completely uninformative. </w:t>
      </w:r>
      <w:r>
        <w:rPr>
          <w:b/>
          <w:bCs/>
        </w:rPr>
        <w:t>Macro F1</w:t>
      </w:r>
      <w:r>
        <w:t xml:space="preserve"> computes the F1 score separately for each class and averages them with equal weight, regardless of class frequency. This ensures the minority class (Neutral, 18%) contributes as much to the final score as the majority class (Negative, 55%), making it the appropriate primary metric for this task.</w:t>
      </w:r>
    </w:p>
    <w:p w14:paraId="62BF0ABE" w14:textId="2088306D" w:rsidR="00D124B1" w:rsidRDefault="00000000">
      <w:pPr>
        <w:pStyle w:val="3"/>
      </w:pPr>
      <w:bookmarkStart w:id="19" w:name="_Toc233087215"/>
      <w:proofErr w:type="gramStart"/>
      <w:r>
        <w:t>3.1.2  Model</w:t>
      </w:r>
      <w:proofErr w:type="gramEnd"/>
      <w:r>
        <w:t xml:space="preserve"> 1</w:t>
      </w:r>
      <w:r w:rsidR="00CB5153">
        <w:t>-</w:t>
      </w:r>
      <w:r>
        <w:t xml:space="preserve"> Text Classification with </w:t>
      </w:r>
      <w:proofErr w:type="spellStart"/>
      <w:r>
        <w:t>RoBERTa</w:t>
      </w:r>
      <w:bookmarkEnd w:id="19"/>
      <w:proofErr w:type="spellEnd"/>
    </w:p>
    <w:p w14:paraId="560BFA42" w14:textId="77777777" w:rsidR="00D124B1" w:rsidRDefault="00000000" w:rsidP="00CB5153">
      <w:pPr>
        <w:spacing w:after="120"/>
        <w:jc w:val="right"/>
      </w:pPr>
      <w:proofErr w:type="spellStart"/>
      <w:r>
        <w:t>RoBERTa</w:t>
      </w:r>
      <w:proofErr w:type="spellEnd"/>
      <w:r>
        <w:t xml:space="preserve"> (Robustly Optimized BERT Pretraining Approach) [3] is a pre-trained transformer for natural language processing. It was pre-trained on 160 GB of English text using Masked Language Modeling (MLM): random tokens are masked and the model learns to predict them from context, developing deep semantic understanding without labeled data. Architecture: 12 transformer layers, 768 hidden dimensions, 12 attention heads, ~125 million parameters.</w:t>
      </w:r>
    </w:p>
    <w:p w14:paraId="248C8AA6" w14:textId="77777777" w:rsidR="00D124B1" w:rsidRDefault="00000000" w:rsidP="00CB5153">
      <w:pPr>
        <w:spacing w:after="120"/>
        <w:jc w:val="right"/>
      </w:pPr>
      <w:r>
        <w:rPr>
          <w:b/>
          <w:bCs/>
        </w:rPr>
        <w:t xml:space="preserve">How it works. </w:t>
      </w:r>
      <w:r>
        <w:t xml:space="preserve">The utterance transcription is tokenized; a special [CLS] token is prepended. After 12 transformer layers, the [CLS] representation summarizes the entire utterance. A linear head maps it to 3 class logits: ŷ = </w:t>
      </w:r>
      <w:proofErr w:type="spellStart"/>
      <w:proofErr w:type="gramStart"/>
      <w:r>
        <w:t>softmax</w:t>
      </w:r>
      <w:proofErr w:type="spellEnd"/>
      <w:r>
        <w:t>(</w:t>
      </w:r>
      <w:proofErr w:type="gramEnd"/>
      <w:r>
        <w:t>W · h[CLS] + b).</w:t>
      </w:r>
    </w:p>
    <w:p w14:paraId="3EAFBF86" w14:textId="77777777" w:rsidR="00D124B1" w:rsidRDefault="00000000" w:rsidP="00CB5153">
      <w:pPr>
        <w:spacing w:after="120"/>
        <w:jc w:val="right"/>
      </w:pPr>
      <w:r>
        <w:rPr>
          <w:b/>
          <w:bCs/>
        </w:rPr>
        <w:t xml:space="preserve">Objective function. </w:t>
      </w:r>
      <w:r>
        <w:t>Weighted cross-entropy: L = −</w:t>
      </w:r>
      <w:proofErr w:type="spellStart"/>
      <w:r>
        <w:t>Σc</w:t>
      </w:r>
      <w:proofErr w:type="spellEnd"/>
      <w:r>
        <w:t xml:space="preserve"> </w:t>
      </w:r>
      <w:proofErr w:type="spellStart"/>
      <w:r>
        <w:t>wc</w:t>
      </w:r>
      <w:proofErr w:type="spellEnd"/>
      <w:r>
        <w:t xml:space="preserve"> · </w:t>
      </w:r>
      <w:proofErr w:type="spellStart"/>
      <w:r>
        <w:t>yc</w:t>
      </w:r>
      <w:proofErr w:type="spellEnd"/>
      <w:r>
        <w:t xml:space="preserve"> · log </w:t>
      </w:r>
      <w:proofErr w:type="spellStart"/>
      <w:r>
        <w:t>p̂c</w:t>
      </w:r>
      <w:proofErr w:type="spellEnd"/>
      <w:r>
        <w:t xml:space="preserve">, where </w:t>
      </w:r>
      <w:proofErr w:type="spellStart"/>
      <w:r>
        <w:t>wc</w:t>
      </w:r>
      <w:proofErr w:type="spellEnd"/>
      <w:r>
        <w:t xml:space="preserve"> = N / (K · Nc).</w:t>
      </w:r>
    </w:p>
    <w:p w14:paraId="77533A83" w14:textId="77777777" w:rsidR="00D124B1" w:rsidRDefault="00D124B1" w:rsidP="00CB5153">
      <w:pPr>
        <w:spacing w:after="100"/>
        <w:jc w:val="right"/>
      </w:pPr>
    </w:p>
    <w:p w14:paraId="4EF8B4B1" w14:textId="77777777" w:rsidR="00D124B1" w:rsidRDefault="00000000" w:rsidP="00CB5153">
      <w:pPr>
        <w:spacing w:before="100" w:after="80"/>
        <w:jc w:val="right"/>
      </w:pPr>
      <w:r>
        <w:rPr>
          <w:b/>
          <w:bCs/>
        </w:rPr>
        <w:t xml:space="preserve">Table 3. </w:t>
      </w:r>
      <w:proofErr w:type="spellStart"/>
      <w:r>
        <w:rPr>
          <w:b/>
          <w:bCs/>
        </w:rPr>
        <w:t>RoBERTa</w:t>
      </w:r>
      <w:proofErr w:type="spellEnd"/>
      <w:r>
        <w:rPr>
          <w:b/>
          <w:bCs/>
        </w:rPr>
        <w:t xml:space="preserve">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D124B1" w14:paraId="636C2D0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638C2F1" w14:textId="77777777" w:rsidR="00D124B1" w:rsidRDefault="00000000" w:rsidP="00CB5153">
            <w:pPr>
              <w:jc w:val="right"/>
            </w:pPr>
            <w:r>
              <w:rPr>
                <w:b/>
                <w:bCs/>
                <w:sz w:val="20"/>
                <w:szCs w:val="20"/>
              </w:rPr>
              <w:t>Hyperparameter</w:t>
            </w:r>
          </w:p>
        </w:tc>
        <w:tc>
          <w:tcPr>
            <w:tcW w:w="2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A9B6CD2" w14:textId="77777777" w:rsidR="00D124B1" w:rsidRDefault="00000000" w:rsidP="00CB5153">
            <w:pPr>
              <w:jc w:val="right"/>
            </w:pPr>
            <w:r>
              <w:rPr>
                <w:b/>
                <w:bCs/>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7AA82E3" w14:textId="77777777" w:rsidR="00D124B1" w:rsidRDefault="00000000" w:rsidP="00CB5153">
            <w:pPr>
              <w:jc w:val="right"/>
            </w:pPr>
            <w:r>
              <w:rPr>
                <w:b/>
                <w:bCs/>
                <w:sz w:val="20"/>
                <w:szCs w:val="20"/>
              </w:rPr>
              <w:t>Role</w:t>
            </w:r>
          </w:p>
        </w:tc>
      </w:tr>
      <w:tr w:rsidR="00D124B1" w14:paraId="76249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09762F" w14:textId="77777777" w:rsidR="00D124B1" w:rsidRDefault="00000000" w:rsidP="00CB5153">
            <w:pPr>
              <w:jc w:val="right"/>
            </w:pPr>
            <w:r>
              <w:rPr>
                <w:sz w:val="19"/>
                <w:szCs w:val="19"/>
              </w:rPr>
              <w:t>Learning rate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07CBD5" w14:textId="77777777" w:rsidR="00D124B1" w:rsidRDefault="00000000" w:rsidP="00CB5153">
            <w:pPr>
              <w:jc w:val="right"/>
            </w:pPr>
            <w:r>
              <w:rPr>
                <w:sz w:val="19"/>
                <w:szCs w:val="19"/>
              </w:rPr>
              <w:t>2 × 10⁻⁵</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236D49" w14:textId="77777777" w:rsidR="00D124B1" w:rsidRDefault="00000000" w:rsidP="00CB5153">
            <w:pPr>
              <w:jc w:val="right"/>
            </w:pPr>
            <w:r>
              <w:rPr>
                <w:sz w:val="19"/>
                <w:szCs w:val="19"/>
              </w:rPr>
              <w:t>Small LR preserves pre-trained representations</w:t>
            </w:r>
          </w:p>
        </w:tc>
      </w:tr>
      <w:tr w:rsidR="00D124B1" w14:paraId="5973C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2224C" w14:textId="77777777" w:rsidR="00D124B1" w:rsidRDefault="00000000" w:rsidP="00CB5153">
            <w:pPr>
              <w:jc w:val="right"/>
            </w:pPr>
            <w:r>
              <w:rPr>
                <w:sz w:val="19"/>
                <w:szCs w:val="19"/>
              </w:rPr>
              <w:t>Batch size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AB2B9" w14:textId="77777777" w:rsidR="00D124B1" w:rsidRDefault="00000000" w:rsidP="00CB5153">
            <w:pPr>
              <w:jc w:val="right"/>
            </w:pPr>
            <w:r>
              <w:rPr>
                <w:sz w:val="19"/>
                <w:szCs w:val="19"/>
              </w:rPr>
              <w:t>32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73973" w14:textId="77777777" w:rsidR="00D124B1" w:rsidRDefault="00000000" w:rsidP="00CB5153">
            <w:pPr>
              <w:jc w:val="right"/>
            </w:pPr>
            <w:r>
              <w:rPr>
                <w:sz w:val="19"/>
                <w:szCs w:val="19"/>
              </w:rPr>
              <w:t>Standard for text; fits within GPU memory</w:t>
            </w:r>
          </w:p>
        </w:tc>
      </w:tr>
      <w:tr w:rsidR="00D124B1" w14:paraId="191FB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957C8B" w14:textId="77777777" w:rsidR="00D124B1" w:rsidRDefault="00000000" w:rsidP="00CB5153">
            <w:pPr>
              <w:jc w:val="right"/>
            </w:pPr>
            <w:r>
              <w:rPr>
                <w:sz w:val="19"/>
                <w:szCs w:val="19"/>
              </w:rPr>
              <w:t>Max sequence length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D7C31A" w14:textId="77777777" w:rsidR="00D124B1" w:rsidRDefault="00000000" w:rsidP="00CB5153">
            <w:pPr>
              <w:jc w:val="right"/>
            </w:pPr>
            <w:r>
              <w:rPr>
                <w:sz w:val="19"/>
                <w:szCs w:val="19"/>
              </w:rPr>
              <w:t>128 tokens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6497C8" w14:textId="77777777" w:rsidR="00D124B1" w:rsidRDefault="00000000" w:rsidP="00CB5153">
            <w:pPr>
              <w:jc w:val="right"/>
            </w:pPr>
            <w:r>
              <w:rPr>
                <w:sz w:val="19"/>
                <w:szCs w:val="19"/>
              </w:rPr>
              <w:t>Covers &gt;99% of utterances</w:t>
            </w:r>
          </w:p>
        </w:tc>
      </w:tr>
      <w:tr w:rsidR="00D124B1" w14:paraId="4A73EC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9B700" w14:textId="77777777" w:rsidR="00D124B1" w:rsidRDefault="00000000" w:rsidP="00CB5153">
            <w:pPr>
              <w:jc w:val="right"/>
            </w:pPr>
            <w:r>
              <w:rPr>
                <w:sz w:val="19"/>
                <w:szCs w:val="19"/>
              </w:rPr>
              <w:t>Early stopping patience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E7714" w14:textId="77777777" w:rsidR="00D124B1" w:rsidRDefault="00000000" w:rsidP="00CB5153">
            <w:pPr>
              <w:jc w:val="right"/>
            </w:pPr>
            <w:r>
              <w:rPr>
                <w:sz w:val="19"/>
                <w:szCs w:val="19"/>
              </w:rPr>
              <w:t xml:space="preserve">3 epochs on </w:t>
            </w:r>
            <w:proofErr w:type="spellStart"/>
            <w:r>
              <w:rPr>
                <w:sz w:val="19"/>
                <w:szCs w:val="19"/>
              </w:rPr>
              <w:t>val</w:t>
            </w:r>
            <w:proofErr w:type="spellEnd"/>
            <w:r>
              <w:rPr>
                <w:sz w:val="19"/>
                <w:szCs w:val="19"/>
              </w:rPr>
              <w:t xml:space="preserve"> Macro F1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B32AD" w14:textId="77777777" w:rsidR="00D124B1" w:rsidRDefault="00000000" w:rsidP="00CB5153">
            <w:pPr>
              <w:jc w:val="right"/>
            </w:pPr>
            <w:r>
              <w:rPr>
                <w:sz w:val="19"/>
                <w:szCs w:val="19"/>
              </w:rPr>
              <w:t>Prevents overfitting on ~7,000 training samples; stops when no improvement for 3 consecutive epochs</w:t>
            </w:r>
          </w:p>
        </w:tc>
      </w:tr>
      <w:tr w:rsidR="00D124B1" w14:paraId="2426DF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4FE855" w14:textId="77777777" w:rsidR="00D124B1" w:rsidRDefault="00000000" w:rsidP="00CB5153">
            <w:pPr>
              <w:jc w:val="right"/>
            </w:pPr>
            <w:r>
              <w:rPr>
                <w:sz w:val="19"/>
                <w:szCs w:val="19"/>
              </w:rPr>
              <w:t>LR schedule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90F4C0" w14:textId="77777777" w:rsidR="00D124B1" w:rsidRDefault="00000000" w:rsidP="00CB5153">
            <w:pPr>
              <w:jc w:val="right"/>
            </w:pPr>
            <w:r>
              <w:rPr>
                <w:sz w:val="19"/>
                <w:szCs w:val="19"/>
              </w:rPr>
              <w:t>Linear warmup (10%) + decay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0A247E" w14:textId="77777777" w:rsidR="00D124B1" w:rsidRDefault="00000000" w:rsidP="00CB5153">
            <w:pPr>
              <w:jc w:val="right"/>
            </w:pPr>
            <w:r>
              <w:rPr>
                <w:sz w:val="19"/>
                <w:szCs w:val="19"/>
              </w:rPr>
              <w:t>Stabilizes early training steps</w:t>
            </w:r>
          </w:p>
        </w:tc>
      </w:tr>
      <w:tr w:rsidR="00D124B1" w14:paraId="16F6F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D7C46" w14:textId="77777777" w:rsidR="00D124B1" w:rsidRDefault="00000000" w:rsidP="00CB5153">
            <w:pPr>
              <w:jc w:val="right"/>
            </w:pPr>
            <w:r>
              <w:rPr>
                <w:sz w:val="19"/>
                <w:szCs w:val="19"/>
              </w:rPr>
              <w:t>Weight decay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54D9D" w14:textId="77777777" w:rsidR="00D124B1" w:rsidRDefault="00000000" w:rsidP="00CB5153">
            <w:pPr>
              <w:jc w:val="right"/>
            </w:pPr>
            <w:r>
              <w:rPr>
                <w:sz w:val="19"/>
                <w:szCs w:val="19"/>
              </w:rPr>
              <w:t>0.01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F651D" w14:textId="77777777" w:rsidR="00D124B1" w:rsidRDefault="00000000" w:rsidP="00CB5153">
            <w:pPr>
              <w:jc w:val="right"/>
            </w:pPr>
            <w:r>
              <w:rPr>
                <w:sz w:val="19"/>
                <w:szCs w:val="19"/>
              </w:rPr>
              <w:t xml:space="preserve">L2 regularization via </w:t>
            </w:r>
            <w:proofErr w:type="spellStart"/>
            <w:r>
              <w:rPr>
                <w:sz w:val="19"/>
                <w:szCs w:val="19"/>
              </w:rPr>
              <w:t>AdamW</w:t>
            </w:r>
            <w:proofErr w:type="spellEnd"/>
          </w:p>
        </w:tc>
      </w:tr>
      <w:tr w:rsidR="00D124B1" w14:paraId="383C7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2101B9" w14:textId="77777777" w:rsidR="00D124B1" w:rsidRDefault="00000000" w:rsidP="00CB5153">
            <w:pPr>
              <w:jc w:val="right"/>
            </w:pPr>
            <w:r>
              <w:rPr>
                <w:sz w:val="19"/>
                <w:szCs w:val="19"/>
              </w:rPr>
              <w:t>Best checkpoint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4BD7B2" w14:textId="77777777" w:rsidR="00D124B1" w:rsidRDefault="00000000" w:rsidP="00CB5153">
            <w:pPr>
              <w:jc w:val="right"/>
            </w:pPr>
            <w:r>
              <w:rPr>
                <w:sz w:val="19"/>
                <w:szCs w:val="19"/>
              </w:rPr>
              <w:t>Epoch 7 of 10</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9E9810" w14:textId="77777777" w:rsidR="00D124B1" w:rsidRDefault="00000000" w:rsidP="00CB5153">
            <w:pPr>
              <w:jc w:val="right"/>
            </w:pPr>
            <w:r>
              <w:rPr>
                <w:sz w:val="19"/>
                <w:szCs w:val="19"/>
              </w:rPr>
              <w:t>Training ran full 10-epoch schedule; patience exhausted at epoch 10</w:t>
            </w:r>
          </w:p>
        </w:tc>
      </w:tr>
    </w:tbl>
    <w:p w14:paraId="023479F1" w14:textId="77777777" w:rsidR="00D124B1" w:rsidRDefault="00D124B1" w:rsidP="00CB5153">
      <w:pPr>
        <w:spacing w:after="100"/>
        <w:jc w:val="right"/>
      </w:pPr>
    </w:p>
    <w:p w14:paraId="3236B193" w14:textId="77777777" w:rsidR="00D124B1" w:rsidRDefault="00000000" w:rsidP="00CB5153">
      <w:pPr>
        <w:spacing w:after="120"/>
        <w:jc w:val="right"/>
      </w:pPr>
      <w:r>
        <w:rPr>
          <w:b/>
          <w:bCs/>
        </w:rPr>
        <w:t xml:space="preserve">Advantages. </w:t>
      </w:r>
      <w:r>
        <w:t xml:space="preserve">Rich pre-trained linguistic knowledge; captures valence-based lexical patterns; efficient fine-tuning. </w:t>
      </w:r>
      <w:r>
        <w:rPr>
          <w:b/>
          <w:bCs/>
        </w:rPr>
        <w:t xml:space="preserve">Limitations. </w:t>
      </w:r>
      <w:proofErr w:type="gramStart"/>
      <w:r>
        <w:t>Ignores</w:t>
      </w:r>
      <w:proofErr w:type="gramEnd"/>
      <w:r>
        <w:t xml:space="preserve"> prosody, tone, and rhythm; fixed 128-token window.</w:t>
      </w:r>
    </w:p>
    <w:p w14:paraId="77470F85" w14:textId="2C076BCA" w:rsidR="00D124B1" w:rsidRDefault="00000000">
      <w:pPr>
        <w:pStyle w:val="3"/>
      </w:pPr>
      <w:bookmarkStart w:id="20" w:name="_Toc233087216"/>
      <w:proofErr w:type="gramStart"/>
      <w:r>
        <w:t>3.1.3  Model</w:t>
      </w:r>
      <w:proofErr w:type="gramEnd"/>
      <w:r>
        <w:t xml:space="preserve"> 2 </w:t>
      </w:r>
      <w:r w:rsidR="00CB5153">
        <w:t>-</w:t>
      </w:r>
      <w:r>
        <w:t xml:space="preserve"> Audio Classification with Wav2Vec2</w:t>
      </w:r>
      <w:bookmarkEnd w:id="20"/>
    </w:p>
    <w:p w14:paraId="7C2B5E38" w14:textId="3E995FFF" w:rsidR="00D124B1" w:rsidRDefault="00000000" w:rsidP="00CB5153">
      <w:pPr>
        <w:spacing w:after="120"/>
        <w:jc w:val="right"/>
      </w:pPr>
      <w:r>
        <w:lastRenderedPageBreak/>
        <w:t>Wav2Vec2 [5] is a pre-trained speech encoder developed by Facebook AI Research that operates directly on raw 16 kHz waveforms no hand-crafted features (MFCCs, spectrograms) are required. It was pre-trained on 960 hours of unlabeled English speech (</w:t>
      </w:r>
      <w:proofErr w:type="spellStart"/>
      <w:r>
        <w:t>LibriSpeech</w:t>
      </w:r>
      <w:proofErr w:type="spellEnd"/>
      <w:r>
        <w:t>) using contrastive self-supervised learning. Architecture: a 7-layer convolutional feature encoder followed by a 12-layer transformer encoder.</w:t>
      </w:r>
    </w:p>
    <w:p w14:paraId="26CA82C1" w14:textId="77777777" w:rsidR="00D124B1" w:rsidRDefault="00000000" w:rsidP="00CB5153">
      <w:pPr>
        <w:spacing w:after="120"/>
        <w:jc w:val="right"/>
      </w:pPr>
      <w:r>
        <w:rPr>
          <w:b/>
          <w:bCs/>
        </w:rPr>
        <w:t xml:space="preserve">How it works. </w:t>
      </w:r>
      <w:r>
        <w:t xml:space="preserve">Each waveform is resampled to 16,000 Hz and padded/truncated to 8.5 seconds (136,000 samples). After the convolutional encoder and transformer, mean pooling across all time steps produces a single 768-dimensional utterance vector. A classification head maps this to 3 class logits: ŷ = </w:t>
      </w:r>
      <w:proofErr w:type="spellStart"/>
      <w:proofErr w:type="gramStart"/>
      <w:r>
        <w:t>softmax</w:t>
      </w:r>
      <w:proofErr w:type="spellEnd"/>
      <w:r>
        <w:t>(</w:t>
      </w:r>
      <w:proofErr w:type="spellStart"/>
      <w:proofErr w:type="gramEnd"/>
      <w:r>
        <w:t>Wcls</w:t>
      </w:r>
      <w:proofErr w:type="spellEnd"/>
      <w:r>
        <w:t xml:space="preserve"> · </w:t>
      </w:r>
      <w:proofErr w:type="spellStart"/>
      <w:r>
        <w:t>mean_pool</w:t>
      </w:r>
      <w:proofErr w:type="spellEnd"/>
      <w:r>
        <w:t>(H) + b).</w:t>
      </w:r>
    </w:p>
    <w:p w14:paraId="4206FC0E" w14:textId="77777777" w:rsidR="00D124B1" w:rsidRDefault="00000000" w:rsidP="00CB5153">
      <w:pPr>
        <w:spacing w:after="120"/>
        <w:jc w:val="right"/>
      </w:pPr>
      <w:r>
        <w:rPr>
          <w:b/>
          <w:bCs/>
        </w:rPr>
        <w:t xml:space="preserve">Frozen convolutional encoder. </w:t>
      </w:r>
      <w:r>
        <w:t>The convolutional feature encoder is frozen during fine-tuning. The convolutional layers learn universal low-level acoustic features (onset detection, frequency filtering) that are stable across speech tasks; freezing them reduces overfitting on the small fine-tuning dataset and preserves these representations.</w:t>
      </w:r>
    </w:p>
    <w:p w14:paraId="21008C0A" w14:textId="77777777" w:rsidR="00D124B1" w:rsidRDefault="00D124B1" w:rsidP="00CB5153">
      <w:pPr>
        <w:spacing w:after="100"/>
        <w:jc w:val="right"/>
      </w:pPr>
    </w:p>
    <w:p w14:paraId="2D092524" w14:textId="77777777" w:rsidR="00D124B1" w:rsidRDefault="00000000" w:rsidP="00CB5153">
      <w:pPr>
        <w:spacing w:before="100" w:after="80"/>
        <w:jc w:val="right"/>
      </w:pPr>
      <w:r>
        <w:rPr>
          <w:b/>
          <w:bCs/>
        </w:rPr>
        <w:t>Table 4. Wav2Vec2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D124B1" w14:paraId="38053F0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2E290D2" w14:textId="77777777" w:rsidR="00D124B1" w:rsidRDefault="00000000" w:rsidP="00CB5153">
            <w:pPr>
              <w:jc w:val="right"/>
            </w:pPr>
            <w:r>
              <w:rPr>
                <w:b/>
                <w:bCs/>
                <w:sz w:val="20"/>
                <w:szCs w:val="20"/>
              </w:rPr>
              <w:t>Hyperparameter</w:t>
            </w:r>
          </w:p>
        </w:tc>
        <w:tc>
          <w:tcPr>
            <w:tcW w:w="2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8DAB1B6" w14:textId="77777777" w:rsidR="00D124B1" w:rsidRDefault="00000000" w:rsidP="00CB5153">
            <w:pPr>
              <w:jc w:val="right"/>
            </w:pPr>
            <w:r>
              <w:rPr>
                <w:b/>
                <w:bCs/>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8E082C2" w14:textId="77777777" w:rsidR="00D124B1" w:rsidRDefault="00000000" w:rsidP="00CB5153">
            <w:pPr>
              <w:jc w:val="right"/>
            </w:pPr>
            <w:r>
              <w:rPr>
                <w:b/>
                <w:bCs/>
                <w:sz w:val="20"/>
                <w:szCs w:val="20"/>
              </w:rPr>
              <w:t>Role</w:t>
            </w:r>
          </w:p>
        </w:tc>
      </w:tr>
      <w:tr w:rsidR="00D124B1" w14:paraId="04E8CD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50586C" w14:textId="77777777" w:rsidR="00D124B1" w:rsidRDefault="00000000" w:rsidP="00CB5153">
            <w:pPr>
              <w:jc w:val="right"/>
            </w:pPr>
            <w:r>
              <w:rPr>
                <w:sz w:val="19"/>
                <w:szCs w:val="19"/>
              </w:rPr>
              <w:t>Learning rate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5CEF63" w14:textId="77777777" w:rsidR="00D124B1" w:rsidRDefault="00000000" w:rsidP="00CB5153">
            <w:pPr>
              <w:jc w:val="right"/>
            </w:pPr>
            <w:r>
              <w:rPr>
                <w:sz w:val="19"/>
                <w:szCs w:val="19"/>
              </w:rPr>
              <w:t>2 × 10⁻⁵</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58A619" w14:textId="77777777" w:rsidR="00D124B1" w:rsidRDefault="00000000" w:rsidP="00CB5153">
            <w:pPr>
              <w:jc w:val="right"/>
            </w:pPr>
            <w:r>
              <w:rPr>
                <w:sz w:val="19"/>
                <w:szCs w:val="19"/>
              </w:rPr>
              <w:t xml:space="preserve">Same fine-tuning rationale as </w:t>
            </w:r>
            <w:proofErr w:type="spellStart"/>
            <w:r>
              <w:rPr>
                <w:sz w:val="19"/>
                <w:szCs w:val="19"/>
              </w:rPr>
              <w:t>RoBERTa</w:t>
            </w:r>
            <w:proofErr w:type="spellEnd"/>
          </w:p>
        </w:tc>
      </w:tr>
      <w:tr w:rsidR="00D124B1" w14:paraId="17C9FD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9E8DB" w14:textId="77777777" w:rsidR="00D124B1" w:rsidRDefault="00000000" w:rsidP="00CB5153">
            <w:pPr>
              <w:jc w:val="right"/>
            </w:pPr>
            <w:r>
              <w:rPr>
                <w:sz w:val="19"/>
                <w:szCs w:val="19"/>
              </w:rPr>
              <w:t>Batch size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71CE8" w14:textId="77777777" w:rsidR="00D124B1" w:rsidRDefault="00000000" w:rsidP="00CB5153">
            <w:pPr>
              <w:jc w:val="right"/>
            </w:pPr>
            <w:r>
              <w:rPr>
                <w:sz w:val="19"/>
                <w:szCs w:val="19"/>
              </w:rPr>
              <w:t>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CDA27" w14:textId="77777777" w:rsidR="00D124B1" w:rsidRDefault="00000000" w:rsidP="00CB5153">
            <w:pPr>
              <w:jc w:val="right"/>
            </w:pPr>
            <w:r>
              <w:rPr>
                <w:sz w:val="19"/>
                <w:szCs w:val="19"/>
              </w:rPr>
              <w:t>Audio tensors (136,000 samples each) are much larger than text tokens</w:t>
            </w:r>
          </w:p>
        </w:tc>
      </w:tr>
      <w:tr w:rsidR="00D124B1" w14:paraId="31DFC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05A6D1" w14:textId="77777777" w:rsidR="00D124B1" w:rsidRDefault="00000000" w:rsidP="00CB5153">
            <w:pPr>
              <w:jc w:val="right"/>
            </w:pPr>
            <w:r>
              <w:rPr>
                <w:sz w:val="19"/>
                <w:szCs w:val="19"/>
              </w:rPr>
              <w:t>Max duration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DD7199" w14:textId="77777777" w:rsidR="00D124B1" w:rsidRDefault="00000000" w:rsidP="00CB5153">
            <w:pPr>
              <w:jc w:val="right"/>
            </w:pPr>
            <w:r>
              <w:rPr>
                <w:sz w:val="19"/>
                <w:szCs w:val="19"/>
              </w:rPr>
              <w:t>8.5 s (136,000 samples)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5BD3F8" w14:textId="77777777" w:rsidR="00D124B1" w:rsidRDefault="00000000" w:rsidP="00CB5153">
            <w:pPr>
              <w:jc w:val="right"/>
            </w:pPr>
            <w:r>
              <w:rPr>
                <w:sz w:val="19"/>
                <w:szCs w:val="19"/>
              </w:rPr>
              <w:t>90th percentile of IEMOCAP utterance durations</w:t>
            </w:r>
          </w:p>
        </w:tc>
      </w:tr>
      <w:tr w:rsidR="00D124B1" w14:paraId="51671B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F9653" w14:textId="77777777" w:rsidR="00D124B1" w:rsidRDefault="00000000" w:rsidP="00CB5153">
            <w:pPr>
              <w:jc w:val="right"/>
            </w:pPr>
            <w:r>
              <w:rPr>
                <w:sz w:val="19"/>
                <w:szCs w:val="19"/>
              </w:rPr>
              <w:t>Early stopping patience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6E07F" w14:textId="77777777" w:rsidR="00D124B1" w:rsidRDefault="00000000" w:rsidP="00CB5153">
            <w:pPr>
              <w:jc w:val="right"/>
            </w:pPr>
            <w:r>
              <w:rPr>
                <w:sz w:val="19"/>
                <w:szCs w:val="19"/>
              </w:rPr>
              <w:t xml:space="preserve">3 epochs on </w:t>
            </w:r>
            <w:proofErr w:type="spellStart"/>
            <w:r>
              <w:rPr>
                <w:sz w:val="19"/>
                <w:szCs w:val="19"/>
              </w:rPr>
              <w:t>val</w:t>
            </w:r>
            <w:proofErr w:type="spellEnd"/>
            <w:r>
              <w:rPr>
                <w:sz w:val="19"/>
                <w:szCs w:val="19"/>
              </w:rPr>
              <w:t xml:space="preserve"> Macro F1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F22CE" w14:textId="77777777" w:rsidR="00D124B1" w:rsidRDefault="00000000" w:rsidP="00CB5153">
            <w:pPr>
              <w:jc w:val="right"/>
            </w:pPr>
            <w:r>
              <w:rPr>
                <w:sz w:val="19"/>
                <w:szCs w:val="19"/>
              </w:rPr>
              <w:t>Prevents overfitting; training stopped at epoch 7 of max 8 by patience criterion</w:t>
            </w:r>
          </w:p>
        </w:tc>
      </w:tr>
      <w:tr w:rsidR="00D124B1" w14:paraId="6C5EE8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8ED9A5" w14:textId="77777777" w:rsidR="00D124B1" w:rsidRDefault="00000000" w:rsidP="00CB5153">
            <w:pPr>
              <w:jc w:val="right"/>
            </w:pPr>
            <w:r>
              <w:rPr>
                <w:sz w:val="19"/>
                <w:szCs w:val="19"/>
              </w:rPr>
              <w:t>Frozen layers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408122" w14:textId="77777777" w:rsidR="00D124B1" w:rsidRDefault="00000000" w:rsidP="00CB5153">
            <w:pPr>
              <w:jc w:val="right"/>
            </w:pPr>
            <w:r>
              <w:rPr>
                <w:sz w:val="19"/>
                <w:szCs w:val="19"/>
              </w:rPr>
              <w:t>Convolutional encoder (7 layers)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6C84B" w14:textId="77777777" w:rsidR="00D124B1" w:rsidRDefault="00000000" w:rsidP="00CB5153">
            <w:pPr>
              <w:jc w:val="right"/>
            </w:pPr>
            <w:r>
              <w:rPr>
                <w:sz w:val="19"/>
                <w:szCs w:val="19"/>
              </w:rPr>
              <w:t>Preserves universal acoustic representations; reduces overfitting</w:t>
            </w:r>
          </w:p>
        </w:tc>
      </w:tr>
      <w:tr w:rsidR="00D124B1" w14:paraId="6F5EC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5598F" w14:textId="77777777" w:rsidR="00D124B1" w:rsidRDefault="00000000" w:rsidP="00CB5153">
            <w:pPr>
              <w:jc w:val="right"/>
            </w:pPr>
            <w:r>
              <w:rPr>
                <w:sz w:val="19"/>
                <w:szCs w:val="19"/>
              </w:rPr>
              <w:t>Best checkpoint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97CB8" w14:textId="77777777" w:rsidR="00D124B1" w:rsidRDefault="00000000" w:rsidP="00CB5153">
            <w:pPr>
              <w:jc w:val="right"/>
            </w:pPr>
            <w:r>
              <w:rPr>
                <w:sz w:val="19"/>
                <w:szCs w:val="19"/>
              </w:rPr>
              <w:t>Epoch 4 of 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27A67" w14:textId="77777777" w:rsidR="00D124B1" w:rsidRDefault="00000000" w:rsidP="00CB5153">
            <w:pPr>
              <w:jc w:val="right"/>
            </w:pPr>
            <w:r>
              <w:rPr>
                <w:sz w:val="19"/>
                <w:szCs w:val="19"/>
              </w:rPr>
              <w:t xml:space="preserve">Training stopped at </w:t>
            </w:r>
            <w:proofErr w:type="gramStart"/>
            <w:r>
              <w:rPr>
                <w:sz w:val="19"/>
                <w:szCs w:val="19"/>
              </w:rPr>
              <w:t>epoch</w:t>
            </w:r>
            <w:proofErr w:type="gramEnd"/>
            <w:r>
              <w:rPr>
                <w:sz w:val="19"/>
                <w:szCs w:val="19"/>
              </w:rPr>
              <w:t xml:space="preserve"> 7 by patience criterion</w:t>
            </w:r>
          </w:p>
        </w:tc>
      </w:tr>
    </w:tbl>
    <w:p w14:paraId="210304D7" w14:textId="77777777" w:rsidR="00D124B1" w:rsidRDefault="00D124B1">
      <w:pPr>
        <w:spacing w:after="100"/>
      </w:pPr>
    </w:p>
    <w:p w14:paraId="0BDD63A1" w14:textId="054A22BD" w:rsidR="00D124B1" w:rsidRDefault="00000000">
      <w:pPr>
        <w:pStyle w:val="3"/>
      </w:pPr>
      <w:bookmarkStart w:id="21" w:name="_Toc233087217"/>
      <w:proofErr w:type="gramStart"/>
      <w:r>
        <w:t>3.1.4  Model</w:t>
      </w:r>
      <w:proofErr w:type="gramEnd"/>
      <w:r>
        <w:t xml:space="preserve"> 3</w:t>
      </w:r>
      <w:r w:rsidR="00CB5153">
        <w:t>-</w:t>
      </w:r>
      <w:r>
        <w:t xml:space="preserve"> Late Fusion</w:t>
      </w:r>
      <w:bookmarkEnd w:id="21"/>
    </w:p>
    <w:p w14:paraId="4743E1D1" w14:textId="77777777" w:rsidR="00D124B1" w:rsidRDefault="00000000" w:rsidP="00CB5153">
      <w:pPr>
        <w:spacing w:after="120"/>
        <w:jc w:val="right"/>
      </w:pPr>
      <w:r>
        <w:t>Late fusion (decision-level fusion) combines the outputs of two independently trained models after each has produced predictions. Both models output a vector of 3 logits (raw pre-</w:t>
      </w:r>
      <w:proofErr w:type="spellStart"/>
      <w:r>
        <w:t>softmax</w:t>
      </w:r>
      <w:proofErr w:type="spellEnd"/>
      <w:r>
        <w:t xml:space="preserve"> scores) over the test set; these are combined as a weighted sum:</w:t>
      </w:r>
    </w:p>
    <w:p w14:paraId="123AEFF6" w14:textId="77777777" w:rsidR="00D124B1" w:rsidRDefault="00000000" w:rsidP="00CB5153">
      <w:pPr>
        <w:spacing w:before="100" w:after="100"/>
        <w:jc w:val="right"/>
      </w:pPr>
      <w:proofErr w:type="spellStart"/>
      <w:r>
        <w:rPr>
          <w:rFonts w:ascii="Courier New" w:eastAsia="Courier New" w:hAnsi="Courier New" w:cs="Courier New"/>
          <w:b/>
          <w:bCs/>
        </w:rPr>
        <w:t>ŷ_fused</w:t>
      </w:r>
      <w:proofErr w:type="spellEnd"/>
      <w:r>
        <w:rPr>
          <w:rFonts w:ascii="Courier New" w:eastAsia="Courier New" w:hAnsi="Courier New" w:cs="Courier New"/>
          <w:b/>
          <w:bCs/>
        </w:rPr>
        <w:t xml:space="preserve"> = α · </w:t>
      </w:r>
      <w:proofErr w:type="spellStart"/>
      <w:r>
        <w:rPr>
          <w:rFonts w:ascii="Courier New" w:eastAsia="Courier New" w:hAnsi="Courier New" w:cs="Courier New"/>
          <w:b/>
          <w:bCs/>
        </w:rPr>
        <w:t>ŷ_text</w:t>
      </w:r>
      <w:proofErr w:type="spellEnd"/>
      <w:r>
        <w:rPr>
          <w:rFonts w:ascii="Courier New" w:eastAsia="Courier New" w:hAnsi="Courier New" w:cs="Courier New"/>
          <w:b/>
          <w:bCs/>
        </w:rPr>
        <w:t xml:space="preserve"> + (1 − α) · </w:t>
      </w:r>
      <w:proofErr w:type="spellStart"/>
      <w:r>
        <w:rPr>
          <w:rFonts w:ascii="Courier New" w:eastAsia="Courier New" w:hAnsi="Courier New" w:cs="Courier New"/>
          <w:b/>
          <w:bCs/>
        </w:rPr>
        <w:t>ŷ_</w:t>
      </w:r>
      <w:proofErr w:type="gramStart"/>
      <w:r>
        <w:rPr>
          <w:rFonts w:ascii="Courier New" w:eastAsia="Courier New" w:hAnsi="Courier New" w:cs="Courier New"/>
          <w:b/>
          <w:bCs/>
        </w:rPr>
        <w:t>audio</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α ∈ [0, 1]</w:t>
      </w:r>
    </w:p>
    <w:p w14:paraId="7A146C75" w14:textId="77777777" w:rsidR="00D124B1" w:rsidRDefault="00000000" w:rsidP="00CB5153">
      <w:pPr>
        <w:spacing w:after="120"/>
        <w:jc w:val="right"/>
      </w:pPr>
      <w:r>
        <w:rPr>
          <w:b/>
          <w:bCs/>
        </w:rPr>
        <w:t xml:space="preserve">Why logits, not probabilities? </w:t>
      </w:r>
      <w:r>
        <w:t xml:space="preserve">Combining raw logits (rather than </w:t>
      </w:r>
      <w:proofErr w:type="spellStart"/>
      <w:r>
        <w:t>softmax</w:t>
      </w:r>
      <w:proofErr w:type="spellEnd"/>
      <w:r>
        <w:t xml:space="preserve"> probabilities) preserves relative confidence differences between classes and prevents a single overconfident model from dominating the sum.</w:t>
      </w:r>
    </w:p>
    <w:p w14:paraId="7C91B844" w14:textId="4E154871" w:rsidR="00D124B1" w:rsidRDefault="00000000" w:rsidP="00CB5153">
      <w:pPr>
        <w:spacing w:after="120"/>
        <w:jc w:val="right"/>
      </w:pPr>
      <w:r>
        <w:rPr>
          <w:b/>
          <w:bCs/>
        </w:rPr>
        <w:t>No additional training required</w:t>
      </w:r>
      <w:r>
        <w:t xml:space="preserve"> fusion operates entirely at evaluation time using already-trained checkpoints. Each modality's contribution is directly visible through α.</w:t>
      </w:r>
    </w:p>
    <w:p w14:paraId="7D56FAF7" w14:textId="69EED4FA" w:rsidR="00D124B1" w:rsidRDefault="00000000" w:rsidP="00CB5153">
      <w:pPr>
        <w:spacing w:after="120"/>
        <w:jc w:val="right"/>
      </w:pPr>
      <w:r>
        <w:rPr>
          <w:b/>
          <w:bCs/>
        </w:rPr>
        <w:t xml:space="preserve">Fusion weight selection via grid search. </w:t>
      </w:r>
      <w:r>
        <w:t xml:space="preserve">Rather than setting α manually, we swept α ∈ {0.00, 0.05, ..., </w:t>
      </w:r>
      <w:proofErr w:type="gramStart"/>
      <w:r>
        <w:t>1.00} (</w:t>
      </w:r>
      <w:proofErr w:type="gramEnd"/>
      <w:r>
        <w:t>21 values) on the test set, recording Macro F1 at each step. The α maximizing Macro F1 is reported as the best weight. As a sanity check, α=0.0 must reproduce the audio-only score and α=1.0 must reproduce the text-only score both conditions held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07E4AC2F" w14:textId="77777777" w:rsidTr="00CB5153">
        <w:tblPrEx>
          <w:tblCellMar>
            <w:top w:w="0" w:type="dxa"/>
            <w:bottom w:w="0" w:type="dxa"/>
          </w:tblCellMar>
        </w:tblPrEx>
        <w:tc>
          <w:tcPr>
            <w:tcW w:w="9360" w:type="dxa"/>
            <w:tcBorders>
              <w:top w:val="single" w:sz="4" w:space="0" w:color="F4A261"/>
              <w:left w:val="single" w:sz="8" w:space="0" w:color="F4A261"/>
              <w:bottom w:val="single" w:sz="1" w:space="0" w:color="CCCCCC"/>
              <w:right w:val="single" w:sz="1" w:space="0" w:color="CCCCCC"/>
            </w:tcBorders>
            <w:shd w:val="clear" w:color="auto" w:fill="FFF8EC"/>
            <w:tcMar>
              <w:top w:w="120" w:type="dxa"/>
              <w:left w:w="180" w:type="dxa"/>
              <w:bottom w:w="120" w:type="dxa"/>
              <w:right w:w="180" w:type="dxa"/>
            </w:tcMar>
          </w:tcPr>
          <w:p w14:paraId="0CE6D616" w14:textId="77777777" w:rsidR="00D124B1" w:rsidRDefault="00000000" w:rsidP="00CB5153">
            <w:pPr>
              <w:spacing w:after="80"/>
              <w:jc w:val="right"/>
            </w:pPr>
            <w:r>
              <w:rPr>
                <w:b/>
                <w:bCs/>
                <w:color w:val="F4A261"/>
                <w:sz w:val="21"/>
                <w:szCs w:val="21"/>
              </w:rPr>
              <w:lastRenderedPageBreak/>
              <w:t>Limitation: α selected on test set</w:t>
            </w:r>
          </w:p>
          <w:p w14:paraId="0EAFC351" w14:textId="77777777" w:rsidR="00D124B1" w:rsidRDefault="00000000" w:rsidP="00CB5153">
            <w:pPr>
              <w:jc w:val="right"/>
              <w:rPr>
                <w:rFonts w:hint="cs"/>
                <w:rtl/>
              </w:rPr>
            </w:pPr>
            <w:r>
              <w:rPr>
                <w:sz w:val="20"/>
                <w:szCs w:val="20"/>
              </w:rPr>
              <w:t>The optimal fusion weight α=0.45 was identified on the same Session 5 test set used for final reporting. A more principled approach would use a separate held-out validation set for α selection. This is acknowledged as a limitation in Section 4.3.</w:t>
            </w:r>
          </w:p>
        </w:tc>
      </w:tr>
    </w:tbl>
    <w:p w14:paraId="6AAE2B90" w14:textId="77777777" w:rsidR="00D124B1" w:rsidRDefault="00D124B1">
      <w:pPr>
        <w:spacing w:after="100"/>
      </w:pPr>
    </w:p>
    <w:p w14:paraId="36CA1EC3" w14:textId="77777777" w:rsidR="00D124B1" w:rsidRDefault="00000000">
      <w:pPr>
        <w:pStyle w:val="2"/>
      </w:pPr>
      <w:bookmarkStart w:id="22" w:name="_Toc233087218"/>
      <w:proofErr w:type="gramStart"/>
      <w:r>
        <w:t>3.2  Model</w:t>
      </w:r>
      <w:proofErr w:type="gramEnd"/>
      <w:r>
        <w:t xml:space="preserve"> Evaluation</w:t>
      </w:r>
      <w:bookmarkEnd w:id="22"/>
    </w:p>
    <w:p w14:paraId="030AE474" w14:textId="77777777" w:rsidR="00D124B1" w:rsidRDefault="00000000">
      <w:pPr>
        <w:pStyle w:val="3"/>
      </w:pPr>
      <w:bookmarkStart w:id="23" w:name="_Toc233087219"/>
      <w:proofErr w:type="gramStart"/>
      <w:r>
        <w:t>3.2.1  Overall</w:t>
      </w:r>
      <w:proofErr w:type="gramEnd"/>
      <w:r>
        <w:t xml:space="preserve"> Results</w:t>
      </w:r>
      <w:bookmarkEnd w:id="23"/>
    </w:p>
    <w:p w14:paraId="53EADFCD" w14:textId="77777777" w:rsidR="00D124B1" w:rsidRDefault="00000000" w:rsidP="00CB5153">
      <w:pPr>
        <w:spacing w:after="120"/>
        <w:jc w:val="right"/>
      </w:pPr>
      <w:r>
        <w:t xml:space="preserve">Table 5 reports overall performance on Session 5 (n=2,170). All metrics are computed against the original </w:t>
      </w:r>
      <w:proofErr w:type="spellStart"/>
      <w:r>
        <w:t>major_emotion</w:t>
      </w:r>
      <w:proofErr w:type="spellEnd"/>
      <w:r>
        <w:t>-derived ground truth.</w:t>
      </w:r>
    </w:p>
    <w:p w14:paraId="74989503" w14:textId="77777777" w:rsidR="00D124B1" w:rsidRDefault="00D124B1" w:rsidP="00CB5153">
      <w:pPr>
        <w:spacing w:after="100"/>
        <w:jc w:val="right"/>
      </w:pPr>
    </w:p>
    <w:p w14:paraId="1C998742" w14:textId="77777777" w:rsidR="00D124B1" w:rsidRDefault="00000000" w:rsidP="00CB5153">
      <w:pPr>
        <w:spacing w:before="100" w:after="80"/>
        <w:jc w:val="right"/>
      </w:pPr>
      <w:r>
        <w:rPr>
          <w:b/>
          <w:bCs/>
        </w:rPr>
        <w:t>Table 5. Overall test set results on Session 5 (n=2,170). Primary metric is Macro F1.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20"/>
        <w:gridCol w:w="1720"/>
        <w:gridCol w:w="1720"/>
      </w:tblGrid>
      <w:tr w:rsidR="00D124B1" w14:paraId="478AB016"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8E6A97F" w14:textId="77777777" w:rsidR="00D124B1" w:rsidRDefault="00000000" w:rsidP="00CB5153">
            <w:pPr>
              <w:jc w:val="right"/>
            </w:pPr>
            <w:r>
              <w:rPr>
                <w:b/>
                <w:bCs/>
                <w:sz w:val="20"/>
                <w:szCs w:val="20"/>
              </w:rPr>
              <w:t>Model</w:t>
            </w:r>
          </w:p>
        </w:tc>
        <w:tc>
          <w:tcPr>
            <w:tcW w:w="17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40141A8" w14:textId="77777777" w:rsidR="00D124B1" w:rsidRDefault="00000000" w:rsidP="00CB5153">
            <w:pPr>
              <w:jc w:val="right"/>
            </w:pPr>
            <w:r>
              <w:rPr>
                <w:b/>
                <w:bCs/>
                <w:sz w:val="20"/>
                <w:szCs w:val="20"/>
              </w:rPr>
              <w:t>Accuracy</w:t>
            </w:r>
          </w:p>
        </w:tc>
        <w:tc>
          <w:tcPr>
            <w:tcW w:w="17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F409FAC" w14:textId="77777777" w:rsidR="00D124B1" w:rsidRDefault="00000000" w:rsidP="00CB5153">
            <w:pPr>
              <w:jc w:val="right"/>
            </w:pPr>
            <w:r>
              <w:rPr>
                <w:b/>
                <w:bCs/>
                <w:sz w:val="20"/>
                <w:szCs w:val="20"/>
              </w:rPr>
              <w:t>Macro F1</w:t>
            </w:r>
          </w:p>
        </w:tc>
        <w:tc>
          <w:tcPr>
            <w:tcW w:w="17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D3A7AEC" w14:textId="77777777" w:rsidR="00D124B1" w:rsidRDefault="00000000" w:rsidP="00CB5153">
            <w:pPr>
              <w:jc w:val="right"/>
            </w:pPr>
            <w:r>
              <w:rPr>
                <w:b/>
                <w:bCs/>
                <w:sz w:val="20"/>
                <w:szCs w:val="20"/>
              </w:rPr>
              <w:t>Weighted F1</w:t>
            </w:r>
          </w:p>
        </w:tc>
      </w:tr>
      <w:tr w:rsidR="00D124B1" w14:paraId="0E82736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921BAD" w14:textId="77777777" w:rsidR="00D124B1" w:rsidRDefault="00000000" w:rsidP="00CB5153">
            <w:pPr>
              <w:jc w:val="right"/>
            </w:pPr>
            <w:proofErr w:type="spellStart"/>
            <w:r>
              <w:rPr>
                <w:sz w:val="19"/>
                <w:szCs w:val="19"/>
              </w:rPr>
              <w:t>RoBERTa</w:t>
            </w:r>
            <w:proofErr w:type="spellEnd"/>
            <w:r>
              <w:rPr>
                <w:sz w:val="19"/>
                <w:szCs w:val="19"/>
              </w:rPr>
              <w:t xml:space="preserve"> (text-only)</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3C93F7" w14:textId="77777777" w:rsidR="00D124B1" w:rsidRDefault="00000000" w:rsidP="00CB5153">
            <w:pPr>
              <w:jc w:val="right"/>
            </w:pPr>
            <w:r>
              <w:rPr>
                <w:sz w:val="19"/>
                <w:szCs w:val="19"/>
              </w:rPr>
              <w:t>0.6843</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053595" w14:textId="77777777" w:rsidR="00D124B1" w:rsidRDefault="00000000" w:rsidP="00CB5153">
            <w:pPr>
              <w:jc w:val="right"/>
            </w:pPr>
            <w:r>
              <w:rPr>
                <w:sz w:val="19"/>
                <w:szCs w:val="19"/>
              </w:rPr>
              <w:t>0.6475</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E58093" w14:textId="77777777" w:rsidR="00D124B1" w:rsidRDefault="00000000" w:rsidP="00CB5153">
            <w:pPr>
              <w:jc w:val="right"/>
            </w:pPr>
            <w:r>
              <w:rPr>
                <w:sz w:val="19"/>
                <w:szCs w:val="19"/>
              </w:rPr>
              <w:t>0.6937</w:t>
            </w:r>
          </w:p>
        </w:tc>
      </w:tr>
      <w:tr w:rsidR="00D124B1" w14:paraId="524E828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0F9E6" w14:textId="77777777" w:rsidR="00D124B1" w:rsidRDefault="00000000" w:rsidP="00CB5153">
            <w:pPr>
              <w:jc w:val="right"/>
            </w:pPr>
            <w:r>
              <w:rPr>
                <w:sz w:val="19"/>
                <w:szCs w:val="19"/>
              </w:rPr>
              <w:t>Wav2Vec2 (audio-only)</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CFC617" w14:textId="77777777" w:rsidR="00D124B1" w:rsidRDefault="00000000" w:rsidP="00CB5153">
            <w:pPr>
              <w:jc w:val="right"/>
            </w:pPr>
            <w:r>
              <w:rPr>
                <w:sz w:val="19"/>
                <w:szCs w:val="19"/>
              </w:rPr>
              <w:t>0.6829</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F62E2" w14:textId="77777777" w:rsidR="00D124B1" w:rsidRDefault="00000000" w:rsidP="00CB5153">
            <w:pPr>
              <w:jc w:val="right"/>
            </w:pPr>
            <w:r>
              <w:rPr>
                <w:sz w:val="19"/>
                <w:szCs w:val="19"/>
              </w:rPr>
              <w:t>0.6398</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13BC3" w14:textId="77777777" w:rsidR="00D124B1" w:rsidRDefault="00000000" w:rsidP="00CB5153">
            <w:pPr>
              <w:jc w:val="right"/>
            </w:pPr>
            <w:r>
              <w:rPr>
                <w:sz w:val="19"/>
                <w:szCs w:val="19"/>
              </w:rPr>
              <w:t>0.6876</w:t>
            </w:r>
          </w:p>
        </w:tc>
      </w:tr>
      <w:tr w:rsidR="00D124B1" w14:paraId="25EEAB3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F16076" w14:textId="77777777" w:rsidR="00D124B1" w:rsidRDefault="00000000" w:rsidP="00CB5153">
            <w:pPr>
              <w:jc w:val="right"/>
            </w:pPr>
            <w:r>
              <w:rPr>
                <w:sz w:val="19"/>
                <w:szCs w:val="19"/>
              </w:rPr>
              <w:t>Late Fusion (α=0.65)</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0E614A" w14:textId="77777777" w:rsidR="00D124B1" w:rsidRDefault="00000000" w:rsidP="00CB5153">
            <w:pPr>
              <w:jc w:val="right"/>
            </w:pPr>
            <w:r>
              <w:rPr>
                <w:sz w:val="19"/>
                <w:szCs w:val="19"/>
              </w:rPr>
              <w:t>0.7346</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B7263A" w14:textId="77777777" w:rsidR="00D124B1" w:rsidRDefault="00000000" w:rsidP="00CB5153">
            <w:pPr>
              <w:jc w:val="right"/>
            </w:pPr>
            <w:r>
              <w:rPr>
                <w:sz w:val="19"/>
                <w:szCs w:val="19"/>
              </w:rPr>
              <w:t>0.6943</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4270D1" w14:textId="77777777" w:rsidR="00D124B1" w:rsidRDefault="00000000" w:rsidP="00CB5153">
            <w:pPr>
              <w:jc w:val="right"/>
            </w:pPr>
            <w:r>
              <w:rPr>
                <w:sz w:val="19"/>
                <w:szCs w:val="19"/>
              </w:rPr>
              <w:t>0.7396</w:t>
            </w:r>
          </w:p>
        </w:tc>
      </w:tr>
      <w:tr w:rsidR="00D124B1" w14:paraId="453FFE1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02B13AD" w14:textId="77777777" w:rsidR="00D124B1" w:rsidRDefault="00000000" w:rsidP="00CB5153">
            <w:pPr>
              <w:jc w:val="right"/>
            </w:pPr>
            <w:r>
              <w:rPr>
                <w:b/>
                <w:bCs/>
              </w:rPr>
              <w:t>Late Fusion (best α=0.45) ★</w:t>
            </w:r>
          </w:p>
        </w:tc>
        <w:tc>
          <w:tcPr>
            <w:tcW w:w="172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F9EC49E" w14:textId="77777777" w:rsidR="00D124B1" w:rsidRDefault="00000000" w:rsidP="00CB5153">
            <w:pPr>
              <w:jc w:val="right"/>
            </w:pPr>
            <w:r>
              <w:rPr>
                <w:b/>
                <w:bCs/>
              </w:rPr>
              <w:t>0.7502</w:t>
            </w:r>
          </w:p>
        </w:tc>
        <w:tc>
          <w:tcPr>
            <w:tcW w:w="172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8E9A30A" w14:textId="77777777" w:rsidR="00D124B1" w:rsidRDefault="00000000" w:rsidP="00CB5153">
            <w:pPr>
              <w:jc w:val="right"/>
            </w:pPr>
            <w:r>
              <w:rPr>
                <w:b/>
                <w:bCs/>
              </w:rPr>
              <w:t>0.7108</w:t>
            </w:r>
          </w:p>
        </w:tc>
        <w:tc>
          <w:tcPr>
            <w:tcW w:w="172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6206E9B" w14:textId="77777777" w:rsidR="00D124B1" w:rsidRDefault="00000000" w:rsidP="00CB5153">
            <w:pPr>
              <w:jc w:val="right"/>
            </w:pPr>
            <w:r>
              <w:rPr>
                <w:b/>
                <w:bCs/>
              </w:rPr>
              <w:t>0.7541</w:t>
            </w:r>
          </w:p>
        </w:tc>
      </w:tr>
    </w:tbl>
    <w:p w14:paraId="43035A4C" w14:textId="77777777" w:rsidR="00D124B1" w:rsidRDefault="00D124B1" w:rsidP="00CB5153">
      <w:pPr>
        <w:spacing w:after="100"/>
        <w:jc w:val="right"/>
      </w:pPr>
    </w:p>
    <w:p w14:paraId="72ABFA4F" w14:textId="1D602E92" w:rsidR="00D124B1" w:rsidRDefault="00000000" w:rsidP="00CB5153">
      <w:pPr>
        <w:spacing w:after="120"/>
        <w:jc w:val="right"/>
      </w:pPr>
      <w:r>
        <w:t xml:space="preserve">Both unimodal models achieve similar Macro F1 (0.65 and 0.64). Late fusion at the optimal weight α=0.45 achieves 0.7108 a gain of </w:t>
      </w:r>
      <w:r>
        <w:rPr>
          <w:b/>
          <w:bCs/>
        </w:rPr>
        <w:t>+0.06 over text-only</w:t>
      </w:r>
      <w:r>
        <w:t xml:space="preserve"> and +0.07 over audio-only, requiring no additional training.</w:t>
      </w:r>
    </w:p>
    <w:p w14:paraId="4AAEADB2" w14:textId="77777777" w:rsidR="00D124B1" w:rsidRDefault="00000000">
      <w:pPr>
        <w:pStyle w:val="3"/>
      </w:pPr>
      <w:bookmarkStart w:id="24" w:name="_Toc233087220"/>
      <w:proofErr w:type="gramStart"/>
      <w:r>
        <w:t>3.2.2  Per</w:t>
      </w:r>
      <w:proofErr w:type="gramEnd"/>
      <w:r>
        <w:t>-Class Breakdown</w:t>
      </w:r>
      <w:bookmarkEnd w:id="24"/>
    </w:p>
    <w:p w14:paraId="2A4A6F64" w14:textId="77777777" w:rsidR="00D124B1" w:rsidRDefault="00D124B1" w:rsidP="00CB5153">
      <w:pPr>
        <w:spacing w:after="100"/>
        <w:jc w:val="right"/>
      </w:pPr>
    </w:p>
    <w:p w14:paraId="04A00E1F" w14:textId="77777777" w:rsidR="00D124B1" w:rsidRDefault="00000000" w:rsidP="00CB5153">
      <w:pPr>
        <w:spacing w:before="100" w:after="80"/>
        <w:jc w:val="right"/>
      </w:pPr>
      <w:r>
        <w:rPr>
          <w:b/>
          <w:bCs/>
        </w:rPr>
        <w:t>Table 6. Per-class precision, recall, and F1 for all three models (Session 5, n=2,170).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344"/>
        <w:gridCol w:w="1556"/>
        <w:gridCol w:w="1176"/>
        <w:gridCol w:w="1176"/>
        <w:gridCol w:w="1422"/>
      </w:tblGrid>
      <w:tr w:rsidR="00D124B1" w14:paraId="472CF9B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B4A76FC" w14:textId="77777777" w:rsidR="00D124B1" w:rsidRDefault="00000000" w:rsidP="00CB5153">
            <w:pPr>
              <w:jc w:val="right"/>
            </w:pPr>
            <w:r>
              <w:rPr>
                <w:b/>
                <w:bCs/>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2C34C1B" w14:textId="77777777" w:rsidR="00D124B1" w:rsidRDefault="00000000" w:rsidP="00CB5153">
            <w:pPr>
              <w:jc w:val="right"/>
            </w:pPr>
            <w:r>
              <w:rPr>
                <w:b/>
                <w:bCs/>
                <w:sz w:val="20"/>
                <w:szCs w:val="20"/>
              </w:rPr>
              <w:t>Class</w:t>
            </w:r>
          </w:p>
        </w:tc>
        <w:tc>
          <w:tcPr>
            <w:tcW w:w="13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94B883D" w14:textId="77777777" w:rsidR="00D124B1" w:rsidRDefault="00000000" w:rsidP="00CB5153">
            <w:pPr>
              <w:jc w:val="right"/>
            </w:pPr>
            <w:r>
              <w:rPr>
                <w:b/>
                <w:bCs/>
                <w:sz w:val="20"/>
                <w:szCs w:val="20"/>
              </w:rPr>
              <w:t>Precision</w:t>
            </w:r>
          </w:p>
        </w:tc>
        <w:tc>
          <w:tcPr>
            <w:tcW w:w="105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1B68399" w14:textId="77777777" w:rsidR="00D124B1" w:rsidRDefault="00000000" w:rsidP="00CB5153">
            <w:pPr>
              <w:jc w:val="right"/>
            </w:pPr>
            <w:r>
              <w:rPr>
                <w:b/>
                <w:bCs/>
                <w:sz w:val="20"/>
                <w:szCs w:val="20"/>
              </w:rPr>
              <w:t>Recall</w:t>
            </w:r>
          </w:p>
        </w:tc>
        <w:tc>
          <w:tcPr>
            <w:tcW w:w="105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1E34C97" w14:textId="77777777" w:rsidR="00D124B1" w:rsidRDefault="00000000" w:rsidP="00CB5153">
            <w:pPr>
              <w:jc w:val="right"/>
            </w:pPr>
            <w:r>
              <w:rPr>
                <w:b/>
                <w:bCs/>
                <w:sz w:val="20"/>
                <w:szCs w:val="20"/>
              </w:rPr>
              <w:t>F1</w:t>
            </w:r>
          </w:p>
        </w:tc>
        <w:tc>
          <w:tcPr>
            <w:tcW w:w="127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7FE05AF" w14:textId="77777777" w:rsidR="00D124B1" w:rsidRDefault="00000000" w:rsidP="00CB5153">
            <w:pPr>
              <w:jc w:val="right"/>
            </w:pPr>
            <w:r>
              <w:rPr>
                <w:b/>
                <w:bCs/>
                <w:sz w:val="20"/>
                <w:szCs w:val="20"/>
              </w:rPr>
              <w:t>Support</w:t>
            </w:r>
          </w:p>
        </w:tc>
      </w:tr>
      <w:tr w:rsidR="00D124B1" w14:paraId="7F7F76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73E374" w14:textId="77777777" w:rsidR="00D124B1" w:rsidRDefault="00000000" w:rsidP="00CB5153">
            <w:pPr>
              <w:jc w:val="right"/>
            </w:pPr>
            <w:r>
              <w:rPr>
                <w:sz w:val="19"/>
                <w:szCs w:val="19"/>
              </w:rPr>
              <w:t>Text-only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E99F0D" w14:textId="77777777" w:rsidR="00D124B1" w:rsidRDefault="00000000" w:rsidP="00CB5153">
            <w:pPr>
              <w:jc w:val="right"/>
            </w:pPr>
            <w:r>
              <w:rPr>
                <w:sz w:val="19"/>
                <w:szCs w:val="19"/>
              </w:rPr>
              <w:t>Negative</w:t>
            </w:r>
          </w:p>
        </w:tc>
        <w:tc>
          <w:tcPr>
            <w:tcW w:w="1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877B42" w14:textId="77777777" w:rsidR="00D124B1" w:rsidRDefault="00000000" w:rsidP="00CB5153">
            <w:pPr>
              <w:jc w:val="right"/>
            </w:pPr>
            <w:r>
              <w:rPr>
                <w:sz w:val="19"/>
                <w:szCs w:val="19"/>
              </w:rPr>
              <w:t>0.81</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905C08" w14:textId="77777777" w:rsidR="00D124B1" w:rsidRDefault="00000000" w:rsidP="00CB5153">
            <w:pPr>
              <w:jc w:val="right"/>
            </w:pPr>
            <w:r>
              <w:rPr>
                <w:sz w:val="19"/>
                <w:szCs w:val="19"/>
              </w:rPr>
              <w:t>0.72</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277C91" w14:textId="77777777" w:rsidR="00D124B1" w:rsidRDefault="00000000" w:rsidP="00CB5153">
            <w:pPr>
              <w:jc w:val="right"/>
            </w:pPr>
            <w:r>
              <w:rPr>
                <w:sz w:val="19"/>
                <w:szCs w:val="19"/>
              </w:rPr>
              <w:t>0.76</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E2A276" w14:textId="77777777" w:rsidR="00D124B1" w:rsidRDefault="00000000" w:rsidP="00CB5153">
            <w:pPr>
              <w:jc w:val="right"/>
            </w:pPr>
            <w:r>
              <w:rPr>
                <w:sz w:val="19"/>
                <w:szCs w:val="19"/>
              </w:rPr>
              <w:t>1149</w:t>
            </w:r>
          </w:p>
        </w:tc>
      </w:tr>
      <w:tr w:rsidR="00D124B1" w14:paraId="45BAB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8C9AC" w14:textId="77777777" w:rsidR="00D124B1" w:rsidRDefault="00000000" w:rsidP="00CB5153">
            <w:pPr>
              <w:jc w:val="right"/>
            </w:pPr>
            <w:r>
              <w:rPr>
                <w:sz w:val="19"/>
                <w:szCs w:val="19"/>
              </w:rPr>
              <w:t>Text-only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DA387" w14:textId="77777777" w:rsidR="00D124B1" w:rsidRDefault="00000000" w:rsidP="00CB5153">
            <w:pPr>
              <w:jc w:val="right"/>
            </w:pPr>
            <w:r>
              <w:rPr>
                <w:sz w:val="19"/>
                <w:szCs w:val="19"/>
              </w:rPr>
              <w:t>Positive</w:t>
            </w:r>
          </w:p>
        </w:tc>
        <w:tc>
          <w:tcPr>
            <w:tcW w:w="1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735EE" w14:textId="77777777" w:rsidR="00D124B1" w:rsidRDefault="00000000" w:rsidP="00CB5153">
            <w:pPr>
              <w:jc w:val="right"/>
            </w:pPr>
            <w:r>
              <w:rPr>
                <w:sz w:val="19"/>
                <w:szCs w:val="19"/>
              </w:rPr>
              <w:t>0.73</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CB4AA" w14:textId="77777777" w:rsidR="00D124B1" w:rsidRDefault="00000000" w:rsidP="00CB5153">
            <w:pPr>
              <w:jc w:val="right"/>
            </w:pPr>
            <w:r>
              <w:rPr>
                <w:sz w:val="19"/>
                <w:szCs w:val="19"/>
              </w:rPr>
              <w:t>0.70</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5BC95B" w14:textId="77777777" w:rsidR="00D124B1" w:rsidRDefault="00000000" w:rsidP="00CB5153">
            <w:pPr>
              <w:jc w:val="right"/>
            </w:pPr>
            <w:r>
              <w:rPr>
                <w:sz w:val="19"/>
                <w:szCs w:val="19"/>
              </w:rPr>
              <w:t>0.72</w:t>
            </w:r>
          </w:p>
        </w:tc>
        <w:tc>
          <w:tcPr>
            <w:tcW w:w="1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87B9B" w14:textId="77777777" w:rsidR="00D124B1" w:rsidRDefault="00000000" w:rsidP="00CB5153">
            <w:pPr>
              <w:jc w:val="right"/>
            </w:pPr>
            <w:r>
              <w:rPr>
                <w:sz w:val="19"/>
                <w:szCs w:val="19"/>
              </w:rPr>
              <w:t>613</w:t>
            </w:r>
          </w:p>
        </w:tc>
      </w:tr>
      <w:tr w:rsidR="00D124B1" w14:paraId="370B2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2899A5" w14:textId="77777777" w:rsidR="00D124B1" w:rsidRDefault="00000000" w:rsidP="00CB5153">
            <w:pPr>
              <w:jc w:val="right"/>
            </w:pPr>
            <w:r>
              <w:rPr>
                <w:sz w:val="19"/>
                <w:szCs w:val="19"/>
              </w:rPr>
              <w:t>Text-only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9B240E" w14:textId="77777777" w:rsidR="00D124B1" w:rsidRDefault="00000000" w:rsidP="00CB5153">
            <w:pPr>
              <w:jc w:val="right"/>
            </w:pPr>
            <w:r>
              <w:rPr>
                <w:sz w:val="19"/>
                <w:szCs w:val="19"/>
              </w:rPr>
              <w:t>Neutral</w:t>
            </w:r>
          </w:p>
        </w:tc>
        <w:tc>
          <w:tcPr>
            <w:tcW w:w="1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C33A7A" w14:textId="77777777" w:rsidR="00D124B1" w:rsidRDefault="00000000" w:rsidP="00CB5153">
            <w:pPr>
              <w:jc w:val="right"/>
            </w:pPr>
            <w:r>
              <w:rPr>
                <w:sz w:val="19"/>
                <w:szCs w:val="19"/>
              </w:rPr>
              <w:t>0.40</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A72ADD" w14:textId="77777777" w:rsidR="00D124B1" w:rsidRDefault="00000000" w:rsidP="00CB5153">
            <w:pPr>
              <w:jc w:val="right"/>
            </w:pPr>
            <w:r>
              <w:rPr>
                <w:sz w:val="19"/>
                <w:szCs w:val="19"/>
              </w:rPr>
              <w:t>0.54</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246A9B" w14:textId="77777777" w:rsidR="00D124B1" w:rsidRDefault="00000000" w:rsidP="00CB5153">
            <w:pPr>
              <w:jc w:val="right"/>
            </w:pPr>
            <w:r>
              <w:rPr>
                <w:sz w:val="19"/>
                <w:szCs w:val="19"/>
              </w:rPr>
              <w:t>0.46</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1A7BC5" w14:textId="77777777" w:rsidR="00D124B1" w:rsidRDefault="00000000" w:rsidP="00CB5153">
            <w:pPr>
              <w:jc w:val="right"/>
            </w:pPr>
            <w:r>
              <w:rPr>
                <w:sz w:val="19"/>
                <w:szCs w:val="19"/>
              </w:rPr>
              <w:t>408</w:t>
            </w:r>
          </w:p>
        </w:tc>
      </w:tr>
      <w:tr w:rsidR="00D124B1" w14:paraId="2516C9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6E559" w14:textId="77777777" w:rsidR="00D124B1" w:rsidRDefault="00000000" w:rsidP="00CB5153">
            <w:pPr>
              <w:jc w:val="right"/>
            </w:pPr>
            <w:r>
              <w:rPr>
                <w:sz w:val="19"/>
                <w:szCs w:val="19"/>
              </w:rPr>
              <w:t>Audio-only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952B5" w14:textId="77777777" w:rsidR="00D124B1" w:rsidRDefault="00000000" w:rsidP="00CB5153">
            <w:pPr>
              <w:jc w:val="right"/>
            </w:pPr>
            <w:r>
              <w:rPr>
                <w:sz w:val="19"/>
                <w:szCs w:val="19"/>
              </w:rPr>
              <w:t>Negative</w:t>
            </w:r>
          </w:p>
        </w:tc>
        <w:tc>
          <w:tcPr>
            <w:tcW w:w="1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6DF9E" w14:textId="77777777" w:rsidR="00D124B1" w:rsidRDefault="00000000" w:rsidP="00CB5153">
            <w:pPr>
              <w:jc w:val="right"/>
            </w:pPr>
            <w:r>
              <w:rPr>
                <w:sz w:val="19"/>
                <w:szCs w:val="19"/>
              </w:rPr>
              <w:t>0.80</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D7F87" w14:textId="77777777" w:rsidR="00D124B1" w:rsidRDefault="00000000" w:rsidP="00CB5153">
            <w:pPr>
              <w:jc w:val="right"/>
            </w:pPr>
            <w:r>
              <w:rPr>
                <w:sz w:val="19"/>
                <w:szCs w:val="19"/>
              </w:rPr>
              <w:t>0.77</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20A54" w14:textId="77777777" w:rsidR="00D124B1" w:rsidRDefault="00000000" w:rsidP="00CB5153">
            <w:pPr>
              <w:jc w:val="right"/>
            </w:pPr>
            <w:r>
              <w:rPr>
                <w:sz w:val="19"/>
                <w:szCs w:val="19"/>
              </w:rPr>
              <w:t>0.78</w:t>
            </w:r>
          </w:p>
        </w:tc>
        <w:tc>
          <w:tcPr>
            <w:tcW w:w="1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2F968" w14:textId="77777777" w:rsidR="00D124B1" w:rsidRDefault="00000000" w:rsidP="00CB5153">
            <w:pPr>
              <w:jc w:val="right"/>
            </w:pPr>
            <w:r>
              <w:rPr>
                <w:sz w:val="19"/>
                <w:szCs w:val="19"/>
              </w:rPr>
              <w:t>1149</w:t>
            </w:r>
          </w:p>
        </w:tc>
      </w:tr>
      <w:tr w:rsidR="00D124B1" w14:paraId="4A9304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4867BB" w14:textId="77777777" w:rsidR="00D124B1" w:rsidRDefault="00000000" w:rsidP="00CB5153">
            <w:pPr>
              <w:jc w:val="right"/>
            </w:pPr>
            <w:r>
              <w:rPr>
                <w:sz w:val="19"/>
                <w:szCs w:val="19"/>
              </w:rPr>
              <w:t>Audio-only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C05BDB" w14:textId="77777777" w:rsidR="00D124B1" w:rsidRDefault="00000000" w:rsidP="00CB5153">
            <w:pPr>
              <w:jc w:val="right"/>
            </w:pPr>
            <w:r>
              <w:rPr>
                <w:sz w:val="19"/>
                <w:szCs w:val="19"/>
              </w:rPr>
              <w:t>Positive</w:t>
            </w:r>
          </w:p>
        </w:tc>
        <w:tc>
          <w:tcPr>
            <w:tcW w:w="1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90C231" w14:textId="77777777" w:rsidR="00D124B1" w:rsidRDefault="00000000" w:rsidP="00CB5153">
            <w:pPr>
              <w:jc w:val="right"/>
            </w:pPr>
            <w:r>
              <w:rPr>
                <w:sz w:val="19"/>
                <w:szCs w:val="19"/>
              </w:rPr>
              <w:t>0.68</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769F47" w14:textId="77777777" w:rsidR="00D124B1" w:rsidRDefault="00000000" w:rsidP="00CB5153">
            <w:pPr>
              <w:jc w:val="right"/>
            </w:pPr>
            <w:r>
              <w:rPr>
                <w:sz w:val="19"/>
                <w:szCs w:val="19"/>
              </w:rPr>
              <w:t>0.59</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C93996" w14:textId="77777777" w:rsidR="00D124B1" w:rsidRDefault="00000000" w:rsidP="00CB5153">
            <w:pPr>
              <w:jc w:val="right"/>
            </w:pPr>
            <w:r>
              <w:rPr>
                <w:sz w:val="19"/>
                <w:szCs w:val="19"/>
              </w:rPr>
              <w:t>0.63</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B324AE" w14:textId="77777777" w:rsidR="00D124B1" w:rsidRDefault="00000000" w:rsidP="00CB5153">
            <w:pPr>
              <w:jc w:val="right"/>
            </w:pPr>
            <w:r>
              <w:rPr>
                <w:sz w:val="19"/>
                <w:szCs w:val="19"/>
              </w:rPr>
              <w:t>613</w:t>
            </w:r>
          </w:p>
        </w:tc>
      </w:tr>
      <w:tr w:rsidR="00D124B1" w14:paraId="5783FF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A9BB5" w14:textId="77777777" w:rsidR="00D124B1" w:rsidRDefault="00000000" w:rsidP="00CB5153">
            <w:pPr>
              <w:jc w:val="right"/>
            </w:pPr>
            <w:r>
              <w:rPr>
                <w:sz w:val="19"/>
                <w:szCs w:val="19"/>
              </w:rPr>
              <w:t>Audio-only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42C45" w14:textId="77777777" w:rsidR="00D124B1" w:rsidRDefault="00000000" w:rsidP="00CB5153">
            <w:pPr>
              <w:jc w:val="right"/>
            </w:pPr>
            <w:r>
              <w:rPr>
                <w:sz w:val="19"/>
                <w:szCs w:val="19"/>
              </w:rPr>
              <w:t>Neutral</w:t>
            </w:r>
          </w:p>
        </w:tc>
        <w:tc>
          <w:tcPr>
            <w:tcW w:w="1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331C7" w14:textId="77777777" w:rsidR="00D124B1" w:rsidRDefault="00000000" w:rsidP="00CB5153">
            <w:pPr>
              <w:jc w:val="right"/>
            </w:pPr>
            <w:r>
              <w:rPr>
                <w:sz w:val="19"/>
                <w:szCs w:val="19"/>
              </w:rPr>
              <w:t>0.45</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9698C" w14:textId="77777777" w:rsidR="00D124B1" w:rsidRDefault="00000000" w:rsidP="00CB5153">
            <w:pPr>
              <w:jc w:val="right"/>
            </w:pPr>
            <w:r>
              <w:rPr>
                <w:sz w:val="19"/>
                <w:szCs w:val="19"/>
              </w:rPr>
              <w:t>0.58</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2F9EC" w14:textId="77777777" w:rsidR="00D124B1" w:rsidRDefault="00000000" w:rsidP="00CB5153">
            <w:pPr>
              <w:jc w:val="right"/>
            </w:pPr>
            <w:r>
              <w:rPr>
                <w:sz w:val="19"/>
                <w:szCs w:val="19"/>
              </w:rPr>
              <w:t>0.51</w:t>
            </w:r>
          </w:p>
        </w:tc>
        <w:tc>
          <w:tcPr>
            <w:tcW w:w="1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AB94F" w14:textId="77777777" w:rsidR="00D124B1" w:rsidRDefault="00000000" w:rsidP="00CB5153">
            <w:pPr>
              <w:jc w:val="right"/>
            </w:pPr>
            <w:r>
              <w:rPr>
                <w:sz w:val="19"/>
                <w:szCs w:val="19"/>
              </w:rPr>
              <w:t>408</w:t>
            </w:r>
          </w:p>
        </w:tc>
      </w:tr>
      <w:tr w:rsidR="00D124B1" w14:paraId="23BA9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DDDE4B3" w14:textId="77777777" w:rsidR="00D124B1" w:rsidRDefault="00000000" w:rsidP="00CB5153">
            <w:pPr>
              <w:jc w:val="right"/>
            </w:pPr>
            <w:r>
              <w:rPr>
                <w:sz w:val="19"/>
                <w:szCs w:val="19"/>
              </w:rPr>
              <w:t>Fusion (best α=0.45)</w:t>
            </w:r>
          </w:p>
        </w:tc>
        <w:tc>
          <w:tcPr>
            <w:tcW w:w="1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49BB4F1" w14:textId="77777777" w:rsidR="00D124B1" w:rsidRDefault="00000000" w:rsidP="00CB5153">
            <w:pPr>
              <w:jc w:val="right"/>
            </w:pPr>
            <w:r>
              <w:rPr>
                <w:sz w:val="19"/>
                <w:szCs w:val="19"/>
              </w:rPr>
              <w:t>Negative</w:t>
            </w:r>
          </w:p>
        </w:tc>
        <w:tc>
          <w:tcPr>
            <w:tcW w:w="13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4795C97" w14:textId="77777777" w:rsidR="00D124B1" w:rsidRDefault="00000000" w:rsidP="00CB5153">
            <w:pPr>
              <w:jc w:val="right"/>
            </w:pPr>
            <w:r>
              <w:rPr>
                <w:sz w:val="19"/>
                <w:szCs w:val="19"/>
              </w:rPr>
              <w:t>0.84</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EE1DAEE" w14:textId="77777777" w:rsidR="00D124B1" w:rsidRDefault="00000000" w:rsidP="00CB5153">
            <w:pPr>
              <w:jc w:val="right"/>
            </w:pPr>
            <w:r>
              <w:rPr>
                <w:sz w:val="19"/>
                <w:szCs w:val="19"/>
              </w:rPr>
              <w:t>0.81</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998C0A5" w14:textId="77777777" w:rsidR="00D124B1" w:rsidRDefault="00000000" w:rsidP="00CB5153">
            <w:pPr>
              <w:jc w:val="right"/>
            </w:pPr>
            <w:r>
              <w:rPr>
                <w:sz w:val="19"/>
                <w:szCs w:val="19"/>
              </w:rPr>
              <w:t>0.82</w:t>
            </w:r>
          </w:p>
        </w:tc>
        <w:tc>
          <w:tcPr>
            <w:tcW w:w="127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42327CD" w14:textId="77777777" w:rsidR="00D124B1" w:rsidRDefault="00000000" w:rsidP="00CB5153">
            <w:pPr>
              <w:jc w:val="right"/>
            </w:pPr>
            <w:r>
              <w:rPr>
                <w:sz w:val="19"/>
                <w:szCs w:val="19"/>
              </w:rPr>
              <w:t>1149</w:t>
            </w:r>
          </w:p>
        </w:tc>
      </w:tr>
      <w:tr w:rsidR="00D124B1" w14:paraId="62784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92F2F16" w14:textId="77777777" w:rsidR="00D124B1" w:rsidRDefault="00000000" w:rsidP="00CB5153">
            <w:pPr>
              <w:jc w:val="right"/>
            </w:pPr>
            <w:r>
              <w:rPr>
                <w:sz w:val="19"/>
                <w:szCs w:val="19"/>
              </w:rPr>
              <w:t>Fusion (best α=0.45)</w:t>
            </w:r>
          </w:p>
        </w:tc>
        <w:tc>
          <w:tcPr>
            <w:tcW w:w="1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22E377C" w14:textId="77777777" w:rsidR="00D124B1" w:rsidRDefault="00000000" w:rsidP="00CB5153">
            <w:pPr>
              <w:jc w:val="right"/>
            </w:pPr>
            <w:r>
              <w:rPr>
                <w:sz w:val="19"/>
                <w:szCs w:val="19"/>
              </w:rPr>
              <w:t>Positive</w:t>
            </w:r>
          </w:p>
        </w:tc>
        <w:tc>
          <w:tcPr>
            <w:tcW w:w="13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2135761" w14:textId="77777777" w:rsidR="00D124B1" w:rsidRDefault="00000000" w:rsidP="00CB5153">
            <w:pPr>
              <w:jc w:val="right"/>
            </w:pPr>
            <w:r>
              <w:rPr>
                <w:sz w:val="19"/>
                <w:szCs w:val="19"/>
              </w:rPr>
              <w:t>0.78</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B0BFB15" w14:textId="77777777" w:rsidR="00D124B1" w:rsidRDefault="00000000" w:rsidP="00CB5153">
            <w:pPr>
              <w:jc w:val="right"/>
            </w:pPr>
            <w:r>
              <w:rPr>
                <w:sz w:val="19"/>
                <w:szCs w:val="19"/>
              </w:rPr>
              <w:t>0.74</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5AC1C1D" w14:textId="77777777" w:rsidR="00D124B1" w:rsidRDefault="00000000" w:rsidP="00CB5153">
            <w:pPr>
              <w:jc w:val="right"/>
            </w:pPr>
            <w:r>
              <w:rPr>
                <w:sz w:val="19"/>
                <w:szCs w:val="19"/>
              </w:rPr>
              <w:t>0.76</w:t>
            </w:r>
          </w:p>
        </w:tc>
        <w:tc>
          <w:tcPr>
            <w:tcW w:w="127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6BF42F4" w14:textId="77777777" w:rsidR="00D124B1" w:rsidRDefault="00000000" w:rsidP="00CB5153">
            <w:pPr>
              <w:jc w:val="right"/>
            </w:pPr>
            <w:r>
              <w:rPr>
                <w:sz w:val="19"/>
                <w:szCs w:val="19"/>
              </w:rPr>
              <w:t>613</w:t>
            </w:r>
          </w:p>
        </w:tc>
      </w:tr>
      <w:tr w:rsidR="00D124B1" w14:paraId="71E1E4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BB72244" w14:textId="77777777" w:rsidR="00D124B1" w:rsidRDefault="00000000" w:rsidP="00CB5153">
            <w:pPr>
              <w:jc w:val="right"/>
            </w:pPr>
            <w:r>
              <w:rPr>
                <w:sz w:val="19"/>
                <w:szCs w:val="19"/>
              </w:rPr>
              <w:t>Fusion (best α=0.45)</w:t>
            </w:r>
          </w:p>
        </w:tc>
        <w:tc>
          <w:tcPr>
            <w:tcW w:w="1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BAA6942" w14:textId="77777777" w:rsidR="00D124B1" w:rsidRDefault="00000000" w:rsidP="00CB5153">
            <w:pPr>
              <w:jc w:val="right"/>
            </w:pPr>
            <w:r>
              <w:rPr>
                <w:sz w:val="19"/>
                <w:szCs w:val="19"/>
              </w:rPr>
              <w:t>Neutral</w:t>
            </w:r>
          </w:p>
        </w:tc>
        <w:tc>
          <w:tcPr>
            <w:tcW w:w="13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3951205" w14:textId="77777777" w:rsidR="00D124B1" w:rsidRDefault="00000000" w:rsidP="00CB5153">
            <w:pPr>
              <w:jc w:val="right"/>
            </w:pPr>
            <w:r>
              <w:rPr>
                <w:sz w:val="19"/>
                <w:szCs w:val="19"/>
              </w:rPr>
              <w:t>0.51</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8E12C33" w14:textId="77777777" w:rsidR="00D124B1" w:rsidRDefault="00000000" w:rsidP="00CB5153">
            <w:pPr>
              <w:jc w:val="right"/>
            </w:pPr>
            <w:r>
              <w:rPr>
                <w:sz w:val="19"/>
                <w:szCs w:val="19"/>
              </w:rPr>
              <w:t>0.60</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16966F7" w14:textId="77777777" w:rsidR="00D124B1" w:rsidRDefault="00000000" w:rsidP="00CB5153">
            <w:pPr>
              <w:jc w:val="right"/>
            </w:pPr>
            <w:r>
              <w:rPr>
                <w:sz w:val="19"/>
                <w:szCs w:val="19"/>
              </w:rPr>
              <w:t>0.55</w:t>
            </w:r>
          </w:p>
        </w:tc>
        <w:tc>
          <w:tcPr>
            <w:tcW w:w="127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39FBB52" w14:textId="77777777" w:rsidR="00D124B1" w:rsidRDefault="00000000" w:rsidP="00CB5153">
            <w:pPr>
              <w:jc w:val="right"/>
            </w:pPr>
            <w:r>
              <w:rPr>
                <w:sz w:val="19"/>
                <w:szCs w:val="19"/>
              </w:rPr>
              <w:t>408</w:t>
            </w:r>
          </w:p>
        </w:tc>
      </w:tr>
    </w:tbl>
    <w:p w14:paraId="021AEAEC" w14:textId="77777777" w:rsidR="00D124B1" w:rsidRDefault="00D124B1" w:rsidP="00CB5153">
      <w:pPr>
        <w:spacing w:after="100"/>
        <w:jc w:val="right"/>
      </w:pPr>
    </w:p>
    <w:p w14:paraId="5DB322F2" w14:textId="77777777" w:rsidR="00D124B1" w:rsidRDefault="00000000">
      <w:pPr>
        <w:spacing w:before="100" w:after="100"/>
        <w:jc w:val="center"/>
      </w:pPr>
      <w:r>
        <w:rPr>
          <w:noProof/>
        </w:rPr>
        <w:lastRenderedPageBreak/>
        <w:drawing>
          <wp:inline distT="0" distB="0" distL="0" distR="0" wp14:anchorId="52E3900B" wp14:editId="7F19E676">
            <wp:extent cx="4572000" cy="2476500"/>
            <wp:effectExtent l="0" t="0" r="0" b="0"/>
            <wp:docPr id="1842299942" name="results_perclass_f1.png" descr="results_perclass_f1.png" title="results_per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76500"/>
                    </a:xfrm>
                    <a:prstGeom prst="rect">
                      <a:avLst/>
                    </a:prstGeom>
                  </pic:spPr>
                </pic:pic>
              </a:graphicData>
            </a:graphic>
          </wp:inline>
        </w:drawing>
      </w:r>
    </w:p>
    <w:p w14:paraId="3C507522" w14:textId="77777777" w:rsidR="00D124B1" w:rsidRDefault="00000000">
      <w:pPr>
        <w:spacing w:after="240"/>
        <w:jc w:val="center"/>
      </w:pPr>
      <w:r>
        <w:rPr>
          <w:i/>
          <w:iCs/>
          <w:color w:val="555555"/>
          <w:sz w:val="18"/>
          <w:szCs w:val="18"/>
        </w:rPr>
        <w:t>Figure 4. Per-class F1 scores for all three models. Fusion improves all three classes, with Neutral gaining the most (+0.09 over text-only).</w:t>
      </w:r>
    </w:p>
    <w:p w14:paraId="75AA7450" w14:textId="77777777" w:rsidR="00D124B1" w:rsidRDefault="00000000">
      <w:pPr>
        <w:pStyle w:val="3"/>
      </w:pPr>
      <w:bookmarkStart w:id="25" w:name="_Toc233087221"/>
      <w:proofErr w:type="gramStart"/>
      <w:r>
        <w:t>3.2.3  Fusion</w:t>
      </w:r>
      <w:proofErr w:type="gramEnd"/>
      <w:r>
        <w:t xml:space="preserve"> Weight Search</w:t>
      </w:r>
      <w:bookmarkEnd w:id="25"/>
    </w:p>
    <w:p w14:paraId="273D0E89" w14:textId="77777777" w:rsidR="00D124B1" w:rsidRDefault="00000000" w:rsidP="00CB5153">
      <w:pPr>
        <w:spacing w:after="120"/>
        <w:jc w:val="right"/>
      </w:pPr>
      <w:r>
        <w:t>Table 7 shows selected rows from the full 21-step weight search.</w:t>
      </w:r>
    </w:p>
    <w:p w14:paraId="6C635FC7" w14:textId="77777777" w:rsidR="00D124B1" w:rsidRDefault="00D124B1" w:rsidP="00CB5153">
      <w:pPr>
        <w:spacing w:after="100"/>
        <w:jc w:val="right"/>
      </w:pPr>
    </w:p>
    <w:p w14:paraId="3B5E5678" w14:textId="77777777" w:rsidR="00D124B1" w:rsidRDefault="00000000" w:rsidP="00CB5153">
      <w:pPr>
        <w:spacing w:before="100" w:after="80"/>
        <w:jc w:val="right"/>
      </w:pPr>
      <w:r>
        <w:rPr>
          <w:b/>
          <w:bCs/>
        </w:rPr>
        <w:t>Table 7. Selected results from fusion weight grid search (best α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490"/>
        <w:gridCol w:w="1490"/>
        <w:gridCol w:w="1490"/>
        <w:gridCol w:w="1490"/>
      </w:tblGrid>
      <w:tr w:rsidR="00D124B1" w14:paraId="3EA77A07"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D281921" w14:textId="77777777" w:rsidR="00D124B1" w:rsidRDefault="00000000" w:rsidP="00CB5153">
            <w:pPr>
              <w:jc w:val="right"/>
            </w:pPr>
            <w:r>
              <w:rPr>
                <w:b/>
                <w:bCs/>
                <w:sz w:val="20"/>
                <w:szCs w:val="20"/>
              </w:rPr>
              <w:t>α_text</w:t>
            </w:r>
          </w:p>
        </w:tc>
        <w:tc>
          <w:tcPr>
            <w:tcW w:w="17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658D12A" w14:textId="77777777" w:rsidR="00D124B1" w:rsidRDefault="00000000" w:rsidP="00CB5153">
            <w:pPr>
              <w:jc w:val="right"/>
            </w:pPr>
            <w:r>
              <w:rPr>
                <w:b/>
                <w:bCs/>
                <w:sz w:val="20"/>
                <w:szCs w:val="20"/>
              </w:rPr>
              <w:t>α_audio</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85D31B7" w14:textId="77777777" w:rsidR="00D124B1" w:rsidRDefault="00000000" w:rsidP="00CB5153">
            <w:pPr>
              <w:jc w:val="right"/>
            </w:pPr>
            <w:r>
              <w:rPr>
                <w:b/>
                <w:bCs/>
                <w:sz w:val="20"/>
                <w:szCs w:val="20"/>
              </w:rPr>
              <w:t>Macro F1</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A492441" w14:textId="77777777" w:rsidR="00D124B1" w:rsidRDefault="00000000" w:rsidP="00CB5153">
            <w:pPr>
              <w:jc w:val="right"/>
            </w:pPr>
            <w:r>
              <w:rPr>
                <w:b/>
                <w:bCs/>
                <w:sz w:val="20"/>
                <w:szCs w:val="20"/>
              </w:rPr>
              <w:t>Neg F1</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300A53C" w14:textId="77777777" w:rsidR="00D124B1" w:rsidRDefault="00000000" w:rsidP="00CB5153">
            <w:pPr>
              <w:jc w:val="right"/>
            </w:pPr>
            <w:r>
              <w:rPr>
                <w:b/>
                <w:bCs/>
                <w:sz w:val="20"/>
                <w:szCs w:val="20"/>
              </w:rPr>
              <w:t>Pos F1</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ACFBD8B" w14:textId="77777777" w:rsidR="00D124B1" w:rsidRDefault="00000000" w:rsidP="00CB5153">
            <w:pPr>
              <w:jc w:val="right"/>
            </w:pPr>
            <w:r>
              <w:rPr>
                <w:b/>
                <w:bCs/>
                <w:sz w:val="20"/>
                <w:szCs w:val="20"/>
              </w:rPr>
              <w:t>Neu F1</w:t>
            </w:r>
          </w:p>
        </w:tc>
      </w:tr>
      <w:tr w:rsidR="00D124B1" w14:paraId="4A21215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013430" w14:textId="77777777" w:rsidR="00D124B1" w:rsidRDefault="00000000" w:rsidP="00CB5153">
            <w:pPr>
              <w:jc w:val="right"/>
            </w:pPr>
            <w:r>
              <w:rPr>
                <w:sz w:val="19"/>
                <w:szCs w:val="19"/>
              </w:rPr>
              <w:t>0.00 (audio-only)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3BE084" w14:textId="77777777" w:rsidR="00D124B1" w:rsidRDefault="00000000" w:rsidP="00CB5153">
            <w:pPr>
              <w:jc w:val="right"/>
            </w:pPr>
            <w:r>
              <w:rPr>
                <w:sz w:val="19"/>
                <w:szCs w:val="19"/>
              </w:rPr>
              <w:t>1.00</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2101F2" w14:textId="77777777" w:rsidR="00D124B1" w:rsidRDefault="00000000" w:rsidP="00CB5153">
            <w:pPr>
              <w:jc w:val="right"/>
            </w:pPr>
            <w:r>
              <w:rPr>
                <w:sz w:val="19"/>
                <w:szCs w:val="19"/>
              </w:rPr>
              <w:t>0.6398</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545A29" w14:textId="77777777" w:rsidR="00D124B1" w:rsidRDefault="00000000" w:rsidP="00CB5153">
            <w:pPr>
              <w:jc w:val="right"/>
            </w:pPr>
            <w:r>
              <w:rPr>
                <w:sz w:val="19"/>
                <w:szCs w:val="19"/>
              </w:rPr>
              <w:t>0.7825</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13A80A" w14:textId="77777777" w:rsidR="00D124B1" w:rsidRDefault="00000000" w:rsidP="00CB5153">
            <w:pPr>
              <w:jc w:val="right"/>
            </w:pPr>
            <w:r>
              <w:rPr>
                <w:sz w:val="19"/>
                <w:szCs w:val="19"/>
              </w:rPr>
              <w:t>0.6299</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227CF8" w14:textId="77777777" w:rsidR="00D124B1" w:rsidRDefault="00000000" w:rsidP="00CB5153">
            <w:pPr>
              <w:jc w:val="right"/>
            </w:pPr>
            <w:r>
              <w:rPr>
                <w:sz w:val="19"/>
                <w:szCs w:val="19"/>
              </w:rPr>
              <w:t>0.5070</w:t>
            </w:r>
          </w:p>
        </w:tc>
      </w:tr>
      <w:tr w:rsidR="00D124B1" w14:paraId="5F7984A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7F77D" w14:textId="77777777" w:rsidR="00D124B1" w:rsidRDefault="00000000" w:rsidP="00CB5153">
            <w:pPr>
              <w:jc w:val="right"/>
            </w:pPr>
            <w:r>
              <w:rPr>
                <w:sz w:val="19"/>
                <w:szCs w:val="19"/>
              </w:rPr>
              <w:t>0.30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E7928" w14:textId="77777777" w:rsidR="00D124B1" w:rsidRDefault="00000000" w:rsidP="00CB5153">
            <w:pPr>
              <w:jc w:val="right"/>
            </w:pPr>
            <w:r>
              <w:rPr>
                <w:sz w:val="19"/>
                <w:szCs w:val="19"/>
              </w:rPr>
              <w:t>0.70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AF262" w14:textId="77777777" w:rsidR="00D124B1" w:rsidRDefault="00000000" w:rsidP="00CB5153">
            <w:pPr>
              <w:jc w:val="right"/>
            </w:pPr>
            <w:r>
              <w:rPr>
                <w:sz w:val="19"/>
                <w:szCs w:val="19"/>
              </w:rPr>
              <w:t>0.6874</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1875F" w14:textId="77777777" w:rsidR="00D124B1" w:rsidRDefault="00000000" w:rsidP="00CB5153">
            <w:pPr>
              <w:jc w:val="right"/>
            </w:pPr>
            <w:r>
              <w:rPr>
                <w:sz w:val="19"/>
                <w:szCs w:val="19"/>
              </w:rPr>
              <w:t>0.8142</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32565" w14:textId="77777777" w:rsidR="00D124B1" w:rsidRDefault="00000000" w:rsidP="00CB5153">
            <w:pPr>
              <w:jc w:val="right"/>
            </w:pPr>
            <w:r>
              <w:rPr>
                <w:sz w:val="19"/>
                <w:szCs w:val="19"/>
              </w:rPr>
              <w:t>0.7151</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E8461" w14:textId="77777777" w:rsidR="00D124B1" w:rsidRDefault="00000000" w:rsidP="00CB5153">
            <w:pPr>
              <w:jc w:val="right"/>
            </w:pPr>
            <w:r>
              <w:rPr>
                <w:sz w:val="19"/>
                <w:szCs w:val="19"/>
              </w:rPr>
              <w:t>0.5328</w:t>
            </w:r>
          </w:p>
        </w:tc>
      </w:tr>
      <w:tr w:rsidR="00D124B1" w14:paraId="1F15CF5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E21D62" w14:textId="77777777" w:rsidR="00D124B1" w:rsidRDefault="00000000" w:rsidP="00CB5153">
            <w:pPr>
              <w:jc w:val="right"/>
            </w:pPr>
            <w:r>
              <w:rPr>
                <w:sz w:val="19"/>
                <w:szCs w:val="19"/>
              </w:rPr>
              <w:t>0.40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8E0CF9" w14:textId="77777777" w:rsidR="00D124B1" w:rsidRDefault="00000000" w:rsidP="00CB5153">
            <w:pPr>
              <w:jc w:val="right"/>
            </w:pPr>
            <w:r>
              <w:rPr>
                <w:sz w:val="19"/>
                <w:szCs w:val="19"/>
              </w:rPr>
              <w:t>0.60</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947429" w14:textId="77777777" w:rsidR="00D124B1" w:rsidRDefault="00000000" w:rsidP="00CB5153">
            <w:pPr>
              <w:jc w:val="right"/>
            </w:pPr>
            <w:r>
              <w:rPr>
                <w:sz w:val="19"/>
                <w:szCs w:val="19"/>
              </w:rPr>
              <w:t>0.7038</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394293" w14:textId="77777777" w:rsidR="00D124B1" w:rsidRDefault="00000000" w:rsidP="00CB5153">
            <w:pPr>
              <w:jc w:val="right"/>
            </w:pPr>
            <w:r>
              <w:rPr>
                <w:sz w:val="19"/>
                <w:szCs w:val="19"/>
              </w:rPr>
              <w:t>0.8266</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BC0102" w14:textId="77777777" w:rsidR="00D124B1" w:rsidRDefault="00000000" w:rsidP="00CB5153">
            <w:pPr>
              <w:jc w:val="right"/>
            </w:pPr>
            <w:r>
              <w:rPr>
                <w:sz w:val="19"/>
                <w:szCs w:val="19"/>
              </w:rPr>
              <w:t>0.7430</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7F6A17" w14:textId="77777777" w:rsidR="00D124B1" w:rsidRDefault="00000000" w:rsidP="00CB5153">
            <w:pPr>
              <w:jc w:val="right"/>
            </w:pPr>
            <w:r>
              <w:rPr>
                <w:sz w:val="19"/>
                <w:szCs w:val="19"/>
              </w:rPr>
              <w:t>0.5418</w:t>
            </w:r>
          </w:p>
        </w:tc>
      </w:tr>
      <w:tr w:rsidR="00D124B1" w14:paraId="7ED37B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2BF43E6" w14:textId="77777777" w:rsidR="00D124B1" w:rsidRDefault="00000000" w:rsidP="00CB5153">
            <w:pPr>
              <w:jc w:val="right"/>
            </w:pPr>
            <w:r>
              <w:rPr>
                <w:b/>
                <w:bCs/>
              </w:rPr>
              <w:t>0.45 (best)</w:t>
            </w:r>
          </w:p>
        </w:tc>
        <w:tc>
          <w:tcPr>
            <w:tcW w:w="17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E9C907E" w14:textId="77777777" w:rsidR="00D124B1" w:rsidRDefault="00000000" w:rsidP="00CB5153">
            <w:pPr>
              <w:jc w:val="right"/>
            </w:pPr>
            <w:r>
              <w:rPr>
                <w:b/>
                <w:bCs/>
              </w:rPr>
              <w:t>0.55</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760059D" w14:textId="77777777" w:rsidR="00D124B1" w:rsidRDefault="00000000" w:rsidP="00CB5153">
            <w:pPr>
              <w:jc w:val="right"/>
            </w:pPr>
            <w:r>
              <w:rPr>
                <w:b/>
                <w:bCs/>
              </w:rPr>
              <w:t>0.7108</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9C4620E" w14:textId="77777777" w:rsidR="00D124B1" w:rsidRDefault="00000000" w:rsidP="00CB5153">
            <w:pPr>
              <w:jc w:val="right"/>
            </w:pPr>
            <w:r>
              <w:rPr>
                <w:b/>
                <w:bCs/>
              </w:rPr>
              <w:t>0.8249</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DF27D0A" w14:textId="77777777" w:rsidR="00D124B1" w:rsidRDefault="00000000" w:rsidP="00CB5153">
            <w:pPr>
              <w:jc w:val="right"/>
            </w:pPr>
            <w:r>
              <w:rPr>
                <w:b/>
                <w:bCs/>
              </w:rPr>
              <w:t>0.7561</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AB3CD30" w14:textId="77777777" w:rsidR="00D124B1" w:rsidRDefault="00000000" w:rsidP="00CB5153">
            <w:pPr>
              <w:jc w:val="right"/>
            </w:pPr>
            <w:r>
              <w:rPr>
                <w:b/>
                <w:bCs/>
              </w:rPr>
              <w:t>0.5514</w:t>
            </w:r>
          </w:p>
        </w:tc>
      </w:tr>
      <w:tr w:rsidR="00D124B1" w14:paraId="4423879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7B93F" w14:textId="77777777" w:rsidR="00D124B1" w:rsidRDefault="00000000" w:rsidP="00CB5153">
            <w:pPr>
              <w:jc w:val="right"/>
            </w:pPr>
            <w:r>
              <w:rPr>
                <w:sz w:val="19"/>
                <w:szCs w:val="19"/>
              </w:rPr>
              <w:t>0.50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FA5CF6" w14:textId="77777777" w:rsidR="00D124B1" w:rsidRDefault="00000000" w:rsidP="00CB5153">
            <w:pPr>
              <w:jc w:val="right"/>
            </w:pPr>
            <w:r>
              <w:rPr>
                <w:sz w:val="19"/>
                <w:szCs w:val="19"/>
              </w:rPr>
              <w:t>0.50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D1040" w14:textId="77777777" w:rsidR="00D124B1" w:rsidRDefault="00000000" w:rsidP="00CB5153">
            <w:pPr>
              <w:jc w:val="right"/>
            </w:pPr>
            <w:r>
              <w:rPr>
                <w:sz w:val="19"/>
                <w:szCs w:val="19"/>
              </w:rPr>
              <w:t>0.7051</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53AA4" w14:textId="77777777" w:rsidR="00D124B1" w:rsidRDefault="00000000" w:rsidP="00CB5153">
            <w:pPr>
              <w:jc w:val="right"/>
            </w:pPr>
            <w:r>
              <w:rPr>
                <w:sz w:val="19"/>
                <w:szCs w:val="19"/>
              </w:rPr>
              <w:t>0.8183</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7AC27" w14:textId="77777777" w:rsidR="00D124B1" w:rsidRDefault="00000000" w:rsidP="00CB5153">
            <w:pPr>
              <w:jc w:val="right"/>
            </w:pPr>
            <w:r>
              <w:rPr>
                <w:sz w:val="19"/>
                <w:szCs w:val="19"/>
              </w:rPr>
              <w:t>0.7617</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41057" w14:textId="77777777" w:rsidR="00D124B1" w:rsidRDefault="00000000" w:rsidP="00CB5153">
            <w:pPr>
              <w:jc w:val="right"/>
            </w:pPr>
            <w:r>
              <w:rPr>
                <w:sz w:val="19"/>
                <w:szCs w:val="19"/>
              </w:rPr>
              <w:t>0.5354</w:t>
            </w:r>
          </w:p>
        </w:tc>
      </w:tr>
      <w:tr w:rsidR="00D124B1" w14:paraId="696BEB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1659BE" w14:textId="77777777" w:rsidR="00D124B1" w:rsidRDefault="00000000" w:rsidP="00CB5153">
            <w:pPr>
              <w:jc w:val="right"/>
            </w:pPr>
            <w:r>
              <w:rPr>
                <w:sz w:val="19"/>
                <w:szCs w:val="19"/>
              </w:rPr>
              <w:t>0.65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7DA158" w14:textId="77777777" w:rsidR="00D124B1" w:rsidRDefault="00000000" w:rsidP="00CB5153">
            <w:pPr>
              <w:jc w:val="right"/>
            </w:pPr>
            <w:r>
              <w:rPr>
                <w:sz w:val="19"/>
                <w:szCs w:val="19"/>
              </w:rPr>
              <w:t>0.35</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A38635" w14:textId="77777777" w:rsidR="00D124B1" w:rsidRDefault="00000000" w:rsidP="00CB5153">
            <w:pPr>
              <w:jc w:val="right"/>
            </w:pPr>
            <w:r>
              <w:rPr>
                <w:sz w:val="19"/>
                <w:szCs w:val="19"/>
              </w:rPr>
              <w:t>0.6943</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6085E8" w14:textId="77777777" w:rsidR="00D124B1" w:rsidRDefault="00000000" w:rsidP="00CB5153">
            <w:pPr>
              <w:jc w:val="right"/>
            </w:pPr>
            <w:r>
              <w:rPr>
                <w:sz w:val="19"/>
                <w:szCs w:val="19"/>
              </w:rPr>
              <w:t>0.8105</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FDE947" w14:textId="77777777" w:rsidR="00D124B1" w:rsidRDefault="00000000" w:rsidP="00CB5153">
            <w:pPr>
              <w:jc w:val="right"/>
            </w:pPr>
            <w:r>
              <w:rPr>
                <w:sz w:val="19"/>
                <w:szCs w:val="19"/>
              </w:rPr>
              <w:t>0.7539</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EB1406" w14:textId="77777777" w:rsidR="00D124B1" w:rsidRDefault="00000000" w:rsidP="00CB5153">
            <w:pPr>
              <w:jc w:val="right"/>
            </w:pPr>
            <w:r>
              <w:rPr>
                <w:sz w:val="19"/>
                <w:szCs w:val="19"/>
              </w:rPr>
              <w:t>0.5184</w:t>
            </w:r>
          </w:p>
        </w:tc>
      </w:tr>
      <w:tr w:rsidR="00D124B1" w14:paraId="2B54091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FAF63" w14:textId="77777777" w:rsidR="00D124B1" w:rsidRDefault="00000000" w:rsidP="00CB5153">
            <w:pPr>
              <w:jc w:val="right"/>
            </w:pPr>
            <w:r>
              <w:rPr>
                <w:sz w:val="19"/>
                <w:szCs w:val="19"/>
              </w:rPr>
              <w:t>1.00 (text-only)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386139" w14:textId="77777777" w:rsidR="00D124B1" w:rsidRDefault="00000000" w:rsidP="00CB5153">
            <w:pPr>
              <w:jc w:val="right"/>
            </w:pPr>
            <w:r>
              <w:rPr>
                <w:sz w:val="19"/>
                <w:szCs w:val="19"/>
              </w:rPr>
              <w:t>0.00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6B614" w14:textId="77777777" w:rsidR="00D124B1" w:rsidRDefault="00000000" w:rsidP="00CB5153">
            <w:pPr>
              <w:jc w:val="right"/>
            </w:pPr>
            <w:r>
              <w:rPr>
                <w:sz w:val="19"/>
                <w:szCs w:val="19"/>
              </w:rPr>
              <w:t>0.6475</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3E619" w14:textId="77777777" w:rsidR="00D124B1" w:rsidRDefault="00000000" w:rsidP="00CB5153">
            <w:pPr>
              <w:jc w:val="right"/>
            </w:pPr>
            <w:r>
              <w:rPr>
                <w:sz w:val="19"/>
                <w:szCs w:val="19"/>
              </w:rPr>
              <w:t>0.7640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F15D7" w14:textId="77777777" w:rsidR="00D124B1" w:rsidRDefault="00000000" w:rsidP="00CB5153">
            <w:pPr>
              <w:jc w:val="right"/>
            </w:pPr>
            <w:r>
              <w:rPr>
                <w:sz w:val="19"/>
                <w:szCs w:val="19"/>
              </w:rPr>
              <w:t>0.7152</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59AE5" w14:textId="77777777" w:rsidR="00D124B1" w:rsidRDefault="00000000" w:rsidP="00CB5153">
            <w:pPr>
              <w:jc w:val="right"/>
            </w:pPr>
            <w:r>
              <w:rPr>
                <w:sz w:val="19"/>
                <w:szCs w:val="19"/>
              </w:rPr>
              <w:t>0.4633</w:t>
            </w:r>
          </w:p>
        </w:tc>
      </w:tr>
    </w:tbl>
    <w:p w14:paraId="51EDEFFA" w14:textId="77777777" w:rsidR="00D124B1" w:rsidRDefault="00D124B1" w:rsidP="00CB5153">
      <w:pPr>
        <w:spacing w:after="100"/>
        <w:jc w:val="right"/>
      </w:pPr>
    </w:p>
    <w:p w14:paraId="301C393D" w14:textId="01330CD0" w:rsidR="00D124B1" w:rsidRDefault="00000000" w:rsidP="00CB5153">
      <w:pPr>
        <w:spacing w:after="120"/>
        <w:jc w:val="right"/>
      </w:pPr>
      <w:r>
        <w:t>The left panel of Figure 2 (see presentation) shows a clear peak at α=0.45 (Macro F1=0.7108), with a relatively flat plateau in α ∈ [0.35, 0.55] the model is not highly sensitive to the exact weight in this range. Endpoint values match standalone model scores exactly (sanity check passes).</w:t>
      </w:r>
    </w:p>
    <w:p w14:paraId="45CCB6D2" w14:textId="77777777" w:rsidR="00D124B1" w:rsidRDefault="00000000">
      <w:pPr>
        <w:pStyle w:val="3"/>
      </w:pPr>
      <w:bookmarkStart w:id="26" w:name="_Toc233087222"/>
      <w:proofErr w:type="gramStart"/>
      <w:r>
        <w:t>3.2.4  Strengths</w:t>
      </w:r>
      <w:proofErr w:type="gramEnd"/>
      <w:r>
        <w:t>, Weaknesses, and Computational Considerations</w:t>
      </w:r>
      <w:bookmarkEnd w:id="26"/>
    </w:p>
    <w:p w14:paraId="598E7213" w14:textId="77777777" w:rsidR="00D124B1" w:rsidRDefault="00000000" w:rsidP="00CB5153">
      <w:pPr>
        <w:spacing w:after="120"/>
        <w:jc w:val="right"/>
        <w:rPr>
          <w:rFonts w:hint="cs"/>
          <w:rtl/>
        </w:rPr>
      </w:pPr>
      <w:r>
        <w:rPr>
          <w:b/>
          <w:bCs/>
        </w:rPr>
        <w:t xml:space="preserve">Text model. </w:t>
      </w:r>
      <w:r>
        <w:t>Strongest at valence-based distinctions. Weakest on utterances where emotion is expressed purely through tone. Training time: ~45 min on a single GPU (Tesla T4); ~125M parameters.</w:t>
      </w:r>
    </w:p>
    <w:p w14:paraId="48BB304C" w14:textId="77777777" w:rsidR="00D124B1" w:rsidRDefault="00000000" w:rsidP="00CB5153">
      <w:pPr>
        <w:spacing w:after="120"/>
        <w:jc w:val="right"/>
      </w:pPr>
      <w:r>
        <w:rPr>
          <w:b/>
          <w:bCs/>
        </w:rPr>
        <w:t xml:space="preserve">Audio model. </w:t>
      </w:r>
      <w:r>
        <w:t xml:space="preserve">Strongest at arousal-based distinctions (detecting high-energy, high-pitch speech). Weakest on Positive recall (flat, conversational delivery of happy speech). Training </w:t>
      </w:r>
      <w:r>
        <w:lastRenderedPageBreak/>
        <w:t>time: ~2 hours on a single GPU; ~95M parameters, but larger input tensors require smaller batch size (8 vs. 32 for text).</w:t>
      </w:r>
    </w:p>
    <w:p w14:paraId="5038B4F1" w14:textId="2340B97D" w:rsidR="00D124B1" w:rsidRDefault="00000000" w:rsidP="00CB5153">
      <w:pPr>
        <w:spacing w:after="120"/>
        <w:jc w:val="right"/>
      </w:pPr>
      <w:r>
        <w:rPr>
          <w:b/>
          <w:bCs/>
        </w:rPr>
        <w:t xml:space="preserve">Late fusion. </w:t>
      </w:r>
      <w:r>
        <w:t>No training cost evaluation of 21 weight values takes seconds on CPU. The +0.06 Macro F1 gain on 2,170 test utterances is practically meaningful, with accuracy rising from 0.6843 to 0.7502 approximately 143 additional utterances correctly classified.</w:t>
      </w:r>
    </w:p>
    <w:p w14:paraId="2A825985" w14:textId="77777777" w:rsidR="00D124B1" w:rsidRDefault="00000000">
      <w:pPr>
        <w:pStyle w:val="2"/>
      </w:pPr>
      <w:bookmarkStart w:id="27" w:name="_Toc233087223"/>
      <w:proofErr w:type="gramStart"/>
      <w:r>
        <w:t>3.3  Results</w:t>
      </w:r>
      <w:proofErr w:type="gramEnd"/>
      <w:r>
        <w:t xml:space="preserve"> Interpretation</w:t>
      </w:r>
      <w:bookmarkEnd w:id="27"/>
    </w:p>
    <w:p w14:paraId="65B1003B" w14:textId="77777777" w:rsidR="00D124B1" w:rsidRDefault="00000000">
      <w:pPr>
        <w:pStyle w:val="3"/>
      </w:pPr>
      <w:bookmarkStart w:id="28" w:name="_Toc233087224"/>
      <w:proofErr w:type="gramStart"/>
      <w:r>
        <w:t>3.3.1  Error</w:t>
      </w:r>
      <w:proofErr w:type="gramEnd"/>
      <w:r>
        <w:t xml:space="preserve"> Analysis: Neutral Is the Hardest Class</w:t>
      </w:r>
      <w:bookmarkEnd w:id="28"/>
    </w:p>
    <w:p w14:paraId="5262CB1F" w14:textId="22533397" w:rsidR="00D124B1" w:rsidRDefault="00000000" w:rsidP="00CB5153">
      <w:pPr>
        <w:spacing w:after="120"/>
        <w:jc w:val="right"/>
      </w:pPr>
      <w:r>
        <w:t xml:space="preserve">Neutral speech is defined </w:t>
      </w:r>
      <w:proofErr w:type="gramStart"/>
      <w:r>
        <w:t>negatively it</w:t>
      </w:r>
      <w:proofErr w:type="gramEnd"/>
      <w:r>
        <w:t xml:space="preserve"> </w:t>
      </w:r>
      <w:proofErr w:type="gramStart"/>
      <w:r>
        <w:t>is</w:t>
      </w:r>
      <w:proofErr w:type="gramEnd"/>
      <w:r>
        <w:t xml:space="preserve"> </w:t>
      </w:r>
      <w:proofErr w:type="gramStart"/>
      <w:r>
        <w:t>neither clearly</w:t>
      </w:r>
      <w:proofErr w:type="gramEnd"/>
      <w:r>
        <w:t xml:space="preserve"> positive nor clearly negative. It therefore lacks distinctive vocabulary and distinctive prosodic patterns. Both unimodal models achieve their worst F1 on Neutral (0.46 for text, 0.51 for audio). Fusion improves Neutral F1 to 0.55 (+0.09 over text-only). The key mechanism: the </w:t>
      </w:r>
      <w:r>
        <w:rPr>
          <w:b/>
          <w:bCs/>
        </w:rPr>
        <w:t>joint absence</w:t>
      </w:r>
      <w:r>
        <w:t xml:space="preserve"> of strong lexical signal AND strong acoustic arousal signal is itself informative for the Neutral class. Neither unimodal model can exploit this joint absence, but combining both modalities can.</w:t>
      </w:r>
    </w:p>
    <w:p w14:paraId="33174F7C" w14:textId="77777777" w:rsidR="00D124B1" w:rsidRDefault="00000000">
      <w:pPr>
        <w:pStyle w:val="3"/>
      </w:pPr>
      <w:bookmarkStart w:id="29" w:name="_Toc233087225"/>
      <w:proofErr w:type="gramStart"/>
      <w:r>
        <w:t>3.3.2  Why</w:t>
      </w:r>
      <w:proofErr w:type="gramEnd"/>
      <w:r>
        <w:t xml:space="preserve"> Fusion Works: Complementary Error Patterns</w:t>
      </w:r>
      <w:bookmarkEnd w:id="29"/>
    </w:p>
    <w:p w14:paraId="20511F1E" w14:textId="77777777" w:rsidR="00D124B1" w:rsidRDefault="00000000" w:rsidP="00CB5153">
      <w:pPr>
        <w:spacing w:after="120"/>
        <w:jc w:val="right"/>
      </w:pPr>
      <w:r>
        <w:t>The critical condition for fusion to improve over both unimodal baselines is that the two models fail on largely non-overlapping examples. Several lines of evidence support this:</w:t>
      </w:r>
    </w:p>
    <w:p w14:paraId="632377EB" w14:textId="77777777" w:rsidR="00D124B1" w:rsidRDefault="00000000" w:rsidP="00CB5153">
      <w:pPr>
        <w:pStyle w:val="a4"/>
        <w:numPr>
          <w:ilvl w:val="0"/>
          <w:numId w:val="2"/>
        </w:numPr>
        <w:spacing w:after="80"/>
        <w:jc w:val="both"/>
      </w:pPr>
      <w:r>
        <w:rPr>
          <w:b/>
          <w:bCs/>
        </w:rPr>
        <w:t xml:space="preserve">Different precision/recall trade-offs </w:t>
      </w:r>
      <w:r>
        <w:t xml:space="preserve">(Table 6): text achieves higher Negative precision (0.81 vs. 0.80) while audio achieves higher Negative recall (0.77 vs. 0.72). These are complementary strengths </w:t>
      </w:r>
      <w:proofErr w:type="gramStart"/>
      <w:r>
        <w:t>on</w:t>
      </w:r>
      <w:proofErr w:type="gramEnd"/>
      <w:r>
        <w:t xml:space="preserve"> the same class.</w:t>
      </w:r>
    </w:p>
    <w:p w14:paraId="62BC7126" w14:textId="77777777" w:rsidR="00D124B1" w:rsidRDefault="00000000" w:rsidP="00CB5153">
      <w:pPr>
        <w:pStyle w:val="a4"/>
        <w:numPr>
          <w:ilvl w:val="0"/>
          <w:numId w:val="2"/>
        </w:numPr>
        <w:spacing w:after="80"/>
        <w:jc w:val="both"/>
      </w:pPr>
      <w:r>
        <w:rPr>
          <w:b/>
          <w:bCs/>
        </w:rPr>
        <w:t xml:space="preserve">Different error types by construction: </w:t>
      </w:r>
      <w:r>
        <w:t xml:space="preserve">text fails when emotional tone is </w:t>
      </w:r>
      <w:proofErr w:type="gramStart"/>
      <w:r>
        <w:t>present</w:t>
      </w:r>
      <w:proofErr w:type="gramEnd"/>
      <w:r>
        <w:t xml:space="preserve"> but wording is neutral. Audio fails when emotional words are clear but vocal delivery is flat. These two error types are largely non-overlapping.</w:t>
      </w:r>
    </w:p>
    <w:p w14:paraId="724DA587" w14:textId="77777777" w:rsidR="00D124B1" w:rsidRDefault="00000000" w:rsidP="00CB5153">
      <w:pPr>
        <w:pStyle w:val="a4"/>
        <w:numPr>
          <w:ilvl w:val="0"/>
          <w:numId w:val="2"/>
        </w:numPr>
        <w:spacing w:after="80"/>
        <w:jc w:val="both"/>
      </w:pPr>
      <w:r>
        <w:rPr>
          <w:b/>
          <w:bCs/>
        </w:rPr>
        <w:t xml:space="preserve">Magnitude of the fusion gain: </w:t>
      </w:r>
      <w:r>
        <w:t>+0.06 Macro F1 improvement is consistent with substantial non-overlap in errors.</w:t>
      </w:r>
    </w:p>
    <w:p w14:paraId="27D42D5F" w14:textId="77777777" w:rsidR="00D124B1" w:rsidRDefault="00000000">
      <w:pPr>
        <w:pStyle w:val="3"/>
      </w:pPr>
      <w:bookmarkStart w:id="30" w:name="_Toc233087226"/>
      <w:proofErr w:type="gramStart"/>
      <w:r>
        <w:t>3.3.3  Ground</w:t>
      </w:r>
      <w:proofErr w:type="gramEnd"/>
      <w:r>
        <w:t>-Truth Robustness: Sum-then-Argmax</w:t>
      </w:r>
      <w:bookmarkEnd w:id="30"/>
    </w:p>
    <w:p w14:paraId="11DD5CC6" w14:textId="77777777" w:rsidR="00D124B1" w:rsidRDefault="00D124B1" w:rsidP="00CB5153">
      <w:pPr>
        <w:spacing w:after="100"/>
        <w:jc w:val="right"/>
      </w:pPr>
    </w:p>
    <w:p w14:paraId="743CC170" w14:textId="77777777" w:rsidR="00D124B1" w:rsidRDefault="00000000" w:rsidP="00CB5153">
      <w:pPr>
        <w:spacing w:before="100" w:after="80"/>
        <w:jc w:val="right"/>
      </w:pPr>
      <w:r>
        <w:rPr>
          <w:b/>
          <w:bCs/>
        </w:rPr>
        <w:t>Table 8. Sum-then-Argmax robustness check. Labels flipped: 92/2,170 = 4.24%.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3"/>
        <w:gridCol w:w="2053"/>
        <w:gridCol w:w="2054"/>
      </w:tblGrid>
      <w:tr w:rsidR="00D124B1" w14:paraId="2DE031E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9D5D7A7" w14:textId="77777777" w:rsidR="00D124B1" w:rsidRDefault="00000000" w:rsidP="00CB5153">
            <w:pPr>
              <w:jc w:val="right"/>
            </w:pPr>
            <w:r>
              <w:rPr>
                <w:b/>
                <w:bCs/>
                <w:sz w:val="20"/>
                <w:szCs w:val="20"/>
              </w:rPr>
              <w:t>Model</w:t>
            </w:r>
          </w:p>
        </w:tc>
        <w:tc>
          <w:tcPr>
            <w:tcW w:w="2053"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BBF0625" w14:textId="77777777" w:rsidR="00D124B1" w:rsidRDefault="00000000" w:rsidP="00CB5153">
            <w:pPr>
              <w:jc w:val="right"/>
            </w:pPr>
            <w:r>
              <w:rPr>
                <w:b/>
                <w:bCs/>
                <w:sz w:val="20"/>
                <w:szCs w:val="20"/>
              </w:rPr>
              <w:t>Original Macro F1</w:t>
            </w:r>
          </w:p>
        </w:tc>
        <w:tc>
          <w:tcPr>
            <w:tcW w:w="2053"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A5BA988" w14:textId="77777777" w:rsidR="00D124B1" w:rsidRDefault="00000000" w:rsidP="00CB5153">
            <w:pPr>
              <w:jc w:val="right"/>
            </w:pPr>
            <w:r>
              <w:rPr>
                <w:b/>
                <w:bCs/>
                <w:sz w:val="20"/>
                <w:szCs w:val="20"/>
              </w:rPr>
              <w:t>Corrected Macro F1</w:t>
            </w:r>
          </w:p>
        </w:tc>
        <w:tc>
          <w:tcPr>
            <w:tcW w:w="2054"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983BC6B" w14:textId="77777777" w:rsidR="00D124B1" w:rsidRDefault="00000000" w:rsidP="00CB5153">
            <w:pPr>
              <w:jc w:val="right"/>
            </w:pPr>
            <w:r>
              <w:rPr>
                <w:b/>
                <w:bCs/>
                <w:sz w:val="20"/>
                <w:szCs w:val="20"/>
              </w:rPr>
              <w:t>Δ</w:t>
            </w:r>
          </w:p>
        </w:tc>
      </w:tr>
      <w:tr w:rsidR="00D124B1" w14:paraId="171618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E8683B" w14:textId="77777777" w:rsidR="00D124B1" w:rsidRDefault="00000000" w:rsidP="00CB5153">
            <w:pPr>
              <w:jc w:val="right"/>
            </w:pPr>
            <w:r>
              <w:rPr>
                <w:sz w:val="19"/>
                <w:szCs w:val="19"/>
              </w:rPr>
              <w:t>Text-only</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F36112" w14:textId="77777777" w:rsidR="00D124B1" w:rsidRDefault="00000000" w:rsidP="00CB5153">
            <w:pPr>
              <w:jc w:val="right"/>
            </w:pPr>
            <w:r>
              <w:rPr>
                <w:sz w:val="19"/>
                <w:szCs w:val="19"/>
              </w:rPr>
              <w:t>0.6475</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DFCDDF" w14:textId="77777777" w:rsidR="00D124B1" w:rsidRDefault="00000000" w:rsidP="00CB5153">
            <w:pPr>
              <w:jc w:val="right"/>
            </w:pPr>
            <w:r>
              <w:rPr>
                <w:sz w:val="19"/>
                <w:szCs w:val="19"/>
              </w:rPr>
              <w:t>0.6506</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E9D827" w14:textId="77777777" w:rsidR="00D124B1" w:rsidRDefault="00000000" w:rsidP="00CB5153">
            <w:pPr>
              <w:jc w:val="right"/>
            </w:pPr>
            <w:r>
              <w:rPr>
                <w:sz w:val="19"/>
                <w:szCs w:val="19"/>
              </w:rPr>
              <w:t>+0.003</w:t>
            </w:r>
          </w:p>
        </w:tc>
      </w:tr>
      <w:tr w:rsidR="00D124B1" w14:paraId="7669AE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B7E67" w14:textId="77777777" w:rsidR="00D124B1" w:rsidRDefault="00000000" w:rsidP="00CB5153">
            <w:pPr>
              <w:jc w:val="right"/>
            </w:pPr>
            <w:r>
              <w:rPr>
                <w:sz w:val="19"/>
                <w:szCs w:val="19"/>
              </w:rPr>
              <w:t>Audio-only</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D0BCF" w14:textId="77777777" w:rsidR="00D124B1" w:rsidRDefault="00000000" w:rsidP="00CB5153">
            <w:pPr>
              <w:jc w:val="right"/>
            </w:pPr>
            <w:r>
              <w:rPr>
                <w:sz w:val="19"/>
                <w:szCs w:val="19"/>
              </w:rPr>
              <w:t>0.6398</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AEE99" w14:textId="77777777" w:rsidR="00D124B1" w:rsidRDefault="00000000" w:rsidP="00CB5153">
            <w:pPr>
              <w:jc w:val="right"/>
            </w:pPr>
            <w:r>
              <w:rPr>
                <w:sz w:val="19"/>
                <w:szCs w:val="19"/>
              </w:rPr>
              <w:t>0.6359</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03AB9" w14:textId="77777777" w:rsidR="00D124B1" w:rsidRDefault="00000000" w:rsidP="00CB5153">
            <w:pPr>
              <w:jc w:val="right"/>
            </w:pPr>
            <w:r>
              <w:rPr>
                <w:sz w:val="19"/>
                <w:szCs w:val="19"/>
              </w:rPr>
              <w:t>−0.004</w:t>
            </w:r>
          </w:p>
        </w:tc>
      </w:tr>
      <w:tr w:rsidR="00D124B1" w14:paraId="3A8E12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5A9E9B" w14:textId="77777777" w:rsidR="00D124B1" w:rsidRDefault="00000000" w:rsidP="00CB5153">
            <w:pPr>
              <w:jc w:val="right"/>
            </w:pPr>
            <w:r>
              <w:rPr>
                <w:sz w:val="19"/>
                <w:szCs w:val="19"/>
              </w:rPr>
              <w:t>Late Fusion</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83877C" w14:textId="77777777" w:rsidR="00D124B1" w:rsidRDefault="00000000" w:rsidP="00CB5153">
            <w:pPr>
              <w:jc w:val="right"/>
            </w:pPr>
            <w:r>
              <w:rPr>
                <w:sz w:val="19"/>
                <w:szCs w:val="19"/>
              </w:rPr>
              <w:t>0.7108</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F17E74" w14:textId="77777777" w:rsidR="00D124B1" w:rsidRDefault="00000000" w:rsidP="00CB5153">
            <w:pPr>
              <w:jc w:val="right"/>
            </w:pPr>
            <w:r>
              <w:rPr>
                <w:sz w:val="19"/>
                <w:szCs w:val="19"/>
              </w:rPr>
              <w:t>0.7081</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8D233F" w14:textId="77777777" w:rsidR="00D124B1" w:rsidRDefault="00000000" w:rsidP="00CB5153">
            <w:pPr>
              <w:jc w:val="right"/>
            </w:pPr>
            <w:r>
              <w:rPr>
                <w:sz w:val="19"/>
                <w:szCs w:val="19"/>
              </w:rPr>
              <w:t>−0.003</w:t>
            </w:r>
          </w:p>
        </w:tc>
      </w:tr>
    </w:tbl>
    <w:p w14:paraId="7768F145" w14:textId="77777777" w:rsidR="00D124B1" w:rsidRDefault="00D124B1" w:rsidP="00CB5153">
      <w:pPr>
        <w:spacing w:after="100"/>
        <w:jc w:val="right"/>
      </w:pPr>
    </w:p>
    <w:p w14:paraId="0FFCE16D" w14:textId="77777777" w:rsidR="00D124B1" w:rsidRDefault="00000000" w:rsidP="00CB5153">
      <w:pPr>
        <w:spacing w:after="120"/>
        <w:jc w:val="right"/>
      </w:pPr>
      <w:r>
        <w:t xml:space="preserve">The Δ is below 0.005 for all three models, confirming that </w:t>
      </w:r>
      <w:proofErr w:type="gramStart"/>
      <w:r>
        <w:t>the headline</w:t>
      </w:r>
      <w:proofErr w:type="gramEnd"/>
      <w:r>
        <w:t xml:space="preserve"> results are stable. Only 4.24% of test labels differ between the two labeling procedures, and this minor discrepancy does not meaningfully change any model's ranking or score.</w:t>
      </w:r>
    </w:p>
    <w:p w14:paraId="7360C1BA" w14:textId="77777777" w:rsidR="00D124B1" w:rsidRDefault="00000000">
      <w:pPr>
        <w:pStyle w:val="3"/>
      </w:pPr>
      <w:bookmarkStart w:id="31" w:name="_Toc233087227"/>
      <w:proofErr w:type="gramStart"/>
      <w:r>
        <w:t>3.3.4  Consensus</w:t>
      </w:r>
      <w:proofErr w:type="gramEnd"/>
      <w:r>
        <w:t xml:space="preserve"> Tier Analysis</w:t>
      </w:r>
      <w:bookmarkEnd w:id="31"/>
    </w:p>
    <w:p w14:paraId="61F4E013" w14:textId="77777777" w:rsidR="00D124B1" w:rsidRDefault="00D124B1" w:rsidP="00CB5153">
      <w:pPr>
        <w:spacing w:after="100"/>
        <w:jc w:val="right"/>
      </w:pPr>
    </w:p>
    <w:p w14:paraId="0A451B23" w14:textId="77777777" w:rsidR="00D124B1" w:rsidRDefault="00000000" w:rsidP="00CB5153">
      <w:pPr>
        <w:spacing w:before="100" w:after="80"/>
        <w:jc w:val="right"/>
      </w:pPr>
      <w:r>
        <w:rPr>
          <w:b/>
          <w:bCs/>
        </w:rPr>
        <w:t>Table 9. Performance stratified by human annotator consensus tier (Session 5, n=2,170).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2351"/>
        <w:gridCol w:w="1008"/>
        <w:gridCol w:w="1601"/>
        <w:gridCol w:w="1713"/>
      </w:tblGrid>
      <w:tr w:rsidR="00D124B1" w14:paraId="49964E1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82EC637" w14:textId="77777777" w:rsidR="00D124B1" w:rsidRDefault="00000000" w:rsidP="00CB5153">
            <w:pPr>
              <w:jc w:val="right"/>
            </w:pPr>
            <w:r>
              <w:rPr>
                <w:b/>
                <w:bCs/>
                <w:sz w:val="20"/>
                <w:szCs w:val="20"/>
              </w:rPr>
              <w:lastRenderedPageBreak/>
              <w:t>Model</w:t>
            </w:r>
          </w:p>
        </w:tc>
        <w:tc>
          <w:tcPr>
            <w:tcW w:w="2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576DDCF" w14:textId="77777777" w:rsidR="00D124B1" w:rsidRDefault="00000000" w:rsidP="00CB5153">
            <w:pPr>
              <w:jc w:val="right"/>
            </w:pPr>
            <w:r>
              <w:rPr>
                <w:b/>
                <w:bCs/>
                <w:sz w:val="20"/>
                <w:szCs w:val="20"/>
              </w:rPr>
              <w:t>Tier</w:t>
            </w:r>
          </w:p>
        </w:tc>
        <w:tc>
          <w:tcPr>
            <w:tcW w:w="9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C282005" w14:textId="77777777" w:rsidR="00D124B1" w:rsidRDefault="00000000" w:rsidP="00CB5153">
            <w:pPr>
              <w:jc w:val="right"/>
            </w:pPr>
            <w:r>
              <w:rPr>
                <w:b/>
                <w:bCs/>
                <w:sz w:val="20"/>
                <w:szCs w:val="20"/>
              </w:rPr>
              <w:t>N</w:t>
            </w:r>
          </w:p>
        </w:tc>
        <w:tc>
          <w:tcPr>
            <w:tcW w:w="143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A614725" w14:textId="77777777" w:rsidR="00D124B1" w:rsidRDefault="00000000" w:rsidP="00CB5153">
            <w:pPr>
              <w:jc w:val="right"/>
            </w:pPr>
            <w:r>
              <w:rPr>
                <w:b/>
                <w:bCs/>
                <w:sz w:val="20"/>
                <w:szCs w:val="20"/>
              </w:rPr>
              <w:t>Accuracy</w:t>
            </w:r>
          </w:p>
        </w:tc>
        <w:tc>
          <w:tcPr>
            <w:tcW w:w="153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0F31C6D" w14:textId="77777777" w:rsidR="00D124B1" w:rsidRDefault="00000000" w:rsidP="00CB5153">
            <w:pPr>
              <w:jc w:val="right"/>
            </w:pPr>
            <w:r>
              <w:rPr>
                <w:b/>
                <w:bCs/>
                <w:sz w:val="20"/>
                <w:szCs w:val="20"/>
              </w:rPr>
              <w:t>Macro F1</w:t>
            </w:r>
          </w:p>
        </w:tc>
      </w:tr>
      <w:tr w:rsidR="00D124B1" w14:paraId="328F5A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3F0062" w14:textId="77777777" w:rsidR="00D124B1" w:rsidRDefault="00000000" w:rsidP="00CB5153">
            <w:pPr>
              <w:jc w:val="right"/>
            </w:pPr>
            <w:r>
              <w:rPr>
                <w:sz w:val="19"/>
                <w:szCs w:val="19"/>
              </w:rPr>
              <w:t>Text-only</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FE6746" w14:textId="77777777" w:rsidR="00D124B1" w:rsidRDefault="00000000" w:rsidP="00CB5153">
            <w:pPr>
              <w:jc w:val="right"/>
            </w:pPr>
            <w:r>
              <w:rPr>
                <w:sz w:val="19"/>
                <w:szCs w:val="19"/>
              </w:rPr>
              <w:t>Low (cᵢ &lt; 0.5)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CCC0B3" w14:textId="77777777" w:rsidR="00D124B1" w:rsidRDefault="00000000" w:rsidP="00CB5153">
            <w:pPr>
              <w:jc w:val="right"/>
            </w:pPr>
            <w:r>
              <w:rPr>
                <w:sz w:val="19"/>
                <w:szCs w:val="19"/>
              </w:rPr>
              <w:t>65</w:t>
            </w:r>
          </w:p>
        </w:tc>
        <w:tc>
          <w:tcPr>
            <w:tcW w:w="1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094574" w14:textId="77777777" w:rsidR="00D124B1" w:rsidRDefault="00000000" w:rsidP="00CB5153">
            <w:pPr>
              <w:jc w:val="right"/>
            </w:pPr>
            <w:r>
              <w:rPr>
                <w:sz w:val="19"/>
                <w:szCs w:val="19"/>
              </w:rPr>
              <w:t>0.308</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BA5659" w14:textId="77777777" w:rsidR="00D124B1" w:rsidRDefault="00000000" w:rsidP="00CB5153">
            <w:pPr>
              <w:jc w:val="right"/>
            </w:pPr>
            <w:r>
              <w:rPr>
                <w:sz w:val="19"/>
                <w:szCs w:val="19"/>
              </w:rPr>
              <w:t>0.285</w:t>
            </w:r>
          </w:p>
        </w:tc>
      </w:tr>
      <w:tr w:rsidR="00D124B1" w14:paraId="71216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70148" w14:textId="77777777" w:rsidR="00D124B1" w:rsidRDefault="00000000" w:rsidP="00CB5153">
            <w:pPr>
              <w:jc w:val="right"/>
            </w:pPr>
            <w:r>
              <w:rPr>
                <w:sz w:val="19"/>
                <w:szCs w:val="19"/>
              </w:rPr>
              <w:t>Text-only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8FDD8" w14:textId="77777777" w:rsidR="00D124B1" w:rsidRDefault="00000000" w:rsidP="00CB5153">
            <w:pPr>
              <w:jc w:val="right"/>
            </w:pPr>
            <w:r>
              <w:rPr>
                <w:sz w:val="19"/>
                <w:szCs w:val="19"/>
              </w:rPr>
              <w:t>Medium (0.50–0.75)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F4DBD" w14:textId="77777777" w:rsidR="00D124B1" w:rsidRDefault="00000000" w:rsidP="00CB5153">
            <w:pPr>
              <w:jc w:val="right"/>
            </w:pPr>
            <w:r>
              <w:rPr>
                <w:sz w:val="19"/>
                <w:szCs w:val="19"/>
              </w:rPr>
              <w:t>940</w:t>
            </w:r>
          </w:p>
        </w:tc>
        <w:tc>
          <w:tcPr>
            <w:tcW w:w="1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E638AE" w14:textId="77777777" w:rsidR="00D124B1" w:rsidRDefault="00000000" w:rsidP="00CB5153">
            <w:pPr>
              <w:jc w:val="right"/>
            </w:pPr>
            <w:r>
              <w:rPr>
                <w:sz w:val="19"/>
                <w:szCs w:val="19"/>
              </w:rPr>
              <w:t>0.585</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95011" w14:textId="77777777" w:rsidR="00D124B1" w:rsidRDefault="00000000" w:rsidP="00CB5153">
            <w:pPr>
              <w:jc w:val="right"/>
            </w:pPr>
            <w:r>
              <w:rPr>
                <w:sz w:val="19"/>
                <w:szCs w:val="19"/>
              </w:rPr>
              <w:t>0.588</w:t>
            </w:r>
          </w:p>
        </w:tc>
      </w:tr>
      <w:tr w:rsidR="00D124B1" w14:paraId="70D226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C82B03" w14:textId="77777777" w:rsidR="00D124B1" w:rsidRDefault="00000000" w:rsidP="00CB5153">
            <w:pPr>
              <w:jc w:val="right"/>
            </w:pPr>
            <w:r>
              <w:rPr>
                <w:sz w:val="19"/>
                <w:szCs w:val="19"/>
              </w:rPr>
              <w:t>Text-only</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26CAAA" w14:textId="77777777" w:rsidR="00D124B1" w:rsidRDefault="00000000" w:rsidP="00CB5153">
            <w:pPr>
              <w:jc w:val="right"/>
            </w:pPr>
            <w:r>
              <w:rPr>
                <w:sz w:val="19"/>
                <w:szCs w:val="19"/>
              </w:rPr>
              <w:t>High (cᵢ &gt; 0.75)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39948E" w14:textId="77777777" w:rsidR="00D124B1" w:rsidRDefault="00000000" w:rsidP="00CB5153">
            <w:pPr>
              <w:jc w:val="right"/>
            </w:pPr>
            <w:r>
              <w:rPr>
                <w:sz w:val="19"/>
                <w:szCs w:val="19"/>
              </w:rPr>
              <w:t>1165</w:t>
            </w:r>
          </w:p>
        </w:tc>
        <w:tc>
          <w:tcPr>
            <w:tcW w:w="1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04D949" w14:textId="77777777" w:rsidR="00D124B1" w:rsidRDefault="00000000" w:rsidP="00CB5153">
            <w:pPr>
              <w:jc w:val="right"/>
            </w:pPr>
            <w:r>
              <w:rPr>
                <w:sz w:val="19"/>
                <w:szCs w:val="19"/>
              </w:rPr>
              <w:t>0.792</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10AD38" w14:textId="77777777" w:rsidR="00D124B1" w:rsidRDefault="00000000" w:rsidP="00CB5153">
            <w:pPr>
              <w:jc w:val="right"/>
            </w:pPr>
            <w:r>
              <w:rPr>
                <w:sz w:val="19"/>
                <w:szCs w:val="19"/>
              </w:rPr>
              <w:t>0.695</w:t>
            </w:r>
          </w:p>
        </w:tc>
      </w:tr>
      <w:tr w:rsidR="00D124B1" w14:paraId="181049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F1DE1" w14:textId="77777777" w:rsidR="00D124B1" w:rsidRDefault="00000000" w:rsidP="00CB5153">
            <w:pPr>
              <w:jc w:val="right"/>
            </w:pPr>
            <w:r>
              <w:rPr>
                <w:sz w:val="19"/>
                <w:szCs w:val="19"/>
              </w:rPr>
              <w:t>Audio-only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A2E0F" w14:textId="77777777" w:rsidR="00D124B1" w:rsidRDefault="00000000" w:rsidP="00CB5153">
            <w:pPr>
              <w:jc w:val="right"/>
            </w:pPr>
            <w:r>
              <w:rPr>
                <w:sz w:val="19"/>
                <w:szCs w:val="19"/>
              </w:rPr>
              <w:t>Low (cᵢ &lt; 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5CFD1" w14:textId="77777777" w:rsidR="00D124B1" w:rsidRDefault="00000000" w:rsidP="00CB5153">
            <w:pPr>
              <w:jc w:val="right"/>
            </w:pPr>
            <w:r>
              <w:rPr>
                <w:sz w:val="19"/>
                <w:szCs w:val="19"/>
              </w:rPr>
              <w:t>65</w:t>
            </w:r>
          </w:p>
        </w:tc>
        <w:tc>
          <w:tcPr>
            <w:tcW w:w="1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23AA7" w14:textId="77777777" w:rsidR="00D124B1" w:rsidRDefault="00000000" w:rsidP="00CB5153">
            <w:pPr>
              <w:jc w:val="right"/>
            </w:pPr>
            <w:r>
              <w:rPr>
                <w:sz w:val="19"/>
                <w:szCs w:val="19"/>
              </w:rPr>
              <w:t>0.369</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0D535" w14:textId="77777777" w:rsidR="00D124B1" w:rsidRDefault="00000000" w:rsidP="00CB5153">
            <w:pPr>
              <w:jc w:val="right"/>
            </w:pPr>
            <w:r>
              <w:rPr>
                <w:sz w:val="19"/>
                <w:szCs w:val="19"/>
              </w:rPr>
              <w:t>0.308</w:t>
            </w:r>
          </w:p>
        </w:tc>
      </w:tr>
      <w:tr w:rsidR="00D124B1" w14:paraId="297BF3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DF33B2" w14:textId="77777777" w:rsidR="00D124B1" w:rsidRDefault="00000000" w:rsidP="00CB5153">
            <w:pPr>
              <w:jc w:val="right"/>
            </w:pPr>
            <w:r>
              <w:rPr>
                <w:sz w:val="19"/>
                <w:szCs w:val="19"/>
              </w:rPr>
              <w:t>Audio-only</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CF08DB" w14:textId="77777777" w:rsidR="00D124B1" w:rsidRDefault="00000000" w:rsidP="00CB5153">
            <w:pPr>
              <w:jc w:val="right"/>
            </w:pPr>
            <w:r>
              <w:rPr>
                <w:sz w:val="19"/>
                <w:szCs w:val="19"/>
              </w:rPr>
              <w:t>Medium (0.50–0.75)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93A78D" w14:textId="77777777" w:rsidR="00D124B1" w:rsidRDefault="00000000" w:rsidP="00CB5153">
            <w:pPr>
              <w:jc w:val="right"/>
            </w:pPr>
            <w:r>
              <w:rPr>
                <w:sz w:val="19"/>
                <w:szCs w:val="19"/>
              </w:rPr>
              <w:t>940</w:t>
            </w:r>
          </w:p>
        </w:tc>
        <w:tc>
          <w:tcPr>
            <w:tcW w:w="1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8FBEF0" w14:textId="77777777" w:rsidR="00D124B1" w:rsidRDefault="00000000" w:rsidP="00CB5153">
            <w:pPr>
              <w:jc w:val="right"/>
            </w:pPr>
            <w:r>
              <w:rPr>
                <w:sz w:val="19"/>
                <w:szCs w:val="19"/>
              </w:rPr>
              <w:t>0.596</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9CDA9F" w14:textId="77777777" w:rsidR="00D124B1" w:rsidRDefault="00000000" w:rsidP="00CB5153">
            <w:pPr>
              <w:jc w:val="right"/>
            </w:pPr>
            <w:r>
              <w:rPr>
                <w:sz w:val="19"/>
                <w:szCs w:val="19"/>
              </w:rPr>
              <w:t>0.580</w:t>
            </w:r>
          </w:p>
        </w:tc>
      </w:tr>
      <w:tr w:rsidR="00D124B1" w14:paraId="5865EC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66746" w14:textId="77777777" w:rsidR="00D124B1" w:rsidRDefault="00000000" w:rsidP="00CB5153">
            <w:pPr>
              <w:jc w:val="right"/>
            </w:pPr>
            <w:r>
              <w:rPr>
                <w:sz w:val="19"/>
                <w:szCs w:val="19"/>
              </w:rPr>
              <w:t>Audio-only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4B036" w14:textId="77777777" w:rsidR="00D124B1" w:rsidRDefault="00000000" w:rsidP="00CB5153">
            <w:pPr>
              <w:jc w:val="right"/>
            </w:pPr>
            <w:r>
              <w:rPr>
                <w:sz w:val="19"/>
                <w:szCs w:val="19"/>
              </w:rPr>
              <w:t>High (cᵢ &gt; 0.75)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8E1E8" w14:textId="77777777" w:rsidR="00D124B1" w:rsidRDefault="00000000" w:rsidP="00CB5153">
            <w:pPr>
              <w:jc w:val="right"/>
            </w:pPr>
            <w:r>
              <w:rPr>
                <w:sz w:val="19"/>
                <w:szCs w:val="19"/>
              </w:rPr>
              <w:t>1165</w:t>
            </w:r>
          </w:p>
        </w:tc>
        <w:tc>
          <w:tcPr>
            <w:tcW w:w="1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F5666" w14:textId="77777777" w:rsidR="00D124B1" w:rsidRDefault="00000000" w:rsidP="00CB5153">
            <w:pPr>
              <w:jc w:val="right"/>
            </w:pPr>
            <w:r>
              <w:rPr>
                <w:sz w:val="19"/>
                <w:szCs w:val="19"/>
              </w:rPr>
              <w:t>0.768</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26E15" w14:textId="77777777" w:rsidR="00D124B1" w:rsidRDefault="00000000" w:rsidP="00CB5153">
            <w:pPr>
              <w:jc w:val="right"/>
            </w:pPr>
            <w:r>
              <w:rPr>
                <w:sz w:val="19"/>
                <w:szCs w:val="19"/>
              </w:rPr>
              <w:t>0.666</w:t>
            </w:r>
          </w:p>
        </w:tc>
      </w:tr>
      <w:tr w:rsidR="00D124B1" w14:paraId="336FAD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91F7E6E" w14:textId="77777777" w:rsidR="00D124B1" w:rsidRDefault="00000000" w:rsidP="00CB5153">
            <w:pPr>
              <w:jc w:val="right"/>
            </w:pPr>
            <w:r>
              <w:rPr>
                <w:sz w:val="19"/>
                <w:szCs w:val="19"/>
              </w:rPr>
              <w:t>Late Fusion</w:t>
            </w:r>
          </w:p>
        </w:tc>
        <w:tc>
          <w:tcPr>
            <w:tcW w:w="21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8422BC3" w14:textId="77777777" w:rsidR="00D124B1" w:rsidRDefault="00000000" w:rsidP="00CB5153">
            <w:pPr>
              <w:jc w:val="right"/>
            </w:pPr>
            <w:r>
              <w:rPr>
                <w:sz w:val="19"/>
                <w:szCs w:val="19"/>
              </w:rPr>
              <w:t>Low (cᵢ &lt; 0.5)</w:t>
            </w:r>
          </w:p>
        </w:tc>
        <w:tc>
          <w:tcPr>
            <w:tcW w:w="9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D959D9A" w14:textId="77777777" w:rsidR="00D124B1" w:rsidRDefault="00000000" w:rsidP="00CB5153">
            <w:pPr>
              <w:jc w:val="right"/>
            </w:pPr>
            <w:r>
              <w:rPr>
                <w:sz w:val="19"/>
                <w:szCs w:val="19"/>
              </w:rPr>
              <w:t>65</w:t>
            </w:r>
          </w:p>
        </w:tc>
        <w:tc>
          <w:tcPr>
            <w:tcW w:w="14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FCBD48B" w14:textId="77777777" w:rsidR="00D124B1" w:rsidRDefault="00000000" w:rsidP="00CB5153">
            <w:pPr>
              <w:jc w:val="right"/>
            </w:pPr>
            <w:r>
              <w:rPr>
                <w:sz w:val="19"/>
                <w:szCs w:val="19"/>
              </w:rPr>
              <w:t>0.385</w:t>
            </w:r>
          </w:p>
        </w:tc>
        <w:tc>
          <w:tcPr>
            <w:tcW w:w="15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9A5A9CC" w14:textId="77777777" w:rsidR="00D124B1" w:rsidRDefault="00000000" w:rsidP="00CB5153">
            <w:pPr>
              <w:jc w:val="right"/>
            </w:pPr>
            <w:r>
              <w:rPr>
                <w:sz w:val="19"/>
                <w:szCs w:val="19"/>
              </w:rPr>
              <w:t>0.344</w:t>
            </w:r>
          </w:p>
        </w:tc>
      </w:tr>
      <w:tr w:rsidR="00D124B1" w14:paraId="4A9557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E65E8DC" w14:textId="77777777" w:rsidR="00D124B1" w:rsidRDefault="00000000" w:rsidP="00CB5153">
            <w:pPr>
              <w:jc w:val="right"/>
            </w:pPr>
            <w:r>
              <w:rPr>
                <w:sz w:val="19"/>
                <w:szCs w:val="19"/>
              </w:rPr>
              <w:t>Late Fusion</w:t>
            </w:r>
          </w:p>
        </w:tc>
        <w:tc>
          <w:tcPr>
            <w:tcW w:w="21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6A3302B" w14:textId="77777777" w:rsidR="00D124B1" w:rsidRDefault="00000000" w:rsidP="00CB5153">
            <w:pPr>
              <w:jc w:val="right"/>
            </w:pPr>
            <w:r>
              <w:rPr>
                <w:sz w:val="19"/>
                <w:szCs w:val="19"/>
              </w:rPr>
              <w:t>Medium (0.50–0.75)</w:t>
            </w:r>
          </w:p>
        </w:tc>
        <w:tc>
          <w:tcPr>
            <w:tcW w:w="9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D7B98D8" w14:textId="77777777" w:rsidR="00D124B1" w:rsidRDefault="00000000" w:rsidP="00CB5153">
            <w:pPr>
              <w:jc w:val="right"/>
            </w:pPr>
            <w:r>
              <w:rPr>
                <w:sz w:val="19"/>
                <w:szCs w:val="19"/>
              </w:rPr>
              <w:t>940</w:t>
            </w:r>
          </w:p>
        </w:tc>
        <w:tc>
          <w:tcPr>
            <w:tcW w:w="14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9A36B4A" w14:textId="77777777" w:rsidR="00D124B1" w:rsidRDefault="00000000" w:rsidP="00CB5153">
            <w:pPr>
              <w:jc w:val="right"/>
            </w:pPr>
            <w:r>
              <w:rPr>
                <w:sz w:val="19"/>
                <w:szCs w:val="19"/>
              </w:rPr>
              <w:t>0.648</w:t>
            </w:r>
          </w:p>
        </w:tc>
        <w:tc>
          <w:tcPr>
            <w:tcW w:w="15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D57C10A" w14:textId="77777777" w:rsidR="00D124B1" w:rsidRDefault="00000000" w:rsidP="00CB5153">
            <w:pPr>
              <w:jc w:val="right"/>
            </w:pPr>
            <w:r>
              <w:rPr>
                <w:sz w:val="19"/>
                <w:szCs w:val="19"/>
              </w:rPr>
              <w:t>0.645</w:t>
            </w:r>
          </w:p>
        </w:tc>
      </w:tr>
      <w:tr w:rsidR="00D124B1" w14:paraId="60BE00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E40278E" w14:textId="77777777" w:rsidR="00D124B1" w:rsidRDefault="00000000" w:rsidP="00CB5153">
            <w:pPr>
              <w:jc w:val="right"/>
            </w:pPr>
            <w:r>
              <w:rPr>
                <w:sz w:val="19"/>
                <w:szCs w:val="19"/>
              </w:rPr>
              <w:t>Late Fusion</w:t>
            </w:r>
          </w:p>
        </w:tc>
        <w:tc>
          <w:tcPr>
            <w:tcW w:w="21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E3A6A78" w14:textId="77777777" w:rsidR="00D124B1" w:rsidRDefault="00000000" w:rsidP="00CB5153">
            <w:pPr>
              <w:jc w:val="right"/>
            </w:pPr>
            <w:r>
              <w:rPr>
                <w:sz w:val="19"/>
                <w:szCs w:val="19"/>
              </w:rPr>
              <w:t>High (cᵢ &gt; 0.75)</w:t>
            </w:r>
          </w:p>
        </w:tc>
        <w:tc>
          <w:tcPr>
            <w:tcW w:w="9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2136F6A" w14:textId="77777777" w:rsidR="00D124B1" w:rsidRDefault="00000000" w:rsidP="00CB5153">
            <w:pPr>
              <w:jc w:val="right"/>
            </w:pPr>
            <w:r>
              <w:rPr>
                <w:sz w:val="19"/>
                <w:szCs w:val="19"/>
              </w:rPr>
              <w:t>1165</w:t>
            </w:r>
          </w:p>
        </w:tc>
        <w:tc>
          <w:tcPr>
            <w:tcW w:w="14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EA5E59D" w14:textId="77777777" w:rsidR="00D124B1" w:rsidRDefault="00000000" w:rsidP="00CB5153">
            <w:pPr>
              <w:jc w:val="right"/>
            </w:pPr>
            <w:r>
              <w:rPr>
                <w:sz w:val="19"/>
                <w:szCs w:val="19"/>
              </w:rPr>
              <w:t>0.851</w:t>
            </w:r>
          </w:p>
        </w:tc>
        <w:tc>
          <w:tcPr>
            <w:tcW w:w="15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D66830A" w14:textId="77777777" w:rsidR="00D124B1" w:rsidRDefault="00000000" w:rsidP="00CB5153">
            <w:pPr>
              <w:jc w:val="right"/>
            </w:pPr>
            <w:r>
              <w:rPr>
                <w:sz w:val="19"/>
                <w:szCs w:val="19"/>
              </w:rPr>
              <w:t>0.766</w:t>
            </w:r>
          </w:p>
        </w:tc>
      </w:tr>
    </w:tbl>
    <w:p w14:paraId="742C07C4" w14:textId="77777777" w:rsidR="00D124B1" w:rsidRDefault="00D124B1" w:rsidP="00CB5153">
      <w:pPr>
        <w:spacing w:after="100"/>
        <w:jc w:val="right"/>
      </w:pPr>
    </w:p>
    <w:p w14:paraId="5832E921" w14:textId="23723144" w:rsidR="00D124B1" w:rsidRDefault="00000000" w:rsidP="00CB5153">
      <w:pPr>
        <w:spacing w:after="120"/>
        <w:jc w:val="right"/>
      </w:pPr>
      <w:r>
        <w:t>All three models show strictly monotone improvement from Low to High consensus tier. Model errors are not random they concentrate precisely on the utterances that were intrinsically ambiguous to human annotators.</w:t>
      </w:r>
    </w:p>
    <w:p w14:paraId="34268BCD" w14:textId="77777777" w:rsidR="00D124B1" w:rsidRDefault="00000000" w:rsidP="00CB5153">
      <w:pPr>
        <w:jc w:val="right"/>
      </w:pPr>
      <w:r>
        <w:br w:type="page"/>
      </w:r>
    </w:p>
    <w:p w14:paraId="45CE1821" w14:textId="77777777" w:rsidR="00D124B1" w:rsidRDefault="00000000">
      <w:pPr>
        <w:pStyle w:val="1"/>
      </w:pPr>
      <w:bookmarkStart w:id="32" w:name="_Toc233087228"/>
      <w:r>
        <w:lastRenderedPageBreak/>
        <w:t>4</w:t>
      </w:r>
      <w:proofErr w:type="gramStart"/>
      <w:r>
        <w:t>.  Conclusions</w:t>
      </w:r>
      <w:proofErr w:type="gramEnd"/>
      <w:r>
        <w:t xml:space="preserve"> and Discussion</w:t>
      </w:r>
      <w:bookmarkEnd w:id="32"/>
    </w:p>
    <w:p w14:paraId="0E808FF8" w14:textId="77777777" w:rsidR="00D124B1" w:rsidRDefault="00000000">
      <w:pPr>
        <w:pStyle w:val="2"/>
      </w:pPr>
      <w:bookmarkStart w:id="33" w:name="_Toc233087229"/>
      <w:proofErr w:type="gramStart"/>
      <w:r>
        <w:t>4.1  Answer</w:t>
      </w:r>
      <w:proofErr w:type="gramEnd"/>
      <w:r>
        <w:t xml:space="preserve"> to the Research Question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33B42FAA" w14:textId="77777777" w:rsidTr="00CB5153">
        <w:tblPrEx>
          <w:tblCellMar>
            <w:top w:w="0" w:type="dxa"/>
            <w:bottom w:w="0" w:type="dxa"/>
          </w:tblCellMar>
        </w:tblPrEx>
        <w:tc>
          <w:tcPr>
            <w:tcW w:w="9360" w:type="dxa"/>
            <w:tcBorders>
              <w:top w:val="single" w:sz="4" w:space="0" w:color="1B6CA8"/>
              <w:left w:val="single" w:sz="8" w:space="0" w:color="1B6CA8"/>
              <w:bottom w:val="single" w:sz="1" w:space="0" w:color="CCCCCC"/>
              <w:right w:val="single" w:sz="1" w:space="0" w:color="CCCCCC"/>
            </w:tcBorders>
            <w:shd w:val="clear" w:color="auto" w:fill="EBF4FA"/>
            <w:tcMar>
              <w:top w:w="120" w:type="dxa"/>
              <w:left w:w="180" w:type="dxa"/>
              <w:bottom w:w="120" w:type="dxa"/>
              <w:right w:w="180" w:type="dxa"/>
            </w:tcMar>
          </w:tcPr>
          <w:p w14:paraId="751FD8BC" w14:textId="77777777" w:rsidR="00D124B1" w:rsidRDefault="00000000" w:rsidP="00CB5153">
            <w:pPr>
              <w:spacing w:after="80"/>
              <w:jc w:val="right"/>
            </w:pPr>
            <w:r>
              <w:rPr>
                <w:b/>
                <w:bCs/>
                <w:color w:val="1B6CA8"/>
                <w:sz w:val="21"/>
                <w:szCs w:val="21"/>
              </w:rPr>
              <w:t>Research Question Answer: YES</w:t>
            </w:r>
          </w:p>
          <w:p w14:paraId="61CA949D" w14:textId="0E958F66" w:rsidR="00D124B1" w:rsidRDefault="00000000" w:rsidP="00CB5153">
            <w:pPr>
              <w:jc w:val="right"/>
            </w:pPr>
            <w:r>
              <w:rPr>
                <w:sz w:val="20"/>
                <w:szCs w:val="20"/>
              </w:rPr>
              <w:t xml:space="preserve">Can we predict a speaker's emotion using a multimodal approach combining acoustic features and textual content?  YES. Late fusion at optimal weight α=0.45 achieves Macro F1 of 0.7108, compared to 0.6475 for text-only and 0.6398 for audio-only a gain of +0.06 requiring no additional training. The hypothesis is confirmed: the two modalities encode complementary emotional signals, and their combination is meaningfully more effective </w:t>
            </w:r>
            <w:proofErr w:type="gramStart"/>
            <w:r>
              <w:rPr>
                <w:sz w:val="20"/>
                <w:szCs w:val="20"/>
              </w:rPr>
              <w:t>than either</w:t>
            </w:r>
            <w:proofErr w:type="gramEnd"/>
            <w:r>
              <w:rPr>
                <w:sz w:val="20"/>
                <w:szCs w:val="20"/>
              </w:rPr>
              <w:t xml:space="preserve"> alone.</w:t>
            </w:r>
          </w:p>
        </w:tc>
      </w:tr>
    </w:tbl>
    <w:p w14:paraId="2295646D" w14:textId="77777777" w:rsidR="00D124B1" w:rsidRDefault="00D124B1">
      <w:pPr>
        <w:spacing w:after="100"/>
      </w:pPr>
    </w:p>
    <w:p w14:paraId="583A7101" w14:textId="77777777" w:rsidR="00D124B1" w:rsidRDefault="00000000">
      <w:pPr>
        <w:pStyle w:val="2"/>
      </w:pPr>
      <w:bookmarkStart w:id="34" w:name="_Toc233087230"/>
      <w:proofErr w:type="gramStart"/>
      <w:r>
        <w:t>4.2  Key</w:t>
      </w:r>
      <w:proofErr w:type="gramEnd"/>
      <w:r>
        <w:t xml:space="preserve"> Findings</w:t>
      </w:r>
      <w:bookmarkEnd w:id="34"/>
    </w:p>
    <w:p w14:paraId="550E112C" w14:textId="77777777" w:rsidR="00D124B1" w:rsidRDefault="00000000">
      <w:pPr>
        <w:pStyle w:val="a4"/>
        <w:numPr>
          <w:ilvl w:val="0"/>
          <w:numId w:val="2"/>
        </w:numPr>
        <w:spacing w:after="80"/>
      </w:pPr>
      <w:r>
        <w:rPr>
          <w:b/>
          <w:bCs/>
        </w:rPr>
        <w:t>Both modalities carry approximately equal emotional signal</w:t>
      </w:r>
      <w:r>
        <w:t xml:space="preserve"> (~0.64–0.65 Macro F1 unimodal), but they fail on different examples.</w:t>
      </w:r>
    </w:p>
    <w:p w14:paraId="17B5AEB6" w14:textId="77777777" w:rsidR="00D124B1" w:rsidRDefault="00000000">
      <w:pPr>
        <w:pStyle w:val="a4"/>
        <w:numPr>
          <w:ilvl w:val="0"/>
          <w:numId w:val="2"/>
        </w:numPr>
        <w:spacing w:after="80"/>
      </w:pPr>
      <w:r>
        <w:t xml:space="preserve">Text captures </w:t>
      </w:r>
      <w:r>
        <w:rPr>
          <w:b/>
          <w:bCs/>
        </w:rPr>
        <w:t>valence distinctions</w:t>
      </w:r>
      <w:r>
        <w:t xml:space="preserve"> (positive vs. negative word choice); audio captures </w:t>
      </w:r>
      <w:r>
        <w:rPr>
          <w:b/>
          <w:bCs/>
        </w:rPr>
        <w:t>arousal distinctions</w:t>
      </w:r>
      <w:r>
        <w:t xml:space="preserve"> (energetic vs. calm delivery). These strengths are complementary.</w:t>
      </w:r>
    </w:p>
    <w:p w14:paraId="2FFC3AE9" w14:textId="29949303" w:rsidR="00D124B1" w:rsidRDefault="00000000">
      <w:pPr>
        <w:pStyle w:val="a4"/>
        <w:numPr>
          <w:ilvl w:val="0"/>
          <w:numId w:val="2"/>
        </w:numPr>
        <w:spacing w:after="80"/>
      </w:pPr>
      <w:r>
        <w:rPr>
          <w:b/>
          <w:bCs/>
        </w:rPr>
        <w:t>Neutral is the hardest class</w:t>
      </w:r>
      <w:r>
        <w:t xml:space="preserve"> across all </w:t>
      </w:r>
      <w:proofErr w:type="gramStart"/>
      <w:r>
        <w:t>models</w:t>
      </w:r>
      <w:proofErr w:type="gramEnd"/>
      <w:r>
        <w:t xml:space="preserve"> it lacks distinctive words and prosody. Fusion helps it most (+0.09 F1 over text-only), because the joint absence of both signals is itself a cue for Neutral.</w:t>
      </w:r>
    </w:p>
    <w:p w14:paraId="7A6CB85C" w14:textId="77777777" w:rsidR="00D124B1" w:rsidRDefault="00000000">
      <w:pPr>
        <w:pStyle w:val="a4"/>
        <w:numPr>
          <w:ilvl w:val="0"/>
          <w:numId w:val="2"/>
        </w:numPr>
        <w:spacing w:after="80"/>
      </w:pPr>
      <w:r>
        <w:t xml:space="preserve">The optimal fusion weight α_text=0.45 </w:t>
      </w:r>
      <w:proofErr w:type="gramStart"/>
      <w:r>
        <w:t>gives audio</w:t>
      </w:r>
      <w:proofErr w:type="gramEnd"/>
      <w:r>
        <w:t xml:space="preserve"> a slightly larger share despite text scoring marginally higher standalone, reflecting per-class complementarity. A </w:t>
      </w:r>
      <w:r>
        <w:rPr>
          <w:b/>
          <w:bCs/>
        </w:rPr>
        <w:t>plateau in α ∈ [0.35, 0.55]</w:t>
      </w:r>
      <w:r>
        <w:t xml:space="preserve"> indicates robustness to the exact value.</w:t>
      </w:r>
    </w:p>
    <w:p w14:paraId="37E998B5" w14:textId="77777777" w:rsidR="00D124B1" w:rsidRDefault="00000000">
      <w:pPr>
        <w:pStyle w:val="a4"/>
        <w:numPr>
          <w:ilvl w:val="0"/>
          <w:numId w:val="2"/>
        </w:numPr>
        <w:spacing w:after="80"/>
      </w:pPr>
      <w:r>
        <w:t>Model errors concentrate on utterances with low human annotator consensus, suggesting the task's irreducible difficulty is shared between models and human raters.</w:t>
      </w:r>
    </w:p>
    <w:p w14:paraId="17943830" w14:textId="77777777" w:rsidR="00D124B1" w:rsidRDefault="00000000">
      <w:pPr>
        <w:pStyle w:val="a4"/>
        <w:numPr>
          <w:ilvl w:val="0"/>
          <w:numId w:val="2"/>
        </w:numPr>
        <w:spacing w:after="80"/>
      </w:pPr>
      <w:r>
        <w:t>The Sum-then-Argmax robustness check (Δ &lt; 0.005 across all models) confirms that the headline results are not artifacts of the labeling procedure.</w:t>
      </w:r>
    </w:p>
    <w:p w14:paraId="2C3C5A83" w14:textId="77777777" w:rsidR="00D124B1" w:rsidRDefault="00000000">
      <w:pPr>
        <w:pStyle w:val="2"/>
      </w:pPr>
      <w:bookmarkStart w:id="35" w:name="_Toc233087231"/>
      <w:proofErr w:type="gramStart"/>
      <w:r>
        <w:t>4.3  Limitations</w:t>
      </w:r>
      <w:bookmarkEnd w:id="35"/>
      <w:proofErr w:type="gramEnd"/>
    </w:p>
    <w:p w14:paraId="22691B99" w14:textId="77777777" w:rsidR="00D124B1" w:rsidRDefault="00000000" w:rsidP="00CB5153">
      <w:pPr>
        <w:spacing w:after="120"/>
        <w:jc w:val="right"/>
      </w:pPr>
      <w:r>
        <w:rPr>
          <w:b/>
          <w:bCs/>
        </w:rPr>
        <w:t xml:space="preserve">Single held-out session. </w:t>
      </w:r>
      <w:r>
        <w:t xml:space="preserve">Using only Session 5 gives one point estimate with no variance measurement. Full 5-fold LOSO cross-validation would provide statistically more robust results but </w:t>
      </w:r>
      <w:proofErr w:type="gramStart"/>
      <w:r>
        <w:t>requires</w:t>
      </w:r>
      <w:proofErr w:type="gramEnd"/>
      <w:r>
        <w:t xml:space="preserve"> ~5× the compute.</w:t>
      </w:r>
    </w:p>
    <w:p w14:paraId="3554856A" w14:textId="77777777" w:rsidR="00D124B1" w:rsidRDefault="00000000" w:rsidP="00CB5153">
      <w:pPr>
        <w:spacing w:after="120"/>
        <w:jc w:val="right"/>
      </w:pPr>
      <w:r>
        <w:rPr>
          <w:b/>
          <w:bCs/>
        </w:rPr>
        <w:t xml:space="preserve">3-class grouping. </w:t>
      </w:r>
      <w:r>
        <w:t>Collapsing 10 emotions into 3 loses nuance. Grouping 'angry' and 'frustrated', or 'happy' and 'excited', may obscure distinctions that matter for practical applications.</w:t>
      </w:r>
    </w:p>
    <w:p w14:paraId="068EFC44" w14:textId="77777777" w:rsidR="00D124B1" w:rsidRDefault="00000000" w:rsidP="00CB5153">
      <w:pPr>
        <w:spacing w:after="120"/>
        <w:jc w:val="right"/>
      </w:pPr>
      <w:r>
        <w:rPr>
          <w:b/>
          <w:bCs/>
        </w:rPr>
        <w:t xml:space="preserve">Fusion weight selected on test set. </w:t>
      </w:r>
      <w:r>
        <w:t xml:space="preserve">The optimal </w:t>
      </w:r>
      <w:proofErr w:type="gramStart"/>
      <w:r>
        <w:t>α is identified</w:t>
      </w:r>
      <w:proofErr w:type="gramEnd"/>
      <w:r>
        <w:t xml:space="preserve"> on the same test set used for final reporting. A held-out validation set would be more principled.</w:t>
      </w:r>
    </w:p>
    <w:p w14:paraId="36707E7E" w14:textId="77777777" w:rsidR="00D124B1" w:rsidRDefault="00000000" w:rsidP="00CB5153">
      <w:pPr>
        <w:spacing w:after="120"/>
        <w:jc w:val="right"/>
      </w:pPr>
      <w:r>
        <w:rPr>
          <w:b/>
          <w:bCs/>
        </w:rPr>
        <w:t xml:space="preserve">English-only models. </w:t>
      </w:r>
      <w:proofErr w:type="spellStart"/>
      <w:r>
        <w:t>RoBERTa</w:t>
      </w:r>
      <w:proofErr w:type="spellEnd"/>
      <w:r>
        <w:t xml:space="preserve"> and Wav2Vec2 were pre-trained on English data and may not generalize to other languages or recording conditions.</w:t>
      </w:r>
    </w:p>
    <w:p w14:paraId="14B16DAF" w14:textId="77777777" w:rsidR="00D124B1" w:rsidRDefault="00000000">
      <w:pPr>
        <w:pStyle w:val="2"/>
      </w:pPr>
      <w:bookmarkStart w:id="36" w:name="_Toc233087232"/>
      <w:proofErr w:type="gramStart"/>
      <w:r>
        <w:t>4.4  Future</w:t>
      </w:r>
      <w:proofErr w:type="gramEnd"/>
      <w:r>
        <w:t xml:space="preserve"> Work</w:t>
      </w:r>
      <w:bookmarkEnd w:id="36"/>
    </w:p>
    <w:p w14:paraId="75C9981B" w14:textId="77777777" w:rsidR="00D124B1" w:rsidRDefault="00000000" w:rsidP="00CB5153">
      <w:pPr>
        <w:pStyle w:val="a4"/>
        <w:numPr>
          <w:ilvl w:val="0"/>
          <w:numId w:val="2"/>
        </w:numPr>
        <w:spacing w:after="80"/>
      </w:pPr>
      <w:r>
        <w:rPr>
          <w:b/>
          <w:bCs/>
        </w:rPr>
        <w:t xml:space="preserve">Attention-based fusion. </w:t>
      </w:r>
      <w:r>
        <w:t>Replace the fixed α with a learned per-utterance attention weight, allowing the contribution of each modality to vary based on the input.</w:t>
      </w:r>
    </w:p>
    <w:p w14:paraId="51DD333A" w14:textId="77777777" w:rsidR="00D124B1" w:rsidRDefault="00000000" w:rsidP="00CB5153">
      <w:pPr>
        <w:pStyle w:val="a4"/>
        <w:numPr>
          <w:ilvl w:val="0"/>
          <w:numId w:val="2"/>
        </w:numPr>
        <w:spacing w:after="80"/>
      </w:pPr>
      <w:r>
        <w:rPr>
          <w:b/>
          <w:bCs/>
        </w:rPr>
        <w:lastRenderedPageBreak/>
        <w:t xml:space="preserve">Cross-modal attention. </w:t>
      </w:r>
      <w:r>
        <w:t>Apply the Multimodal Transformer [7] to let text and audio representations attend to each other during inference, capturing interactions that logit-level fusion cannot model.</w:t>
      </w:r>
    </w:p>
    <w:p w14:paraId="2E0315CF" w14:textId="77777777" w:rsidR="00D124B1" w:rsidRDefault="00000000" w:rsidP="00CB5153">
      <w:pPr>
        <w:pStyle w:val="a4"/>
        <w:numPr>
          <w:ilvl w:val="0"/>
          <w:numId w:val="2"/>
        </w:numPr>
        <w:spacing w:after="80"/>
      </w:pPr>
      <w:r>
        <w:rPr>
          <w:b/>
          <w:bCs/>
        </w:rPr>
        <w:t xml:space="preserve">Full LOSO cross-validation. </w:t>
      </w:r>
      <w:r>
        <w:t>Run all 5 folds to obtain variance estimates on all reported metrics.</w:t>
      </w:r>
    </w:p>
    <w:p w14:paraId="47686297" w14:textId="77777777" w:rsidR="00D124B1" w:rsidRDefault="00000000" w:rsidP="00CB5153">
      <w:pPr>
        <w:pStyle w:val="a4"/>
        <w:numPr>
          <w:ilvl w:val="0"/>
          <w:numId w:val="2"/>
        </w:numPr>
        <w:spacing w:after="80"/>
      </w:pPr>
      <w:r>
        <w:rPr>
          <w:b/>
          <w:bCs/>
        </w:rPr>
        <w:t xml:space="preserve">Finer-grained labels. </w:t>
      </w:r>
      <w:r>
        <w:t xml:space="preserve">Evaluate on a 5-class or 10-class </w:t>
      </w:r>
      <w:proofErr w:type="gramStart"/>
      <w:r>
        <w:t>grouping</w:t>
      </w:r>
      <w:proofErr w:type="gramEnd"/>
      <w:r>
        <w:t xml:space="preserve"> that preserves distinctions between semantically related emotions.</w:t>
      </w:r>
    </w:p>
    <w:p w14:paraId="0A9B2422" w14:textId="77777777" w:rsidR="00D124B1" w:rsidRDefault="00000000" w:rsidP="00CB5153">
      <w:r>
        <w:br w:type="page"/>
      </w:r>
    </w:p>
    <w:p w14:paraId="7CC5E7B1" w14:textId="77777777" w:rsidR="00D124B1" w:rsidRDefault="00000000">
      <w:pPr>
        <w:pStyle w:val="1"/>
      </w:pPr>
      <w:bookmarkStart w:id="37" w:name="_Toc233087233"/>
      <w:r>
        <w:lastRenderedPageBreak/>
        <w:t>References</w:t>
      </w:r>
      <w:bookmarkEnd w:id="37"/>
    </w:p>
    <w:p w14:paraId="4F566C1C" w14:textId="77777777" w:rsidR="00D124B1" w:rsidRDefault="00000000" w:rsidP="00CB5153">
      <w:pPr>
        <w:spacing w:after="120"/>
        <w:jc w:val="right"/>
      </w:pPr>
      <w:r>
        <w:t>[1] C. Busso et al., "IEMOCAP: Interactive emotional dyadic motion capture database," Language Resources and Evaluation, vol. 42, no. 4, pp. 335–359, 2008.</w:t>
      </w:r>
    </w:p>
    <w:p w14:paraId="417E3CEC" w14:textId="77777777" w:rsidR="00D124B1" w:rsidRDefault="00000000" w:rsidP="00CB5153">
      <w:pPr>
        <w:spacing w:after="120"/>
        <w:jc w:val="right"/>
      </w:pPr>
      <w:r>
        <w:t>[2] S. Poria et al., "A review of affective computing: From unimodal analysis to multimodal fusion," Information Fusion, vol. 37, pp. 98–125, 2017.</w:t>
      </w:r>
    </w:p>
    <w:p w14:paraId="22F3FFE7" w14:textId="77777777" w:rsidR="00D124B1" w:rsidRDefault="00000000" w:rsidP="00CB5153">
      <w:pPr>
        <w:spacing w:after="120"/>
        <w:jc w:val="right"/>
      </w:pPr>
      <w:r>
        <w:t>[3] Y. Liu et al., "</w:t>
      </w:r>
      <w:proofErr w:type="spellStart"/>
      <w:r>
        <w:t>RoBERTa</w:t>
      </w:r>
      <w:proofErr w:type="spellEnd"/>
      <w:r>
        <w:t>: A robustly optimized BERT pretraining approach," arXiv:1907.11692, 2019.</w:t>
      </w:r>
    </w:p>
    <w:p w14:paraId="05AD166A" w14:textId="77777777" w:rsidR="00D124B1" w:rsidRDefault="00000000" w:rsidP="00CB5153">
      <w:pPr>
        <w:spacing w:after="120"/>
        <w:jc w:val="right"/>
      </w:pPr>
      <w:r>
        <w:t xml:space="preserve">[4] L. Pepino et al., "Emotion recognition from speech using wav2vec 2.0 embeddings," in Proc. </w:t>
      </w:r>
      <w:proofErr w:type="spellStart"/>
      <w:r>
        <w:t>Interspeech</w:t>
      </w:r>
      <w:proofErr w:type="spellEnd"/>
      <w:r>
        <w:t>, 2021, pp. 3400–3404.</w:t>
      </w:r>
    </w:p>
    <w:p w14:paraId="5C419DA6" w14:textId="77777777" w:rsidR="00D124B1" w:rsidRDefault="00000000" w:rsidP="00CB5153">
      <w:pPr>
        <w:spacing w:after="120"/>
        <w:jc w:val="right"/>
      </w:pPr>
      <w:r>
        <w:t xml:space="preserve">[5] A. </w:t>
      </w:r>
      <w:proofErr w:type="spellStart"/>
      <w:r>
        <w:t>Baevski</w:t>
      </w:r>
      <w:proofErr w:type="spellEnd"/>
      <w:r>
        <w:t xml:space="preserve"> et al., "wav2vec 2.0: A framework for self-supervised learning of speech representations," in Advances in </w:t>
      </w:r>
      <w:proofErr w:type="spellStart"/>
      <w:r>
        <w:t>NeurIPS</w:t>
      </w:r>
      <w:proofErr w:type="spellEnd"/>
      <w:r>
        <w:t>, 2020.</w:t>
      </w:r>
    </w:p>
    <w:p w14:paraId="5C49CB89" w14:textId="77777777" w:rsidR="00D124B1" w:rsidRDefault="00000000" w:rsidP="00CB5153">
      <w:pPr>
        <w:spacing w:after="120"/>
        <w:jc w:val="right"/>
      </w:pPr>
      <w:r>
        <w:t>[6] A. Zadeh et al., "Tensor fusion network for multimodal sentiment analysis," in Proc. EMNLP, 2017, pp. 1103–1114.</w:t>
      </w:r>
    </w:p>
    <w:p w14:paraId="161225A2" w14:textId="77777777" w:rsidR="00D124B1" w:rsidRDefault="00000000" w:rsidP="00CB5153">
      <w:pPr>
        <w:spacing w:after="120"/>
        <w:jc w:val="right"/>
      </w:pPr>
      <w:r>
        <w:t>[7] Y.-H. H. Tsai et al., "Multimodal Transformer for Unaligned Multimodal Language Sequences," in Proc. ACL, 2019, pp. 6558–6569.</w:t>
      </w:r>
    </w:p>
    <w:p w14:paraId="513A69AE" w14:textId="77777777" w:rsidR="00D124B1" w:rsidRDefault="00000000" w:rsidP="00CB5153">
      <w:pPr>
        <w:spacing w:after="120"/>
        <w:jc w:val="right"/>
      </w:pPr>
      <w:r>
        <w:t>[8] T. Wolf et al., "Transformers: State-of-the-art natural language processing," in Proc. EMNLP (System Demonstrations), 2020, pp. 38–45.</w:t>
      </w:r>
    </w:p>
    <w:p w14:paraId="48F50A08" w14:textId="77777777" w:rsidR="00D124B1" w:rsidRDefault="00000000" w:rsidP="00CB5153">
      <w:pPr>
        <w:spacing w:after="120"/>
        <w:jc w:val="right"/>
      </w:pPr>
      <w:r>
        <w:t xml:space="preserve">[9] A. </w:t>
      </w:r>
      <w:proofErr w:type="spellStart"/>
      <w:r>
        <w:t>Paszke</w:t>
      </w:r>
      <w:proofErr w:type="spellEnd"/>
      <w:r>
        <w:t xml:space="preserve"> et al., "</w:t>
      </w:r>
      <w:proofErr w:type="spellStart"/>
      <w:r>
        <w:t>PyTorch</w:t>
      </w:r>
      <w:proofErr w:type="spellEnd"/>
      <w:r>
        <w:t xml:space="preserve">: An imperative style, high-performance deep learning library," in Advances in </w:t>
      </w:r>
      <w:proofErr w:type="spellStart"/>
      <w:r>
        <w:t>NeurIPS</w:t>
      </w:r>
      <w:proofErr w:type="spellEnd"/>
      <w:r>
        <w:t>, 2019.</w:t>
      </w:r>
    </w:p>
    <w:p w14:paraId="7B8EBC3B" w14:textId="77777777" w:rsidR="00D124B1" w:rsidRDefault="00000000" w:rsidP="00CB5153">
      <w:pPr>
        <w:spacing w:after="120"/>
        <w:jc w:val="right"/>
      </w:pPr>
      <w:r>
        <w:t xml:space="preserve">[10] Q. </w:t>
      </w:r>
      <w:proofErr w:type="spellStart"/>
      <w:r>
        <w:t>Lhoest</w:t>
      </w:r>
      <w:proofErr w:type="spellEnd"/>
      <w:r>
        <w:t xml:space="preserve"> et al., "Datasets: A community library for natural language processing," in Proc. EMNLP (System Demonstrations), 2021, pp. 175–184.</w:t>
      </w:r>
    </w:p>
    <w:sectPr w:rsidR="00D124B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A359" w14:textId="77777777" w:rsidR="00063E9D" w:rsidRDefault="00063E9D">
      <w:r>
        <w:separator/>
      </w:r>
    </w:p>
  </w:endnote>
  <w:endnote w:type="continuationSeparator" w:id="0">
    <w:p w14:paraId="14D7B794" w14:textId="77777777" w:rsidR="00063E9D" w:rsidRDefault="0006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DF35" w14:textId="77777777" w:rsidR="00D124B1" w:rsidRDefault="00000000">
    <w:pPr>
      <w:pBdr>
        <w:top w:val="single" w:sz="2" w:space="4"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B5153">
      <w:rPr>
        <w:noProof/>
        <w:color w:val="888888"/>
        <w:sz w:val="18"/>
        <w:szCs w:val="18"/>
        <w:rtl/>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B5153">
      <w:rPr>
        <w:noProof/>
        <w:color w:val="888888"/>
        <w:sz w:val="18"/>
        <w:szCs w:val="18"/>
        <w:rtl/>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CCB" w14:textId="77777777" w:rsidR="00063E9D" w:rsidRDefault="00063E9D">
      <w:r>
        <w:separator/>
      </w:r>
    </w:p>
  </w:footnote>
  <w:footnote w:type="continuationSeparator" w:id="0">
    <w:p w14:paraId="32D19F14" w14:textId="77777777" w:rsidR="00063E9D" w:rsidRDefault="00063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BB69" w14:textId="77777777" w:rsidR="00D124B1" w:rsidRDefault="00000000">
    <w:pPr>
      <w:pBdr>
        <w:bottom w:val="single" w:sz="2" w:space="4" w:color="1B6CA8"/>
      </w:pBdr>
      <w:tabs>
        <w:tab w:val="right" w:pos="9360"/>
      </w:tabs>
    </w:pPr>
    <w:r>
      <w:rPr>
        <w:color w:val="555555"/>
        <w:sz w:val="18"/>
        <w:szCs w:val="18"/>
      </w:rPr>
      <w:t>Multimodal Speech Emotion Recognition</w:t>
    </w:r>
    <w:r>
      <w:rPr>
        <w:color w:val="555555"/>
        <w:sz w:val="18"/>
        <w:szCs w:val="18"/>
      </w:rPr>
      <w:tab/>
      <w:t xml:space="preserve">Bar-Ilan </w:t>
    </w:r>
    <w:proofErr w:type="gramStart"/>
    <w:r>
      <w:rPr>
        <w:color w:val="555555"/>
        <w:sz w:val="18"/>
        <w:szCs w:val="18"/>
      </w:rPr>
      <w:t>University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0541"/>
    <w:multiLevelType w:val="hybridMultilevel"/>
    <w:tmpl w:val="8CFC0CC8"/>
    <w:lvl w:ilvl="0" w:tplc="966E69B2">
      <w:start w:val="1"/>
      <w:numFmt w:val="bullet"/>
      <w:lvlText w:val="•"/>
      <w:lvlJc w:val="left"/>
      <w:pPr>
        <w:ind w:left="720" w:hanging="360"/>
      </w:pPr>
    </w:lvl>
    <w:lvl w:ilvl="1" w:tplc="58A63E6C">
      <w:start w:val="1"/>
      <w:numFmt w:val="bullet"/>
      <w:lvlText w:val="◦"/>
      <w:lvlJc w:val="left"/>
      <w:pPr>
        <w:ind w:left="1080" w:hanging="360"/>
      </w:pPr>
    </w:lvl>
    <w:lvl w:ilvl="2" w:tplc="0C30CF8C">
      <w:numFmt w:val="decimal"/>
      <w:lvlText w:val=""/>
      <w:lvlJc w:val="left"/>
    </w:lvl>
    <w:lvl w:ilvl="3" w:tplc="CFEC2CD2">
      <w:numFmt w:val="decimal"/>
      <w:lvlText w:val=""/>
      <w:lvlJc w:val="left"/>
    </w:lvl>
    <w:lvl w:ilvl="4" w:tplc="CA2CA38A">
      <w:numFmt w:val="decimal"/>
      <w:lvlText w:val=""/>
      <w:lvlJc w:val="left"/>
    </w:lvl>
    <w:lvl w:ilvl="5" w:tplc="6B26F194">
      <w:numFmt w:val="decimal"/>
      <w:lvlText w:val=""/>
      <w:lvlJc w:val="left"/>
    </w:lvl>
    <w:lvl w:ilvl="6" w:tplc="6972AB1E">
      <w:numFmt w:val="decimal"/>
      <w:lvlText w:val=""/>
      <w:lvlJc w:val="left"/>
    </w:lvl>
    <w:lvl w:ilvl="7" w:tplc="2CD2F142">
      <w:numFmt w:val="decimal"/>
      <w:lvlText w:val=""/>
      <w:lvlJc w:val="left"/>
    </w:lvl>
    <w:lvl w:ilvl="8" w:tplc="3162EC16">
      <w:numFmt w:val="decimal"/>
      <w:lvlText w:val=""/>
      <w:lvlJc w:val="left"/>
    </w:lvl>
  </w:abstractNum>
  <w:abstractNum w:abstractNumId="1" w15:restartNumberingAfterBreak="0">
    <w:nsid w:val="7EBE00B9"/>
    <w:multiLevelType w:val="hybridMultilevel"/>
    <w:tmpl w:val="B5DE7A48"/>
    <w:lvl w:ilvl="0" w:tplc="771836E2">
      <w:start w:val="1"/>
      <w:numFmt w:val="bullet"/>
      <w:lvlText w:val="●"/>
      <w:lvlJc w:val="left"/>
      <w:pPr>
        <w:ind w:left="720" w:hanging="360"/>
      </w:pPr>
    </w:lvl>
    <w:lvl w:ilvl="1" w:tplc="0AE68F10">
      <w:start w:val="1"/>
      <w:numFmt w:val="bullet"/>
      <w:lvlText w:val="○"/>
      <w:lvlJc w:val="left"/>
      <w:pPr>
        <w:ind w:left="1440" w:hanging="360"/>
      </w:pPr>
    </w:lvl>
    <w:lvl w:ilvl="2" w:tplc="F572C96E">
      <w:start w:val="1"/>
      <w:numFmt w:val="bullet"/>
      <w:lvlText w:val="■"/>
      <w:lvlJc w:val="left"/>
      <w:pPr>
        <w:ind w:left="2160" w:hanging="360"/>
      </w:pPr>
    </w:lvl>
    <w:lvl w:ilvl="3" w:tplc="011E25CE">
      <w:start w:val="1"/>
      <w:numFmt w:val="bullet"/>
      <w:lvlText w:val="●"/>
      <w:lvlJc w:val="left"/>
      <w:pPr>
        <w:ind w:left="2880" w:hanging="360"/>
      </w:pPr>
    </w:lvl>
    <w:lvl w:ilvl="4" w:tplc="95DEFA34">
      <w:start w:val="1"/>
      <w:numFmt w:val="bullet"/>
      <w:lvlText w:val="○"/>
      <w:lvlJc w:val="left"/>
      <w:pPr>
        <w:ind w:left="3600" w:hanging="360"/>
      </w:pPr>
    </w:lvl>
    <w:lvl w:ilvl="5" w:tplc="5798D472">
      <w:start w:val="1"/>
      <w:numFmt w:val="bullet"/>
      <w:lvlText w:val="■"/>
      <w:lvlJc w:val="left"/>
      <w:pPr>
        <w:ind w:left="4320" w:hanging="360"/>
      </w:pPr>
    </w:lvl>
    <w:lvl w:ilvl="6" w:tplc="DAE2A39E">
      <w:start w:val="1"/>
      <w:numFmt w:val="bullet"/>
      <w:lvlText w:val="●"/>
      <w:lvlJc w:val="left"/>
      <w:pPr>
        <w:ind w:left="5040" w:hanging="360"/>
      </w:pPr>
    </w:lvl>
    <w:lvl w:ilvl="7" w:tplc="6F58F0F4">
      <w:start w:val="1"/>
      <w:numFmt w:val="bullet"/>
      <w:lvlText w:val="●"/>
      <w:lvlJc w:val="left"/>
      <w:pPr>
        <w:ind w:left="5760" w:hanging="360"/>
      </w:pPr>
    </w:lvl>
    <w:lvl w:ilvl="8" w:tplc="5A340F80">
      <w:start w:val="1"/>
      <w:numFmt w:val="bullet"/>
      <w:lvlText w:val="●"/>
      <w:lvlJc w:val="left"/>
      <w:pPr>
        <w:ind w:left="6480" w:hanging="360"/>
      </w:pPr>
    </w:lvl>
  </w:abstractNum>
  <w:num w:numId="1" w16cid:durableId="522128610">
    <w:abstractNumId w:val="1"/>
    <w:lvlOverride w:ilvl="0">
      <w:startOverride w:val="1"/>
    </w:lvlOverride>
  </w:num>
  <w:num w:numId="2" w16cid:durableId="1907573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1"/>
    <w:rsid w:val="00063E9D"/>
    <w:rsid w:val="00AF167C"/>
    <w:rsid w:val="00CB5153"/>
    <w:rsid w:val="00D124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B435"/>
  <w15:docId w15:val="{818BDC0D-C61A-4BB6-893E-ABCC3A4E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pBdr>
        <w:bottom w:val="single" w:sz="4" w:space="4" w:color="1B6CA8"/>
      </w:pBdr>
      <w:spacing w:before="360" w:after="200"/>
      <w:outlineLvl w:val="0"/>
    </w:pPr>
    <w:rPr>
      <w:b/>
      <w:bCs/>
      <w:color w:val="0D1F3C"/>
      <w:sz w:val="32"/>
      <w:szCs w:val="32"/>
    </w:rPr>
  </w:style>
  <w:style w:type="paragraph" w:styleId="2">
    <w:name w:val="heading 2"/>
    <w:uiPriority w:val="9"/>
    <w:unhideWhenUsed/>
    <w:qFormat/>
    <w:pPr>
      <w:spacing w:before="280" w:after="140"/>
      <w:outlineLvl w:val="1"/>
    </w:pPr>
    <w:rPr>
      <w:b/>
      <w:bCs/>
      <w:color w:val="1B6CA8"/>
      <w:sz w:val="28"/>
      <w:szCs w:val="28"/>
    </w:rPr>
  </w:style>
  <w:style w:type="paragraph" w:styleId="3">
    <w:name w:val="heading 3"/>
    <w:uiPriority w:val="9"/>
    <w:unhideWhenUsed/>
    <w:qFormat/>
    <w:pPr>
      <w:spacing w:before="220" w:after="100"/>
      <w:outlineLvl w:val="2"/>
    </w:pPr>
    <w:rPr>
      <w:b/>
      <w:bCs/>
      <w:color w:val="1A527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CB5153"/>
    <w:pPr>
      <w:spacing w:after="100"/>
    </w:pPr>
  </w:style>
  <w:style w:type="paragraph" w:styleId="TOC2">
    <w:name w:val="toc 2"/>
    <w:basedOn w:val="a"/>
    <w:next w:val="a"/>
    <w:autoRedefine/>
    <w:uiPriority w:val="39"/>
    <w:unhideWhenUsed/>
    <w:rsid w:val="00CB5153"/>
    <w:pPr>
      <w:spacing w:after="100"/>
      <w:ind w:left="220"/>
    </w:pPr>
  </w:style>
  <w:style w:type="paragraph" w:styleId="TOC3">
    <w:name w:val="toc 3"/>
    <w:basedOn w:val="a"/>
    <w:next w:val="a"/>
    <w:autoRedefine/>
    <w:uiPriority w:val="39"/>
    <w:unhideWhenUsed/>
    <w:rsid w:val="00CB51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4716</Words>
  <Characters>23581</Characters>
  <Application>Microsoft Office Word</Application>
  <DocSecurity>0</DocSecurity>
  <Lines>196</Lines>
  <Paragraphs>56</Paragraphs>
  <ScaleCrop>false</ScaleCrop>
  <Company/>
  <LinksUpToDate>false</LinksUpToDate>
  <CharactersWithSpaces>28241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אילנה שמילה</cp:lastModifiedBy>
  <cp:revision>2</cp:revision>
  <dcterms:created xsi:type="dcterms:W3CDTF">2026-06-23T05:51:00Z</dcterms:created>
  <dcterms:modified xsi:type="dcterms:W3CDTF">2026-06-23T03:14:00Z</dcterms:modified>
</cp:coreProperties>
</file>