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8291B59" w14:textId="56292D4D" w:rsidR="007437B0" w:rsidRDefault="007437B0" w:rsidP="00D0312C">
      <w:pPr>
        <w:pStyle w:val="Estilo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3E66B86" wp14:editId="370B3F5E">
                <wp:simplePos x="0" y="0"/>
                <wp:positionH relativeFrom="column">
                  <wp:posOffset>-231775</wp:posOffset>
                </wp:positionH>
                <wp:positionV relativeFrom="paragraph">
                  <wp:posOffset>-619478</wp:posOffset>
                </wp:positionV>
                <wp:extent cx="6038850" cy="0"/>
                <wp:effectExtent l="0" t="19050" r="38100" b="38100"/>
                <wp:wrapNone/>
                <wp:docPr id="2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38850" cy="0"/>
                        </a:xfrm>
                        <a:prstGeom prst="line">
                          <a:avLst/>
                        </a:prstGeom>
                        <a:ln w="57150"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31714F1" id="Conector recto 2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8.25pt,-48.8pt" to="457.25pt,-4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" strokecolor="white [3212]" strokeweight="4.5pt">
                <v:stroke joinstyle="miter"/>
              </v:line>
            </w:pict>
          </mc:Fallback>
        </mc:AlternateContent>
      </w:r>
    </w:p>
    <w:p w14:paraId="484BF2BE" w14:textId="2D687C98" w:rsidR="00426465" w:rsidRDefault="00D0312C" w:rsidP="00042081">
      <w:pPr>
        <w:pStyle w:val="Estilo20"/>
        <w:jc w:val="center"/>
        <w:rPr>
          <w:b/>
          <w:bCs w:val="0"/>
          <w:sz w:val="32"/>
          <w:szCs w:val="48"/>
        </w:rPr>
      </w:pPr>
      <w:r w:rsidRPr="00D0312C">
        <w:rPr>
          <w:b/>
          <w:bCs w:val="0"/>
          <w:sz w:val="32"/>
          <w:szCs w:val="48"/>
        </w:rPr>
        <w:t>EFECTIVIDAD DE LOS ALGORITMOS EN LA ERA DIGITAL</w:t>
      </w:r>
    </w:p>
    <w:p w14:paraId="1C80B05B" w14:textId="00F6BBC3" w:rsidR="00042081" w:rsidRPr="00C76BBA" w:rsidRDefault="00C76BBA" w:rsidP="00042081">
      <w:pPr>
        <w:pStyle w:val="Estilo20"/>
        <w:jc w:val="center"/>
        <w:rPr>
          <w:b/>
          <w:bCs w:val="0"/>
          <w:sz w:val="28"/>
          <w:szCs w:val="44"/>
        </w:rPr>
      </w:pPr>
      <w:proofErr w:type="spellStart"/>
      <w:r w:rsidRPr="00C76BBA">
        <w:rPr>
          <w:b/>
          <w:bCs w:val="0"/>
          <w:sz w:val="28"/>
          <w:szCs w:val="44"/>
        </w:rPr>
        <w:t>effectiveness</w:t>
      </w:r>
      <w:proofErr w:type="spellEnd"/>
      <w:r w:rsidRPr="00C76BBA">
        <w:rPr>
          <w:b/>
          <w:bCs w:val="0"/>
          <w:sz w:val="28"/>
          <w:szCs w:val="44"/>
        </w:rPr>
        <w:t xml:space="preserve"> </w:t>
      </w:r>
      <w:proofErr w:type="spellStart"/>
      <w:r w:rsidRPr="00C76BBA">
        <w:rPr>
          <w:b/>
          <w:bCs w:val="0"/>
          <w:sz w:val="28"/>
          <w:szCs w:val="44"/>
        </w:rPr>
        <w:t>of</w:t>
      </w:r>
      <w:proofErr w:type="spellEnd"/>
      <w:r w:rsidRPr="00C76BBA">
        <w:rPr>
          <w:b/>
          <w:bCs w:val="0"/>
          <w:sz w:val="28"/>
          <w:szCs w:val="44"/>
        </w:rPr>
        <w:t xml:space="preserve"> </w:t>
      </w:r>
      <w:proofErr w:type="spellStart"/>
      <w:r w:rsidRPr="00C76BBA">
        <w:rPr>
          <w:b/>
          <w:bCs w:val="0"/>
          <w:sz w:val="28"/>
          <w:szCs w:val="44"/>
        </w:rPr>
        <w:t>algorithms</w:t>
      </w:r>
      <w:proofErr w:type="spellEnd"/>
      <w:r w:rsidRPr="00C76BBA">
        <w:rPr>
          <w:b/>
          <w:bCs w:val="0"/>
          <w:sz w:val="28"/>
          <w:szCs w:val="44"/>
        </w:rPr>
        <w:t xml:space="preserve"> in </w:t>
      </w:r>
      <w:proofErr w:type="spellStart"/>
      <w:r w:rsidRPr="00C76BBA">
        <w:rPr>
          <w:b/>
          <w:bCs w:val="0"/>
          <w:sz w:val="28"/>
          <w:szCs w:val="44"/>
        </w:rPr>
        <w:t>the</w:t>
      </w:r>
      <w:proofErr w:type="spellEnd"/>
      <w:r w:rsidRPr="00C76BBA">
        <w:rPr>
          <w:b/>
          <w:bCs w:val="0"/>
          <w:sz w:val="28"/>
          <w:szCs w:val="44"/>
        </w:rPr>
        <w:t xml:space="preserve"> digital </w:t>
      </w:r>
      <w:proofErr w:type="spellStart"/>
      <w:r w:rsidRPr="00C76BBA">
        <w:rPr>
          <w:b/>
          <w:bCs w:val="0"/>
          <w:sz w:val="28"/>
          <w:szCs w:val="44"/>
        </w:rPr>
        <w:t>age</w:t>
      </w:r>
      <w:proofErr w:type="spellEnd"/>
    </w:p>
    <w:p w14:paraId="28C36A90" w14:textId="6ED20C43" w:rsidR="00F24E1B" w:rsidRDefault="00D0312C" w:rsidP="00C76BBA">
      <w:pPr>
        <w:pStyle w:val="Estilo20"/>
        <w:jc w:val="center"/>
      </w:pPr>
      <w:r>
        <w:t>Adrian</w:t>
      </w:r>
      <w:r w:rsidR="00C76BBA">
        <w:t xml:space="preserve"> </w:t>
      </w:r>
      <w:r w:rsidR="00F24E1B">
        <w:t>Mamani Quispe</w:t>
      </w:r>
    </w:p>
    <w:p w14:paraId="4A0276B5" w14:textId="4159FE9A" w:rsidR="00E10EE3" w:rsidRDefault="00C76BBA" w:rsidP="00C76BBA">
      <w:pPr>
        <w:pStyle w:val="Estilo20"/>
        <w:jc w:val="center"/>
        <w:rPr>
          <w:rStyle w:val="Hipervnculo"/>
        </w:rPr>
      </w:pPr>
      <w:r>
        <w:t>E</w:t>
      </w:r>
      <w:r w:rsidR="00F24E1B">
        <w:t>studiante de la escuela de Ingeniería en Informática y Sistemas</w:t>
      </w:r>
      <w:r>
        <w:t xml:space="preserve">. </w:t>
      </w:r>
      <w:r w:rsidR="00F24E1B">
        <w:t xml:space="preserve">Universidad Nacional Jorge Basadre Grohmann. E-mail: </w:t>
      </w:r>
      <w:hyperlink r:id="rId7" w:history="1">
        <w:r w:rsidR="00F24E1B" w:rsidRPr="00053DF9">
          <w:rPr>
            <w:rStyle w:val="Hipervnculo"/>
          </w:rPr>
          <w:t>almamaniqu@unjbg.edu.pe</w:t>
        </w:r>
      </w:hyperlink>
    </w:p>
    <w:p w14:paraId="34892027" w14:textId="77777777" w:rsidR="0049755E" w:rsidRDefault="0049755E" w:rsidP="00C76BBA">
      <w:pPr>
        <w:pStyle w:val="Estilo20"/>
        <w:jc w:val="center"/>
      </w:pPr>
    </w:p>
    <w:tbl>
      <w:tblPr>
        <w:tblStyle w:val="Tablaconcuadrcula"/>
        <w:tblW w:w="0" w:type="auto"/>
        <w:tblCellMar>
          <w:top w:w="227" w:type="dxa"/>
        </w:tblCellMar>
        <w:tblLook w:val="04A0" w:firstRow="1" w:lastRow="0" w:firstColumn="1" w:lastColumn="0" w:noHBand="0" w:noVBand="1"/>
      </w:tblPr>
      <w:tblGrid>
        <w:gridCol w:w="9350"/>
      </w:tblGrid>
      <w:tr w:rsidR="0049755E" w14:paraId="3C72844A" w14:textId="77777777" w:rsidTr="00430E37">
        <w:tc>
          <w:tcPr>
            <w:tcW w:w="9350" w:type="dxa"/>
            <w:tcBorders>
              <w:bottom w:val="nil"/>
            </w:tcBorders>
          </w:tcPr>
          <w:p w14:paraId="78D2B6BF" w14:textId="77777777" w:rsidR="0049755E" w:rsidRDefault="0049755E" w:rsidP="0049755E">
            <w:pPr>
              <w:pStyle w:val="Estilo20"/>
              <w:jc w:val="center"/>
              <w:rPr>
                <w:b/>
                <w:bCs w:val="0"/>
              </w:rPr>
            </w:pPr>
            <w:r w:rsidRPr="00E10EE3">
              <w:rPr>
                <w:b/>
                <w:bCs w:val="0"/>
              </w:rPr>
              <w:t>RESUMEN</w:t>
            </w:r>
          </w:p>
          <w:p w14:paraId="47665909" w14:textId="2AF450AE" w:rsidR="0049755E" w:rsidRDefault="0049755E" w:rsidP="00E10EE3">
            <w:pPr>
              <w:pStyle w:val="Estilo20"/>
            </w:pPr>
            <w:r>
              <w:t>La historia de los algoritmos se remonta a la era Babilónica</w:t>
            </w:r>
            <w:r w:rsidR="00430E37">
              <w:t xml:space="preserve"> donde se empleaban tablas de arcilla para realizar cálculos y fórmulas matemáticas</w:t>
            </w:r>
            <w:bookmarkStart w:id="0" w:name="_Hlk243475845"/>
            <w:r w:rsidR="00033EC2">
              <w:t xml:space="preserve">; además, de su posible surgimiento, la evolución que ha llevado es muy significativa, explicando diversos fenómenos afianzados a los seres bióticos como abióticos donde actualmente, son más frecuentes como descontinuados en su uso, tales como </w:t>
            </w:r>
            <w:r w:rsidR="004E52D7">
              <w:t>Quicksort y</w:t>
            </w:r>
            <w:r w:rsidR="00033EC2">
              <w:t xml:space="preserve"> </w:t>
            </w:r>
            <w:proofErr w:type="spellStart"/>
            <w:r w:rsidR="00220386">
              <w:t>S</w:t>
            </w:r>
            <w:r w:rsidR="00033EC2">
              <w:t>hellsort</w:t>
            </w:r>
            <w:proofErr w:type="spellEnd"/>
            <w:r w:rsidR="004E52D7">
              <w:t xml:space="preserve"> y entre otras más; cabe recalcar que descontinuados no desmerita su aplicación en ramas como la</w:t>
            </w:r>
            <w:bookmarkEnd w:id="0"/>
            <w:r w:rsidR="004E52D7">
              <w:t xml:space="preserve"> pedagogía en educación o en sistemas poco complejos. En este documento mostraremos datos relacionados con métricas de tiempos que evidenciarían </w:t>
            </w:r>
            <w:r w:rsidR="00344A70">
              <w:t xml:space="preserve">el porque de su situación y </w:t>
            </w:r>
            <w:r w:rsidR="00220386">
              <w:t>el paralelismo</w:t>
            </w:r>
            <w:r w:rsidR="00344A70">
              <w:t xml:space="preserve"> entre métodos o computación basada en algoritmos.</w:t>
            </w:r>
            <w:r w:rsidR="004E52D7">
              <w:t xml:space="preserve"> </w:t>
            </w:r>
          </w:p>
        </w:tc>
      </w:tr>
      <w:tr w:rsidR="0049755E" w14:paraId="7B1AFE6E" w14:textId="77777777" w:rsidTr="00430E37">
        <w:tc>
          <w:tcPr>
            <w:tcW w:w="9350" w:type="dxa"/>
            <w:tcBorders>
              <w:top w:val="nil"/>
              <w:bottom w:val="single" w:sz="4" w:space="0" w:color="auto"/>
            </w:tcBorders>
          </w:tcPr>
          <w:p w14:paraId="0F824DA5" w14:textId="77777777" w:rsidR="0049755E" w:rsidRDefault="0049755E" w:rsidP="0049755E">
            <w:pPr>
              <w:pStyle w:val="Estilo20"/>
              <w:jc w:val="center"/>
              <w:rPr>
                <w:b/>
                <w:bCs w:val="0"/>
              </w:rPr>
            </w:pPr>
            <w:r w:rsidRPr="00E10EE3">
              <w:rPr>
                <w:b/>
                <w:bCs w:val="0"/>
              </w:rPr>
              <w:t>ABSTRACT</w:t>
            </w:r>
          </w:p>
          <w:p w14:paraId="1049D271" w14:textId="21F1280E" w:rsidR="0049755E" w:rsidRDefault="00686D52" w:rsidP="00E10EE3">
            <w:pPr>
              <w:pStyle w:val="Estilo20"/>
            </w:pPr>
            <w:proofErr w:type="spellStart"/>
            <w:r w:rsidRPr="00686D52">
              <w:t>The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history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of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algorithms</w:t>
            </w:r>
            <w:proofErr w:type="spellEnd"/>
            <w:r w:rsidRPr="00686D52">
              <w:t xml:space="preserve"> dates back </w:t>
            </w:r>
            <w:proofErr w:type="spellStart"/>
            <w:r w:rsidRPr="00686D52">
              <w:t>to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the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Babylonian</w:t>
            </w:r>
            <w:proofErr w:type="spellEnd"/>
            <w:r w:rsidRPr="00686D52">
              <w:t xml:space="preserve"> era, </w:t>
            </w:r>
            <w:proofErr w:type="spellStart"/>
            <w:r w:rsidRPr="00686D52">
              <w:t>when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clay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tablets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were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used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to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perform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mathematical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calculations</w:t>
            </w:r>
            <w:proofErr w:type="spellEnd"/>
            <w:r w:rsidRPr="00686D52">
              <w:t xml:space="preserve"> and </w:t>
            </w:r>
            <w:proofErr w:type="spellStart"/>
            <w:r w:rsidRPr="00686D52">
              <w:t>apply</w:t>
            </w:r>
            <w:proofErr w:type="spellEnd"/>
            <w:r w:rsidRPr="00686D52">
              <w:t xml:space="preserve"> formulas. </w:t>
            </w:r>
            <w:proofErr w:type="spellStart"/>
            <w:r w:rsidRPr="00686D52">
              <w:t>Beyond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their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origins</w:t>
            </w:r>
            <w:proofErr w:type="spellEnd"/>
            <w:r w:rsidRPr="00686D52">
              <w:t xml:space="preserve">, </w:t>
            </w:r>
            <w:proofErr w:type="spellStart"/>
            <w:r w:rsidRPr="00686D52">
              <w:t>their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subsequent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evolution</w:t>
            </w:r>
            <w:proofErr w:type="spellEnd"/>
            <w:r w:rsidRPr="00686D52">
              <w:t xml:space="preserve"> has </w:t>
            </w:r>
            <w:proofErr w:type="spellStart"/>
            <w:r w:rsidRPr="00686D52">
              <w:t>been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highly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significant</w:t>
            </w:r>
            <w:proofErr w:type="spellEnd"/>
            <w:r w:rsidRPr="00686D52">
              <w:t xml:space="preserve">, </w:t>
            </w:r>
            <w:proofErr w:type="spellStart"/>
            <w:r w:rsidRPr="00686D52">
              <w:t>helping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to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explain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various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phenomena</w:t>
            </w:r>
            <w:proofErr w:type="spellEnd"/>
            <w:r w:rsidRPr="00686D52">
              <w:t>—</w:t>
            </w:r>
            <w:proofErr w:type="spellStart"/>
            <w:r w:rsidRPr="00686D52">
              <w:t>both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biological</w:t>
            </w:r>
            <w:proofErr w:type="spellEnd"/>
            <w:r w:rsidRPr="00686D52">
              <w:t xml:space="preserve"> and non-</w:t>
            </w:r>
            <w:proofErr w:type="spellStart"/>
            <w:r w:rsidRPr="00686D52">
              <w:t>biological</w:t>
            </w:r>
            <w:proofErr w:type="spellEnd"/>
            <w:r w:rsidRPr="00686D52">
              <w:t xml:space="preserve">. </w:t>
            </w:r>
            <w:proofErr w:type="spellStart"/>
            <w:r w:rsidRPr="00686D52">
              <w:t>Today</w:t>
            </w:r>
            <w:proofErr w:type="spellEnd"/>
            <w:r w:rsidRPr="00686D52">
              <w:t xml:space="preserve">, </w:t>
            </w:r>
            <w:proofErr w:type="spellStart"/>
            <w:r w:rsidRPr="00686D52">
              <w:t>some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algorithms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remain</w:t>
            </w:r>
            <w:proofErr w:type="spellEnd"/>
            <w:r w:rsidRPr="00686D52">
              <w:t xml:space="preserve"> in </w:t>
            </w:r>
            <w:proofErr w:type="spellStart"/>
            <w:r w:rsidRPr="00686D52">
              <w:t>widespread</w:t>
            </w:r>
            <w:proofErr w:type="spellEnd"/>
            <w:r w:rsidRPr="00686D52">
              <w:t xml:space="preserve"> use, </w:t>
            </w:r>
            <w:proofErr w:type="spellStart"/>
            <w:r w:rsidRPr="00686D52">
              <w:t>while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others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have</w:t>
            </w:r>
            <w:proofErr w:type="spellEnd"/>
            <w:r w:rsidRPr="00686D52">
              <w:t xml:space="preserve"> fallen </w:t>
            </w:r>
            <w:proofErr w:type="spellStart"/>
            <w:r w:rsidRPr="00686D52">
              <w:t>out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of</w:t>
            </w:r>
            <w:proofErr w:type="spellEnd"/>
            <w:r w:rsidRPr="00686D52">
              <w:t xml:space="preserve"> favor—</w:t>
            </w:r>
            <w:proofErr w:type="spellStart"/>
            <w:r w:rsidRPr="00686D52">
              <w:t>examples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of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the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latter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include</w:t>
            </w:r>
            <w:proofErr w:type="spellEnd"/>
            <w:r w:rsidRPr="00686D52">
              <w:t xml:space="preserve"> Quicksort and </w:t>
            </w:r>
            <w:proofErr w:type="spellStart"/>
            <w:r w:rsidRPr="00686D52">
              <w:t>Shellsort</w:t>
            </w:r>
            <w:proofErr w:type="spellEnd"/>
            <w:r w:rsidRPr="00686D52">
              <w:t xml:space="preserve">, </w:t>
            </w:r>
            <w:proofErr w:type="spellStart"/>
            <w:r w:rsidRPr="00686D52">
              <w:t>among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others</w:t>
            </w:r>
            <w:proofErr w:type="spellEnd"/>
            <w:r w:rsidRPr="00686D52">
              <w:t xml:space="preserve">. </w:t>
            </w:r>
            <w:proofErr w:type="spellStart"/>
            <w:r w:rsidRPr="00686D52">
              <w:t>It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is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worth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noting</w:t>
            </w:r>
            <w:proofErr w:type="spellEnd"/>
            <w:r w:rsidRPr="00686D52">
              <w:t xml:space="preserve">, </w:t>
            </w:r>
            <w:proofErr w:type="spellStart"/>
            <w:r w:rsidRPr="00686D52">
              <w:t>however</w:t>
            </w:r>
            <w:proofErr w:type="spellEnd"/>
            <w:r w:rsidRPr="00686D52">
              <w:t xml:space="preserve">, </w:t>
            </w:r>
            <w:proofErr w:type="spellStart"/>
            <w:r w:rsidRPr="00686D52">
              <w:t>that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being</w:t>
            </w:r>
            <w:proofErr w:type="spellEnd"/>
            <w:r w:rsidRPr="00686D52">
              <w:t xml:space="preserve"> "</w:t>
            </w:r>
            <w:proofErr w:type="spellStart"/>
            <w:r w:rsidRPr="00686D52">
              <w:t>discontinued</w:t>
            </w:r>
            <w:proofErr w:type="spellEnd"/>
            <w:r w:rsidRPr="00686D52">
              <w:t xml:space="preserve">" </w:t>
            </w:r>
            <w:proofErr w:type="spellStart"/>
            <w:r w:rsidRPr="00686D52">
              <w:t>does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not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diminish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their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value</w:t>
            </w:r>
            <w:proofErr w:type="spellEnd"/>
            <w:r w:rsidRPr="00686D52">
              <w:t xml:space="preserve">; </w:t>
            </w:r>
            <w:proofErr w:type="spellStart"/>
            <w:r w:rsidRPr="00686D52">
              <w:t>they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remain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useful</w:t>
            </w:r>
            <w:proofErr w:type="spellEnd"/>
            <w:r w:rsidRPr="00686D52">
              <w:t xml:space="preserve"> in </w:t>
            </w:r>
            <w:proofErr w:type="spellStart"/>
            <w:r w:rsidRPr="00686D52">
              <w:t>contexts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such</w:t>
            </w:r>
            <w:proofErr w:type="spellEnd"/>
            <w:r w:rsidRPr="00686D52">
              <w:t xml:space="preserve"> as </w:t>
            </w:r>
            <w:proofErr w:type="spellStart"/>
            <w:r w:rsidRPr="00686D52">
              <w:t>pedagogy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or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within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less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complex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systems</w:t>
            </w:r>
            <w:proofErr w:type="spellEnd"/>
            <w:r w:rsidRPr="00686D52">
              <w:t xml:space="preserve">. In </w:t>
            </w:r>
            <w:proofErr w:type="spellStart"/>
            <w:r w:rsidRPr="00686D52">
              <w:t>this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document</w:t>
            </w:r>
            <w:proofErr w:type="spellEnd"/>
            <w:r w:rsidRPr="00686D52">
              <w:t xml:space="preserve">, </w:t>
            </w:r>
            <w:proofErr w:type="spellStart"/>
            <w:r w:rsidRPr="00686D52">
              <w:t>we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present</w:t>
            </w:r>
            <w:proofErr w:type="spellEnd"/>
            <w:r w:rsidRPr="00686D52">
              <w:t xml:space="preserve"> data </w:t>
            </w:r>
            <w:proofErr w:type="spellStart"/>
            <w:r w:rsidRPr="00686D52">
              <w:t>regarding</w:t>
            </w:r>
            <w:proofErr w:type="spellEnd"/>
            <w:r w:rsidRPr="00686D52">
              <w:t xml:space="preserve"> time-</w:t>
            </w:r>
            <w:proofErr w:type="spellStart"/>
            <w:r w:rsidRPr="00686D52">
              <w:t>based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metrics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that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shed</w:t>
            </w:r>
            <w:proofErr w:type="spellEnd"/>
            <w:r w:rsidRPr="00686D52">
              <w:t xml:space="preserve"> light </w:t>
            </w:r>
            <w:proofErr w:type="spellStart"/>
            <w:r w:rsidRPr="00686D52">
              <w:t>on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the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current</w:t>
            </w:r>
            <w:proofErr w:type="spellEnd"/>
            <w:r w:rsidRPr="00686D52">
              <w:t xml:space="preserve"> status </w:t>
            </w:r>
            <w:proofErr w:type="spellStart"/>
            <w:r w:rsidRPr="00686D52">
              <w:t>of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these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algorithms</w:t>
            </w:r>
            <w:proofErr w:type="spellEnd"/>
            <w:r w:rsidRPr="00686D52">
              <w:t xml:space="preserve">, </w:t>
            </w:r>
            <w:proofErr w:type="spellStart"/>
            <w:r w:rsidRPr="00686D52">
              <w:t>while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also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drawing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parallels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between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different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methods</w:t>
            </w:r>
            <w:proofErr w:type="spellEnd"/>
            <w:r w:rsidRPr="00686D52">
              <w:t xml:space="preserve"> and </w:t>
            </w:r>
            <w:proofErr w:type="spellStart"/>
            <w:r w:rsidRPr="00686D52">
              <w:t>algorithmic-based</w:t>
            </w:r>
            <w:proofErr w:type="spellEnd"/>
            <w:r w:rsidRPr="00686D52">
              <w:t xml:space="preserve"> </w:t>
            </w:r>
            <w:proofErr w:type="spellStart"/>
            <w:r w:rsidRPr="00686D52">
              <w:t>computation</w:t>
            </w:r>
            <w:proofErr w:type="spellEnd"/>
            <w:r w:rsidRPr="00686D52">
              <w:t>.</w:t>
            </w:r>
          </w:p>
        </w:tc>
      </w:tr>
    </w:tbl>
    <w:p w14:paraId="1FE1649B" w14:textId="77777777" w:rsidR="00E10EE3" w:rsidRDefault="00E10EE3" w:rsidP="00E10EE3">
      <w:pPr>
        <w:pStyle w:val="Estilo20"/>
      </w:pPr>
    </w:p>
    <w:p w14:paraId="42748543" w14:textId="5B928ABD" w:rsidR="00C76BBA" w:rsidRDefault="00C76BBA" w:rsidP="00E10EE3">
      <w:pPr>
        <w:pStyle w:val="Estilo20"/>
        <w:sectPr w:rsidR="00C76BBA" w:rsidSect="00E6783B">
          <w:headerReference w:type="default" r:id="rId8"/>
          <w:footerReference w:type="default" r:id="rId9"/>
          <w:pgSz w:w="12240" w:h="15840" w:code="1"/>
          <w:pgMar w:top="1440" w:right="1440" w:bottom="1440" w:left="1440" w:header="709" w:footer="709" w:gutter="0"/>
          <w:cols w:space="708"/>
          <w:docGrid w:linePitch="360"/>
        </w:sectPr>
      </w:pPr>
    </w:p>
    <w:p w14:paraId="07373303" w14:textId="77777777" w:rsidR="00E10EE3" w:rsidRPr="00E10EE3" w:rsidRDefault="00E10EE3" w:rsidP="00D0312C">
      <w:pPr>
        <w:pStyle w:val="Estilo20"/>
        <w:rPr>
          <w:b/>
          <w:bCs w:val="0"/>
        </w:rPr>
      </w:pPr>
    </w:p>
    <w:p w14:paraId="28B470CC" w14:textId="77777777" w:rsidR="00E10EE3" w:rsidRDefault="00E10EE3" w:rsidP="00D0312C">
      <w:pPr>
        <w:pStyle w:val="Estilo20"/>
        <w:rPr>
          <w:b/>
          <w:bCs w:val="0"/>
        </w:rPr>
        <w:sectPr w:rsidR="00E10EE3" w:rsidSect="00E10EE3">
          <w:type w:val="continuous"/>
          <w:pgSz w:w="12240" w:h="15840" w:code="1"/>
          <w:pgMar w:top="1440" w:right="1440" w:bottom="1440" w:left="1440" w:header="709" w:footer="709" w:gutter="0"/>
          <w:cols w:space="708"/>
          <w:docGrid w:linePitch="360"/>
        </w:sectPr>
      </w:pPr>
    </w:p>
    <w:p w14:paraId="059CEE36" w14:textId="3CE9BF1D" w:rsidR="00E10EE3" w:rsidRDefault="00E10EE3" w:rsidP="00D0312C">
      <w:pPr>
        <w:pStyle w:val="Estilo20"/>
        <w:rPr>
          <w:b/>
          <w:bCs w:val="0"/>
        </w:rPr>
      </w:pPr>
      <w:r w:rsidRPr="00E10EE3">
        <w:rPr>
          <w:b/>
          <w:bCs w:val="0"/>
        </w:rPr>
        <w:t xml:space="preserve">INTRODUCCION </w:t>
      </w:r>
    </w:p>
    <w:p w14:paraId="6E559632" w14:textId="49A7A370" w:rsidR="00193B12" w:rsidRPr="00E10EE3" w:rsidRDefault="00193B12" w:rsidP="00D0312C">
      <w:pPr>
        <w:pStyle w:val="Estilo20"/>
        <w:rPr>
          <w:b/>
          <w:bCs w:val="0"/>
        </w:rPr>
      </w:pPr>
      <w:r>
        <w:t>E</w:t>
      </w:r>
      <w:r>
        <w:t xml:space="preserve">l contexto </w:t>
      </w:r>
      <w:r w:rsidR="00F92611">
        <w:t xml:space="preserve">de la evolución algorítmica afianzado </w:t>
      </w:r>
      <w:r>
        <w:t>a recientes descubrimientos relacionados al famoso “teorema de Pitágoras”</w:t>
      </w:r>
      <w:r w:rsidR="00F92611">
        <w:t xml:space="preserve">, </w:t>
      </w:r>
      <w:r>
        <w:t>evidencia que hace 3700 años atrás aproximadamente, hubo vestigios de una posible causalidad de lo que serían hoy en</w:t>
      </w:r>
      <w:r w:rsidR="00F92611">
        <w:t xml:space="preserve"> día (</w:t>
      </w:r>
      <w:r w:rsidR="00BD7034">
        <w:t>Ciencia LR</w:t>
      </w:r>
      <w:r w:rsidR="00F92611">
        <w:t>, 2024)</w:t>
      </w:r>
      <w:r w:rsidR="0033710B">
        <w:t>.</w:t>
      </w:r>
      <w:r>
        <w:t xml:space="preserve"> La conectividad de los diversos sensores, motores e instrucciones se efectúa mediante los programas principales, funciones como ramas secundarias y fundamentales. En consecuencia, se presume que la realidad también adopta tales conceptos informáticos; Por ejemplo, los girasoles, el teorema de Fibonacci y las </w:t>
      </w:r>
      <w:proofErr w:type="spellStart"/>
      <w:r>
        <w:t>Matryoshkas</w:t>
      </w:r>
      <w:proofErr w:type="spellEnd"/>
      <w:r>
        <w:t xml:space="preserve"> relacionadas a la recursividad de las cosas, sustentada de la idea “todos para uno y uno para todos”, frase que convalida la importancia grupal e individual</w:t>
      </w:r>
      <w:r w:rsidR="00F92611">
        <w:t>idad</w:t>
      </w:r>
      <w:r>
        <w:t xml:space="preserve"> de seres semejantes frente a un problema.      </w:t>
      </w:r>
    </w:p>
    <w:p w14:paraId="562200BC" w14:textId="0ED327EC" w:rsidR="00E10EE3" w:rsidRDefault="00E10EE3" w:rsidP="00D0312C">
      <w:pPr>
        <w:pStyle w:val="Estilo20"/>
        <w:rPr>
          <w:b/>
          <w:bCs w:val="0"/>
        </w:rPr>
      </w:pPr>
      <w:r w:rsidRPr="00E10EE3">
        <w:rPr>
          <w:b/>
          <w:bCs w:val="0"/>
        </w:rPr>
        <w:t xml:space="preserve">DESARROLLO </w:t>
      </w:r>
    </w:p>
    <w:p w14:paraId="5691BDE0" w14:textId="0DB30C7B" w:rsidR="00B56FDD" w:rsidRDefault="0060555E" w:rsidP="00D0312C">
      <w:pPr>
        <w:pStyle w:val="Estilo20"/>
      </w:pPr>
      <w:r>
        <w:t xml:space="preserve">Las investigaciones tecnológicas modernas </w:t>
      </w:r>
      <w:r w:rsidR="00060731">
        <w:t xml:space="preserve">han </w:t>
      </w:r>
      <w:r>
        <w:t>aportan conocimientos valiosos acerca de la</w:t>
      </w:r>
      <w:r w:rsidR="00060731">
        <w:t xml:space="preserve"> multifuncionalidad, los límites, la visión y la misión explícita</w:t>
      </w:r>
      <w:r w:rsidR="000F4B7F">
        <w:t xml:space="preserve"> que</w:t>
      </w:r>
      <w:r w:rsidR="00060731">
        <w:t xml:space="preserve"> los subprogramas </w:t>
      </w:r>
      <w:r w:rsidR="00F83699">
        <w:t>tiene</w:t>
      </w:r>
      <w:r w:rsidR="0033710B">
        <w:t xml:space="preserve">n y que los </w:t>
      </w:r>
      <w:r w:rsidR="0033710B">
        <w:t>programadores h</w:t>
      </w:r>
      <w:r w:rsidR="00060731">
        <w:t>a</w:t>
      </w:r>
      <w:r w:rsidR="0033710B">
        <w:t xml:space="preserve">n sabido manejar, resultando en </w:t>
      </w:r>
      <w:r w:rsidR="00060731">
        <w:t>herramientas como la IA</w:t>
      </w:r>
      <w:r w:rsidR="000F4B7F">
        <w:t xml:space="preserve"> y la construcción de esquemas </w:t>
      </w:r>
      <w:r w:rsidR="0033710B">
        <w:t xml:space="preserve">más </w:t>
      </w:r>
      <w:r w:rsidR="000F4B7F">
        <w:t>conscientes</w:t>
      </w:r>
      <w:r w:rsidR="0033710B">
        <w:t xml:space="preserve"> como los </w:t>
      </w:r>
      <w:proofErr w:type="spellStart"/>
      <w:r w:rsidR="0033710B">
        <w:t>Chatbots</w:t>
      </w:r>
      <w:proofErr w:type="spellEnd"/>
      <w:r w:rsidR="0033710B">
        <w:t xml:space="preserve">; el </w:t>
      </w:r>
      <w:r w:rsidR="00060731">
        <w:t xml:space="preserve">desarrollo de </w:t>
      </w:r>
      <w:r w:rsidR="00B23397">
        <w:t>software</w:t>
      </w:r>
      <w:r w:rsidR="00060731">
        <w:t xml:space="preserve"> seguro y</w:t>
      </w:r>
      <w:r w:rsidR="0033710B">
        <w:t xml:space="preserve"> la </w:t>
      </w:r>
      <w:r w:rsidR="000F4B7F">
        <w:t>planificación de módulos duraderos con el tiempo</w:t>
      </w:r>
      <w:r w:rsidR="00B56FDD">
        <w:t>.</w:t>
      </w:r>
    </w:p>
    <w:p w14:paraId="0BE07ADF" w14:textId="3DD674AF" w:rsidR="006A4448" w:rsidRDefault="00B56FDD" w:rsidP="00D0312C">
      <w:pPr>
        <w:pStyle w:val="Estilo20"/>
      </w:pPr>
      <w:r>
        <w:t>Mas hoy no es prescindible expulsar lo humano de lo artificial</w:t>
      </w:r>
      <w:r w:rsidR="00F83699">
        <w:t>;</w:t>
      </w:r>
      <w:r w:rsidR="00B23397">
        <w:t xml:space="preserve"> No olvidemos la importancia del </w:t>
      </w:r>
      <w:r w:rsidR="00F83699">
        <w:t xml:space="preserve">tiempo de reacción de los programas </w:t>
      </w:r>
      <w:r w:rsidR="00B23397">
        <w:t>para el estudio</w:t>
      </w:r>
      <w:r w:rsidR="00F83699">
        <w:t xml:space="preserve"> e </w:t>
      </w:r>
      <w:r w:rsidR="00B23397">
        <w:t xml:space="preserve">implementación efectiva de los conocimientos de las </w:t>
      </w:r>
      <w:r w:rsidR="0033710B">
        <w:t xml:space="preserve">ciencias </w:t>
      </w:r>
      <w:r w:rsidR="00B23397">
        <w:t>human</w:t>
      </w:r>
      <w:r w:rsidR="0033710B">
        <w:t>as</w:t>
      </w:r>
      <w:r w:rsidR="00B23397">
        <w:t>.</w:t>
      </w:r>
    </w:p>
    <w:p w14:paraId="05A7ED0F" w14:textId="42E33D82" w:rsidR="00780C14" w:rsidRDefault="00780C14" w:rsidP="00780C14">
      <w:pPr>
        <w:pStyle w:val="Estilo20"/>
      </w:pPr>
      <w:r w:rsidRPr="00B23397">
        <w:t xml:space="preserve">Las respuestas de algoritmos como </w:t>
      </w:r>
      <w:proofErr w:type="spellStart"/>
      <w:r w:rsidRPr="00B23397">
        <w:t>Shellsort</w:t>
      </w:r>
      <w:proofErr w:type="spellEnd"/>
      <w:r w:rsidRPr="00B23397">
        <w:t xml:space="preserve"> y Quicksort frente a posibles casos vividos</w:t>
      </w:r>
      <w:r>
        <w:t xml:space="preserve"> dejan a la imaginación de uno la intriga o curiosidad.</w:t>
      </w:r>
    </w:p>
    <w:p w14:paraId="56BC23FE" w14:textId="2CE9548D" w:rsidR="00780C14" w:rsidRDefault="00780C14" w:rsidP="00780C14">
      <w:pPr>
        <w:pStyle w:val="Estilo20"/>
        <w:ind w:firstLine="708"/>
      </w:pPr>
      <w:r>
        <w:t xml:space="preserve">Según Academia </w:t>
      </w:r>
      <w:proofErr w:type="spellStart"/>
      <w:r>
        <w:t>Lab</w:t>
      </w:r>
      <w:proofErr w:type="spellEnd"/>
      <w:r w:rsidR="003D2989">
        <w:t>.</w:t>
      </w:r>
      <w:r>
        <w:t xml:space="preserve"> (2026)</w:t>
      </w:r>
      <w:r w:rsidR="00677262">
        <w:t xml:space="preserve"> </w:t>
      </w:r>
      <w:proofErr w:type="spellStart"/>
      <w:r>
        <w:t>Shellsort</w:t>
      </w:r>
      <w:proofErr w:type="spellEnd"/>
      <w:r>
        <w:t xml:space="preserve"> o método Shell no es un método recursivo</w:t>
      </w:r>
      <w:r>
        <w:t xml:space="preserve">, fue elaborado por Donald Shell (1959) el cual </w:t>
      </w:r>
      <w:r>
        <w:t xml:space="preserve">clasifica parejas de elementos y los compara buscando la reducción de la amplitud </w:t>
      </w:r>
      <w:r>
        <w:t>de los pares.</w:t>
      </w:r>
    </w:p>
    <w:p w14:paraId="66E6230D" w14:textId="2BC07CF8" w:rsidR="00780C14" w:rsidRPr="00B23397" w:rsidRDefault="00910C25" w:rsidP="00780C14">
      <w:pPr>
        <w:pStyle w:val="Estilo20"/>
        <w:ind w:firstLine="708"/>
      </w:pPr>
      <w:r>
        <w:t xml:space="preserve">Según Lucía </w:t>
      </w:r>
      <w:r w:rsidR="00FF3828">
        <w:t>Gómez</w:t>
      </w:r>
      <w:r>
        <w:t xml:space="preserve"> (2024)</w:t>
      </w:r>
      <w:r w:rsidR="00FF3828">
        <w:t xml:space="preserve"> Quicksort es un algoritmo fundado por Tony Hoare (1959)</w:t>
      </w:r>
      <w:r w:rsidR="00677262">
        <w:t xml:space="preserve"> basado en la idea de “divide y vencerás</w:t>
      </w:r>
      <w:r w:rsidR="00B54420">
        <w:t xml:space="preserve">”; ordena los valores mediante un punto de referencia o </w:t>
      </w:r>
      <w:r w:rsidR="00B54420">
        <w:lastRenderedPageBreak/>
        <w:t>pivote; todos los valores menores a la izquierda y los mayores a la derecha del pivote.</w:t>
      </w:r>
    </w:p>
    <w:p w14:paraId="5D50147E" w14:textId="1F4C2465" w:rsidR="006C40E1" w:rsidRPr="0060555E" w:rsidRDefault="006A4448" w:rsidP="00D0312C">
      <w:pPr>
        <w:pStyle w:val="Estilo20"/>
      </w:pPr>
      <w:r>
        <w:t>Ambos métodos de ordenación excelsos del momento, hoy carecen de relevancia para much</w:t>
      </w:r>
      <w:r w:rsidR="008D75A4">
        <w:t>o</w:t>
      </w:r>
      <w:r>
        <w:t>s programadores y empresas debido a su ineficiente tiempo de reacción algorítmica</w:t>
      </w:r>
      <w:r w:rsidR="008D75A4">
        <w:t xml:space="preserve"> en comparación con otros de mayor complejidad y efectividad.</w:t>
      </w:r>
    </w:p>
    <w:p w14:paraId="6819DF4E" w14:textId="471D0BCF" w:rsidR="00E10EE3" w:rsidRDefault="00E10EE3" w:rsidP="00D0312C">
      <w:pPr>
        <w:pStyle w:val="Estilo20"/>
        <w:rPr>
          <w:b/>
          <w:bCs w:val="0"/>
        </w:rPr>
      </w:pPr>
      <w:r w:rsidRPr="00E10EE3">
        <w:rPr>
          <w:b/>
          <w:bCs w:val="0"/>
        </w:rPr>
        <w:t>RESULTADOS</w:t>
      </w:r>
    </w:p>
    <w:p w14:paraId="405AEB3A" w14:textId="26A3E195" w:rsidR="008D75A4" w:rsidRDefault="00B213C0" w:rsidP="00D0312C">
      <w:pPr>
        <w:pStyle w:val="Estilo20"/>
      </w:pPr>
      <w:r>
        <w:t>A partir de la recopilación de muestras vía intervalos de tiempo aplicados de forma experimental a ambos programas</w:t>
      </w:r>
      <w:r w:rsidR="00220386">
        <w:t>, se obtuvieron los siguientes r</w:t>
      </w:r>
      <w:r w:rsidR="008D75A4" w:rsidRPr="008D75A4">
        <w:t>esultados:</w:t>
      </w:r>
    </w:p>
    <w:p w14:paraId="15584C39" w14:textId="49044CC3" w:rsidR="008D75A4" w:rsidRPr="008D75A4" w:rsidRDefault="008D75A4" w:rsidP="00D0312C">
      <w:pPr>
        <w:pStyle w:val="Estilo20"/>
      </w:pPr>
      <w:r>
        <w:t>(imagen)</w:t>
      </w:r>
    </w:p>
    <w:p w14:paraId="4189000E" w14:textId="14CDF2B4" w:rsidR="00E10EE3" w:rsidRPr="00E10EE3" w:rsidRDefault="00E10EE3" w:rsidP="00D0312C">
      <w:pPr>
        <w:pStyle w:val="Estilo20"/>
        <w:rPr>
          <w:b/>
          <w:bCs w:val="0"/>
        </w:rPr>
      </w:pPr>
      <w:r w:rsidRPr="00E10EE3">
        <w:rPr>
          <w:b/>
          <w:bCs w:val="0"/>
        </w:rPr>
        <w:t>DISCUSIONES</w:t>
      </w:r>
    </w:p>
    <w:p w14:paraId="197FE250" w14:textId="3BE49A9D" w:rsidR="00E10EE3" w:rsidRPr="00E10EE3" w:rsidRDefault="00E10EE3" w:rsidP="00D0312C">
      <w:pPr>
        <w:pStyle w:val="Estilo20"/>
        <w:rPr>
          <w:b/>
          <w:bCs w:val="0"/>
        </w:rPr>
      </w:pPr>
      <w:r w:rsidRPr="00E10EE3">
        <w:rPr>
          <w:b/>
          <w:bCs w:val="0"/>
        </w:rPr>
        <w:t>CONCLUSIONES</w:t>
      </w:r>
    </w:p>
    <w:p w14:paraId="4C0C4DDB" w14:textId="0965FDE9" w:rsidR="00E10EE3" w:rsidRPr="00E10EE3" w:rsidRDefault="00E10EE3" w:rsidP="00D0312C">
      <w:pPr>
        <w:pStyle w:val="Estilo20"/>
        <w:rPr>
          <w:b/>
          <w:bCs w:val="0"/>
        </w:rPr>
      </w:pPr>
      <w:r w:rsidRPr="00E10EE3">
        <w:rPr>
          <w:b/>
          <w:bCs w:val="0"/>
        </w:rPr>
        <w:t>AGRADECIMIENTOS</w:t>
      </w:r>
    </w:p>
    <w:p w14:paraId="28CA87A6" w14:textId="4393E5EE" w:rsidR="00E10EE3" w:rsidRPr="00E10EE3" w:rsidRDefault="00E10EE3" w:rsidP="00D0312C">
      <w:pPr>
        <w:pStyle w:val="Estilo20"/>
        <w:rPr>
          <w:b/>
          <w:bCs w:val="0"/>
        </w:rPr>
      </w:pPr>
      <w:r w:rsidRPr="00E10EE3">
        <w:rPr>
          <w:b/>
          <w:bCs w:val="0"/>
        </w:rPr>
        <w:t>CONCLUSIONES</w:t>
      </w:r>
    </w:p>
    <w:p w14:paraId="441E3796" w14:textId="77777777" w:rsidR="00E10EE3" w:rsidRDefault="00E10EE3" w:rsidP="00D0312C">
      <w:pPr>
        <w:pStyle w:val="Estilo20"/>
        <w:sectPr w:rsidR="00E10EE3" w:rsidSect="00E10EE3">
          <w:type w:val="continuous"/>
          <w:pgSz w:w="12240" w:h="15840" w:code="1"/>
          <w:pgMar w:top="1440" w:right="1440" w:bottom="1440" w:left="1440" w:header="709" w:footer="709" w:gutter="0"/>
          <w:cols w:num="2" w:space="708"/>
          <w:docGrid w:linePitch="360"/>
        </w:sectPr>
      </w:pPr>
    </w:p>
    <w:p w14:paraId="1A864BEB" w14:textId="0B292286" w:rsidR="00E10EE3" w:rsidRPr="00D0312C" w:rsidRDefault="00E10EE3" w:rsidP="00D0312C">
      <w:pPr>
        <w:pStyle w:val="Estilo20"/>
      </w:pPr>
    </w:p>
    <w:p w14:paraId="4D9FE630" w14:textId="77777777" w:rsidR="00AC5331" w:rsidRPr="00E82D1E" w:rsidRDefault="00AC5331" w:rsidP="00D0312C">
      <w:pPr>
        <w:pStyle w:val="Estilo20"/>
      </w:pPr>
    </w:p>
    <w:p w14:paraId="7FAAFCF3" w14:textId="77777777" w:rsidR="00114946" w:rsidRPr="00E82D1E" w:rsidRDefault="00114946" w:rsidP="00D0312C">
      <w:pPr>
        <w:pStyle w:val="Estilo20"/>
      </w:pPr>
    </w:p>
    <w:p w14:paraId="4DAD8EC8" w14:textId="77777777" w:rsidR="00114946" w:rsidRPr="00D0312C" w:rsidRDefault="00114946" w:rsidP="00D0312C">
      <w:pPr>
        <w:pStyle w:val="Estilo20"/>
      </w:pPr>
    </w:p>
    <w:p w14:paraId="63D55A40" w14:textId="6E77BD3B" w:rsidR="00733857" w:rsidRPr="00E82D1E" w:rsidRDefault="00733857" w:rsidP="00D0312C">
      <w:pPr>
        <w:pStyle w:val="Estilo20"/>
      </w:pPr>
    </w:p>
    <w:p w14:paraId="41EE6CF3" w14:textId="53B479AE" w:rsidR="00410BCF" w:rsidRDefault="00733857" w:rsidP="007437B0">
      <w:r w:rsidRPr="00E82D1E">
        <w:br w:type="page"/>
      </w:r>
    </w:p>
    <w:p w14:paraId="45F2ECEA" w14:textId="13779FBB" w:rsidR="008A3D3D" w:rsidRDefault="008A3D3D" w:rsidP="00D0312C">
      <w:pPr>
        <w:pStyle w:val="Estilo20"/>
      </w:pPr>
    </w:p>
    <w:p w14:paraId="6F3790CA" w14:textId="41BA76A4" w:rsidR="008A3D3D" w:rsidRDefault="008A3D3D" w:rsidP="00D0312C">
      <w:pPr>
        <w:pStyle w:val="Estilo20"/>
      </w:pPr>
    </w:p>
    <w:p w14:paraId="296642BA" w14:textId="531AA88B" w:rsidR="008A3D3D" w:rsidRDefault="008A3D3D" w:rsidP="00D0312C">
      <w:pPr>
        <w:pStyle w:val="Estilo20"/>
      </w:pPr>
    </w:p>
    <w:p w14:paraId="40C0C792" w14:textId="3EB4F52B" w:rsidR="008A3D3D" w:rsidRDefault="008A3D3D" w:rsidP="00D0312C">
      <w:pPr>
        <w:pStyle w:val="Estilo20"/>
      </w:pPr>
    </w:p>
    <w:p w14:paraId="3F2E5740" w14:textId="6FD609EA" w:rsidR="008A3D3D" w:rsidRDefault="008A3D3D" w:rsidP="00D0312C">
      <w:pPr>
        <w:pStyle w:val="Estilo20"/>
      </w:pPr>
    </w:p>
    <w:p w14:paraId="014743C8" w14:textId="2600072E" w:rsidR="008A3D3D" w:rsidRDefault="008A3D3D" w:rsidP="00D0312C">
      <w:pPr>
        <w:pStyle w:val="Estilo20"/>
      </w:pPr>
    </w:p>
    <w:p w14:paraId="6A203A0A" w14:textId="715F7E2A" w:rsidR="008A3D3D" w:rsidRDefault="008A3D3D" w:rsidP="00D0312C">
      <w:pPr>
        <w:pStyle w:val="Estilo20"/>
      </w:pPr>
    </w:p>
    <w:p w14:paraId="77780266" w14:textId="5200E7AF" w:rsidR="008A3D3D" w:rsidRDefault="008A3D3D" w:rsidP="00D0312C">
      <w:pPr>
        <w:pStyle w:val="Estilo20"/>
      </w:pPr>
    </w:p>
    <w:p w14:paraId="07C4FC52" w14:textId="2B107DCD" w:rsidR="008A3D3D" w:rsidRDefault="008A3D3D" w:rsidP="00D0312C">
      <w:pPr>
        <w:pStyle w:val="Estilo20"/>
      </w:pPr>
    </w:p>
    <w:p w14:paraId="32B6FB2A" w14:textId="30CE3DFF" w:rsidR="008A3D3D" w:rsidRDefault="008A3D3D" w:rsidP="00D0312C">
      <w:pPr>
        <w:pStyle w:val="Estilo20"/>
      </w:pPr>
    </w:p>
    <w:p w14:paraId="732D1AE7" w14:textId="246E03C2" w:rsidR="008A3D3D" w:rsidRDefault="008A3D3D" w:rsidP="00D0312C">
      <w:pPr>
        <w:pStyle w:val="Estilo20"/>
      </w:pPr>
    </w:p>
    <w:p w14:paraId="2B92FC6C" w14:textId="40EA97FF" w:rsidR="008A3D3D" w:rsidRDefault="008A3D3D" w:rsidP="00D0312C">
      <w:pPr>
        <w:pStyle w:val="Estilo20"/>
      </w:pPr>
    </w:p>
    <w:p w14:paraId="02D5E689" w14:textId="62F9C187" w:rsidR="008A3D3D" w:rsidRDefault="008A3D3D" w:rsidP="00D0312C">
      <w:pPr>
        <w:pStyle w:val="Estilo20"/>
      </w:pPr>
    </w:p>
    <w:p w14:paraId="228234E2" w14:textId="78338E9A" w:rsidR="008A3D3D" w:rsidRDefault="008A3D3D" w:rsidP="00D0312C">
      <w:pPr>
        <w:pStyle w:val="Estilo20"/>
      </w:pPr>
    </w:p>
    <w:p w14:paraId="6CF2953D" w14:textId="3154498F" w:rsidR="008A3D3D" w:rsidRDefault="008A3D3D" w:rsidP="00D0312C">
      <w:pPr>
        <w:pStyle w:val="Estilo20"/>
      </w:pPr>
    </w:p>
    <w:p w14:paraId="0996CB4B" w14:textId="7901B5A3" w:rsidR="008A3D3D" w:rsidRDefault="008A3D3D" w:rsidP="00D0312C">
      <w:pPr>
        <w:pStyle w:val="Estilo20"/>
      </w:pPr>
    </w:p>
    <w:p w14:paraId="51A233A9" w14:textId="56A4C790" w:rsidR="008A3D3D" w:rsidRDefault="008A3D3D" w:rsidP="00D0312C">
      <w:pPr>
        <w:pStyle w:val="Estilo20"/>
      </w:pPr>
    </w:p>
    <w:p w14:paraId="0A88D21B" w14:textId="3DF113C6" w:rsidR="008A3D3D" w:rsidRDefault="008A3D3D" w:rsidP="00D0312C">
      <w:pPr>
        <w:pStyle w:val="Estilo20"/>
      </w:pPr>
    </w:p>
    <w:p w14:paraId="64907515" w14:textId="14E8A4E3" w:rsidR="008A3D3D" w:rsidRDefault="008A3D3D" w:rsidP="00D0312C">
      <w:pPr>
        <w:pStyle w:val="Estilo20"/>
      </w:pPr>
    </w:p>
    <w:p w14:paraId="3C0A4E6A" w14:textId="726F09F4" w:rsidR="008A3D3D" w:rsidRDefault="008A3D3D" w:rsidP="00D0312C">
      <w:pPr>
        <w:pStyle w:val="Estilo20"/>
      </w:pPr>
    </w:p>
    <w:p w14:paraId="4B02A848" w14:textId="3FFEC061" w:rsidR="008A3D3D" w:rsidRDefault="008A3D3D" w:rsidP="00D0312C">
      <w:pPr>
        <w:pStyle w:val="Estilo20"/>
      </w:pPr>
    </w:p>
    <w:p w14:paraId="0339032C" w14:textId="77777777" w:rsidR="008A3D3D" w:rsidRPr="00F02B01" w:rsidRDefault="008A3D3D" w:rsidP="00D0312C">
      <w:pPr>
        <w:pStyle w:val="Estilo20"/>
      </w:pPr>
    </w:p>
    <w:p w14:paraId="1B161077" w14:textId="77777777" w:rsidR="005B0A4F" w:rsidRPr="00E82D1E" w:rsidRDefault="005B0A4F" w:rsidP="00D0312C">
      <w:pPr>
        <w:pStyle w:val="Estilo20"/>
      </w:pPr>
    </w:p>
    <w:sectPr w:rsidR="005B0A4F" w:rsidRPr="00E82D1E" w:rsidSect="00E10EE3">
      <w:type w:val="continuous"/>
      <w:pgSz w:w="12240" w:h="15840" w:code="1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3D77254" w14:textId="77777777" w:rsidR="00B23468" w:rsidRDefault="00B23468" w:rsidP="003226B2">
      <w:pPr>
        <w:spacing w:after="0" w:line="240" w:lineRule="auto"/>
      </w:pPr>
      <w:r>
        <w:separator/>
      </w:r>
    </w:p>
  </w:endnote>
  <w:endnote w:type="continuationSeparator" w:id="0">
    <w:p w14:paraId="5784D22F" w14:textId="77777777" w:rsidR="00B23468" w:rsidRDefault="00B23468" w:rsidP="003226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53C79FE" w14:textId="77777777" w:rsidR="00623DDC" w:rsidRPr="004B5DE2" w:rsidRDefault="00623DDC">
    <w:pPr>
      <w:pStyle w:val="Piedepgina"/>
      <w:jc w:val="center"/>
      <w:rPr>
        <w:rFonts w:ascii="Arial" w:hAnsi="Arial" w:cs="Arial"/>
        <w:b/>
        <w:bCs/>
        <w:caps/>
        <w:color w:val="000000" w:themeColor="text1"/>
      </w:rPr>
    </w:pPr>
    <w:r w:rsidRPr="004B5DE2">
      <w:rPr>
        <w:rFonts w:ascii="Arial" w:hAnsi="Arial" w:cs="Arial"/>
        <w:b/>
        <w:bCs/>
        <w:caps/>
        <w:color w:val="000000" w:themeColor="text1"/>
      </w:rPr>
      <w:fldChar w:fldCharType="begin"/>
    </w:r>
    <w:r w:rsidRPr="004B5DE2">
      <w:rPr>
        <w:rFonts w:ascii="Arial" w:hAnsi="Arial" w:cs="Arial"/>
        <w:b/>
        <w:bCs/>
        <w:caps/>
        <w:color w:val="000000" w:themeColor="text1"/>
      </w:rPr>
      <w:instrText>PAGE   \* MERGEFORMAT</w:instrText>
    </w:r>
    <w:r w:rsidRPr="004B5DE2">
      <w:rPr>
        <w:rFonts w:ascii="Arial" w:hAnsi="Arial" w:cs="Arial"/>
        <w:b/>
        <w:bCs/>
        <w:caps/>
        <w:color w:val="000000" w:themeColor="text1"/>
      </w:rPr>
      <w:fldChar w:fldCharType="separate"/>
    </w:r>
    <w:r w:rsidRPr="004B5DE2">
      <w:rPr>
        <w:rFonts w:ascii="Arial" w:hAnsi="Arial" w:cs="Arial"/>
        <w:b/>
        <w:bCs/>
        <w:caps/>
        <w:color w:val="000000" w:themeColor="text1"/>
        <w:lang w:val="es-ES"/>
      </w:rPr>
      <w:t>2</w:t>
    </w:r>
    <w:r w:rsidRPr="004B5DE2">
      <w:rPr>
        <w:rFonts w:ascii="Arial" w:hAnsi="Arial" w:cs="Arial"/>
        <w:b/>
        <w:bCs/>
        <w:caps/>
        <w:color w:val="000000" w:themeColor="text1"/>
      </w:rPr>
      <w:fldChar w:fldCharType="end"/>
    </w:r>
  </w:p>
  <w:p w14:paraId="3B45F061" w14:textId="77777777" w:rsidR="00623DDC" w:rsidRDefault="00623DD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9F5C6B7" w14:textId="77777777" w:rsidR="00B23468" w:rsidRDefault="00B23468" w:rsidP="003226B2">
      <w:pPr>
        <w:spacing w:after="0" w:line="240" w:lineRule="auto"/>
      </w:pPr>
      <w:r>
        <w:separator/>
      </w:r>
    </w:p>
  </w:footnote>
  <w:footnote w:type="continuationSeparator" w:id="0">
    <w:p w14:paraId="0DE6D1C6" w14:textId="77777777" w:rsidR="00B23468" w:rsidRDefault="00B23468" w:rsidP="003226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31B8889" w14:textId="5F60EF16" w:rsidR="00333E9A" w:rsidRDefault="00414866" w:rsidP="00414866">
    <w:pPr>
      <w:pStyle w:val="Encabezado"/>
      <w:pBdr>
        <w:bottom w:val="single" w:sz="12" w:space="0" w:color="auto"/>
      </w:pBdr>
      <w:tabs>
        <w:tab w:val="clear" w:pos="4252"/>
        <w:tab w:val="clear" w:pos="8504"/>
        <w:tab w:val="left" w:pos="5160"/>
      </w:tabs>
      <w:rPr>
        <w:rFonts w:ascii="Arial" w:hAnsi="Arial" w:cs="Arial"/>
        <w:lang w:val="es-ES"/>
      </w:rPr>
    </w:pPr>
    <w:r w:rsidRPr="00733857">
      <w:rPr>
        <w:rFonts w:ascii="Arial" w:hAnsi="Arial" w:cs="Arial"/>
        <w:noProof/>
        <w:lang w:val="es-ES"/>
      </w:rPr>
      <w:drawing>
        <wp:anchor distT="0" distB="0" distL="114300" distR="114300" simplePos="0" relativeHeight="251658240" behindDoc="0" locked="0" layoutInCell="1" allowOverlap="1" wp14:anchorId="10843CD9" wp14:editId="4DB4B414">
          <wp:simplePos x="0" y="0"/>
          <wp:positionH relativeFrom="column">
            <wp:posOffset>6010274</wp:posOffset>
          </wp:positionH>
          <wp:positionV relativeFrom="paragraph">
            <wp:posOffset>-278765</wp:posOffset>
          </wp:positionV>
          <wp:extent cx="528320" cy="590550"/>
          <wp:effectExtent l="0" t="0" r="5080" b="0"/>
          <wp:wrapNone/>
          <wp:docPr id="5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grayscl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flipH="1">
                    <a:off x="0" y="0"/>
                    <a:ext cx="528320" cy="5905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91B95">
      <w:rPr>
        <w:rFonts w:ascii="Arial" w:hAnsi="Arial" w:cs="Arial"/>
        <w:lang w:val="es-ES"/>
      </w:rPr>
      <w:t>TIEMPO DE REACCION ALGORITMICA</w:t>
    </w:r>
    <w:r w:rsidR="00333E9A">
      <w:rPr>
        <w:rFonts w:ascii="Arial" w:hAnsi="Arial" w:cs="Arial"/>
        <w:lang w:val="es-ES"/>
      </w:rPr>
      <w:t xml:space="preserve"> </w:t>
    </w:r>
  </w:p>
  <w:p w14:paraId="69FC5436" w14:textId="77777777" w:rsidR="00333E9A" w:rsidRPr="00733857" w:rsidRDefault="00333E9A" w:rsidP="00733857">
    <w:pPr>
      <w:pStyle w:val="Encabezado"/>
      <w:tabs>
        <w:tab w:val="clear" w:pos="4252"/>
        <w:tab w:val="clear" w:pos="8504"/>
        <w:tab w:val="left" w:pos="5160"/>
      </w:tabs>
      <w:rPr>
        <w:rFonts w:ascii="Arial" w:hAnsi="Arial" w:cs="Arial"/>
        <w:lang w:val="es-E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1EBF"/>
    <w:rsid w:val="00033EC2"/>
    <w:rsid w:val="00042081"/>
    <w:rsid w:val="00060731"/>
    <w:rsid w:val="000B4D4B"/>
    <w:rsid w:val="000C7888"/>
    <w:rsid w:val="000F1704"/>
    <w:rsid w:val="000F4B7F"/>
    <w:rsid w:val="00114946"/>
    <w:rsid w:val="00123080"/>
    <w:rsid w:val="00172F75"/>
    <w:rsid w:val="00187BC2"/>
    <w:rsid w:val="00193B12"/>
    <w:rsid w:val="001B7174"/>
    <w:rsid w:val="001D34EE"/>
    <w:rsid w:val="00205B63"/>
    <w:rsid w:val="00220386"/>
    <w:rsid w:val="002258CC"/>
    <w:rsid w:val="00275D3E"/>
    <w:rsid w:val="002C74E7"/>
    <w:rsid w:val="003226B2"/>
    <w:rsid w:val="00333E9A"/>
    <w:rsid w:val="0033710B"/>
    <w:rsid w:val="003413C6"/>
    <w:rsid w:val="00344A70"/>
    <w:rsid w:val="003B4265"/>
    <w:rsid w:val="003D2989"/>
    <w:rsid w:val="00410BCF"/>
    <w:rsid w:val="00414866"/>
    <w:rsid w:val="00426465"/>
    <w:rsid w:val="00430E37"/>
    <w:rsid w:val="0045125C"/>
    <w:rsid w:val="00463231"/>
    <w:rsid w:val="004844EB"/>
    <w:rsid w:val="0049755E"/>
    <w:rsid w:val="004B1279"/>
    <w:rsid w:val="004B1941"/>
    <w:rsid w:val="004B5DE2"/>
    <w:rsid w:val="004D37CF"/>
    <w:rsid w:val="004E52D7"/>
    <w:rsid w:val="0053111C"/>
    <w:rsid w:val="0054703E"/>
    <w:rsid w:val="0055564A"/>
    <w:rsid w:val="005772A6"/>
    <w:rsid w:val="0058324D"/>
    <w:rsid w:val="005B0A4F"/>
    <w:rsid w:val="005F1EAB"/>
    <w:rsid w:val="005F36BD"/>
    <w:rsid w:val="0060555E"/>
    <w:rsid w:val="00606131"/>
    <w:rsid w:val="00612618"/>
    <w:rsid w:val="00623DDC"/>
    <w:rsid w:val="00635739"/>
    <w:rsid w:val="00677262"/>
    <w:rsid w:val="00686D52"/>
    <w:rsid w:val="00691B95"/>
    <w:rsid w:val="006A4448"/>
    <w:rsid w:val="006C40E1"/>
    <w:rsid w:val="00703910"/>
    <w:rsid w:val="00722AA0"/>
    <w:rsid w:val="00733857"/>
    <w:rsid w:val="00740647"/>
    <w:rsid w:val="007437B0"/>
    <w:rsid w:val="00744382"/>
    <w:rsid w:val="00780C14"/>
    <w:rsid w:val="007A0EA3"/>
    <w:rsid w:val="007D79D6"/>
    <w:rsid w:val="00817D67"/>
    <w:rsid w:val="008623BF"/>
    <w:rsid w:val="00896086"/>
    <w:rsid w:val="008A3D3D"/>
    <w:rsid w:val="008D1F18"/>
    <w:rsid w:val="008D75A4"/>
    <w:rsid w:val="00910C25"/>
    <w:rsid w:val="00966006"/>
    <w:rsid w:val="009C74D9"/>
    <w:rsid w:val="009D7CD3"/>
    <w:rsid w:val="00A01EBF"/>
    <w:rsid w:val="00A36F1C"/>
    <w:rsid w:val="00AC5331"/>
    <w:rsid w:val="00AE6AF8"/>
    <w:rsid w:val="00B213C0"/>
    <w:rsid w:val="00B23397"/>
    <w:rsid w:val="00B23468"/>
    <w:rsid w:val="00B54420"/>
    <w:rsid w:val="00B56FDD"/>
    <w:rsid w:val="00B600C1"/>
    <w:rsid w:val="00B63AF7"/>
    <w:rsid w:val="00B95F9D"/>
    <w:rsid w:val="00BD7034"/>
    <w:rsid w:val="00BE43FD"/>
    <w:rsid w:val="00C000EB"/>
    <w:rsid w:val="00C35178"/>
    <w:rsid w:val="00C5601A"/>
    <w:rsid w:val="00C66000"/>
    <w:rsid w:val="00C76BBA"/>
    <w:rsid w:val="00C8665E"/>
    <w:rsid w:val="00CC508C"/>
    <w:rsid w:val="00D0312C"/>
    <w:rsid w:val="00D060BE"/>
    <w:rsid w:val="00D46E0D"/>
    <w:rsid w:val="00DB380F"/>
    <w:rsid w:val="00DE6AE3"/>
    <w:rsid w:val="00E10EE3"/>
    <w:rsid w:val="00E64F54"/>
    <w:rsid w:val="00E656BE"/>
    <w:rsid w:val="00E6783B"/>
    <w:rsid w:val="00E82D1E"/>
    <w:rsid w:val="00E8650E"/>
    <w:rsid w:val="00EB1347"/>
    <w:rsid w:val="00EF3180"/>
    <w:rsid w:val="00F02B01"/>
    <w:rsid w:val="00F249A1"/>
    <w:rsid w:val="00F24E1B"/>
    <w:rsid w:val="00F83699"/>
    <w:rsid w:val="00F92611"/>
    <w:rsid w:val="00FB485F"/>
    <w:rsid w:val="00FE22E4"/>
    <w:rsid w:val="00FF38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6F0617CA"/>
  <w15:chartTrackingRefBased/>
  <w15:docId w15:val="{63DA0CEF-BC09-4B13-B068-10B2B28AB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APA7">
    <w:name w:val="APA7"/>
    <w:basedOn w:val="Normal"/>
    <w:link w:val="APA7Car"/>
    <w:qFormat/>
    <w:rsid w:val="00205B63"/>
    <w:pPr>
      <w:spacing w:after="0" w:line="480" w:lineRule="auto"/>
      <w:ind w:firstLine="720"/>
    </w:pPr>
    <w:rPr>
      <w:rFonts w:ascii="Times New Roman" w:hAnsi="Times New Roman"/>
      <w:sz w:val="24"/>
    </w:rPr>
  </w:style>
  <w:style w:type="character" w:customStyle="1" w:styleId="APA7Car">
    <w:name w:val="APA7 Car"/>
    <w:basedOn w:val="Fuentedeprrafopredeter"/>
    <w:link w:val="APA7"/>
    <w:rsid w:val="00205B63"/>
    <w:rPr>
      <w:rFonts w:ascii="Times New Roman" w:hAnsi="Times New Roman"/>
      <w:sz w:val="24"/>
    </w:rPr>
  </w:style>
  <w:style w:type="paragraph" w:styleId="Encabezado">
    <w:name w:val="header"/>
    <w:basedOn w:val="Normal"/>
    <w:link w:val="EncabezadoCar"/>
    <w:uiPriority w:val="99"/>
    <w:unhideWhenUsed/>
    <w:rsid w:val="003226B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226B2"/>
  </w:style>
  <w:style w:type="paragraph" w:styleId="Piedepgina">
    <w:name w:val="footer"/>
    <w:basedOn w:val="Normal"/>
    <w:link w:val="PiedepginaCar"/>
    <w:uiPriority w:val="99"/>
    <w:unhideWhenUsed/>
    <w:rsid w:val="003226B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226B2"/>
  </w:style>
  <w:style w:type="paragraph" w:customStyle="1" w:styleId="Estilo1">
    <w:name w:val="Estilo1"/>
    <w:basedOn w:val="APA7"/>
    <w:link w:val="Estilo1Car"/>
    <w:qFormat/>
    <w:rsid w:val="00E82D1E"/>
    <w:pPr>
      <w:jc w:val="both"/>
    </w:pPr>
    <w:rPr>
      <w:rFonts w:ascii="Arial" w:hAnsi="Arial"/>
      <w:sz w:val="22"/>
      <w:lang w:val="es-ES"/>
    </w:rPr>
  </w:style>
  <w:style w:type="character" w:customStyle="1" w:styleId="Estilo1Car">
    <w:name w:val="Estilo1 Car"/>
    <w:basedOn w:val="APA7Car"/>
    <w:link w:val="Estilo1"/>
    <w:rsid w:val="00E82D1E"/>
    <w:rPr>
      <w:rFonts w:ascii="Arial" w:hAnsi="Arial"/>
      <w:sz w:val="24"/>
      <w:lang w:val="es-ES"/>
    </w:rPr>
  </w:style>
  <w:style w:type="paragraph" w:customStyle="1" w:styleId="Estilo2">
    <w:name w:val="Estilo2"/>
    <w:basedOn w:val="Estilo1"/>
    <w:link w:val="Estilo2Car"/>
    <w:autoRedefine/>
    <w:rsid w:val="00606131"/>
    <w:rPr>
      <w:color w:val="000000" w:themeColor="text1"/>
    </w:rPr>
  </w:style>
  <w:style w:type="character" w:customStyle="1" w:styleId="Estilo2Car">
    <w:name w:val="Estilo2 Car"/>
    <w:basedOn w:val="Estilo1Car"/>
    <w:link w:val="Estilo2"/>
    <w:rsid w:val="00606131"/>
    <w:rPr>
      <w:rFonts w:ascii="Arial" w:hAnsi="Arial"/>
      <w:color w:val="000000" w:themeColor="text1"/>
      <w:sz w:val="24"/>
      <w:lang w:val="es-ES"/>
    </w:rPr>
  </w:style>
  <w:style w:type="paragraph" w:customStyle="1" w:styleId="Estilo20">
    <w:name w:val="Estilo2"/>
    <w:basedOn w:val="Estilo1"/>
    <w:qFormat/>
    <w:rsid w:val="00D0312C"/>
    <w:pPr>
      <w:spacing w:line="360" w:lineRule="auto"/>
      <w:ind w:firstLine="0"/>
    </w:pPr>
    <w:rPr>
      <w:bCs/>
      <w:color w:val="000000" w:themeColor="text1"/>
      <w:sz w:val="24"/>
      <w:szCs w:val="40"/>
    </w:rPr>
  </w:style>
  <w:style w:type="paragraph" w:styleId="Sinespaciado">
    <w:name w:val="No Spacing"/>
    <w:uiPriority w:val="1"/>
    <w:qFormat/>
    <w:rsid w:val="00D0312C"/>
    <w:pPr>
      <w:spacing w:after="0" w:line="240" w:lineRule="auto"/>
    </w:pPr>
  </w:style>
  <w:style w:type="character" w:styleId="Hipervnculo">
    <w:name w:val="Hyperlink"/>
    <w:basedOn w:val="Fuentedeprrafopredeter"/>
    <w:uiPriority w:val="99"/>
    <w:unhideWhenUsed/>
    <w:rsid w:val="00F24E1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24E1B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4975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3829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almamaniqu@unjbg.edu.pe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22A5B6-516C-4C05-A37F-43E5882076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240</TotalTime>
  <Pages>4</Pages>
  <Words>690</Words>
  <Characters>3796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Adrian Mamani</cp:lastModifiedBy>
  <cp:revision>58</cp:revision>
  <dcterms:created xsi:type="dcterms:W3CDTF">2026-10-21T15:07:00Z</dcterms:created>
  <dcterms:modified xsi:type="dcterms:W3CDTF">2026-10-21T19:41:00Z</dcterms:modified>
</cp:coreProperties>
</file>