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2585" w14:textId="77777777" w:rsidR="004252E4" w:rsidRDefault="004252E4"/>
    <w:p w14:paraId="2F1207CA" w14:textId="34392BBD" w:rsidR="004252E4" w:rsidRDefault="004252E4"/>
    <w:p w14:paraId="61C1AF77" w14:textId="77777777" w:rsidR="004252E4" w:rsidRDefault="00000000">
      <w:pPr>
        <w:spacing w:after="80"/>
        <w:jc w:val="center"/>
      </w:pPr>
      <w:r>
        <w:t>FAMÍLIA PROFESSIONAL</w:t>
      </w:r>
    </w:p>
    <w:p w14:paraId="5E755553" w14:textId="77777777" w:rsidR="004252E4" w:rsidRDefault="00000000">
      <w:pPr>
        <w:spacing w:after="360"/>
        <w:jc w:val="center"/>
      </w:pPr>
      <w:r>
        <w:rPr>
          <w:b/>
          <w:color w:val="0F3460"/>
        </w:rPr>
        <w:t>INFORMÀTICA I COMUNICACIONS</w:t>
      </w:r>
    </w:p>
    <w:p w14:paraId="56573CF9" w14:textId="77777777" w:rsidR="004252E4" w:rsidRDefault="00000000">
      <w:pPr>
        <w:spacing w:after="280"/>
        <w:jc w:val="center"/>
      </w:pPr>
      <w:r>
        <w:rPr>
          <w:b/>
          <w:color w:val="0F3460"/>
          <w:sz w:val="56"/>
        </w:rPr>
        <w:t>MEMÒRIA DEL PROJECTE</w:t>
      </w:r>
    </w:p>
    <w:p w14:paraId="6BCB04E8" w14:textId="77777777" w:rsidR="004252E4" w:rsidRDefault="00000000">
      <w:pPr>
        <w:spacing w:after="120"/>
        <w:jc w:val="center"/>
      </w:pPr>
      <w:r>
        <w:rPr>
          <w:b/>
          <w:color w:val="0F3460"/>
          <w:sz w:val="44"/>
        </w:rPr>
        <w:t>PersonalBet</w:t>
      </w:r>
    </w:p>
    <w:p w14:paraId="66881A10" w14:textId="77777777" w:rsidR="004252E4" w:rsidRDefault="00000000">
      <w:pPr>
        <w:spacing w:after="480"/>
        <w:jc w:val="center"/>
      </w:pPr>
      <w:r>
        <w:rPr>
          <w:sz w:val="28"/>
        </w:rPr>
        <w:t>Aplicació Android per al control personal d'apostes esportives</w:t>
      </w:r>
    </w:p>
    <w:p w14:paraId="0E5CB34E" w14:textId="77777777" w:rsidR="004252E4" w:rsidRDefault="00000000">
      <w:pPr>
        <w:spacing w:after="80"/>
        <w:jc w:val="center"/>
      </w:pPr>
      <w:r>
        <w:rPr>
          <w:sz w:val="24"/>
        </w:rPr>
        <w:t>Alumne: Alberto Martí Armiñana</w:t>
      </w:r>
    </w:p>
    <w:p w14:paraId="1557627F" w14:textId="77777777" w:rsidR="004252E4" w:rsidRDefault="00000000">
      <w:pPr>
        <w:spacing w:after="80"/>
        <w:jc w:val="center"/>
      </w:pPr>
      <w:r>
        <w:rPr>
          <w:sz w:val="24"/>
        </w:rPr>
        <w:t>Cicle formatiu: DAM — Desenvolupament d'Aplicacions Multiplataforma (Grau Superior)</w:t>
      </w:r>
    </w:p>
    <w:p w14:paraId="546A6D97" w14:textId="77777777" w:rsidR="004252E4" w:rsidRDefault="00000000">
      <w:pPr>
        <w:spacing w:after="80"/>
        <w:jc w:val="center"/>
      </w:pPr>
      <w:r>
        <w:rPr>
          <w:sz w:val="24"/>
        </w:rPr>
        <w:t>Centre: IES Dr. Lluís Simarro — Xàtiva (Comunitat Valenciana)</w:t>
      </w:r>
    </w:p>
    <w:p w14:paraId="11FB1053" w14:textId="77777777" w:rsidR="004252E4" w:rsidRDefault="00000000">
      <w:pPr>
        <w:spacing w:after="80"/>
        <w:jc w:val="center"/>
      </w:pPr>
      <w:r>
        <w:rPr>
          <w:sz w:val="24"/>
        </w:rPr>
        <w:t>Tutor/a del projecte: Enric Climent Martí</w:t>
      </w:r>
    </w:p>
    <w:p w14:paraId="67AE0B27" w14:textId="77777777" w:rsidR="004252E4" w:rsidRDefault="00000000">
      <w:pPr>
        <w:spacing w:after="80"/>
        <w:jc w:val="center"/>
      </w:pPr>
      <w:r>
        <w:rPr>
          <w:sz w:val="24"/>
        </w:rPr>
        <w:t>Curs acadèmic: 2025–2026</w:t>
      </w:r>
    </w:p>
    <w:p w14:paraId="1AEED08E" w14:textId="77777777" w:rsidR="004252E4" w:rsidRDefault="00000000">
      <w:pPr>
        <w:spacing w:after="80"/>
        <w:jc w:val="center"/>
      </w:pPr>
      <w:r>
        <w:rPr>
          <w:sz w:val="24"/>
        </w:rPr>
        <w:t>Data de lliurament: 5 de juny de 2026</w:t>
      </w:r>
    </w:p>
    <w:p w14:paraId="56C394F3" w14:textId="77777777" w:rsidR="004252E4" w:rsidRDefault="00000000">
      <w:r>
        <w:br w:type="page"/>
      </w:r>
    </w:p>
    <w:p w14:paraId="2836256A" w14:textId="77777777" w:rsidR="004252E4" w:rsidRDefault="00000000">
      <w:pPr>
        <w:spacing w:after="240"/>
        <w:jc w:val="center"/>
      </w:pPr>
      <w:r>
        <w:rPr>
          <w:b/>
          <w:color w:val="0F3460"/>
          <w:sz w:val="40"/>
        </w:rPr>
        <w:lastRenderedPageBreak/>
        <w:t>RESUM</w:t>
      </w:r>
    </w:p>
    <w:tbl>
      <w:tblPr>
        <w:tblW w:w="0" w:type="auto"/>
        <w:tblLook w:val="04A0" w:firstRow="1" w:lastRow="0" w:firstColumn="1" w:lastColumn="0" w:noHBand="0" w:noVBand="1"/>
      </w:tblPr>
      <w:tblGrid>
        <w:gridCol w:w="9406"/>
      </w:tblGrid>
      <w:tr w:rsidR="004252E4" w14:paraId="319FEBBB" w14:textId="77777777">
        <w:tc>
          <w:tcPr>
            <w:tcW w:w="9406" w:type="dxa"/>
          </w:tcPr>
          <w:p w14:paraId="40462601" w14:textId="77777777" w:rsidR="004252E4" w:rsidRDefault="004252E4"/>
          <w:p w14:paraId="5E2CCDAD" w14:textId="77777777" w:rsidR="004252E4" w:rsidRDefault="00000000">
            <w:pPr>
              <w:spacing w:after="80"/>
            </w:pPr>
            <w:r>
              <w:rPr>
                <w:b/>
                <w:sz w:val="28"/>
              </w:rPr>
              <w:t>Problema abordat</w:t>
            </w:r>
          </w:p>
          <w:p w14:paraId="77DB5377" w14:textId="77777777" w:rsidR="004252E4" w:rsidRDefault="00000000">
            <w:pPr>
              <w:spacing w:after="160"/>
            </w:pPr>
            <w:r>
              <w:rPr>
                <w:sz w:val="28"/>
              </w:rPr>
              <w:t>Moltes persones que realitzen apuestes esportives de forma ocasional o seguida no disposen d’una eina simple i privada per registrar cada apuesta, conèixer el rendiment real (benefici net, ROI, percentatge d’encerts) i controlar el saldo per casa de apostes sense dependre de fulls de càlcul dispersos o d’aplicacions genèriques que no s’adapten al seu flux de treball.</w:t>
            </w:r>
          </w:p>
          <w:p w14:paraId="341DF278" w14:textId="77777777" w:rsidR="004252E4" w:rsidRDefault="00000000">
            <w:pPr>
              <w:spacing w:after="80"/>
            </w:pPr>
            <w:r>
              <w:rPr>
                <w:b/>
                <w:sz w:val="28"/>
              </w:rPr>
              <w:t>Com s’ha abordat</w:t>
            </w:r>
          </w:p>
          <w:p w14:paraId="7BEBB158" w14:textId="77777777" w:rsidR="004252E4" w:rsidRDefault="00000000">
            <w:pPr>
              <w:spacing w:after="160"/>
            </w:pPr>
            <w:r>
              <w:rPr>
                <w:sz w:val="28"/>
              </w:rPr>
              <w:t>S’ha desenvolupat **PersonalBet**, una aplicació Android nativa en **Kotlin** que funciona **100 % offline** al dispositiu de l’usuari. Emmagatzema les apuestas en una base de dades **Room** (SQLite), la configuració i els moviments de compte en **SharedPreferences**, i ofereix pantalles per a llistat i filtrat d’apuestas, estadístiques amb filtres per període/tipster/casa, gestió de bankroll per casa (dipòsits, retirs, saldo inicial) i importació/exportació **CSV** per còpia de seguretat.</w:t>
            </w:r>
          </w:p>
          <w:p w14:paraId="1BFF6F50" w14:textId="77777777" w:rsidR="004252E4" w:rsidRDefault="00000000">
            <w:pPr>
              <w:spacing w:after="160"/>
            </w:pPr>
            <w:r>
              <w:rPr>
                <w:sz w:val="28"/>
              </w:rPr>
              <w:t>L’arquitectura segueix el patró **Single Activity** amb **Fragments** i navegació inferior, alineada amb el temari del cicle (UD07 Android).</w:t>
            </w:r>
          </w:p>
          <w:p w14:paraId="315E0ABC" w14:textId="77777777" w:rsidR="004252E4" w:rsidRDefault="00000000">
            <w:pPr>
              <w:spacing w:after="80"/>
            </w:pPr>
            <w:r>
              <w:rPr>
                <w:b/>
                <w:sz w:val="28"/>
              </w:rPr>
              <w:t>Conclusions obtingudes</w:t>
            </w:r>
          </w:p>
          <w:p w14:paraId="7FCE8A63" w14:textId="77777777" w:rsidR="004252E4" w:rsidRDefault="00000000">
            <w:pPr>
              <w:spacing w:after="160"/>
            </w:pPr>
            <w:r>
              <w:rPr>
                <w:sz w:val="28"/>
              </w:rPr>
              <w:t>S’ha aconseguit una aplicació funcional que cobreix el registre, la verificació de resultats (guanyada/perduda/pendent), el càlcul de mètriques de rendiment i la gestió de comptes per casa d’apostes. Els objectius principals del projecte s’han complert en el termini previst. Com a línies de millora futura: introduir capa **ViewModel/Repository**, proves unitàries reals, sincronització opcional al núvol i refinament de la importació CSV per evitar duplicats.</w:t>
            </w:r>
          </w:p>
        </w:tc>
      </w:tr>
    </w:tbl>
    <w:p w14:paraId="5F2330D6" w14:textId="77777777" w:rsidR="004252E4" w:rsidRDefault="00000000">
      <w:r>
        <w:br w:type="page"/>
      </w:r>
    </w:p>
    <w:p w14:paraId="64155BA7" w14:textId="77777777" w:rsidR="004252E4" w:rsidRDefault="004252E4">
      <w:pPr>
        <w:sectPr w:rsidR="004252E4">
          <w:pgSz w:w="12240" w:h="15840"/>
          <w:pgMar w:top="1417" w:right="1417" w:bottom="1417" w:left="1417" w:header="720" w:footer="720" w:gutter="0"/>
          <w:cols w:space="720"/>
          <w:docGrid w:linePitch="360"/>
        </w:sectPr>
      </w:pPr>
    </w:p>
    <w:p w14:paraId="226A14AC" w14:textId="77777777" w:rsidR="004252E4" w:rsidRDefault="00000000">
      <w:pPr>
        <w:pStyle w:val="Ttulo2"/>
      </w:pPr>
      <w:r>
        <w:lastRenderedPageBreak/>
        <w:t>1. ÍNDEX</w:t>
      </w:r>
    </w:p>
    <w:tbl>
      <w:tblPr>
        <w:tblStyle w:val="Tablaconcuadrcula"/>
        <w:tblW w:w="0" w:type="auto"/>
        <w:tblLook w:val="04A0" w:firstRow="1" w:lastRow="0" w:firstColumn="1" w:lastColumn="0" w:noHBand="0" w:noVBand="1"/>
      </w:tblPr>
      <w:tblGrid>
        <w:gridCol w:w="3135"/>
        <w:gridCol w:w="3135"/>
        <w:gridCol w:w="3135"/>
      </w:tblGrid>
      <w:tr w:rsidR="004252E4" w14:paraId="110F6CDB" w14:textId="77777777">
        <w:tc>
          <w:tcPr>
            <w:tcW w:w="3135" w:type="dxa"/>
          </w:tcPr>
          <w:p w14:paraId="5AA7DFC0" w14:textId="77777777" w:rsidR="004252E4" w:rsidRDefault="00000000">
            <w:r>
              <w:t>Secció</w:t>
            </w:r>
          </w:p>
        </w:tc>
        <w:tc>
          <w:tcPr>
            <w:tcW w:w="3135" w:type="dxa"/>
          </w:tcPr>
          <w:p w14:paraId="753FBDB6" w14:textId="77777777" w:rsidR="004252E4" w:rsidRDefault="00000000">
            <w:r>
              <w:t>Contingut</w:t>
            </w:r>
          </w:p>
        </w:tc>
        <w:tc>
          <w:tcPr>
            <w:tcW w:w="3135" w:type="dxa"/>
          </w:tcPr>
          <w:p w14:paraId="295DDDB7" w14:textId="77777777" w:rsidR="004252E4" w:rsidRDefault="00000000">
            <w:r>
              <w:t>Pàg.</w:t>
            </w:r>
          </w:p>
        </w:tc>
      </w:tr>
      <w:tr w:rsidR="004252E4" w14:paraId="2AEF50E8" w14:textId="77777777">
        <w:tc>
          <w:tcPr>
            <w:tcW w:w="3135" w:type="dxa"/>
          </w:tcPr>
          <w:p w14:paraId="17CFC9F4" w14:textId="77777777" w:rsidR="004252E4" w:rsidRDefault="00000000">
            <w:r>
              <w:t>1</w:t>
            </w:r>
          </w:p>
        </w:tc>
        <w:tc>
          <w:tcPr>
            <w:tcW w:w="3135" w:type="dxa"/>
          </w:tcPr>
          <w:p w14:paraId="1983588E" w14:textId="77777777" w:rsidR="004252E4" w:rsidRDefault="00000000">
            <w:r>
              <w:t>Índex general</w:t>
            </w:r>
          </w:p>
        </w:tc>
        <w:tc>
          <w:tcPr>
            <w:tcW w:w="3135" w:type="dxa"/>
          </w:tcPr>
          <w:p w14:paraId="5EE8FAED" w14:textId="77777777" w:rsidR="004252E4" w:rsidRDefault="00000000">
            <w:r>
              <w:t>2</w:t>
            </w:r>
          </w:p>
        </w:tc>
      </w:tr>
      <w:tr w:rsidR="004252E4" w14:paraId="44562BFE" w14:textId="77777777">
        <w:tc>
          <w:tcPr>
            <w:tcW w:w="3135" w:type="dxa"/>
          </w:tcPr>
          <w:p w14:paraId="39FFA2F5" w14:textId="77777777" w:rsidR="004252E4" w:rsidRDefault="00000000">
            <w:r>
              <w:t>2</w:t>
            </w:r>
          </w:p>
        </w:tc>
        <w:tc>
          <w:tcPr>
            <w:tcW w:w="3135" w:type="dxa"/>
          </w:tcPr>
          <w:p w14:paraId="1F1B6035" w14:textId="77777777" w:rsidR="004252E4" w:rsidRDefault="00000000">
            <w:r>
              <w:t>Introducció</w:t>
            </w:r>
          </w:p>
        </w:tc>
        <w:tc>
          <w:tcPr>
            <w:tcW w:w="3135" w:type="dxa"/>
          </w:tcPr>
          <w:p w14:paraId="78468480" w14:textId="77777777" w:rsidR="004252E4" w:rsidRDefault="00000000">
            <w:r>
              <w:t>4</w:t>
            </w:r>
          </w:p>
        </w:tc>
      </w:tr>
      <w:tr w:rsidR="004252E4" w14:paraId="5C51B19C" w14:textId="77777777">
        <w:tc>
          <w:tcPr>
            <w:tcW w:w="3135" w:type="dxa"/>
          </w:tcPr>
          <w:p w14:paraId="38E2951A" w14:textId="77777777" w:rsidR="004252E4" w:rsidRDefault="00000000">
            <w:r>
              <w:t>2.1</w:t>
            </w:r>
          </w:p>
        </w:tc>
        <w:tc>
          <w:tcPr>
            <w:tcW w:w="3135" w:type="dxa"/>
          </w:tcPr>
          <w:p w14:paraId="677EDA83" w14:textId="77777777" w:rsidR="004252E4" w:rsidRDefault="00000000">
            <w:r>
              <w:t>Contextualització (Annexe 1)</w:t>
            </w:r>
          </w:p>
        </w:tc>
        <w:tc>
          <w:tcPr>
            <w:tcW w:w="3135" w:type="dxa"/>
          </w:tcPr>
          <w:p w14:paraId="0891CC27" w14:textId="77777777" w:rsidR="004252E4" w:rsidRDefault="00000000">
            <w:r>
              <w:t>8</w:t>
            </w:r>
          </w:p>
        </w:tc>
      </w:tr>
      <w:tr w:rsidR="004252E4" w14:paraId="0A21737C" w14:textId="77777777">
        <w:tc>
          <w:tcPr>
            <w:tcW w:w="3135" w:type="dxa"/>
          </w:tcPr>
          <w:p w14:paraId="4517856A" w14:textId="77777777" w:rsidR="004252E4" w:rsidRDefault="00000000">
            <w:r>
              <w:t>3</w:t>
            </w:r>
          </w:p>
        </w:tc>
        <w:tc>
          <w:tcPr>
            <w:tcW w:w="3135" w:type="dxa"/>
          </w:tcPr>
          <w:p w14:paraId="326601E2" w14:textId="77777777" w:rsidR="004252E4" w:rsidRDefault="00000000">
            <w:r>
              <w:t>Objectius</w:t>
            </w:r>
          </w:p>
        </w:tc>
        <w:tc>
          <w:tcPr>
            <w:tcW w:w="3135" w:type="dxa"/>
          </w:tcPr>
          <w:p w14:paraId="0E6314CB" w14:textId="77777777" w:rsidR="004252E4" w:rsidRDefault="00000000">
            <w:r>
              <w:t>14</w:t>
            </w:r>
          </w:p>
        </w:tc>
      </w:tr>
      <w:tr w:rsidR="004252E4" w14:paraId="4E78CE4E" w14:textId="77777777">
        <w:tc>
          <w:tcPr>
            <w:tcW w:w="3135" w:type="dxa"/>
          </w:tcPr>
          <w:p w14:paraId="40581751" w14:textId="77777777" w:rsidR="004252E4" w:rsidRDefault="00000000">
            <w:r>
              <w:t>4</w:t>
            </w:r>
          </w:p>
        </w:tc>
        <w:tc>
          <w:tcPr>
            <w:tcW w:w="3135" w:type="dxa"/>
          </w:tcPr>
          <w:p w14:paraId="0E834BE8" w14:textId="77777777" w:rsidR="004252E4" w:rsidRDefault="00000000">
            <w:r>
              <w:t>Desenvolupament del projecte</w:t>
            </w:r>
          </w:p>
        </w:tc>
        <w:tc>
          <w:tcPr>
            <w:tcW w:w="3135" w:type="dxa"/>
          </w:tcPr>
          <w:p w14:paraId="5E03AFB6" w14:textId="77777777" w:rsidR="004252E4" w:rsidRDefault="00000000">
            <w:r>
              <w:t>16</w:t>
            </w:r>
          </w:p>
        </w:tc>
      </w:tr>
      <w:tr w:rsidR="004252E4" w14:paraId="05520D68" w14:textId="77777777">
        <w:tc>
          <w:tcPr>
            <w:tcW w:w="3135" w:type="dxa"/>
          </w:tcPr>
          <w:p w14:paraId="0B8F637A" w14:textId="77777777" w:rsidR="004252E4" w:rsidRDefault="00000000">
            <w:r>
              <w:t>4.1</w:t>
            </w:r>
          </w:p>
        </w:tc>
        <w:tc>
          <w:tcPr>
            <w:tcW w:w="3135" w:type="dxa"/>
          </w:tcPr>
          <w:p w14:paraId="16E7EA55" w14:textId="77777777" w:rsidR="004252E4" w:rsidRDefault="00000000">
            <w:r>
              <w:t>Fase d’anàlisi</w:t>
            </w:r>
          </w:p>
        </w:tc>
        <w:tc>
          <w:tcPr>
            <w:tcW w:w="3135" w:type="dxa"/>
          </w:tcPr>
          <w:p w14:paraId="5A157C65" w14:textId="77777777" w:rsidR="004252E4" w:rsidRDefault="00000000">
            <w:r>
              <w:t>16</w:t>
            </w:r>
          </w:p>
        </w:tc>
      </w:tr>
      <w:tr w:rsidR="004252E4" w14:paraId="3D92ACB7" w14:textId="77777777">
        <w:tc>
          <w:tcPr>
            <w:tcW w:w="3135" w:type="dxa"/>
          </w:tcPr>
          <w:p w14:paraId="37D8F2AC" w14:textId="77777777" w:rsidR="004252E4" w:rsidRDefault="00000000">
            <w:r>
              <w:t>4.2</w:t>
            </w:r>
          </w:p>
        </w:tc>
        <w:tc>
          <w:tcPr>
            <w:tcW w:w="3135" w:type="dxa"/>
          </w:tcPr>
          <w:p w14:paraId="18E28A8D" w14:textId="77777777" w:rsidR="004252E4" w:rsidRDefault="00000000">
            <w:r>
              <w:t>Fase de disseny</w:t>
            </w:r>
          </w:p>
        </w:tc>
        <w:tc>
          <w:tcPr>
            <w:tcW w:w="3135" w:type="dxa"/>
          </w:tcPr>
          <w:p w14:paraId="45EA0370" w14:textId="77777777" w:rsidR="004252E4" w:rsidRDefault="00000000">
            <w:r>
              <w:t>20</w:t>
            </w:r>
          </w:p>
        </w:tc>
      </w:tr>
      <w:tr w:rsidR="004252E4" w14:paraId="1CB33AD1" w14:textId="77777777">
        <w:tc>
          <w:tcPr>
            <w:tcW w:w="3135" w:type="dxa"/>
          </w:tcPr>
          <w:p w14:paraId="3EF8B7D4" w14:textId="77777777" w:rsidR="004252E4" w:rsidRDefault="00000000">
            <w:r>
              <w:t>4.3</w:t>
            </w:r>
          </w:p>
        </w:tc>
        <w:tc>
          <w:tcPr>
            <w:tcW w:w="3135" w:type="dxa"/>
          </w:tcPr>
          <w:p w14:paraId="66B12791" w14:textId="77777777" w:rsidR="004252E4" w:rsidRDefault="00000000">
            <w:r>
              <w:t>Fase d’implementació</w:t>
            </w:r>
          </w:p>
        </w:tc>
        <w:tc>
          <w:tcPr>
            <w:tcW w:w="3135" w:type="dxa"/>
          </w:tcPr>
          <w:p w14:paraId="3547C091" w14:textId="77777777" w:rsidR="004252E4" w:rsidRDefault="00000000">
            <w:r>
              <w:t>26</w:t>
            </w:r>
          </w:p>
        </w:tc>
      </w:tr>
      <w:tr w:rsidR="004252E4" w14:paraId="06BCDAE7" w14:textId="77777777">
        <w:tc>
          <w:tcPr>
            <w:tcW w:w="3135" w:type="dxa"/>
          </w:tcPr>
          <w:p w14:paraId="22E429FC" w14:textId="77777777" w:rsidR="004252E4" w:rsidRDefault="00000000">
            <w:r>
              <w:t>4.4</w:t>
            </w:r>
          </w:p>
        </w:tc>
        <w:tc>
          <w:tcPr>
            <w:tcW w:w="3135" w:type="dxa"/>
          </w:tcPr>
          <w:p w14:paraId="262B7C05" w14:textId="77777777" w:rsidR="004252E4" w:rsidRDefault="00000000">
            <w:r>
              <w:t>Fase de proves</w:t>
            </w:r>
          </w:p>
        </w:tc>
        <w:tc>
          <w:tcPr>
            <w:tcW w:w="3135" w:type="dxa"/>
          </w:tcPr>
          <w:p w14:paraId="6D418CA0" w14:textId="77777777" w:rsidR="004252E4" w:rsidRDefault="00000000">
            <w:r>
              <w:t>34</w:t>
            </w:r>
          </w:p>
        </w:tc>
      </w:tr>
      <w:tr w:rsidR="004252E4" w14:paraId="038E66CA" w14:textId="77777777">
        <w:tc>
          <w:tcPr>
            <w:tcW w:w="3135" w:type="dxa"/>
          </w:tcPr>
          <w:p w14:paraId="16267E4D" w14:textId="77777777" w:rsidR="004252E4" w:rsidRDefault="00000000">
            <w:r>
              <w:t>5</w:t>
            </w:r>
          </w:p>
        </w:tc>
        <w:tc>
          <w:tcPr>
            <w:tcW w:w="3135" w:type="dxa"/>
          </w:tcPr>
          <w:p w14:paraId="5DC81428" w14:textId="77777777" w:rsidR="004252E4" w:rsidRDefault="00000000">
            <w:r>
              <w:t>Avaluació de resultats</w:t>
            </w:r>
          </w:p>
        </w:tc>
        <w:tc>
          <w:tcPr>
            <w:tcW w:w="3135" w:type="dxa"/>
          </w:tcPr>
          <w:p w14:paraId="5FBA279C" w14:textId="77777777" w:rsidR="004252E4" w:rsidRDefault="00000000">
            <w:r>
              <w:t>36</w:t>
            </w:r>
          </w:p>
        </w:tc>
      </w:tr>
      <w:tr w:rsidR="004252E4" w14:paraId="7CFB30EB" w14:textId="77777777">
        <w:tc>
          <w:tcPr>
            <w:tcW w:w="3135" w:type="dxa"/>
          </w:tcPr>
          <w:p w14:paraId="090A0211" w14:textId="77777777" w:rsidR="004252E4" w:rsidRDefault="00000000">
            <w:r>
              <w:t>6</w:t>
            </w:r>
          </w:p>
        </w:tc>
        <w:tc>
          <w:tcPr>
            <w:tcW w:w="3135" w:type="dxa"/>
          </w:tcPr>
          <w:p w14:paraId="5FFDFFDE" w14:textId="77777777" w:rsidR="004252E4" w:rsidRDefault="00000000">
            <w:r>
              <w:t>Conclusions</w:t>
            </w:r>
          </w:p>
        </w:tc>
        <w:tc>
          <w:tcPr>
            <w:tcW w:w="3135" w:type="dxa"/>
          </w:tcPr>
          <w:p w14:paraId="2E4DE29B" w14:textId="77777777" w:rsidR="004252E4" w:rsidRDefault="00000000">
            <w:r>
              <w:t>38</w:t>
            </w:r>
          </w:p>
        </w:tc>
      </w:tr>
      <w:tr w:rsidR="004252E4" w14:paraId="043BD045" w14:textId="77777777">
        <w:tc>
          <w:tcPr>
            <w:tcW w:w="3135" w:type="dxa"/>
          </w:tcPr>
          <w:p w14:paraId="4B9094B1" w14:textId="77777777" w:rsidR="004252E4" w:rsidRDefault="00000000">
            <w:r>
              <w:t>7</w:t>
            </w:r>
          </w:p>
        </w:tc>
        <w:tc>
          <w:tcPr>
            <w:tcW w:w="3135" w:type="dxa"/>
          </w:tcPr>
          <w:p w14:paraId="04A524BE" w14:textId="77777777" w:rsidR="004252E4" w:rsidRDefault="00000000">
            <w:r>
              <w:t>Recursos</w:t>
            </w:r>
          </w:p>
        </w:tc>
        <w:tc>
          <w:tcPr>
            <w:tcW w:w="3135" w:type="dxa"/>
          </w:tcPr>
          <w:p w14:paraId="4E7F49B7" w14:textId="77777777" w:rsidR="004252E4" w:rsidRDefault="00000000">
            <w:r>
              <w:t>40</w:t>
            </w:r>
          </w:p>
        </w:tc>
      </w:tr>
      <w:tr w:rsidR="004252E4" w14:paraId="1CAAD100" w14:textId="77777777">
        <w:tc>
          <w:tcPr>
            <w:tcW w:w="3135" w:type="dxa"/>
          </w:tcPr>
          <w:p w14:paraId="05B191EE" w14:textId="77777777" w:rsidR="004252E4" w:rsidRDefault="00000000">
            <w:r>
              <w:t>8</w:t>
            </w:r>
          </w:p>
        </w:tc>
        <w:tc>
          <w:tcPr>
            <w:tcW w:w="3135" w:type="dxa"/>
          </w:tcPr>
          <w:p w14:paraId="0838070B" w14:textId="77777777" w:rsidR="004252E4" w:rsidRDefault="00000000">
            <w:r>
              <w:t>Índex de figures</w:t>
            </w:r>
          </w:p>
        </w:tc>
        <w:tc>
          <w:tcPr>
            <w:tcW w:w="3135" w:type="dxa"/>
          </w:tcPr>
          <w:p w14:paraId="6872F195" w14:textId="77777777" w:rsidR="004252E4" w:rsidRDefault="00000000">
            <w:r>
              <w:t>42</w:t>
            </w:r>
          </w:p>
        </w:tc>
      </w:tr>
      <w:tr w:rsidR="004252E4" w14:paraId="70A811A6" w14:textId="77777777">
        <w:tc>
          <w:tcPr>
            <w:tcW w:w="3135" w:type="dxa"/>
          </w:tcPr>
          <w:p w14:paraId="6020A7BE" w14:textId="77777777" w:rsidR="004252E4" w:rsidRDefault="00000000">
            <w:r>
              <w:t>9</w:t>
            </w:r>
          </w:p>
        </w:tc>
        <w:tc>
          <w:tcPr>
            <w:tcW w:w="3135" w:type="dxa"/>
          </w:tcPr>
          <w:p w14:paraId="5FD00D72" w14:textId="77777777" w:rsidR="004252E4" w:rsidRDefault="00000000">
            <w:r>
              <w:t>Contingut del suport USB</w:t>
            </w:r>
          </w:p>
        </w:tc>
        <w:tc>
          <w:tcPr>
            <w:tcW w:w="3135" w:type="dxa"/>
          </w:tcPr>
          <w:p w14:paraId="4BA0BE0F" w14:textId="77777777" w:rsidR="004252E4" w:rsidRDefault="00000000">
            <w:r>
              <w:t>43</w:t>
            </w:r>
          </w:p>
        </w:tc>
      </w:tr>
      <w:tr w:rsidR="004252E4" w14:paraId="061662D4" w14:textId="77777777">
        <w:tc>
          <w:tcPr>
            <w:tcW w:w="3135" w:type="dxa"/>
          </w:tcPr>
          <w:p w14:paraId="7ABA0317" w14:textId="77777777" w:rsidR="004252E4" w:rsidRDefault="00000000">
            <w:r>
              <w:t>10</w:t>
            </w:r>
          </w:p>
        </w:tc>
        <w:tc>
          <w:tcPr>
            <w:tcW w:w="3135" w:type="dxa"/>
          </w:tcPr>
          <w:p w14:paraId="4D1577E0" w14:textId="77777777" w:rsidR="004252E4" w:rsidRDefault="00000000">
            <w:r>
              <w:t>Bibliografia</w:t>
            </w:r>
          </w:p>
        </w:tc>
        <w:tc>
          <w:tcPr>
            <w:tcW w:w="3135" w:type="dxa"/>
          </w:tcPr>
          <w:p w14:paraId="4BA4A337" w14:textId="77777777" w:rsidR="004252E4" w:rsidRDefault="00000000">
            <w:r>
              <w:t>45</w:t>
            </w:r>
          </w:p>
        </w:tc>
      </w:tr>
      <w:tr w:rsidR="004252E4" w14:paraId="6F41C5AA" w14:textId="77777777">
        <w:tc>
          <w:tcPr>
            <w:tcW w:w="3135" w:type="dxa"/>
          </w:tcPr>
          <w:p w14:paraId="23DA1D6F" w14:textId="77777777" w:rsidR="004252E4" w:rsidRDefault="00000000">
            <w:r>
              <w:t>11</w:t>
            </w:r>
          </w:p>
        </w:tc>
        <w:tc>
          <w:tcPr>
            <w:tcW w:w="3135" w:type="dxa"/>
          </w:tcPr>
          <w:p w14:paraId="01A7EA91" w14:textId="77777777" w:rsidR="004252E4" w:rsidRDefault="00000000">
            <w:r>
              <w:t>Annexos</w:t>
            </w:r>
          </w:p>
        </w:tc>
        <w:tc>
          <w:tcPr>
            <w:tcW w:w="3135" w:type="dxa"/>
          </w:tcPr>
          <w:p w14:paraId="21DE7BD8" w14:textId="77777777" w:rsidR="004252E4" w:rsidRDefault="00000000">
            <w:r>
              <w:t>47</w:t>
            </w:r>
          </w:p>
        </w:tc>
      </w:tr>
    </w:tbl>
    <w:p w14:paraId="4948F8F1" w14:textId="77777777" w:rsidR="004252E4" w:rsidRDefault="00000000">
      <w:r>
        <w:br w:type="page"/>
      </w:r>
    </w:p>
    <w:p w14:paraId="0F830042" w14:textId="77777777" w:rsidR="004252E4" w:rsidRDefault="00000000">
      <w:pPr>
        <w:pStyle w:val="Ttulo2"/>
      </w:pPr>
      <w:r>
        <w:lastRenderedPageBreak/>
        <w:t>2. INTRODUCCIÓ</w:t>
      </w:r>
    </w:p>
    <w:p w14:paraId="2FAD9B20" w14:textId="77777777" w:rsidR="004252E4" w:rsidRDefault="00000000">
      <w:r>
        <w:t>En aquest capítol es descriu el problema que motiva el projecte, les alternatives existents, la solució proposada mitjançant l’aplicació PersonalBet i la contextualització acadèmica i social del treball. També s’hi justifica la rellevància del benefici net anual com a dada orientativa per a obligacions fiscals de l’usuari.</w:t>
      </w:r>
    </w:p>
    <w:p w14:paraId="3224E87A" w14:textId="77777777" w:rsidR="004252E4" w:rsidRDefault="00000000">
      <w:pPr>
        <w:pStyle w:val="Ttulo3"/>
      </w:pPr>
      <w:r>
        <w:t>2.1 Necessitat detectada i problema</w:t>
      </w:r>
    </w:p>
    <w:p w14:paraId="4CF75F98" w14:textId="77777777" w:rsidR="004252E4" w:rsidRDefault="00000000">
      <w:r>
        <w:t>El sector de les apuestas esportives en línia ha crescut de forma notable a l’Estat espanyol, on l’activitat es troba regulada per la Direcció General de Ordenació del Joc (DGOJ). Malgrat aquesta regulació, l’usuari mitjà que aposta en una o diverses cases no disposa d’eines adaptades per a les seues necessitats de control personal. En concret, es detecten les mancances següents:</w:t>
      </w:r>
    </w:p>
    <w:p w14:paraId="491B2ACD" w14:textId="77777777" w:rsidR="004252E4" w:rsidRDefault="00000000">
      <w:r>
        <w:t>- **Registre dispers:** cada apuesta es desa en fulls de càlcul, notes del mòbil o historials separats per operador, sense un model de dades unificat.</w:t>
      </w:r>
    </w:p>
    <w:p w14:paraId="3245D97C" w14:textId="77777777" w:rsidR="004252E4" w:rsidRDefault="00000000">
      <w:r>
        <w:t>- **Mètriques incompletes:** les aplicacions de les cases mostren el saldo oficial, però no permeten calcular el ROI global, el rendiment per tipster ni el benefici net en un període concret amb filtres personalitzats.</w:t>
      </w:r>
    </w:p>
    <w:p w14:paraId="3CB529D0" w14:textId="77777777" w:rsidR="004252E4" w:rsidRDefault="00000000">
      <w:r>
        <w:t>- **Bankroll fragmentat:** els dipòsits i retirs per casa no s’integren fàcilment amb el rendiment de les apuestas tancades.</w:t>
      </w:r>
    </w:p>
    <w:p w14:paraId="0D11DA25" w14:textId="77777777" w:rsidR="004252E4" w:rsidRDefault="00000000">
      <w:r>
        <w:t>- **Obligacions fiscals:** a l’hora de declarar davant l’Agència Tributària (AEAT), l’usuari necessita conèixer el **benefici net obtingut en un exercici (any natural)**. Sense un registre fiable de apuestas guanyades i perdudes amb data, aquesta xifra és difícil d’obtenir i propensa a errors si es reconstrueix a posteriori.</w:t>
      </w:r>
    </w:p>
    <w:p w14:paraId="00EA7F28" w14:textId="77777777" w:rsidR="004252E4" w:rsidRDefault="00000000">
      <w:r>
        <w:t>Aquesta mancança genera decisions poc informades, pèrdua de temps en manteniment manual i risc de perdre dades en canviar de dispositiu.</w:t>
      </w:r>
    </w:p>
    <w:p w14:paraId="3F1CE079" w14:textId="77777777" w:rsidR="004252E4" w:rsidRDefault="00000000">
      <w:pPr>
        <w:pStyle w:val="Ttulo3"/>
      </w:pPr>
      <w:r>
        <w:t>2.2 Solucions prèvies o alternatives</w:t>
      </w:r>
    </w:p>
    <w:tbl>
      <w:tblPr>
        <w:tblStyle w:val="Tablaconcuadrcula"/>
        <w:tblW w:w="0" w:type="auto"/>
        <w:tblLook w:val="04A0" w:firstRow="1" w:lastRow="0" w:firstColumn="1" w:lastColumn="0" w:noHBand="0" w:noVBand="1"/>
      </w:tblPr>
      <w:tblGrid>
        <w:gridCol w:w="3135"/>
        <w:gridCol w:w="3135"/>
        <w:gridCol w:w="3135"/>
      </w:tblGrid>
      <w:tr w:rsidR="004252E4" w14:paraId="7008040E" w14:textId="77777777">
        <w:tc>
          <w:tcPr>
            <w:tcW w:w="3135" w:type="dxa"/>
          </w:tcPr>
          <w:p w14:paraId="51DC4B9D" w14:textId="77777777" w:rsidR="004252E4" w:rsidRDefault="00000000">
            <w:r>
              <w:t>Solució</w:t>
            </w:r>
          </w:p>
        </w:tc>
        <w:tc>
          <w:tcPr>
            <w:tcW w:w="3135" w:type="dxa"/>
          </w:tcPr>
          <w:p w14:paraId="0B4D9A2F" w14:textId="77777777" w:rsidR="004252E4" w:rsidRDefault="00000000">
            <w:r>
              <w:t>Avantatges</w:t>
            </w:r>
          </w:p>
        </w:tc>
        <w:tc>
          <w:tcPr>
            <w:tcW w:w="3135" w:type="dxa"/>
          </w:tcPr>
          <w:p w14:paraId="3B20AFE0" w14:textId="77777777" w:rsidR="004252E4" w:rsidRDefault="00000000">
            <w:r>
              <w:t>Desavantatges</w:t>
            </w:r>
          </w:p>
        </w:tc>
      </w:tr>
      <w:tr w:rsidR="004252E4" w14:paraId="5D877940" w14:textId="77777777">
        <w:tc>
          <w:tcPr>
            <w:tcW w:w="3135" w:type="dxa"/>
          </w:tcPr>
          <w:p w14:paraId="7E908B90" w14:textId="77777777" w:rsidR="004252E4" w:rsidRDefault="00000000">
            <w:r>
              <w:t>Full de càlcul (Excel/Sheets)</w:t>
            </w:r>
          </w:p>
        </w:tc>
        <w:tc>
          <w:tcPr>
            <w:tcW w:w="3135" w:type="dxa"/>
          </w:tcPr>
          <w:p w14:paraId="0A470488" w14:textId="77777777" w:rsidR="004252E4" w:rsidRDefault="00000000">
            <w:r>
              <w:t>Flexible, familiar, exportable</w:t>
            </w:r>
          </w:p>
        </w:tc>
        <w:tc>
          <w:tcPr>
            <w:tcW w:w="3135" w:type="dxa"/>
          </w:tcPr>
          <w:p w14:paraId="61859A90" w14:textId="77777777" w:rsidR="004252E4" w:rsidRDefault="00000000">
            <w:r>
              <w:t>Manteniment manual, UX poc adaptada al mòbil, errors en fórmules</w:t>
            </w:r>
          </w:p>
        </w:tc>
      </w:tr>
      <w:tr w:rsidR="004252E4" w14:paraId="60635426" w14:textId="77777777">
        <w:tc>
          <w:tcPr>
            <w:tcW w:w="3135" w:type="dxa"/>
          </w:tcPr>
          <w:p w14:paraId="31437E84" w14:textId="77777777" w:rsidR="004252E4" w:rsidRDefault="00000000">
            <w:r>
              <w:t>Apps de casas de apostes</w:t>
            </w:r>
          </w:p>
        </w:tc>
        <w:tc>
          <w:tcPr>
            <w:tcW w:w="3135" w:type="dxa"/>
          </w:tcPr>
          <w:p w14:paraId="055967DF" w14:textId="77777777" w:rsidR="004252E4" w:rsidRDefault="00000000">
            <w:r>
              <w:t>Dades oficials de saldo i historial</w:t>
            </w:r>
          </w:p>
        </w:tc>
        <w:tc>
          <w:tcPr>
            <w:tcW w:w="3135" w:type="dxa"/>
          </w:tcPr>
          <w:p w14:paraId="51F2884A" w14:textId="77777777" w:rsidR="004252E4" w:rsidRDefault="00000000">
            <w:r>
              <w:t>No agrupen diverses cases ni tipsters; dades tancades per operador</w:t>
            </w:r>
          </w:p>
        </w:tc>
      </w:tr>
      <w:tr w:rsidR="004252E4" w14:paraId="016EDB3A" w14:textId="77777777">
        <w:tc>
          <w:tcPr>
            <w:tcW w:w="3135" w:type="dxa"/>
          </w:tcPr>
          <w:p w14:paraId="5DA02AC4" w14:textId="77777777" w:rsidR="004252E4" w:rsidRDefault="00000000">
            <w:r>
              <w:t>Apps genèriques de finances</w:t>
            </w:r>
          </w:p>
        </w:tc>
        <w:tc>
          <w:tcPr>
            <w:tcW w:w="3135" w:type="dxa"/>
          </w:tcPr>
          <w:p w14:paraId="64958FCC" w14:textId="77777777" w:rsidR="004252E4" w:rsidRDefault="00000000">
            <w:r>
              <w:t>Gràfics i categories</w:t>
            </w:r>
          </w:p>
        </w:tc>
        <w:tc>
          <w:tcPr>
            <w:tcW w:w="3135" w:type="dxa"/>
          </w:tcPr>
          <w:p w14:paraId="58BA62D8" w14:textId="77777777" w:rsidR="004252E4" w:rsidRDefault="00000000">
            <w:r>
              <w:t>No modelen quota, ROI ni estats WON/LOST/PENDING</w:t>
            </w:r>
          </w:p>
        </w:tc>
      </w:tr>
      <w:tr w:rsidR="004252E4" w14:paraId="5249235D" w14:textId="77777777">
        <w:tc>
          <w:tcPr>
            <w:tcW w:w="3135" w:type="dxa"/>
          </w:tcPr>
          <w:p w14:paraId="14DD02FC" w14:textId="77777777" w:rsidR="004252E4" w:rsidRDefault="00000000">
            <w:r>
              <w:t>Notes o paper</w:t>
            </w:r>
          </w:p>
        </w:tc>
        <w:tc>
          <w:tcPr>
            <w:tcW w:w="3135" w:type="dxa"/>
          </w:tcPr>
          <w:p w14:paraId="7DC838E3" w14:textId="77777777" w:rsidR="004252E4" w:rsidRDefault="00000000">
            <w:r>
              <w:t>Rapidesa inicial</w:t>
            </w:r>
          </w:p>
        </w:tc>
        <w:tc>
          <w:tcPr>
            <w:tcW w:w="3135" w:type="dxa"/>
          </w:tcPr>
          <w:p w14:paraId="053B62C7" w14:textId="77777777" w:rsidR="004252E4" w:rsidRDefault="00000000">
            <w:r>
              <w:t>Sense càlculs ni estadístiques ni backup estructurat</w:t>
            </w:r>
          </w:p>
        </w:tc>
      </w:tr>
    </w:tbl>
    <w:p w14:paraId="5ADE9407" w14:textId="77777777" w:rsidR="004252E4" w:rsidRDefault="00000000">
      <w:r>
        <w:t>Cap d’aquestes opcions cobreix de forma integral el registre d’apuestas, l’anàlisi de rendiment, la gestió de comptes per casa i la consulta del benefici per exercici fiscal en una sola aplicació mòbil offline.</w:t>
      </w:r>
    </w:p>
    <w:p w14:paraId="27E1CA4E" w14:textId="77777777" w:rsidR="004252E4" w:rsidRDefault="00000000">
      <w:pPr>
        <w:pStyle w:val="Ttulo3"/>
      </w:pPr>
      <w:r>
        <w:t>2.3 Plantejament de la nova solució</w:t>
      </w:r>
    </w:p>
    <w:p w14:paraId="1C1ACC2F" w14:textId="77777777" w:rsidR="004252E4" w:rsidRDefault="00000000">
      <w:r>
        <w:t>**PersonalBet** és una aplicació **Android nativa** desenvolupada en **Kotlin**, orientada a un únic usuari, amb dades emmagatzemades **localment** al telèfon. Això garanteix privacitat i funcionament sense connexió a Internet.</w:t>
      </w:r>
    </w:p>
    <w:p w14:paraId="4B17E33E" w14:textId="77777777" w:rsidR="004252E4" w:rsidRDefault="00000000">
      <w:r>
        <w:lastRenderedPageBreak/>
        <w:t>La solució integra en una sola app:</w:t>
      </w:r>
    </w:p>
    <w:p w14:paraId="6E7595E4" w14:textId="77777777" w:rsidR="004252E4" w:rsidRDefault="00000000">
      <w:r>
        <w:t>1. **Registre i edició** d’apuestas amb filtres per data, resultat, casa i tipster.</w:t>
      </w:r>
    </w:p>
    <w:p w14:paraId="300439E6" w14:textId="77777777" w:rsidR="004252E4" w:rsidRDefault="00000000">
      <w:r>
        <w:t>2. **Estadístiques** de rendiment (benefici net, total apostat, ROI, percentatge d’encerts) amb filtres per període, àmbit, tipus Live/PreMatch, mercat i esport.</w:t>
      </w:r>
    </w:p>
    <w:p w14:paraId="2D2DFFF4" w14:textId="77777777" w:rsidR="004252E4" w:rsidRDefault="00000000">
      <w:r>
        <w:t>3. **Gestió de comptes** per casa de apostes (saldo inicial, dipòsits, retirs, benefici de apuestas, saldo final).</w:t>
      </w:r>
    </w:p>
    <w:p w14:paraId="58C0ED7C" w14:textId="77777777" w:rsidR="004252E4" w:rsidRDefault="00000000">
      <w:r>
        <w:t>4. **Configuració** de llistes desplegables i **exportació/importació CSV** per a còpies de seguretat.</w:t>
      </w:r>
    </w:p>
    <w:p w14:paraId="7C639093" w14:textId="77777777" w:rsidR="004252E4" w:rsidRDefault="00000000">
      <w:r>
        <w:t>5. **Consulta del benefici net per període** (per exemple, l’any complet 1/1–31/12) mitjançant filtres de dates a la pantalla d’Estadístiques, com a **referència orientativa** per a la declaració fiscal (sense substituir assessorament professional).</w:t>
      </w:r>
    </w:p>
    <w:p w14:paraId="12AE5223" w14:textId="77777777" w:rsidR="004252E4" w:rsidRDefault="00000000">
      <w:pPr>
        <w:pStyle w:val="Ttulo3"/>
      </w:pPr>
      <w:r>
        <w:t>2.4 Avantatges i desavantatges de la solució aportada</w:t>
      </w:r>
    </w:p>
    <w:p w14:paraId="4491D092" w14:textId="77777777" w:rsidR="004252E4" w:rsidRDefault="00000000">
      <w:r>
        <w:t>**Avantatges:** eina específica per al domini d’apuestas; funcionament offline; dades sota control de l’usuari; exportació CSV; interfície en castellà amb navegació inferior clara; càlcul automàtic de mètriques que faciliten la visió fiscal anual.</w:t>
      </w:r>
    </w:p>
    <w:p w14:paraId="28FB524C" w14:textId="77777777" w:rsidR="004252E4" w:rsidRDefault="00000000">
      <w:r>
        <w:t>**Desavantatges:** només Android en aquesta versió; sense sincronització al núvol; lògica de negoci concentrada als Fragments (dificulta tests unitaris); la importació CSV d’apuestas crea registres nous en lloc d’actualitzar per identificador; la cifra fiscal és orientativa i depèn de la correcta introducció de dades per l’usuari.</w:t>
      </w:r>
    </w:p>
    <w:p w14:paraId="4C90FE9B" w14:textId="77777777" w:rsidR="004252E4" w:rsidRDefault="00000000">
      <w:pPr>
        <w:pStyle w:val="Ttulo2"/>
      </w:pPr>
      <w:r>
        <w:t>2.5 CONTEXTUALITZACIÓ (Annexe 1 — Part FOL/EIE)</w:t>
      </w:r>
    </w:p>
    <w:p w14:paraId="718467B5" w14:textId="77777777" w:rsidR="004252E4" w:rsidRDefault="00000000">
      <w:r>
        <w:t>En aquest apartat es contextualitza el projecte dins del centre educatiu, la població objectiu i el sector tecnològic i empresarial relacionat.</w:t>
      </w:r>
    </w:p>
    <w:p w14:paraId="7F8B7E11" w14:textId="77777777" w:rsidR="004252E4" w:rsidRDefault="00000000">
      <w:pPr>
        <w:pStyle w:val="Ttulo3"/>
      </w:pPr>
      <w:r>
        <w:t>2.5.1 Naturalesa i justificació del projecte</w:t>
      </w:r>
    </w:p>
    <w:p w14:paraId="257040FF" w14:textId="77777777" w:rsidR="004252E4" w:rsidRDefault="00000000">
      <w:r>
        <w:t>**PersonalBet** és un projecte del cicle formatiu de grau superior DAM del IES Dr. Lluís Simarro. Consisteix en el disseny, implementació i validació d’una app mòbil per a usuaris que realitzen apuestas esportives de forma personal. La motivació és aplicar els continguts del cicle — programació orientada a objectes, persistència, interfície Android i gestió de projecte — resolent un problema real detectat en l’àmbit personal i en comunitats d’apostadors aficionats.</w:t>
      </w:r>
    </w:p>
    <w:p w14:paraId="5E7A42FD" w14:textId="77777777" w:rsidR="004252E4" w:rsidRDefault="00000000">
      <w:r>
        <w:t>El marc teòric inclou el desenvolupament d’apps natives amb Android SDK, persistència amb Room i SharedPreferences, i principis d’UX de Material Design.</w:t>
      </w:r>
    </w:p>
    <w:p w14:paraId="1368C146" w14:textId="77777777" w:rsidR="004252E4" w:rsidRDefault="00000000">
      <w:pPr>
        <w:pStyle w:val="Ttulo3"/>
      </w:pPr>
      <w:r>
        <w:t>2.5.2 Població objectiu</w:t>
      </w:r>
    </w:p>
    <w:tbl>
      <w:tblPr>
        <w:tblStyle w:val="Tablaconcuadrcula"/>
        <w:tblW w:w="0" w:type="auto"/>
        <w:tblLook w:val="04A0" w:firstRow="1" w:lastRow="0" w:firstColumn="1" w:lastColumn="0" w:noHBand="0" w:noVBand="1"/>
      </w:tblPr>
      <w:tblGrid>
        <w:gridCol w:w="4703"/>
        <w:gridCol w:w="4703"/>
      </w:tblGrid>
      <w:tr w:rsidR="004252E4" w14:paraId="0BB9A9E2" w14:textId="77777777">
        <w:tc>
          <w:tcPr>
            <w:tcW w:w="4703" w:type="dxa"/>
          </w:tcPr>
          <w:p w14:paraId="34CB5A58" w14:textId="77777777" w:rsidR="004252E4" w:rsidRDefault="00000000">
            <w:r>
              <w:t>Tipus</w:t>
            </w:r>
          </w:p>
        </w:tc>
        <w:tc>
          <w:tcPr>
            <w:tcW w:w="4703" w:type="dxa"/>
          </w:tcPr>
          <w:p w14:paraId="7855B97B" w14:textId="77777777" w:rsidR="004252E4" w:rsidRDefault="00000000">
            <w:r>
              <w:t>Descripció</w:t>
            </w:r>
          </w:p>
        </w:tc>
      </w:tr>
      <w:tr w:rsidR="004252E4" w14:paraId="470F414C" w14:textId="77777777">
        <w:tc>
          <w:tcPr>
            <w:tcW w:w="4703" w:type="dxa"/>
          </w:tcPr>
          <w:p w14:paraId="6CB702DD" w14:textId="77777777" w:rsidR="004252E4" w:rsidRDefault="00000000">
            <w:r>
              <w:t>Beneficiaris directes</w:t>
            </w:r>
          </w:p>
        </w:tc>
        <w:tc>
          <w:tcPr>
            <w:tcW w:w="4703" w:type="dxa"/>
          </w:tcPr>
          <w:p w14:paraId="43F5C83A" w14:textId="77777777" w:rsidR="004252E4" w:rsidRDefault="00000000">
            <w:r>
              <w:t>Usuaris adults amb activitat d’apuestas en una o diverses cases en línia</w:t>
            </w:r>
          </w:p>
        </w:tc>
      </w:tr>
      <w:tr w:rsidR="004252E4" w14:paraId="74866914" w14:textId="77777777">
        <w:tc>
          <w:tcPr>
            <w:tcW w:w="4703" w:type="dxa"/>
          </w:tcPr>
          <w:p w14:paraId="2F48CD7D" w14:textId="77777777" w:rsidR="004252E4" w:rsidRDefault="00000000">
            <w:r>
              <w:t>Beneficiaris indirectes</w:t>
            </w:r>
          </w:p>
        </w:tc>
        <w:tc>
          <w:tcPr>
            <w:tcW w:w="4703" w:type="dxa"/>
          </w:tcPr>
          <w:p w14:paraId="16FFF5D3" w14:textId="77777777" w:rsidR="004252E4" w:rsidRDefault="00000000">
            <w:r>
              <w:t>Tutors, analistes de rendiment; el centre educatiu com a avaluador</w:t>
            </w:r>
          </w:p>
        </w:tc>
      </w:tr>
    </w:tbl>
    <w:p w14:paraId="637A24C4" w14:textId="77777777" w:rsidR="004252E4" w:rsidRDefault="00000000">
      <w:pPr>
        <w:pStyle w:val="Ttulo3"/>
      </w:pPr>
      <w:r>
        <w:t>2.5.3 Localització geogràfica</w:t>
      </w:r>
    </w:p>
    <w:p w14:paraId="5FE160D2" w14:textId="77777777" w:rsidR="004252E4" w:rsidRDefault="00000000">
      <w:r>
        <w:t>El desenvolupament s’ha realitzat a Xàtiva (Comunitat Valenciana). L’app està pensada per a usuaris de l’àmbit estatal (interfície en castellà, euros), sense dependre d’una ubicació física d’empresa host.</w:t>
      </w:r>
    </w:p>
    <w:p w14:paraId="644C4E86" w14:textId="77777777" w:rsidR="004252E4" w:rsidRDefault="00000000">
      <w:pPr>
        <w:pStyle w:val="Ttulo3"/>
      </w:pPr>
      <w:r>
        <w:lastRenderedPageBreak/>
        <w:t>2.5.4 Anàlisi del context sectorial</w:t>
      </w:r>
    </w:p>
    <w:p w14:paraId="5E6D5CA5" w14:textId="77777777" w:rsidR="004252E4" w:rsidRDefault="00000000">
      <w:r>
        <w:t>El sector de les apuestas en línia creix però les apps dels operadors no ofereixen analítica unificada entre cases. En paral·lel, el sector IT demanda perfils Android amb competències en persistència i UX. Oportunitats futures: backend, versió iOS, alertes de bankroll. Obligacions en desplegament real: RGPD, joc responsable i normativa fiscal (l’app no realitza apuestas, només registra dades introduïdes per l’usuari).</w:t>
      </w:r>
    </w:p>
    <w:p w14:paraId="24880A59" w14:textId="77777777" w:rsidR="004252E4" w:rsidRDefault="00000000">
      <w:r>
        <w:br w:type="page"/>
      </w:r>
    </w:p>
    <w:p w14:paraId="1201BB19" w14:textId="77777777" w:rsidR="004252E4" w:rsidRDefault="00000000">
      <w:pPr>
        <w:pStyle w:val="Ttulo2"/>
      </w:pPr>
      <w:r>
        <w:lastRenderedPageBreak/>
        <w:t>3. OBJECTIUS</w:t>
      </w:r>
    </w:p>
    <w:p w14:paraId="67735B7D" w14:textId="77777777" w:rsidR="004252E4" w:rsidRDefault="00000000">
      <w:r>
        <w:t>En aquest capítol es defineixen l’objectiu general del projecte i els objectius específics mesurables, que seran avaluats al capítol 5.</w:t>
      </w:r>
    </w:p>
    <w:p w14:paraId="4F89A719" w14:textId="77777777" w:rsidR="004252E4" w:rsidRDefault="00000000">
      <w:pPr>
        <w:pStyle w:val="Ttulo3"/>
      </w:pPr>
      <w:r>
        <w:t>3.1 Objectiu general</w:t>
      </w:r>
    </w:p>
    <w:p w14:paraId="6EDC3801" w14:textId="77777777" w:rsidR="004252E4" w:rsidRDefault="00000000">
      <w:r>
        <w:t>Desenvolupar una aplicació Android funcional que permeti a l’usuari controlar de forma centralitzada les seues apuestas esportives, el rendiment econòmic associat i una visió del benefici net per exercici, amb suport de dades exportables.</w:t>
      </w:r>
    </w:p>
    <w:p w14:paraId="115D7AF9" w14:textId="77777777" w:rsidR="004252E4" w:rsidRDefault="00000000">
      <w:pPr>
        <w:pStyle w:val="Ttulo3"/>
      </w:pPr>
      <w:r>
        <w:t>3.2 Objectius específics</w:t>
      </w:r>
    </w:p>
    <w:tbl>
      <w:tblPr>
        <w:tblStyle w:val="Tablaconcuadrcula"/>
        <w:tblW w:w="0" w:type="auto"/>
        <w:tblLook w:val="04A0" w:firstRow="1" w:lastRow="0" w:firstColumn="1" w:lastColumn="0" w:noHBand="0" w:noVBand="1"/>
      </w:tblPr>
      <w:tblGrid>
        <w:gridCol w:w="3135"/>
        <w:gridCol w:w="3135"/>
        <w:gridCol w:w="3135"/>
      </w:tblGrid>
      <w:tr w:rsidR="004252E4" w14:paraId="6358E891" w14:textId="77777777">
        <w:tc>
          <w:tcPr>
            <w:tcW w:w="3135" w:type="dxa"/>
          </w:tcPr>
          <w:p w14:paraId="4A4358A1" w14:textId="77777777" w:rsidR="004252E4" w:rsidRDefault="00000000">
            <w:r>
              <w:t>#</w:t>
            </w:r>
          </w:p>
        </w:tc>
        <w:tc>
          <w:tcPr>
            <w:tcW w:w="3135" w:type="dxa"/>
          </w:tcPr>
          <w:p w14:paraId="14ABFED8" w14:textId="77777777" w:rsidR="004252E4" w:rsidRDefault="00000000">
            <w:r>
              <w:t>Objectiu</w:t>
            </w:r>
          </w:p>
        </w:tc>
        <w:tc>
          <w:tcPr>
            <w:tcW w:w="3135" w:type="dxa"/>
          </w:tcPr>
          <w:p w14:paraId="255C5C98" w14:textId="77777777" w:rsidR="004252E4" w:rsidRDefault="00000000">
            <w:r>
              <w:t>Indicador de compliment</w:t>
            </w:r>
          </w:p>
        </w:tc>
      </w:tr>
      <w:tr w:rsidR="004252E4" w14:paraId="05AF4C3F" w14:textId="77777777">
        <w:tc>
          <w:tcPr>
            <w:tcW w:w="3135" w:type="dxa"/>
          </w:tcPr>
          <w:p w14:paraId="64DEE91A" w14:textId="77777777" w:rsidR="004252E4" w:rsidRDefault="00000000">
            <w:r>
              <w:t>O1</w:t>
            </w:r>
          </w:p>
        </w:tc>
        <w:tc>
          <w:tcPr>
            <w:tcW w:w="3135" w:type="dxa"/>
          </w:tcPr>
          <w:p w14:paraId="56A16FE6" w14:textId="77777777" w:rsidR="004252E4" w:rsidRDefault="00000000">
            <w:r>
              <w:t>Registrar apuestas amb camps complets</w:t>
            </w:r>
          </w:p>
        </w:tc>
        <w:tc>
          <w:tcPr>
            <w:tcW w:w="3135" w:type="dxa"/>
          </w:tcPr>
          <w:p w14:paraId="0A4EA226" w14:textId="77777777" w:rsidR="004252E4" w:rsidRDefault="00000000">
            <w:r>
              <w:t>Formulari d’alta/edició operatiu</w:t>
            </w:r>
          </w:p>
        </w:tc>
      </w:tr>
      <w:tr w:rsidR="004252E4" w14:paraId="0E8E7B52" w14:textId="77777777">
        <w:tc>
          <w:tcPr>
            <w:tcW w:w="3135" w:type="dxa"/>
          </w:tcPr>
          <w:p w14:paraId="310CC875" w14:textId="77777777" w:rsidR="004252E4" w:rsidRDefault="00000000">
            <w:r>
              <w:t>O2</w:t>
            </w:r>
          </w:p>
        </w:tc>
        <w:tc>
          <w:tcPr>
            <w:tcW w:w="3135" w:type="dxa"/>
          </w:tcPr>
          <w:p w14:paraId="5272F37D" w14:textId="77777777" w:rsidR="004252E4" w:rsidRDefault="00000000">
            <w:r>
              <w:t>Gestionar resultats WON/LOST/PENDING</w:t>
            </w:r>
          </w:p>
        </w:tc>
        <w:tc>
          <w:tcPr>
            <w:tcW w:w="3135" w:type="dxa"/>
          </w:tcPr>
          <w:p w14:paraId="1EF3EB16" w14:textId="77777777" w:rsidR="004252E4" w:rsidRDefault="00000000">
            <w:r>
              <w:t>Diàleg de verificació + Room</w:t>
            </w:r>
          </w:p>
        </w:tc>
      </w:tr>
      <w:tr w:rsidR="004252E4" w14:paraId="0D759BBC" w14:textId="77777777">
        <w:tc>
          <w:tcPr>
            <w:tcW w:w="3135" w:type="dxa"/>
          </w:tcPr>
          <w:p w14:paraId="0B1DA17B" w14:textId="77777777" w:rsidR="004252E4" w:rsidRDefault="00000000">
            <w:r>
              <w:t>O3</w:t>
            </w:r>
          </w:p>
        </w:tc>
        <w:tc>
          <w:tcPr>
            <w:tcW w:w="3135" w:type="dxa"/>
          </w:tcPr>
          <w:p w14:paraId="0AC89100" w14:textId="77777777" w:rsidR="004252E4" w:rsidRDefault="00000000">
            <w:r>
              <w:t>Mostrar estadístiques i ROI</w:t>
            </w:r>
          </w:p>
        </w:tc>
        <w:tc>
          <w:tcPr>
            <w:tcW w:w="3135" w:type="dxa"/>
          </w:tcPr>
          <w:p w14:paraId="4B6F7202" w14:textId="77777777" w:rsidR="004252E4" w:rsidRDefault="00000000">
            <w:r>
              <w:t>Pantalla Estadístiques amb filtres</w:t>
            </w:r>
          </w:p>
        </w:tc>
      </w:tr>
      <w:tr w:rsidR="004252E4" w14:paraId="38BCC5CD" w14:textId="77777777">
        <w:tc>
          <w:tcPr>
            <w:tcW w:w="3135" w:type="dxa"/>
          </w:tcPr>
          <w:p w14:paraId="73E42913" w14:textId="77777777" w:rsidR="004252E4" w:rsidRDefault="00000000">
            <w:r>
              <w:t>O4</w:t>
            </w:r>
          </w:p>
        </w:tc>
        <w:tc>
          <w:tcPr>
            <w:tcW w:w="3135" w:type="dxa"/>
          </w:tcPr>
          <w:p w14:paraId="1308BD6F" w14:textId="77777777" w:rsidR="004252E4" w:rsidRDefault="00000000">
            <w:r>
              <w:t>Gestionar comptes per casa</w:t>
            </w:r>
          </w:p>
        </w:tc>
        <w:tc>
          <w:tcPr>
            <w:tcW w:w="3135" w:type="dxa"/>
          </w:tcPr>
          <w:p w14:paraId="515804CB" w14:textId="77777777" w:rsidR="004252E4" w:rsidRDefault="00000000">
            <w:r>
              <w:t>Pantalla Resumen anual</w:t>
            </w:r>
          </w:p>
        </w:tc>
      </w:tr>
      <w:tr w:rsidR="004252E4" w14:paraId="273C4D4F" w14:textId="77777777">
        <w:tc>
          <w:tcPr>
            <w:tcW w:w="3135" w:type="dxa"/>
          </w:tcPr>
          <w:p w14:paraId="3CFD0C16" w14:textId="77777777" w:rsidR="004252E4" w:rsidRDefault="00000000">
            <w:r>
              <w:t>O5</w:t>
            </w:r>
          </w:p>
        </w:tc>
        <w:tc>
          <w:tcPr>
            <w:tcW w:w="3135" w:type="dxa"/>
          </w:tcPr>
          <w:p w14:paraId="52C56DD3" w14:textId="77777777" w:rsidR="004252E4" w:rsidRDefault="00000000">
            <w:r>
              <w:t>Configurar llistes desplegables</w:t>
            </w:r>
          </w:p>
        </w:tc>
        <w:tc>
          <w:tcPr>
            <w:tcW w:w="3135" w:type="dxa"/>
          </w:tcPr>
          <w:p w14:paraId="7B131C94" w14:textId="77777777" w:rsidR="004252E4" w:rsidRDefault="00000000">
            <w:r>
              <w:t>AppConfigStore + ConfigFragment</w:t>
            </w:r>
          </w:p>
        </w:tc>
      </w:tr>
      <w:tr w:rsidR="004252E4" w14:paraId="1236FD37" w14:textId="77777777">
        <w:tc>
          <w:tcPr>
            <w:tcW w:w="3135" w:type="dxa"/>
          </w:tcPr>
          <w:p w14:paraId="4F6E86C5" w14:textId="77777777" w:rsidR="004252E4" w:rsidRDefault="00000000">
            <w:r>
              <w:t>O6</w:t>
            </w:r>
          </w:p>
        </w:tc>
        <w:tc>
          <w:tcPr>
            <w:tcW w:w="3135" w:type="dxa"/>
          </w:tcPr>
          <w:p w14:paraId="5E3520CF" w14:textId="77777777" w:rsidR="004252E4" w:rsidRDefault="00000000">
            <w:r>
              <w:t>Exportar/importar CSV</w:t>
            </w:r>
          </w:p>
        </w:tc>
        <w:tc>
          <w:tcPr>
            <w:tcW w:w="3135" w:type="dxa"/>
          </w:tcPr>
          <w:p w14:paraId="37389EF5" w14:textId="77777777" w:rsidR="004252E4" w:rsidRDefault="00000000">
            <w:r>
              <w:t>Fitxers a Documents/PersonalBet</w:t>
            </w:r>
          </w:p>
        </w:tc>
      </w:tr>
      <w:tr w:rsidR="004252E4" w14:paraId="56EC3F68" w14:textId="77777777">
        <w:tc>
          <w:tcPr>
            <w:tcW w:w="3135" w:type="dxa"/>
          </w:tcPr>
          <w:p w14:paraId="629CE325" w14:textId="77777777" w:rsidR="004252E4" w:rsidRDefault="00000000">
            <w:r>
              <w:t>O7</w:t>
            </w:r>
          </w:p>
        </w:tc>
        <w:tc>
          <w:tcPr>
            <w:tcW w:w="3135" w:type="dxa"/>
          </w:tcPr>
          <w:p w14:paraId="37C2FD2D" w14:textId="77777777" w:rsidR="004252E4" w:rsidRDefault="00000000">
            <w:r>
              <w:t>Arquitectura Single Activity + Fragments</w:t>
            </w:r>
          </w:p>
        </w:tc>
        <w:tc>
          <w:tcPr>
            <w:tcW w:w="3135" w:type="dxa"/>
          </w:tcPr>
          <w:p w14:paraId="4E776F0E" w14:textId="77777777" w:rsidR="004252E4" w:rsidRDefault="00000000">
            <w:r>
              <w:t>MainActivity + 6 fragments</w:t>
            </w:r>
          </w:p>
        </w:tc>
      </w:tr>
      <w:tr w:rsidR="004252E4" w14:paraId="52D28F15" w14:textId="77777777">
        <w:tc>
          <w:tcPr>
            <w:tcW w:w="3135" w:type="dxa"/>
          </w:tcPr>
          <w:p w14:paraId="40495205" w14:textId="77777777" w:rsidR="004252E4" w:rsidRDefault="00000000">
            <w:r>
              <w:t>O8</w:t>
            </w:r>
          </w:p>
        </w:tc>
        <w:tc>
          <w:tcPr>
            <w:tcW w:w="3135" w:type="dxa"/>
          </w:tcPr>
          <w:p w14:paraId="57DC7078" w14:textId="77777777" w:rsidR="004252E4" w:rsidRDefault="00000000">
            <w:r>
              <w:t>Benefici net per any natural (orientatiu fiscal)</w:t>
            </w:r>
          </w:p>
        </w:tc>
        <w:tc>
          <w:tcPr>
            <w:tcW w:w="3135" w:type="dxa"/>
          </w:tcPr>
          <w:p w14:paraId="3ED37F97" w14:textId="77777777" w:rsidR="004252E4" w:rsidRDefault="00000000">
            <w:r>
              <w:t>Filtre de dates a Estadístiques</w:t>
            </w:r>
          </w:p>
        </w:tc>
      </w:tr>
    </w:tbl>
    <w:p w14:paraId="72C8008D" w14:textId="77777777" w:rsidR="004252E4" w:rsidRDefault="00000000">
      <w:r>
        <w:br w:type="page"/>
      </w:r>
    </w:p>
    <w:p w14:paraId="7DCA1EF3" w14:textId="77777777" w:rsidR="004252E4" w:rsidRDefault="00000000">
      <w:pPr>
        <w:pStyle w:val="Ttulo2"/>
      </w:pPr>
      <w:r>
        <w:lastRenderedPageBreak/>
        <w:t>4. DESENVOLUPAMENT DEL PROJECTE</w:t>
      </w:r>
    </w:p>
    <w:p w14:paraId="4E1248B0" w14:textId="77777777" w:rsidR="004252E4" w:rsidRDefault="00000000">
      <w:r>
        <w:t>En aquest capítol es documenten les fases d’anàlisi, disseny, implementació i proves que han conduït a la versió lliurable de PersonalBet. Cada fase s’ha planificat en coordinació amb el tutor del projecte.</w:t>
      </w:r>
    </w:p>
    <w:p w14:paraId="2E7B5DE2" w14:textId="77777777" w:rsidR="004252E4" w:rsidRDefault="00000000">
      <w:pPr>
        <w:pStyle w:val="Ttulo3"/>
      </w:pPr>
      <w:r>
        <w:t>4.1 Fase d’anàlisi</w:t>
      </w:r>
    </w:p>
    <w:p w14:paraId="4DCD67B0" w14:textId="77777777" w:rsidR="004252E4" w:rsidRDefault="00000000">
      <w:pPr>
        <w:pStyle w:val="Ttulo3"/>
      </w:pPr>
      <w:r>
        <w:t>4.1.1 Requisits funcionals</w:t>
      </w:r>
    </w:p>
    <w:p w14:paraId="5C0FBACE" w14:textId="77777777" w:rsidR="004252E4" w:rsidRDefault="00000000">
      <w:r>
        <w:t>- **RF01** — Llistar apuestas amb filtres per data, resultat, casa i tipster.</w:t>
      </w:r>
    </w:p>
    <w:p w14:paraId="627E51F1" w14:textId="77777777" w:rsidR="004252E4" w:rsidRDefault="00000000">
      <w:r>
        <w:t>- **RF02** — Afegir i editar apuestas amb validació de camps numèrics i obligatoris.</w:t>
      </w:r>
    </w:p>
    <w:p w14:paraId="231A73FA" w14:textId="77777777" w:rsidR="004252E4" w:rsidRDefault="00000000">
      <w:r>
        <w:t>- **RF03** — Eliminar apuestas individuals o totes (amb confirmació en el cas massiu).</w:t>
      </w:r>
    </w:p>
    <w:p w14:paraId="48E0071A" w14:textId="77777777" w:rsidR="004252E4" w:rsidRDefault="00000000">
      <w:r>
        <w:t>- **RF04** — Canviar el resultat des de la llista mitjançant diàleg.</w:t>
      </w:r>
    </w:p>
    <w:p w14:paraId="557D3CA5" w14:textId="77777777" w:rsidR="004252E4" w:rsidRDefault="00000000">
      <w:r>
        <w:t>- **RF05** — Calcular benefici net, total apostat, ROI i ràtio d’encerts amb filtres múltiples.</w:t>
      </w:r>
    </w:p>
    <w:p w14:paraId="408C7BBB" w14:textId="77777777" w:rsidR="004252E4" w:rsidRDefault="00000000">
      <w:r>
        <w:t>- **RF06** — Gestionar per casa: saldo inicial, dipòsits, retirs, benefici i saldo final.</w:t>
      </w:r>
    </w:p>
    <w:p w14:paraId="68737D16" w14:textId="77777777" w:rsidR="004252E4" w:rsidRDefault="00000000">
      <w:r>
        <w:t>- **RF07** — Mantenir llistes configurables (casas, tipsters, mercats, tipus).</w:t>
      </w:r>
    </w:p>
    <w:p w14:paraId="3192B220" w14:textId="77777777" w:rsidR="004252E4" w:rsidRDefault="00000000">
      <w:r>
        <w:t>- **RF08** — Exportar i importar CSV d’apuestas i comptes.</w:t>
      </w:r>
    </w:p>
    <w:p w14:paraId="63C83623" w14:textId="77777777" w:rsidR="004252E4" w:rsidRDefault="00000000">
      <w:r>
        <w:t>- **RF09** — Consultar benefici net d’un exercici mitjançant rang de dates (ús orientatiu fiscal).</w:t>
      </w:r>
    </w:p>
    <w:p w14:paraId="12D1C59E" w14:textId="77777777" w:rsidR="004252E4" w:rsidRDefault="00000000">
      <w:pPr>
        <w:pStyle w:val="Ttulo3"/>
      </w:pPr>
      <w:r>
        <w:t>4.1.2 Requisits no funcionals</w:t>
      </w:r>
    </w:p>
    <w:p w14:paraId="1496FD44" w14:textId="77777777" w:rsidR="004252E4" w:rsidRDefault="00000000">
      <w:r>
        <w:t>- **RNF01** — Compatibilitat minSdk 24 (Android 7.0+).</w:t>
      </w:r>
    </w:p>
    <w:p w14:paraId="7F7EDC63" w14:textId="77777777" w:rsidR="004252E4" w:rsidRDefault="00000000">
      <w:r>
        <w:t>- **RNF02** — Funcionament 100 % offline.</w:t>
      </w:r>
    </w:p>
    <w:p w14:paraId="40D9B521" w14:textId="77777777" w:rsidR="004252E4" w:rsidRDefault="00000000">
      <w:r>
        <w:t>- **RNF03** — Operacions de base de dades en segon pla (Coroutines, Dispatchers.IO).</w:t>
      </w:r>
    </w:p>
    <w:p w14:paraId="7B0693DE" w14:textId="77777777" w:rsidR="004252E4" w:rsidRDefault="00000000">
      <w:r>
        <w:t>- **RNF04** — Interfície Material Design i suport edge-to-edge.</w:t>
      </w:r>
    </w:p>
    <w:p w14:paraId="4663A688" w14:textId="77777777" w:rsidR="004252E4" w:rsidRDefault="00000000">
      <w:r>
        <w:t>- **RNF05** — Idioma de la interfície: castellà.</w:t>
      </w:r>
    </w:p>
    <w:p w14:paraId="77F8850C" w14:textId="77777777" w:rsidR="004252E4" w:rsidRDefault="00000000">
      <w:pPr>
        <w:pStyle w:val="Ttulo3"/>
      </w:pPr>
      <w:r>
        <w:t>4.1.3 Casos d’ús</w:t>
      </w:r>
    </w:p>
    <w:tbl>
      <w:tblPr>
        <w:tblStyle w:val="Tablaconcuadrcula"/>
        <w:tblW w:w="0" w:type="auto"/>
        <w:tblLook w:val="04A0" w:firstRow="1" w:lastRow="0" w:firstColumn="1" w:lastColumn="0" w:noHBand="0" w:noVBand="1"/>
      </w:tblPr>
      <w:tblGrid>
        <w:gridCol w:w="3135"/>
        <w:gridCol w:w="3135"/>
        <w:gridCol w:w="3135"/>
      </w:tblGrid>
      <w:tr w:rsidR="004252E4" w14:paraId="2A326B40" w14:textId="77777777">
        <w:tc>
          <w:tcPr>
            <w:tcW w:w="3135" w:type="dxa"/>
          </w:tcPr>
          <w:p w14:paraId="14150ECE" w14:textId="77777777" w:rsidR="004252E4" w:rsidRDefault="00000000">
            <w:r>
              <w:t>Codi</w:t>
            </w:r>
          </w:p>
        </w:tc>
        <w:tc>
          <w:tcPr>
            <w:tcW w:w="3135" w:type="dxa"/>
          </w:tcPr>
          <w:p w14:paraId="06E5A89D" w14:textId="77777777" w:rsidR="004252E4" w:rsidRDefault="00000000">
            <w:r>
              <w:t>Descripció</w:t>
            </w:r>
          </w:p>
        </w:tc>
        <w:tc>
          <w:tcPr>
            <w:tcW w:w="3135" w:type="dxa"/>
          </w:tcPr>
          <w:p w14:paraId="33825638" w14:textId="77777777" w:rsidR="004252E4" w:rsidRDefault="00000000">
            <w:r>
              <w:t>Flux principal</w:t>
            </w:r>
          </w:p>
        </w:tc>
      </w:tr>
      <w:tr w:rsidR="004252E4" w14:paraId="0EE758A0" w14:textId="77777777">
        <w:tc>
          <w:tcPr>
            <w:tcW w:w="3135" w:type="dxa"/>
          </w:tcPr>
          <w:p w14:paraId="6B4945F9" w14:textId="77777777" w:rsidR="004252E4" w:rsidRDefault="00000000">
            <w:r>
              <w:t>UC01</w:t>
            </w:r>
          </w:p>
        </w:tc>
        <w:tc>
          <w:tcPr>
            <w:tcW w:w="3135" w:type="dxa"/>
          </w:tcPr>
          <w:p w14:paraId="750E457C" w14:textId="77777777" w:rsidR="004252E4" w:rsidRDefault="00000000">
            <w:r>
              <w:t>Registrar apuesta</w:t>
            </w:r>
          </w:p>
        </w:tc>
        <w:tc>
          <w:tcPr>
            <w:tcW w:w="3135" w:type="dxa"/>
          </w:tcPr>
          <w:p w14:paraId="3F8C92C5" w14:textId="77777777" w:rsidR="004252E4" w:rsidRDefault="00000000">
            <w:r>
              <w:t>FAB → formulari → validació → insert Room</w:t>
            </w:r>
          </w:p>
        </w:tc>
      </w:tr>
      <w:tr w:rsidR="004252E4" w14:paraId="3AEDC1F3" w14:textId="77777777">
        <w:tc>
          <w:tcPr>
            <w:tcW w:w="3135" w:type="dxa"/>
          </w:tcPr>
          <w:p w14:paraId="5C3FA96C" w14:textId="77777777" w:rsidR="004252E4" w:rsidRDefault="00000000">
            <w:r>
              <w:t>UC02</w:t>
            </w:r>
          </w:p>
        </w:tc>
        <w:tc>
          <w:tcPr>
            <w:tcW w:w="3135" w:type="dxa"/>
          </w:tcPr>
          <w:p w14:paraId="11537006" w14:textId="77777777" w:rsidR="004252E4" w:rsidRDefault="00000000">
            <w:r>
              <w:t>Verificar resultat</w:t>
            </w:r>
          </w:p>
        </w:tc>
        <w:tc>
          <w:tcPr>
            <w:tcW w:w="3135" w:type="dxa"/>
          </w:tcPr>
          <w:p w14:paraId="48FD5D36" w14:textId="77777777" w:rsidR="004252E4" w:rsidRDefault="00000000">
            <w:r>
              <w:t>Tap a apuesta → diàleg → updateResult</w:t>
            </w:r>
          </w:p>
        </w:tc>
      </w:tr>
      <w:tr w:rsidR="004252E4" w14:paraId="7A62BC1D" w14:textId="77777777">
        <w:tc>
          <w:tcPr>
            <w:tcW w:w="3135" w:type="dxa"/>
          </w:tcPr>
          <w:p w14:paraId="4E365F3E" w14:textId="77777777" w:rsidR="004252E4" w:rsidRDefault="00000000">
            <w:r>
              <w:t>UC03</w:t>
            </w:r>
          </w:p>
        </w:tc>
        <w:tc>
          <w:tcPr>
            <w:tcW w:w="3135" w:type="dxa"/>
          </w:tcPr>
          <w:p w14:paraId="16F0B0CE" w14:textId="77777777" w:rsidR="004252E4" w:rsidRDefault="00000000">
            <w:r>
              <w:t>Estadístiques</w:t>
            </w:r>
          </w:p>
        </w:tc>
        <w:tc>
          <w:tcPr>
            <w:tcW w:w="3135" w:type="dxa"/>
          </w:tcPr>
          <w:p w14:paraId="2ABB9C2A" w14:textId="77777777" w:rsidR="004252E4" w:rsidRDefault="00000000">
            <w:r>
              <w:t>Tab Stats → filtres → càlcul en memòria</w:t>
            </w:r>
          </w:p>
        </w:tc>
      </w:tr>
      <w:tr w:rsidR="004252E4" w14:paraId="71635791" w14:textId="77777777">
        <w:tc>
          <w:tcPr>
            <w:tcW w:w="3135" w:type="dxa"/>
          </w:tcPr>
          <w:p w14:paraId="38D7A1F7" w14:textId="77777777" w:rsidR="004252E4" w:rsidRDefault="00000000">
            <w:r>
              <w:t>UC04</w:t>
            </w:r>
          </w:p>
        </w:tc>
        <w:tc>
          <w:tcPr>
            <w:tcW w:w="3135" w:type="dxa"/>
          </w:tcPr>
          <w:p w14:paraId="436D5D44" w14:textId="77777777" w:rsidR="004252E4" w:rsidRDefault="00000000">
            <w:r>
              <w:t>Compte per casa</w:t>
            </w:r>
          </w:p>
        </w:tc>
        <w:tc>
          <w:tcPr>
            <w:tcW w:w="3135" w:type="dxa"/>
          </w:tcPr>
          <w:p w14:paraId="559FE00E" w14:textId="77777777" w:rsidR="004252E4" w:rsidRDefault="00000000">
            <w:r>
              <w:t>Tab Resumen → tarjeta → dipòsit/retir</w:t>
            </w:r>
          </w:p>
        </w:tc>
      </w:tr>
      <w:tr w:rsidR="004252E4" w14:paraId="4FDC8610" w14:textId="77777777">
        <w:tc>
          <w:tcPr>
            <w:tcW w:w="3135" w:type="dxa"/>
          </w:tcPr>
          <w:p w14:paraId="0B2357C1" w14:textId="77777777" w:rsidR="004252E4" w:rsidRDefault="00000000">
            <w:r>
              <w:t>UC05</w:t>
            </w:r>
          </w:p>
        </w:tc>
        <w:tc>
          <w:tcPr>
            <w:tcW w:w="3135" w:type="dxa"/>
          </w:tcPr>
          <w:p w14:paraId="65EA472D" w14:textId="77777777" w:rsidR="004252E4" w:rsidRDefault="00000000">
            <w:r>
              <w:t>Exportar</w:t>
            </w:r>
          </w:p>
        </w:tc>
        <w:tc>
          <w:tcPr>
            <w:tcW w:w="3135" w:type="dxa"/>
          </w:tcPr>
          <w:p w14:paraId="67B96ECC" w14:textId="77777777" w:rsidR="004252E4" w:rsidRDefault="00000000">
            <w:r>
              <w:t>Config → CSV a carpeta de l’app</w:t>
            </w:r>
          </w:p>
        </w:tc>
      </w:tr>
      <w:tr w:rsidR="004252E4" w14:paraId="795E8AF0" w14:textId="77777777">
        <w:tc>
          <w:tcPr>
            <w:tcW w:w="3135" w:type="dxa"/>
          </w:tcPr>
          <w:p w14:paraId="5A0FFA9D" w14:textId="77777777" w:rsidR="004252E4" w:rsidRDefault="00000000">
            <w:r>
              <w:t>UC06</w:t>
            </w:r>
          </w:p>
        </w:tc>
        <w:tc>
          <w:tcPr>
            <w:tcW w:w="3135" w:type="dxa"/>
          </w:tcPr>
          <w:p w14:paraId="320E3AF8" w14:textId="77777777" w:rsidR="004252E4" w:rsidRDefault="00000000">
            <w:r>
              <w:t>Benefici anual</w:t>
            </w:r>
          </w:p>
        </w:tc>
        <w:tc>
          <w:tcPr>
            <w:tcW w:w="3135" w:type="dxa"/>
          </w:tcPr>
          <w:p w14:paraId="66F8FF14" w14:textId="77777777" w:rsidR="004252E4" w:rsidRDefault="00000000">
            <w:r>
              <w:t>Stats → període rang → 01/01–31/12</w:t>
            </w:r>
          </w:p>
        </w:tc>
      </w:tr>
    </w:tbl>
    <w:p w14:paraId="3B050FE0" w14:textId="77777777" w:rsidR="004252E4" w:rsidRDefault="00000000">
      <w:pPr>
        <w:pStyle w:val="Ttulo3"/>
      </w:pPr>
      <w:r>
        <w:lastRenderedPageBreak/>
        <w:t>4.1.4 Planificació temporal (resum)</w:t>
      </w:r>
    </w:p>
    <w:tbl>
      <w:tblPr>
        <w:tblStyle w:val="Tablaconcuadrcula"/>
        <w:tblW w:w="0" w:type="auto"/>
        <w:tblLook w:val="04A0" w:firstRow="1" w:lastRow="0" w:firstColumn="1" w:lastColumn="0" w:noHBand="0" w:noVBand="1"/>
      </w:tblPr>
      <w:tblGrid>
        <w:gridCol w:w="3135"/>
        <w:gridCol w:w="3135"/>
        <w:gridCol w:w="3135"/>
      </w:tblGrid>
      <w:tr w:rsidR="004252E4" w14:paraId="516A6D7A" w14:textId="77777777">
        <w:tc>
          <w:tcPr>
            <w:tcW w:w="3135" w:type="dxa"/>
          </w:tcPr>
          <w:p w14:paraId="4C3ED36D" w14:textId="77777777" w:rsidR="004252E4" w:rsidRDefault="00000000">
            <w:r>
              <w:t>Fase</w:t>
            </w:r>
          </w:p>
        </w:tc>
        <w:tc>
          <w:tcPr>
            <w:tcW w:w="3135" w:type="dxa"/>
          </w:tcPr>
          <w:p w14:paraId="2141C847" w14:textId="77777777" w:rsidR="004252E4" w:rsidRDefault="00000000">
            <w:r>
              <w:t>Activitats</w:t>
            </w:r>
          </w:p>
        </w:tc>
        <w:tc>
          <w:tcPr>
            <w:tcW w:w="3135" w:type="dxa"/>
          </w:tcPr>
          <w:p w14:paraId="73AD10CD" w14:textId="77777777" w:rsidR="004252E4" w:rsidRDefault="00000000">
            <w:r>
              <w:t>Durada aproximada</w:t>
            </w:r>
          </w:p>
        </w:tc>
      </w:tr>
      <w:tr w:rsidR="004252E4" w14:paraId="335FDBBC" w14:textId="77777777">
        <w:tc>
          <w:tcPr>
            <w:tcW w:w="3135" w:type="dxa"/>
          </w:tcPr>
          <w:p w14:paraId="7AF6B576" w14:textId="77777777" w:rsidR="004252E4" w:rsidRDefault="00000000">
            <w:r>
              <w:t>Anàlisi</w:t>
            </w:r>
          </w:p>
        </w:tc>
        <w:tc>
          <w:tcPr>
            <w:tcW w:w="3135" w:type="dxa"/>
          </w:tcPr>
          <w:p w14:paraId="659C6F65" w14:textId="77777777" w:rsidR="004252E4" w:rsidRDefault="00000000">
            <w:r>
              <w:t>Requisits, casos d’ús, model de dades</w:t>
            </w:r>
          </w:p>
        </w:tc>
        <w:tc>
          <w:tcPr>
            <w:tcW w:w="3135" w:type="dxa"/>
          </w:tcPr>
          <w:p w14:paraId="3D6A5586" w14:textId="77777777" w:rsidR="004252E4" w:rsidRDefault="00000000">
            <w:r>
              <w:t>2 setmanes</w:t>
            </w:r>
          </w:p>
        </w:tc>
      </w:tr>
      <w:tr w:rsidR="004252E4" w14:paraId="01945E6E" w14:textId="77777777">
        <w:tc>
          <w:tcPr>
            <w:tcW w:w="3135" w:type="dxa"/>
          </w:tcPr>
          <w:p w14:paraId="7F7D7DE8" w14:textId="77777777" w:rsidR="004252E4" w:rsidRDefault="00000000">
            <w:r>
              <w:t>Disseny</w:t>
            </w:r>
          </w:p>
        </w:tc>
        <w:tc>
          <w:tcPr>
            <w:tcW w:w="3135" w:type="dxa"/>
          </w:tcPr>
          <w:p w14:paraId="0C54197B" w14:textId="77777777" w:rsidR="004252E4" w:rsidRDefault="00000000">
            <w:r>
              <w:t>Wireframes, arquitectura, BD</w:t>
            </w:r>
          </w:p>
        </w:tc>
        <w:tc>
          <w:tcPr>
            <w:tcW w:w="3135" w:type="dxa"/>
          </w:tcPr>
          <w:p w14:paraId="11624240" w14:textId="77777777" w:rsidR="004252E4" w:rsidRDefault="00000000">
            <w:r>
              <w:t>2 setmanes</w:t>
            </w:r>
          </w:p>
        </w:tc>
      </w:tr>
      <w:tr w:rsidR="004252E4" w14:paraId="59810C43" w14:textId="77777777">
        <w:tc>
          <w:tcPr>
            <w:tcW w:w="3135" w:type="dxa"/>
          </w:tcPr>
          <w:p w14:paraId="33F758E2" w14:textId="77777777" w:rsidR="004252E4" w:rsidRDefault="00000000">
            <w:r>
              <w:t>Implementació</w:t>
            </w:r>
          </w:p>
        </w:tc>
        <w:tc>
          <w:tcPr>
            <w:tcW w:w="3135" w:type="dxa"/>
          </w:tcPr>
          <w:p w14:paraId="3319B56A" w14:textId="77777777" w:rsidR="004252E4" w:rsidRDefault="00000000">
            <w:r>
              <w:t>Fragments, Room, CSV, comptes</w:t>
            </w:r>
          </w:p>
        </w:tc>
        <w:tc>
          <w:tcPr>
            <w:tcW w:w="3135" w:type="dxa"/>
          </w:tcPr>
          <w:p w14:paraId="7C516448" w14:textId="77777777" w:rsidR="004252E4" w:rsidRDefault="00000000">
            <w:r>
              <w:t>6 setmanes</w:t>
            </w:r>
          </w:p>
        </w:tc>
      </w:tr>
      <w:tr w:rsidR="004252E4" w14:paraId="4060184C" w14:textId="77777777">
        <w:tc>
          <w:tcPr>
            <w:tcW w:w="3135" w:type="dxa"/>
          </w:tcPr>
          <w:p w14:paraId="46C0505D" w14:textId="77777777" w:rsidR="004252E4" w:rsidRDefault="00000000">
            <w:r>
              <w:t>Proves i documentació</w:t>
            </w:r>
          </w:p>
        </w:tc>
        <w:tc>
          <w:tcPr>
            <w:tcW w:w="3135" w:type="dxa"/>
          </w:tcPr>
          <w:p w14:paraId="5AD7DA72" w14:textId="77777777" w:rsidR="004252E4" w:rsidRDefault="00000000">
            <w:r>
              <w:t>Tests manuals, memòria, USB</w:t>
            </w:r>
          </w:p>
        </w:tc>
        <w:tc>
          <w:tcPr>
            <w:tcW w:w="3135" w:type="dxa"/>
          </w:tcPr>
          <w:p w14:paraId="25E43F60" w14:textId="77777777" w:rsidR="004252E4" w:rsidRDefault="00000000">
            <w:r>
              <w:t>2 setmanes</w:t>
            </w:r>
          </w:p>
        </w:tc>
      </w:tr>
    </w:tbl>
    <w:p w14:paraId="4190EDF5" w14:textId="77777777" w:rsidR="004252E4" w:rsidRDefault="00000000">
      <w:pPr>
        <w:pStyle w:val="Ttulo3"/>
      </w:pPr>
      <w:r>
        <w:t>4.2 Fase de disseny</w:t>
      </w:r>
    </w:p>
    <w:p w14:paraId="70059B61" w14:textId="77777777" w:rsidR="004252E4" w:rsidRDefault="00000000">
      <w:pPr>
        <w:pStyle w:val="Ttulo3"/>
      </w:pPr>
      <w:r>
        <w:t>4.2.1 Arquitectura lògica</w:t>
      </w:r>
    </w:p>
    <w:p w14:paraId="2226CE1A" w14:textId="77777777" w:rsidR="004252E4" w:rsidRDefault="00000000">
      <w:r>
        <w:t>S’ha adoptat el patró **Single Activity**: `MainActivity` allotja un `FrameLayout` i commuta Fragments segons la barra de navegació inferior. Les pantalles secundàries (afegir apuesta) s’empilen al back stack i amaguen la barra inferior per guanyar espai.</w:t>
      </w:r>
    </w:p>
    <w:p w14:paraId="45BD8AA5" w14:textId="77777777" w:rsidR="004252E4" w:rsidRDefault="00000000">
      <w:r>
        <w:t>```</w:t>
      </w:r>
    </w:p>
    <w:p w14:paraId="137CB58F" w14:textId="77777777" w:rsidR="004252E4" w:rsidRDefault="00000000">
      <w:r>
        <w:t>MainActivity (BottomNavigation)</w:t>
      </w:r>
    </w:p>
    <w:p w14:paraId="324DEBB8" w14:textId="77777777" w:rsidR="004252E4" w:rsidRDefault="00000000">
      <w:r>
        <w:t xml:space="preserve"> ├── WelcomeFragment</w:t>
      </w:r>
    </w:p>
    <w:p w14:paraId="7258B13B" w14:textId="77777777" w:rsidR="004252E4" w:rsidRDefault="00000000">
      <w:r>
        <w:t xml:space="preserve"> ├── BetsListFragment ↔ AddBetFragment</w:t>
      </w:r>
    </w:p>
    <w:p w14:paraId="4F9417E6" w14:textId="77777777" w:rsidR="004252E4" w:rsidRDefault="00000000">
      <w:r>
        <w:t xml:space="preserve"> ├── StatsFragment</w:t>
      </w:r>
    </w:p>
    <w:p w14:paraId="7F65A8F2" w14:textId="77777777" w:rsidR="004252E4" w:rsidRDefault="00000000">
      <w:r>
        <w:t xml:space="preserve"> ├── AnnualSummaryFragment</w:t>
      </w:r>
    </w:p>
    <w:p w14:paraId="7A0F364F" w14:textId="77777777" w:rsidR="004252E4" w:rsidRDefault="00000000">
      <w:r>
        <w:t xml:space="preserve"> └── ConfigFragment</w:t>
      </w:r>
    </w:p>
    <w:p w14:paraId="34A37235" w14:textId="77777777" w:rsidR="004252E4" w:rsidRDefault="00000000">
      <w:r>
        <w:t xml:space="preserve">         ↓</w:t>
      </w:r>
    </w:p>
    <w:p w14:paraId="7D611851" w14:textId="77777777" w:rsidR="004252E4" w:rsidRDefault="00000000">
      <w:r>
        <w:t xml:space="preserve"> Room (Bet, BetDao, AppDatabase v2)</w:t>
      </w:r>
    </w:p>
    <w:p w14:paraId="10EEDD0E" w14:textId="77777777" w:rsidR="004252E4" w:rsidRDefault="00000000">
      <w:r>
        <w:t xml:space="preserve"> SharedPreferences (AppConfigStore, BookmakerAccountsStore)</w:t>
      </w:r>
    </w:p>
    <w:p w14:paraId="36A31EDB" w14:textId="77777777" w:rsidR="004252E4" w:rsidRDefault="00000000">
      <w:r>
        <w:t>```</w:t>
      </w:r>
    </w:p>
    <w:p w14:paraId="2AE376F3" w14:textId="77777777" w:rsidR="004252E4" w:rsidRDefault="00000000">
      <w:r>
        <w:t>No s’ha utilitzat Navigation Component ni injecció de dependències en aquesta versió, per coherència amb el temari treballat (UD07 Fragments) i per reduir la complexitat del projecte acadèmic.</w:t>
      </w:r>
    </w:p>
    <w:p w14:paraId="73571560" w14:textId="77777777" w:rsidR="004252E4" w:rsidRDefault="00000000">
      <w:pPr>
        <w:pStyle w:val="Ttulo3"/>
      </w:pPr>
      <w:r>
        <w:t>4.2.2 Model de dades i persistència</w:t>
      </w:r>
    </w:p>
    <w:p w14:paraId="6EDC008E" w14:textId="77777777" w:rsidR="004252E4" w:rsidRDefault="00000000">
      <w:r>
        <w:t>**Room (SQLite)** emmagatzema les apuestas a la taula `bets`. Cada registre inclou: casa, esport, tipster, descripció de l’event, quota, import, tipus (Live/PreMatch), mercat, resultat i data en mil·lisegons. La versió 2 de la base de dades afegeix camps de tipus i mercat mitjançant una migració controlada.</w:t>
      </w:r>
    </w:p>
    <w:p w14:paraId="090E2B05" w14:textId="77777777" w:rsidR="004252E4" w:rsidRDefault="00000000">
      <w:r>
        <w:t>**SharedPreferences** s’utilitza per a dades de configuració i comptes:</w:t>
      </w:r>
    </w:p>
    <w:p w14:paraId="7F9513CA" w14:textId="77777777" w:rsidR="004252E4" w:rsidRDefault="00000000">
      <w:r>
        <w:t>- `AppConfigStore`: llistes CSV de casas, tipsters, mercats i tipus d’apuesta.</w:t>
      </w:r>
    </w:p>
    <w:p w14:paraId="15251656" w14:textId="77777777" w:rsidR="004252E4" w:rsidRDefault="00000000">
      <w:r>
        <w:t>- `BookmakerAccountsStore`: saldo inicial i moviments (dipòsits/retirs) serialitzats per casa.</w:t>
      </w:r>
    </w:p>
    <w:p w14:paraId="4AD68EB9" w14:textId="77777777" w:rsidR="004252E4" w:rsidRDefault="00000000">
      <w:r>
        <w:lastRenderedPageBreak/>
        <w:t>Aquesta separació és adequada perquè les apuestas són molts registres amb consultes, mentre la configuració i els moviments són volums reduïts en format clau-valor.</w:t>
      </w:r>
    </w:p>
    <w:p w14:paraId="242E32DD" w14:textId="77777777" w:rsidR="004252E4" w:rsidRDefault="00000000">
      <w:pPr>
        <w:pStyle w:val="Ttulo3"/>
      </w:pPr>
      <w:r>
        <w:t>4.2.3 Fórmules de negoci</w:t>
      </w:r>
    </w:p>
    <w:p w14:paraId="1B621218" w14:textId="77777777" w:rsidR="004252E4" w:rsidRDefault="00000000">
      <w:r>
        <w:t>- Apuesta **guanyada:** benefici = `stake × (odds − 1)`.</w:t>
      </w:r>
    </w:p>
    <w:p w14:paraId="1C5CD2FA" w14:textId="77777777" w:rsidR="004252E4" w:rsidRDefault="00000000">
      <w:r>
        <w:t>- Apuesta **perduda:** benefici = `−stake`.</w:t>
      </w:r>
    </w:p>
    <w:p w14:paraId="30167366" w14:textId="77777777" w:rsidR="004252E4" w:rsidRDefault="00000000">
      <w:r>
        <w:t>- Apuesta **pendent:** no compta en estadístiques ni en benefici fiscal fins que es tanque.</w:t>
      </w:r>
    </w:p>
    <w:p w14:paraId="6855DAD5" w14:textId="77777777" w:rsidR="004252E4" w:rsidRDefault="00000000">
      <w:r>
        <w:t>- **ROI:** `(benefici_net / total_apostat) × 100` sobre apuestas liquidades.</w:t>
      </w:r>
    </w:p>
    <w:p w14:paraId="40B901DC" w14:textId="77777777" w:rsidR="004252E4" w:rsidRDefault="00000000">
      <w:r>
        <w:t>- **Saldo de compte:** `saldo_inicial + dipòsits − retirs + benefici_apuestas`.</w:t>
      </w:r>
    </w:p>
    <w:p w14:paraId="14891EA7" w14:textId="77777777" w:rsidR="004252E4" w:rsidRDefault="00000000">
      <w:pPr>
        <w:pStyle w:val="Ttulo3"/>
      </w:pPr>
      <w:r>
        <w:t>4.2.4 Disseny d’interfície</w:t>
      </w:r>
    </w:p>
    <w:p w14:paraId="6B69BC50" w14:textId="77777777" w:rsidR="004252E4" w:rsidRDefault="00000000">
      <w:r>
        <w:t>S’han definit sis pantalles principals més la de benvinguda. Es fa servir View Binding per a accés segur a vistes XML. La paleta utilitza colors semàntics per a valors positius, negatius i neutres en beneficis. La navegació inferior té quatre pestanyes: Apuestas, Estadístiques, Resumen anual i Configuració.</w:t>
      </w:r>
    </w:p>
    <w:p w14:paraId="526A4C7C" w14:textId="77777777" w:rsidR="004252E4" w:rsidRDefault="00000000">
      <w:pPr>
        <w:pStyle w:val="Ttulo3"/>
      </w:pPr>
      <w:r>
        <w:t>4.3 Fase d’implementació</w:t>
      </w:r>
    </w:p>
    <w:p w14:paraId="530521F7" w14:textId="77777777" w:rsidR="004252E4" w:rsidRDefault="00000000">
      <w:pPr>
        <w:pStyle w:val="Ttulo3"/>
      </w:pPr>
      <w:r>
        <w:t>4.3.1 Tecnologies i entorn</w:t>
      </w:r>
    </w:p>
    <w:tbl>
      <w:tblPr>
        <w:tblStyle w:val="Tablaconcuadrcula"/>
        <w:tblW w:w="0" w:type="auto"/>
        <w:tblLook w:val="04A0" w:firstRow="1" w:lastRow="0" w:firstColumn="1" w:lastColumn="0" w:noHBand="0" w:noVBand="1"/>
      </w:tblPr>
      <w:tblGrid>
        <w:gridCol w:w="4703"/>
        <w:gridCol w:w="4703"/>
      </w:tblGrid>
      <w:tr w:rsidR="004252E4" w14:paraId="7AB1487C" w14:textId="77777777">
        <w:tc>
          <w:tcPr>
            <w:tcW w:w="4703" w:type="dxa"/>
          </w:tcPr>
          <w:p w14:paraId="06F4D04F" w14:textId="77777777" w:rsidR="004252E4" w:rsidRDefault="00000000">
            <w:r>
              <w:t>Component</w:t>
            </w:r>
          </w:p>
        </w:tc>
        <w:tc>
          <w:tcPr>
            <w:tcW w:w="4703" w:type="dxa"/>
          </w:tcPr>
          <w:p w14:paraId="78E8166D" w14:textId="77777777" w:rsidR="004252E4" w:rsidRDefault="00000000">
            <w:r>
              <w:t>Versió</w:t>
            </w:r>
          </w:p>
        </w:tc>
      </w:tr>
      <w:tr w:rsidR="004252E4" w14:paraId="011297F0" w14:textId="77777777">
        <w:tc>
          <w:tcPr>
            <w:tcW w:w="4703" w:type="dxa"/>
          </w:tcPr>
          <w:p w14:paraId="7E36A4AB" w14:textId="77777777" w:rsidR="004252E4" w:rsidRDefault="00000000">
            <w:r>
              <w:t>Kotlin</w:t>
            </w:r>
          </w:p>
        </w:tc>
        <w:tc>
          <w:tcPr>
            <w:tcW w:w="4703" w:type="dxa"/>
          </w:tcPr>
          <w:p w14:paraId="11583C6B" w14:textId="77777777" w:rsidR="004252E4" w:rsidRDefault="00000000">
            <w:r>
              <w:t>2.0.21</w:t>
            </w:r>
          </w:p>
        </w:tc>
      </w:tr>
      <w:tr w:rsidR="004252E4" w14:paraId="116BA2FB" w14:textId="77777777">
        <w:tc>
          <w:tcPr>
            <w:tcW w:w="4703" w:type="dxa"/>
          </w:tcPr>
          <w:p w14:paraId="415B751B" w14:textId="77777777" w:rsidR="004252E4" w:rsidRDefault="00000000">
            <w:r>
              <w:t>Android Gradle Plugin</w:t>
            </w:r>
          </w:p>
        </w:tc>
        <w:tc>
          <w:tcPr>
            <w:tcW w:w="4703" w:type="dxa"/>
          </w:tcPr>
          <w:p w14:paraId="6CA85902" w14:textId="77777777" w:rsidR="004252E4" w:rsidRDefault="00000000">
            <w:r>
              <w:t>8.10.1</w:t>
            </w:r>
          </w:p>
        </w:tc>
      </w:tr>
      <w:tr w:rsidR="004252E4" w14:paraId="7F6621F9" w14:textId="77777777">
        <w:tc>
          <w:tcPr>
            <w:tcW w:w="4703" w:type="dxa"/>
          </w:tcPr>
          <w:p w14:paraId="69583765" w14:textId="77777777" w:rsidR="004252E4" w:rsidRDefault="00000000">
            <w:r>
              <w:t>compileSdk / targetSdk</w:t>
            </w:r>
          </w:p>
        </w:tc>
        <w:tc>
          <w:tcPr>
            <w:tcW w:w="4703" w:type="dxa"/>
          </w:tcPr>
          <w:p w14:paraId="78521114" w14:textId="77777777" w:rsidR="004252E4" w:rsidRDefault="00000000">
            <w:r>
              <w:t>36</w:t>
            </w:r>
          </w:p>
        </w:tc>
      </w:tr>
      <w:tr w:rsidR="004252E4" w14:paraId="0D5F4752" w14:textId="77777777">
        <w:tc>
          <w:tcPr>
            <w:tcW w:w="4703" w:type="dxa"/>
          </w:tcPr>
          <w:p w14:paraId="0C325B73" w14:textId="77777777" w:rsidR="004252E4" w:rsidRDefault="00000000">
            <w:r>
              <w:t>minSdk</w:t>
            </w:r>
          </w:p>
        </w:tc>
        <w:tc>
          <w:tcPr>
            <w:tcW w:w="4703" w:type="dxa"/>
          </w:tcPr>
          <w:p w14:paraId="02EB0659" w14:textId="77777777" w:rsidR="004252E4" w:rsidRDefault="00000000">
            <w:r>
              <w:t>24</w:t>
            </w:r>
          </w:p>
        </w:tc>
      </w:tr>
      <w:tr w:rsidR="004252E4" w14:paraId="5E675CE9" w14:textId="77777777">
        <w:tc>
          <w:tcPr>
            <w:tcW w:w="4703" w:type="dxa"/>
          </w:tcPr>
          <w:p w14:paraId="1B3FD71B" w14:textId="77777777" w:rsidR="004252E4" w:rsidRDefault="00000000">
            <w:r>
              <w:t>Room</w:t>
            </w:r>
          </w:p>
        </w:tc>
        <w:tc>
          <w:tcPr>
            <w:tcW w:w="4703" w:type="dxa"/>
          </w:tcPr>
          <w:p w14:paraId="7B2BE7C5" w14:textId="77777777" w:rsidR="004252E4" w:rsidRDefault="00000000">
            <w:r>
              <w:t>2.6.1 (KSP)</w:t>
            </w:r>
          </w:p>
        </w:tc>
      </w:tr>
      <w:tr w:rsidR="004252E4" w14:paraId="1F392580" w14:textId="77777777">
        <w:tc>
          <w:tcPr>
            <w:tcW w:w="4703" w:type="dxa"/>
          </w:tcPr>
          <w:p w14:paraId="3E6449A9" w14:textId="77777777" w:rsidR="004252E4" w:rsidRDefault="00000000">
            <w:r>
              <w:t>Coroutines</w:t>
            </w:r>
          </w:p>
        </w:tc>
        <w:tc>
          <w:tcPr>
            <w:tcW w:w="4703" w:type="dxa"/>
          </w:tcPr>
          <w:p w14:paraId="286AAB44" w14:textId="77777777" w:rsidR="004252E4" w:rsidRDefault="00000000">
            <w:r>
              <w:t>1.10.2</w:t>
            </w:r>
          </w:p>
        </w:tc>
      </w:tr>
      <w:tr w:rsidR="004252E4" w14:paraId="2A37B871" w14:textId="77777777">
        <w:tc>
          <w:tcPr>
            <w:tcW w:w="4703" w:type="dxa"/>
          </w:tcPr>
          <w:p w14:paraId="6E605226" w14:textId="77777777" w:rsidR="004252E4" w:rsidRDefault="00000000">
            <w:r>
              <w:t>Material Components</w:t>
            </w:r>
          </w:p>
        </w:tc>
        <w:tc>
          <w:tcPr>
            <w:tcW w:w="4703" w:type="dxa"/>
          </w:tcPr>
          <w:p w14:paraId="003C73EB" w14:textId="77777777" w:rsidR="004252E4" w:rsidRDefault="00000000">
            <w:r>
              <w:t>1.13.0</w:t>
            </w:r>
          </w:p>
        </w:tc>
      </w:tr>
    </w:tbl>
    <w:p w14:paraId="36AB9820" w14:textId="77777777" w:rsidR="004252E4" w:rsidRDefault="00000000">
      <w:r>
        <w:t>L’entorn de desenvolupament ha estat Android Studio en Windows 10, amb control de versions Git.</w:t>
      </w:r>
    </w:p>
    <w:p w14:paraId="6FF7DA04" w14:textId="77777777" w:rsidR="004252E4" w:rsidRDefault="00000000">
      <w:pPr>
        <w:pStyle w:val="Ttulo3"/>
      </w:pPr>
      <w:r>
        <w:t>4.3.2 Implementació per pantalles</w:t>
      </w:r>
    </w:p>
    <w:p w14:paraId="1273B5DB" w14:textId="77777777" w:rsidR="004252E4" w:rsidRDefault="00000000">
      <w:r>
        <w:t>**WelcomeFragment:** pantalla inicial amb botó «Entrar» que obre la llista d’apuestas i mostra la navegació inferior.</w:t>
      </w:r>
    </w:p>
    <w:p w14:paraId="7C144355" w14:textId="77777777" w:rsidR="004252E4" w:rsidRDefault="00000000">
      <w:r>
        <w:t>**BetsListFragment:** carrega apuestas des de Room en `onResume` amb coroutines; mostra RecyclerView amb `BetsAdapter`; filtres en memòria; FAB per afegir; tap per verificar resultat; pulsació llarga per editar.</w:t>
      </w:r>
    </w:p>
    <w:p w14:paraId="30681D99" w14:textId="77777777" w:rsidR="004252E4" w:rsidRDefault="00000000">
      <w:r>
        <w:t>**AddBetFragment:** formulari amb Spinners alimentats per `AppConfigStore`; validació de camps obligatoris i numèrics; modes alta i edició; ajust d’insets per teclat (IME).</w:t>
      </w:r>
    </w:p>
    <w:p w14:paraId="25444B07" w14:textId="77777777" w:rsidR="004252E4" w:rsidRDefault="00000000">
      <w:r>
        <w:t>**StatsFragment:** calcula benefici net, total apostat, ROI i encerts sobre apuestas WON/LOST; filtres per període global o rang de dates, àmbit (general/tipster/cuenta), tipus, mercat i esport. **Per a l’ús orientatiu fiscal**, l’usuari selecciona període per rang i tria del 1 de gener al 31 de desembre de l’any a declarar.</w:t>
      </w:r>
    </w:p>
    <w:p w14:paraId="47FF1A38" w14:textId="77777777" w:rsidR="004252E4" w:rsidRDefault="00000000">
      <w:r>
        <w:t>**AnnualSummaryFragment:** mostra targetes per casa amb dipòsits, retirs, saldo inicial, benefici de apuestas i saldo; diàlegs per moviments amb data «avui» o manual.</w:t>
      </w:r>
    </w:p>
    <w:p w14:paraId="209DA58C" w14:textId="77777777" w:rsidR="004252E4" w:rsidRDefault="00000000">
      <w:r>
        <w:lastRenderedPageBreak/>
        <w:t>**ConfigFragment:** edició de llistes CSV; exportació de `apuestas_export.csv` i `cuentas_export.csv`; importació via Storage Access Framework; esborrat massiu amb confirmació.</w:t>
      </w:r>
    </w:p>
    <w:p w14:paraId="5AE49F1C" w14:textId="77777777" w:rsidR="004252E4" w:rsidRDefault="00000000">
      <w:pPr>
        <w:pStyle w:val="Ttulo3"/>
      </w:pPr>
      <w:r>
        <w:t>4.3.3 Detalls tècnics transversals</w:t>
      </w:r>
    </w:p>
    <w:p w14:paraId="0FB8D84E" w14:textId="77777777" w:rsidR="004252E4" w:rsidRDefault="00000000">
      <w:r>
        <w:t>- **Concurrencia:** `lifecycleScope.launch(Dispatchers.IO)` per a Room; actualització de UI al fil principal.</w:t>
      </w:r>
    </w:p>
    <w:p w14:paraId="414EE7BA" w14:textId="77777777" w:rsidR="004252E4" w:rsidRDefault="00000000">
      <w:r>
        <w:t>- **Dates:** filtre amb interval `[from, to)` on `to` és exclusiu (+1 dia) per incloure el dia final sencer.</w:t>
      </w:r>
    </w:p>
    <w:p w14:paraId="0B1C97AD" w14:textId="77777777" w:rsidR="004252E4" w:rsidRDefault="00000000">
      <w:r>
        <w:t>- **CSV:** codificació UTF-8, escapament de cometes, decimals amb Locale.US a l’exportació.</w:t>
      </w:r>
    </w:p>
    <w:p w14:paraId="62F377CD" w14:textId="77777777" w:rsidR="004252E4" w:rsidRDefault="00000000">
      <w:pPr>
        <w:pStyle w:val="Ttulo3"/>
      </w:pPr>
      <w:r>
        <w:t>4.3.4 Captures de pantalla i figures</w:t>
      </w:r>
    </w:p>
    <w:p w14:paraId="3147D6E7" w14:textId="77777777" w:rsidR="004252E4" w:rsidRDefault="00000000">
      <w:r>
        <w:t>En la versió impresa i al USB s’inclouen captures de l’aplicació. La Figura 1 mostra la pantalla de benvinguda; la Figura 2, la llista d’apuestas; la Figura 3, el formulari d’alta; la Figura 4, estadístiques amb filtre d’any; la Figura 5, resumen de comptes; la Figura 6, configuració i exportació CSV.</w:t>
      </w:r>
    </w:p>
    <w:p w14:paraId="2C0C372F" w14:textId="77777777" w:rsidR="004252E4" w:rsidRDefault="00000000">
      <w:pPr>
        <w:jc w:val="center"/>
      </w:pPr>
      <w:r>
        <w:rPr>
          <w:noProof/>
        </w:rPr>
        <w:lastRenderedPageBreak/>
        <w:drawing>
          <wp:inline distT="0" distB="0" distL="0" distR="0" wp14:anchorId="7D32F22D" wp14:editId="2681A1A9">
            <wp:extent cx="3420000" cy="768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Bienvenida.PNG"/>
                    <pic:cNvPicPr/>
                  </pic:nvPicPr>
                  <pic:blipFill>
                    <a:blip r:embed="rId8"/>
                    <a:stretch>
                      <a:fillRect/>
                    </a:stretch>
                  </pic:blipFill>
                  <pic:spPr>
                    <a:xfrm>
                      <a:off x="0" y="0"/>
                      <a:ext cx="3420000" cy="7686450"/>
                    </a:xfrm>
                    <a:prstGeom prst="rect">
                      <a:avLst/>
                    </a:prstGeom>
                  </pic:spPr>
                </pic:pic>
              </a:graphicData>
            </a:graphic>
          </wp:inline>
        </w:drawing>
      </w:r>
    </w:p>
    <w:p w14:paraId="6BADC2B0" w14:textId="77777777" w:rsidR="004252E4" w:rsidRDefault="00000000">
      <w:pPr>
        <w:jc w:val="center"/>
      </w:pPr>
      <w:r>
        <w:rPr>
          <w:i/>
          <w:sz w:val="20"/>
        </w:rPr>
        <w:t>Figura 1. Pantalla de benvenida</w:t>
      </w:r>
    </w:p>
    <w:p w14:paraId="0412D81F" w14:textId="77777777" w:rsidR="004252E4" w:rsidRDefault="004252E4"/>
    <w:p w14:paraId="61F9CC3D" w14:textId="77777777" w:rsidR="004252E4" w:rsidRDefault="00000000">
      <w:pPr>
        <w:jc w:val="center"/>
      </w:pPr>
      <w:r>
        <w:rPr>
          <w:noProof/>
        </w:rPr>
        <w:lastRenderedPageBreak/>
        <w:drawing>
          <wp:inline distT="0" distB="0" distL="0" distR="0" wp14:anchorId="562386DE" wp14:editId="2BF9CE83">
            <wp:extent cx="3420000" cy="7583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Lista de apuestas.PNG"/>
                    <pic:cNvPicPr/>
                  </pic:nvPicPr>
                  <pic:blipFill>
                    <a:blip r:embed="rId9"/>
                    <a:stretch>
                      <a:fillRect/>
                    </a:stretch>
                  </pic:blipFill>
                  <pic:spPr>
                    <a:xfrm>
                      <a:off x="0" y="0"/>
                      <a:ext cx="3420000" cy="7583111"/>
                    </a:xfrm>
                    <a:prstGeom prst="rect">
                      <a:avLst/>
                    </a:prstGeom>
                  </pic:spPr>
                </pic:pic>
              </a:graphicData>
            </a:graphic>
          </wp:inline>
        </w:drawing>
      </w:r>
    </w:p>
    <w:p w14:paraId="471D3C17" w14:textId="77777777" w:rsidR="004252E4" w:rsidRDefault="00000000">
      <w:pPr>
        <w:jc w:val="center"/>
      </w:pPr>
      <w:r>
        <w:rPr>
          <w:i/>
          <w:sz w:val="20"/>
        </w:rPr>
        <w:t>Figura 2. Llista d'apostes esportives amb filtres</w:t>
      </w:r>
    </w:p>
    <w:p w14:paraId="479728D4" w14:textId="77777777" w:rsidR="004252E4" w:rsidRDefault="004252E4"/>
    <w:p w14:paraId="0D062B21" w14:textId="77777777" w:rsidR="004252E4" w:rsidRDefault="00000000">
      <w:pPr>
        <w:jc w:val="center"/>
      </w:pPr>
      <w:r>
        <w:rPr>
          <w:noProof/>
        </w:rPr>
        <w:lastRenderedPageBreak/>
        <w:drawing>
          <wp:inline distT="0" distB="0" distL="0" distR="0" wp14:anchorId="29744598" wp14:editId="6C9E8F10">
            <wp:extent cx="3420000" cy="7667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ñadir apuesta.PNG"/>
                    <pic:cNvPicPr/>
                  </pic:nvPicPr>
                  <pic:blipFill>
                    <a:blip r:embed="rId10"/>
                    <a:stretch>
                      <a:fillRect/>
                    </a:stretch>
                  </pic:blipFill>
                  <pic:spPr>
                    <a:xfrm>
                      <a:off x="0" y="0"/>
                      <a:ext cx="3420000" cy="7667284"/>
                    </a:xfrm>
                    <a:prstGeom prst="rect">
                      <a:avLst/>
                    </a:prstGeom>
                  </pic:spPr>
                </pic:pic>
              </a:graphicData>
            </a:graphic>
          </wp:inline>
        </w:drawing>
      </w:r>
    </w:p>
    <w:p w14:paraId="40B149DC" w14:textId="77777777" w:rsidR="004252E4" w:rsidRDefault="00000000">
      <w:pPr>
        <w:jc w:val="center"/>
      </w:pPr>
      <w:r>
        <w:rPr>
          <w:i/>
          <w:sz w:val="20"/>
        </w:rPr>
        <w:t>Figura 3. Formulari d'alta d'aposta esportiva</w:t>
      </w:r>
    </w:p>
    <w:p w14:paraId="6C6B5197" w14:textId="77777777" w:rsidR="004252E4" w:rsidRDefault="004252E4"/>
    <w:p w14:paraId="6C25F16F" w14:textId="77777777" w:rsidR="004252E4" w:rsidRDefault="00000000">
      <w:pPr>
        <w:jc w:val="center"/>
      </w:pPr>
      <w:r>
        <w:rPr>
          <w:noProof/>
        </w:rPr>
        <w:lastRenderedPageBreak/>
        <w:drawing>
          <wp:inline distT="0" distB="0" distL="0" distR="0" wp14:anchorId="19E35785" wp14:editId="41A142C9">
            <wp:extent cx="3420000" cy="7267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Estadisticas.PNG"/>
                    <pic:cNvPicPr/>
                  </pic:nvPicPr>
                  <pic:blipFill>
                    <a:blip r:embed="rId11"/>
                    <a:stretch>
                      <a:fillRect/>
                    </a:stretch>
                  </pic:blipFill>
                  <pic:spPr>
                    <a:xfrm>
                      <a:off x="0" y="0"/>
                      <a:ext cx="3420000" cy="7267502"/>
                    </a:xfrm>
                    <a:prstGeom prst="rect">
                      <a:avLst/>
                    </a:prstGeom>
                  </pic:spPr>
                </pic:pic>
              </a:graphicData>
            </a:graphic>
          </wp:inline>
        </w:drawing>
      </w:r>
    </w:p>
    <w:p w14:paraId="06AC189A" w14:textId="77777777" w:rsidR="004252E4" w:rsidRDefault="00000000">
      <w:pPr>
        <w:jc w:val="center"/>
      </w:pPr>
      <w:r>
        <w:rPr>
          <w:i/>
          <w:sz w:val="20"/>
        </w:rPr>
        <w:t>Figura 4. Estadístiques amb filtre d'any</w:t>
      </w:r>
    </w:p>
    <w:p w14:paraId="1338875E" w14:textId="77777777" w:rsidR="004252E4" w:rsidRDefault="004252E4"/>
    <w:p w14:paraId="7AADD632" w14:textId="77777777" w:rsidR="004252E4" w:rsidRDefault="00000000">
      <w:pPr>
        <w:jc w:val="center"/>
      </w:pPr>
      <w:r>
        <w:rPr>
          <w:noProof/>
        </w:rPr>
        <w:lastRenderedPageBreak/>
        <w:drawing>
          <wp:inline distT="0" distB="0" distL="0" distR="0" wp14:anchorId="628BFF12" wp14:editId="2FC53E84">
            <wp:extent cx="3420000" cy="7823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Resumen cuentas.PNG"/>
                    <pic:cNvPicPr/>
                  </pic:nvPicPr>
                  <pic:blipFill>
                    <a:blip r:embed="rId12"/>
                    <a:stretch>
                      <a:fillRect/>
                    </a:stretch>
                  </pic:blipFill>
                  <pic:spPr>
                    <a:xfrm>
                      <a:off x="0" y="0"/>
                      <a:ext cx="3420000" cy="7823474"/>
                    </a:xfrm>
                    <a:prstGeom prst="rect">
                      <a:avLst/>
                    </a:prstGeom>
                  </pic:spPr>
                </pic:pic>
              </a:graphicData>
            </a:graphic>
          </wp:inline>
        </w:drawing>
      </w:r>
    </w:p>
    <w:p w14:paraId="79FF2D14" w14:textId="77777777" w:rsidR="004252E4" w:rsidRDefault="00000000">
      <w:pPr>
        <w:jc w:val="center"/>
      </w:pPr>
      <w:r>
        <w:rPr>
          <w:i/>
          <w:sz w:val="20"/>
        </w:rPr>
        <w:t>Figura 5. Resum de comptes per casa</w:t>
      </w:r>
    </w:p>
    <w:p w14:paraId="4D714E47" w14:textId="77777777" w:rsidR="004252E4" w:rsidRDefault="004252E4"/>
    <w:p w14:paraId="0ED4D6EF" w14:textId="77777777" w:rsidR="004252E4" w:rsidRDefault="00000000">
      <w:pPr>
        <w:jc w:val="center"/>
      </w:pPr>
      <w:r>
        <w:rPr>
          <w:noProof/>
        </w:rPr>
        <w:drawing>
          <wp:inline distT="0" distB="0" distL="0" distR="0" wp14:anchorId="3CFC13C9" wp14:editId="2D8FEAF3">
            <wp:extent cx="3420000" cy="73908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Configuracion.PNG"/>
                    <pic:cNvPicPr/>
                  </pic:nvPicPr>
                  <pic:blipFill>
                    <a:blip r:embed="rId13"/>
                    <a:stretch>
                      <a:fillRect/>
                    </a:stretch>
                  </pic:blipFill>
                  <pic:spPr>
                    <a:xfrm>
                      <a:off x="0" y="0"/>
                      <a:ext cx="3420000" cy="7390819"/>
                    </a:xfrm>
                    <a:prstGeom prst="rect">
                      <a:avLst/>
                    </a:prstGeom>
                  </pic:spPr>
                </pic:pic>
              </a:graphicData>
            </a:graphic>
          </wp:inline>
        </w:drawing>
      </w:r>
    </w:p>
    <w:p w14:paraId="164639D6" w14:textId="77777777" w:rsidR="004252E4" w:rsidRDefault="00000000">
      <w:pPr>
        <w:jc w:val="center"/>
      </w:pPr>
      <w:r>
        <w:rPr>
          <w:i/>
          <w:sz w:val="20"/>
        </w:rPr>
        <w:t>Figura 6. Configuració i exportació CSV</w:t>
      </w:r>
    </w:p>
    <w:p w14:paraId="1F258443" w14:textId="77777777" w:rsidR="004252E4" w:rsidRDefault="004252E4"/>
    <w:p w14:paraId="7D4FB6AF" w14:textId="77777777" w:rsidR="004252E4" w:rsidRDefault="00000000">
      <w:pPr>
        <w:pStyle w:val="Ttulo3"/>
      </w:pPr>
      <w:r>
        <w:lastRenderedPageBreak/>
        <w:t>4.4 Fase de proves</w:t>
      </w:r>
    </w:p>
    <w:p w14:paraId="76204830" w14:textId="77777777" w:rsidR="004252E4" w:rsidRDefault="00000000">
      <w:r>
        <w:t>S’han executat proves manuals sistemàtiques en emulador i dispositiu físic:</w:t>
      </w:r>
    </w:p>
    <w:tbl>
      <w:tblPr>
        <w:tblStyle w:val="Tablaconcuadrcula"/>
        <w:tblW w:w="0" w:type="auto"/>
        <w:tblLook w:val="04A0" w:firstRow="1" w:lastRow="0" w:firstColumn="1" w:lastColumn="0" w:noHBand="0" w:noVBand="1"/>
      </w:tblPr>
      <w:tblGrid>
        <w:gridCol w:w="3135"/>
        <w:gridCol w:w="3135"/>
        <w:gridCol w:w="3135"/>
      </w:tblGrid>
      <w:tr w:rsidR="004252E4" w14:paraId="2750C682" w14:textId="77777777">
        <w:tc>
          <w:tcPr>
            <w:tcW w:w="3135" w:type="dxa"/>
          </w:tcPr>
          <w:p w14:paraId="4F7E59F0" w14:textId="77777777" w:rsidR="004252E4" w:rsidRDefault="00000000">
            <w:r>
              <w:t>ID</w:t>
            </w:r>
          </w:p>
        </w:tc>
        <w:tc>
          <w:tcPr>
            <w:tcW w:w="3135" w:type="dxa"/>
          </w:tcPr>
          <w:p w14:paraId="3D4D39CF" w14:textId="77777777" w:rsidR="004252E4" w:rsidRDefault="00000000">
            <w:r>
              <w:t>Prova</w:t>
            </w:r>
          </w:p>
        </w:tc>
        <w:tc>
          <w:tcPr>
            <w:tcW w:w="3135" w:type="dxa"/>
          </w:tcPr>
          <w:p w14:paraId="56AF8A12" w14:textId="77777777" w:rsidR="004252E4" w:rsidRDefault="00000000">
            <w:r>
              <w:t>Resultat</w:t>
            </w:r>
          </w:p>
        </w:tc>
      </w:tr>
      <w:tr w:rsidR="004252E4" w14:paraId="1A4A97DC" w14:textId="77777777">
        <w:tc>
          <w:tcPr>
            <w:tcW w:w="3135" w:type="dxa"/>
          </w:tcPr>
          <w:p w14:paraId="60DC2744" w14:textId="77777777" w:rsidR="004252E4" w:rsidRDefault="00000000">
            <w:r>
              <w:t>P1</w:t>
            </w:r>
          </w:p>
        </w:tc>
        <w:tc>
          <w:tcPr>
            <w:tcW w:w="3135" w:type="dxa"/>
          </w:tcPr>
          <w:p w14:paraId="78DB44D3" w14:textId="77777777" w:rsidR="004252E4" w:rsidRDefault="00000000">
            <w:r>
              <w:t>Alta d’apuesta vàlida</w:t>
            </w:r>
          </w:p>
        </w:tc>
        <w:tc>
          <w:tcPr>
            <w:tcW w:w="3135" w:type="dxa"/>
          </w:tcPr>
          <w:p w14:paraId="0EEC4CCA" w14:textId="77777777" w:rsidR="004252E4" w:rsidRDefault="00000000">
            <w:r>
              <w:t>OK</w:t>
            </w:r>
          </w:p>
        </w:tc>
      </w:tr>
      <w:tr w:rsidR="004252E4" w14:paraId="4BBE0111" w14:textId="77777777">
        <w:tc>
          <w:tcPr>
            <w:tcW w:w="3135" w:type="dxa"/>
          </w:tcPr>
          <w:p w14:paraId="3AB0886C" w14:textId="77777777" w:rsidR="004252E4" w:rsidRDefault="00000000">
            <w:r>
              <w:t>P2</w:t>
            </w:r>
          </w:p>
        </w:tc>
        <w:tc>
          <w:tcPr>
            <w:tcW w:w="3135" w:type="dxa"/>
          </w:tcPr>
          <w:p w14:paraId="216E653D" w14:textId="77777777" w:rsidR="004252E4" w:rsidRDefault="00000000">
            <w:r>
              <w:t>Edició per pulsació llarga</w:t>
            </w:r>
          </w:p>
        </w:tc>
        <w:tc>
          <w:tcPr>
            <w:tcW w:w="3135" w:type="dxa"/>
          </w:tcPr>
          <w:p w14:paraId="232E8C02" w14:textId="77777777" w:rsidR="004252E4" w:rsidRDefault="00000000">
            <w:r>
              <w:t>OK</w:t>
            </w:r>
          </w:p>
        </w:tc>
      </w:tr>
      <w:tr w:rsidR="004252E4" w14:paraId="178BEAB3" w14:textId="77777777">
        <w:tc>
          <w:tcPr>
            <w:tcW w:w="3135" w:type="dxa"/>
          </w:tcPr>
          <w:p w14:paraId="533BC8EF" w14:textId="77777777" w:rsidR="004252E4" w:rsidRDefault="00000000">
            <w:r>
              <w:t>P3</w:t>
            </w:r>
          </w:p>
        </w:tc>
        <w:tc>
          <w:tcPr>
            <w:tcW w:w="3135" w:type="dxa"/>
          </w:tcPr>
          <w:p w14:paraId="379857E9" w14:textId="77777777" w:rsidR="004252E4" w:rsidRDefault="00000000">
            <w:r>
              <w:t>Canvi a WON actualitza stats</w:t>
            </w:r>
          </w:p>
        </w:tc>
        <w:tc>
          <w:tcPr>
            <w:tcW w:w="3135" w:type="dxa"/>
          </w:tcPr>
          <w:p w14:paraId="6A714C60" w14:textId="77777777" w:rsidR="004252E4" w:rsidRDefault="00000000">
            <w:r>
              <w:t>OK</w:t>
            </w:r>
          </w:p>
        </w:tc>
      </w:tr>
      <w:tr w:rsidR="004252E4" w14:paraId="6EDEA587" w14:textId="77777777">
        <w:tc>
          <w:tcPr>
            <w:tcW w:w="3135" w:type="dxa"/>
          </w:tcPr>
          <w:p w14:paraId="6DB7971D" w14:textId="77777777" w:rsidR="004252E4" w:rsidRDefault="00000000">
            <w:r>
              <w:t>P4</w:t>
            </w:r>
          </w:p>
        </w:tc>
        <w:tc>
          <w:tcPr>
            <w:tcW w:w="3135" w:type="dxa"/>
          </w:tcPr>
          <w:p w14:paraId="372D1551" w14:textId="77777777" w:rsidR="004252E4" w:rsidRDefault="00000000">
            <w:r>
              <w:t>Filtre per tipster</w:t>
            </w:r>
          </w:p>
        </w:tc>
        <w:tc>
          <w:tcPr>
            <w:tcW w:w="3135" w:type="dxa"/>
          </w:tcPr>
          <w:p w14:paraId="57979FEA" w14:textId="77777777" w:rsidR="004252E4" w:rsidRDefault="00000000">
            <w:r>
              <w:t>OK</w:t>
            </w:r>
          </w:p>
        </w:tc>
      </w:tr>
      <w:tr w:rsidR="004252E4" w14:paraId="4A3E73A9" w14:textId="77777777">
        <w:tc>
          <w:tcPr>
            <w:tcW w:w="3135" w:type="dxa"/>
          </w:tcPr>
          <w:p w14:paraId="6E811DDB" w14:textId="77777777" w:rsidR="004252E4" w:rsidRDefault="00000000">
            <w:r>
              <w:t>P5</w:t>
            </w:r>
          </w:p>
        </w:tc>
        <w:tc>
          <w:tcPr>
            <w:tcW w:w="3135" w:type="dxa"/>
          </w:tcPr>
          <w:p w14:paraId="6A635776" w14:textId="77777777" w:rsidR="004252E4" w:rsidRDefault="00000000">
            <w:r>
              <w:t>Dipòsit incrementa saldo</w:t>
            </w:r>
          </w:p>
        </w:tc>
        <w:tc>
          <w:tcPr>
            <w:tcW w:w="3135" w:type="dxa"/>
          </w:tcPr>
          <w:p w14:paraId="001F4248" w14:textId="77777777" w:rsidR="004252E4" w:rsidRDefault="00000000">
            <w:r>
              <w:t>OK</w:t>
            </w:r>
          </w:p>
        </w:tc>
      </w:tr>
      <w:tr w:rsidR="004252E4" w14:paraId="2A38FC68" w14:textId="77777777">
        <w:tc>
          <w:tcPr>
            <w:tcW w:w="3135" w:type="dxa"/>
          </w:tcPr>
          <w:p w14:paraId="58E7FA61" w14:textId="77777777" w:rsidR="004252E4" w:rsidRDefault="00000000">
            <w:r>
              <w:t>P6</w:t>
            </w:r>
          </w:p>
        </w:tc>
        <w:tc>
          <w:tcPr>
            <w:tcW w:w="3135" w:type="dxa"/>
          </w:tcPr>
          <w:p w14:paraId="567D3740" w14:textId="77777777" w:rsidR="004252E4" w:rsidRDefault="00000000">
            <w:r>
              <w:t>Retir excessiu mostra error</w:t>
            </w:r>
          </w:p>
        </w:tc>
        <w:tc>
          <w:tcPr>
            <w:tcW w:w="3135" w:type="dxa"/>
          </w:tcPr>
          <w:p w14:paraId="1CBD6E31" w14:textId="77777777" w:rsidR="004252E4" w:rsidRDefault="00000000">
            <w:r>
              <w:t>OK</w:t>
            </w:r>
          </w:p>
        </w:tc>
      </w:tr>
      <w:tr w:rsidR="004252E4" w14:paraId="4DEB3BAD" w14:textId="77777777">
        <w:tc>
          <w:tcPr>
            <w:tcW w:w="3135" w:type="dxa"/>
          </w:tcPr>
          <w:p w14:paraId="6737FADE" w14:textId="77777777" w:rsidR="004252E4" w:rsidRDefault="00000000">
            <w:r>
              <w:t>P7</w:t>
            </w:r>
          </w:p>
        </w:tc>
        <w:tc>
          <w:tcPr>
            <w:tcW w:w="3135" w:type="dxa"/>
          </w:tcPr>
          <w:p w14:paraId="69A015B9" w14:textId="77777777" w:rsidR="004252E4" w:rsidRDefault="00000000">
            <w:r>
              <w:t>Export CSV crea fitxers</w:t>
            </w:r>
          </w:p>
        </w:tc>
        <w:tc>
          <w:tcPr>
            <w:tcW w:w="3135" w:type="dxa"/>
          </w:tcPr>
          <w:p w14:paraId="3D6E5CCF" w14:textId="77777777" w:rsidR="004252E4" w:rsidRDefault="00000000">
            <w:r>
              <w:t>OK</w:t>
            </w:r>
          </w:p>
        </w:tc>
      </w:tr>
      <w:tr w:rsidR="004252E4" w14:paraId="70112137" w14:textId="77777777">
        <w:tc>
          <w:tcPr>
            <w:tcW w:w="3135" w:type="dxa"/>
          </w:tcPr>
          <w:p w14:paraId="545D4AD1" w14:textId="77777777" w:rsidR="004252E4" w:rsidRDefault="00000000">
            <w:r>
              <w:t>P8</w:t>
            </w:r>
          </w:p>
        </w:tc>
        <w:tc>
          <w:tcPr>
            <w:tcW w:w="3135" w:type="dxa"/>
          </w:tcPr>
          <w:p w14:paraId="1A0C0E24" w14:textId="77777777" w:rsidR="004252E4" w:rsidRDefault="00000000">
            <w:r>
              <w:t>Import CSV apuestas</w:t>
            </w:r>
          </w:p>
        </w:tc>
        <w:tc>
          <w:tcPr>
            <w:tcW w:w="3135" w:type="dxa"/>
          </w:tcPr>
          <w:p w14:paraId="5B87493A" w14:textId="77777777" w:rsidR="004252E4" w:rsidRDefault="00000000">
            <w:r>
              <w:t>OK</w:t>
            </w:r>
          </w:p>
        </w:tc>
      </w:tr>
      <w:tr w:rsidR="004252E4" w14:paraId="2EB1CB0D" w14:textId="77777777">
        <w:tc>
          <w:tcPr>
            <w:tcW w:w="3135" w:type="dxa"/>
          </w:tcPr>
          <w:p w14:paraId="5C343171" w14:textId="77777777" w:rsidR="004252E4" w:rsidRDefault="00000000">
            <w:r>
              <w:t>P9</w:t>
            </w:r>
          </w:p>
        </w:tc>
        <w:tc>
          <w:tcPr>
            <w:tcW w:w="3135" w:type="dxa"/>
          </w:tcPr>
          <w:p w14:paraId="59599CA2" w14:textId="77777777" w:rsidR="004252E4" w:rsidRDefault="00000000">
            <w:r>
              <w:t>Esborrat massiu amb confirmació</w:t>
            </w:r>
          </w:p>
        </w:tc>
        <w:tc>
          <w:tcPr>
            <w:tcW w:w="3135" w:type="dxa"/>
          </w:tcPr>
          <w:p w14:paraId="5DDAD1DC" w14:textId="77777777" w:rsidR="004252E4" w:rsidRDefault="00000000">
            <w:r>
              <w:t>OK</w:t>
            </w:r>
          </w:p>
        </w:tc>
      </w:tr>
      <w:tr w:rsidR="004252E4" w14:paraId="041E594A" w14:textId="77777777">
        <w:tc>
          <w:tcPr>
            <w:tcW w:w="3135" w:type="dxa"/>
          </w:tcPr>
          <w:p w14:paraId="75C77B4D" w14:textId="77777777" w:rsidR="004252E4" w:rsidRDefault="00000000">
            <w:r>
              <w:t>P10</w:t>
            </w:r>
          </w:p>
        </w:tc>
        <w:tc>
          <w:tcPr>
            <w:tcW w:w="3135" w:type="dxa"/>
          </w:tcPr>
          <w:p w14:paraId="00D2210D" w14:textId="77777777" w:rsidR="004252E4" w:rsidRDefault="00000000">
            <w:r>
              <w:t>Benefici net any 2025 via rang dates</w:t>
            </w:r>
          </w:p>
        </w:tc>
        <w:tc>
          <w:tcPr>
            <w:tcW w:w="3135" w:type="dxa"/>
          </w:tcPr>
          <w:p w14:paraId="184AAEBD" w14:textId="77777777" w:rsidR="004252E4" w:rsidRDefault="00000000">
            <w:r>
              <w:t>OK</w:t>
            </w:r>
          </w:p>
        </w:tc>
      </w:tr>
    </w:tbl>
    <w:p w14:paraId="1B541595" w14:textId="77777777" w:rsidR="004252E4" w:rsidRDefault="00000000">
      <w:r>
        <w:t>Els tests automàtics JUnit/Espresso romanen com a plantilla per a futures millores (MVVM + repositoris testejables).</w:t>
      </w:r>
    </w:p>
    <w:p w14:paraId="03CCBEFA" w14:textId="77777777" w:rsidR="004252E4" w:rsidRDefault="00000000">
      <w:pPr>
        <w:pStyle w:val="Ttulo3"/>
      </w:pPr>
      <w:r>
        <w:t>4.5 Gestió del projecte i comunicació</w:t>
      </w:r>
    </w:p>
    <w:p w14:paraId="60C71D60" w14:textId="77777777" w:rsidR="004252E4" w:rsidRDefault="00000000">
      <w:r>
        <w:t>Durant el desenvolupament s’ha mantingut comunicació periòdica amb el tutor individual, Enric Climent Martí, per validar l’abast funcional i la documentació a lliurar. Les decisions rellevants — com mantenir Single Activity en lloc de Navigation Component, o separar Room i SharedPreferences — es van prendre prioritzant la claredat pedagògica i el compliment del temari del cicle.</w:t>
      </w:r>
    </w:p>
    <w:p w14:paraId="51BED5EF" w14:textId="77777777" w:rsidR="004252E4" w:rsidRDefault="00000000">
      <w:r>
        <w:t>S’ha utilitzat control de versions amb Git per a guardar l’historial del codi font. Les tasques s’han organitzat en iteracions: primer el registre d’apuestas, després estadístiques, després comptes i finalment import/export CSV. Aquest ordre ha permès provar cada increment de funcionalitat abans d’afegir complexitat.</w:t>
      </w:r>
    </w:p>
    <w:p w14:paraId="2122231E" w14:textId="77777777" w:rsidR="004252E4" w:rsidRDefault="00000000">
      <w:pPr>
        <w:pStyle w:val="Ttulo3"/>
      </w:pPr>
      <w:r>
        <w:t>4.6 Ús orientatiu per a la declaració fiscal (Hisenda)</w:t>
      </w:r>
    </w:p>
    <w:p w14:paraId="35AA01F4" w14:textId="77777777" w:rsidR="004252E4" w:rsidRDefault="00000000">
      <w:r>
        <w:t>PersonalBet **no substitueix** un assessor fiscal ni emet certificats oficials. No obstant això, respon a una necessitat real de l’usuari: disposar del **benefici net de les apuestas tancades** en un **any natural** (1 de gener a 31 de desembre).</w:t>
      </w:r>
    </w:p>
    <w:p w14:paraId="5619AF20" w14:textId="77777777" w:rsidR="004252E4" w:rsidRDefault="00000000">
      <w:r>
        <w:t>El procediment recomanat és el següent:</w:t>
      </w:r>
    </w:p>
    <w:p w14:paraId="32605563" w14:textId="77777777" w:rsidR="004252E4" w:rsidRDefault="00000000">
      <w:r>
        <w:t>1. Assegurar-se que totes les apuestas de l’any estan registrades amb la data correcta.</w:t>
      </w:r>
    </w:p>
    <w:p w14:paraId="34B88CFC" w14:textId="77777777" w:rsidR="004252E4" w:rsidRDefault="00000000">
      <w:r>
        <w:t>2. Marcar cada apuesta com a guanyada o perduda quan es conega el resultat (les pendents no sumen fins que es tanquen).</w:t>
      </w:r>
    </w:p>
    <w:p w14:paraId="2705671B" w14:textId="77777777" w:rsidR="004252E4" w:rsidRDefault="00000000">
      <w:r>
        <w:t>3. Anar a la pantalla **Estadístiques**.</w:t>
      </w:r>
    </w:p>
    <w:p w14:paraId="15513C32" w14:textId="77777777" w:rsidR="004252E4" w:rsidRDefault="00000000">
      <w:r>
        <w:t>4. Seleccionar **Període: Rang de data** i triar des del dia 1/1/YYYY fins al 31/12/YYYY del exercici a consultar.</w:t>
      </w:r>
    </w:p>
    <w:p w14:paraId="687F0548" w14:textId="77777777" w:rsidR="004252E4" w:rsidRDefault="00000000">
      <w:r>
        <w:t>5. Llegir el **benefici net** mostrat a la targeta principal.</w:t>
      </w:r>
    </w:p>
    <w:p w14:paraId="6BFA810E" w14:textId="77777777" w:rsidR="004252E4" w:rsidRDefault="00000000">
      <w:r>
        <w:t>6. Opcionalment, exportar les apuestas en CSV des de Configuració com a registre adjunt.</w:t>
      </w:r>
    </w:p>
    <w:p w14:paraId="0435F77E" w14:textId="77777777" w:rsidR="004252E4" w:rsidRDefault="00000000">
      <w:r>
        <w:lastRenderedPageBreak/>
        <w:t>Aquest valor es basa en la suma de `stake × (odds − 1)` per a guanyades i `−stake` per a perdudes. És la mateixa lògica que s’aplica a la pantalla de Resumen anual per al benefici de cada casa, però agregada globalment a Estadístiques amb filtres.</w:t>
      </w:r>
    </w:p>
    <w:p w14:paraId="25644490" w14:textId="77777777" w:rsidR="004252E4" w:rsidRDefault="00000000">
      <w:r>
        <w:t>En la **presentació oral** davant el tribunal es destaca aquest punt com a valor diferencial respecte a apps de finances genèriques: l’app entén el domini de l’apuesta (quota, resultat, estat) i permet obtenir una xifra anual sense fulls de càlcul propensos a error.</w:t>
      </w:r>
    </w:p>
    <w:p w14:paraId="12A70D1A" w14:textId="77777777" w:rsidR="004252E4" w:rsidRDefault="00000000">
      <w:pPr>
        <w:pStyle w:val="Ttulo3"/>
      </w:pPr>
      <w:r>
        <w:t>4.7 Seguretat, privacitat i joc responsable</w:t>
      </w:r>
    </w:p>
    <w:p w14:paraId="2DAE482F" w14:textId="77777777" w:rsidR="004252E4" w:rsidRDefault="00000000">
      <w:r>
        <w:t>Les dades romanen al dispositiu. No es recullen dades personals en servidors externs perquè no hi ha backend. L’usuari és responsable de fer còpies mitjançant exportació CSV i de protegir el telèfon amb bloqueig de pantalla.</w:t>
      </w:r>
    </w:p>
    <w:p w14:paraId="1213ED39" w14:textId="77777777" w:rsidR="004252E4" w:rsidRDefault="00000000">
      <w:r>
        <w:t>Des del punt de vista del joc responsable, l’app no facilita realitzar apuestas: només en registra el resultat. Es recomana usar-la com a eina de conscienciació sobre el rendiment real, no com a estímul per augmentar el volum d’apostes.</w:t>
      </w:r>
    </w:p>
    <w:p w14:paraId="21805563" w14:textId="77777777" w:rsidR="004252E4" w:rsidRDefault="00000000">
      <w:pPr>
        <w:pStyle w:val="Ttulo3"/>
      </w:pPr>
      <w:r>
        <w:t>4.8 Lliçons apreses en el desenvolupament</w:t>
      </w:r>
    </w:p>
    <w:p w14:paraId="53587AD9" w14:textId="77777777" w:rsidR="004252E4" w:rsidRDefault="00000000">
      <w:r>
        <w:t>Hem après la importància de definir un model de dades estable abans de multiplicar pantalles. La migració de Room de versió 1 a 2 va reforçar la necessitat de planificar camps nous (tipus i mercat) des del principi.</w:t>
      </w:r>
    </w:p>
    <w:p w14:paraId="046DC667" w14:textId="77777777" w:rsidR="004252E4" w:rsidRDefault="00000000">
      <w:r>
        <w:t>També hem comprovat que concentrar la lògica als Fragments accelera el desenvolupament inicial però dificulta les proves automatitzades; per a un projecte de producció es recomanaria extraure casos d’ús a una capa de domini o ViewModel.</w:t>
      </w:r>
    </w:p>
    <w:p w14:paraId="026122A8" w14:textId="77777777" w:rsidR="004252E4" w:rsidRDefault="00000000">
      <w:r>
        <w:t>Finalment, la documentació paral·lela (memòria, full de resum, USB, presentació) ha de planificar-se des de l’inici per no acumular-la tota l’última setmana abans del lliurament.</w:t>
      </w:r>
    </w:p>
    <w:p w14:paraId="637B3436" w14:textId="77777777" w:rsidR="004252E4" w:rsidRDefault="00000000">
      <w:pPr>
        <w:pStyle w:val="Ttulo3"/>
      </w:pPr>
      <w:r>
        <w:t>4.9 Comparativa abans/després de la solució</w:t>
      </w:r>
    </w:p>
    <w:tbl>
      <w:tblPr>
        <w:tblStyle w:val="Tablaconcuadrcula"/>
        <w:tblW w:w="0" w:type="auto"/>
        <w:tblLook w:val="04A0" w:firstRow="1" w:lastRow="0" w:firstColumn="1" w:lastColumn="0" w:noHBand="0" w:noVBand="1"/>
      </w:tblPr>
      <w:tblGrid>
        <w:gridCol w:w="3135"/>
        <w:gridCol w:w="3135"/>
        <w:gridCol w:w="3135"/>
      </w:tblGrid>
      <w:tr w:rsidR="004252E4" w14:paraId="3F63B258" w14:textId="77777777">
        <w:tc>
          <w:tcPr>
            <w:tcW w:w="3135" w:type="dxa"/>
          </w:tcPr>
          <w:p w14:paraId="088EE9C5" w14:textId="77777777" w:rsidR="004252E4" w:rsidRDefault="00000000">
            <w:r>
              <w:t>Aspecte</w:t>
            </w:r>
          </w:p>
        </w:tc>
        <w:tc>
          <w:tcPr>
            <w:tcW w:w="3135" w:type="dxa"/>
          </w:tcPr>
          <w:p w14:paraId="6DAACF21" w14:textId="77777777" w:rsidR="004252E4" w:rsidRDefault="00000000">
            <w:r>
              <w:t>Abans (Excel/notes)</w:t>
            </w:r>
          </w:p>
        </w:tc>
        <w:tc>
          <w:tcPr>
            <w:tcW w:w="3135" w:type="dxa"/>
          </w:tcPr>
          <w:p w14:paraId="4CD91767" w14:textId="77777777" w:rsidR="004252E4" w:rsidRDefault="00000000">
            <w:r>
              <w:t>Després (PersonalBet)</w:t>
            </w:r>
          </w:p>
        </w:tc>
      </w:tr>
      <w:tr w:rsidR="004252E4" w14:paraId="2F24FFE6" w14:textId="77777777">
        <w:tc>
          <w:tcPr>
            <w:tcW w:w="3135" w:type="dxa"/>
          </w:tcPr>
          <w:p w14:paraId="6EBDB155" w14:textId="77777777" w:rsidR="004252E4" w:rsidRDefault="00000000">
            <w:r>
              <w:t>Registre d’apuesta</w:t>
            </w:r>
          </w:p>
        </w:tc>
        <w:tc>
          <w:tcPr>
            <w:tcW w:w="3135" w:type="dxa"/>
          </w:tcPr>
          <w:p w14:paraId="7E490223" w14:textId="77777777" w:rsidR="004252E4" w:rsidRDefault="00000000">
            <w:r>
              <w:t>Manual, lent</w:t>
            </w:r>
          </w:p>
        </w:tc>
        <w:tc>
          <w:tcPr>
            <w:tcW w:w="3135" w:type="dxa"/>
          </w:tcPr>
          <w:p w14:paraId="51E3E715" w14:textId="77777777" w:rsidR="004252E4" w:rsidRDefault="00000000">
            <w:r>
              <w:t>Formulari guiat amb llistes</w:t>
            </w:r>
          </w:p>
        </w:tc>
      </w:tr>
      <w:tr w:rsidR="004252E4" w14:paraId="2A7E9E33" w14:textId="77777777">
        <w:tc>
          <w:tcPr>
            <w:tcW w:w="3135" w:type="dxa"/>
          </w:tcPr>
          <w:p w14:paraId="3979EA47" w14:textId="77777777" w:rsidR="004252E4" w:rsidRDefault="00000000">
            <w:r>
              <w:t>ROI i encerts</w:t>
            </w:r>
          </w:p>
        </w:tc>
        <w:tc>
          <w:tcPr>
            <w:tcW w:w="3135" w:type="dxa"/>
          </w:tcPr>
          <w:p w14:paraId="151D89D3" w14:textId="77777777" w:rsidR="004252E4" w:rsidRDefault="00000000">
            <w:r>
              <w:t>Fórmules a mantenir</w:t>
            </w:r>
          </w:p>
        </w:tc>
        <w:tc>
          <w:tcPr>
            <w:tcW w:w="3135" w:type="dxa"/>
          </w:tcPr>
          <w:p w14:paraId="293D29F0" w14:textId="77777777" w:rsidR="004252E4" w:rsidRDefault="00000000">
            <w:r>
              <w:t>Càlcul automàtic</w:t>
            </w:r>
          </w:p>
        </w:tc>
      </w:tr>
      <w:tr w:rsidR="004252E4" w14:paraId="7D983412" w14:textId="77777777">
        <w:tc>
          <w:tcPr>
            <w:tcW w:w="3135" w:type="dxa"/>
          </w:tcPr>
          <w:p w14:paraId="5687E557" w14:textId="77777777" w:rsidR="004252E4" w:rsidRDefault="00000000">
            <w:r>
              <w:t>Multi-casa</w:t>
            </w:r>
          </w:p>
        </w:tc>
        <w:tc>
          <w:tcPr>
            <w:tcW w:w="3135" w:type="dxa"/>
          </w:tcPr>
          <w:p w14:paraId="36761A24" w14:textId="77777777" w:rsidR="004252E4" w:rsidRDefault="00000000">
            <w:r>
              <w:t>Fulls separats</w:t>
            </w:r>
          </w:p>
        </w:tc>
        <w:tc>
          <w:tcPr>
            <w:tcW w:w="3135" w:type="dxa"/>
          </w:tcPr>
          <w:p w14:paraId="6BD5A141" w14:textId="77777777" w:rsidR="004252E4" w:rsidRDefault="00000000">
            <w:r>
              <w:t>Vista unificada + comptes</w:t>
            </w:r>
          </w:p>
        </w:tc>
      </w:tr>
      <w:tr w:rsidR="004252E4" w14:paraId="60ED6D35" w14:textId="77777777">
        <w:tc>
          <w:tcPr>
            <w:tcW w:w="3135" w:type="dxa"/>
          </w:tcPr>
          <w:p w14:paraId="53128150" w14:textId="77777777" w:rsidR="004252E4" w:rsidRDefault="00000000">
            <w:r>
              <w:t>Benefici anual</w:t>
            </w:r>
          </w:p>
        </w:tc>
        <w:tc>
          <w:tcPr>
            <w:tcW w:w="3135" w:type="dxa"/>
          </w:tcPr>
          <w:p w14:paraId="07F7ADC3" w14:textId="77777777" w:rsidR="004252E4" w:rsidRDefault="00000000">
            <w:r>
              <w:t>Reconstrucció manual</w:t>
            </w:r>
          </w:p>
        </w:tc>
        <w:tc>
          <w:tcPr>
            <w:tcW w:w="3135" w:type="dxa"/>
          </w:tcPr>
          <w:p w14:paraId="43D1C132" w14:textId="77777777" w:rsidR="004252E4" w:rsidRDefault="00000000">
            <w:r>
              <w:t>Filtre de dates a Estadístiques</w:t>
            </w:r>
          </w:p>
        </w:tc>
      </w:tr>
      <w:tr w:rsidR="004252E4" w14:paraId="538CBD23" w14:textId="77777777">
        <w:tc>
          <w:tcPr>
            <w:tcW w:w="3135" w:type="dxa"/>
          </w:tcPr>
          <w:p w14:paraId="0F83867D" w14:textId="77777777" w:rsidR="004252E4" w:rsidRDefault="00000000">
            <w:r>
              <w:t>Backup</w:t>
            </w:r>
          </w:p>
        </w:tc>
        <w:tc>
          <w:tcPr>
            <w:tcW w:w="3135" w:type="dxa"/>
          </w:tcPr>
          <w:p w14:paraId="43CB2308" w14:textId="77777777" w:rsidR="004252E4" w:rsidRDefault="00000000">
            <w:r>
              <w:t>Copiar fitxers</w:t>
            </w:r>
          </w:p>
        </w:tc>
        <w:tc>
          <w:tcPr>
            <w:tcW w:w="3135" w:type="dxa"/>
          </w:tcPr>
          <w:p w14:paraId="630BB788" w14:textId="77777777" w:rsidR="004252E4" w:rsidRDefault="00000000">
            <w:r>
              <w:t>Export CSV integrat</w:t>
            </w:r>
          </w:p>
        </w:tc>
      </w:tr>
      <w:tr w:rsidR="004252E4" w14:paraId="24B5D715" w14:textId="77777777">
        <w:tc>
          <w:tcPr>
            <w:tcW w:w="3135" w:type="dxa"/>
          </w:tcPr>
          <w:p w14:paraId="5940D4A9" w14:textId="77777777" w:rsidR="004252E4" w:rsidRDefault="00000000">
            <w:r>
              <w:t>Accés mòbil</w:t>
            </w:r>
          </w:p>
        </w:tc>
        <w:tc>
          <w:tcPr>
            <w:tcW w:w="3135" w:type="dxa"/>
          </w:tcPr>
          <w:p w14:paraId="272B3548" w14:textId="77777777" w:rsidR="004252E4" w:rsidRDefault="00000000">
            <w:r>
              <w:t>Incòmode</w:t>
            </w:r>
          </w:p>
        </w:tc>
        <w:tc>
          <w:tcPr>
            <w:tcW w:w="3135" w:type="dxa"/>
          </w:tcPr>
          <w:p w14:paraId="3FA7D57C" w14:textId="77777777" w:rsidR="004252E4" w:rsidRDefault="00000000">
            <w:r>
              <w:t>App nativa offline</w:t>
            </w:r>
          </w:p>
        </w:tc>
      </w:tr>
    </w:tbl>
    <w:p w14:paraId="6F08FCB8" w14:textId="77777777" w:rsidR="004252E4" w:rsidRDefault="00000000">
      <w:r>
        <w:br w:type="page"/>
      </w:r>
    </w:p>
    <w:p w14:paraId="46D4129C" w14:textId="77777777" w:rsidR="004252E4" w:rsidRDefault="00000000">
      <w:pPr>
        <w:pStyle w:val="Ttulo2"/>
      </w:pPr>
      <w:r>
        <w:lastRenderedPageBreak/>
        <w:t>5. AVALUACIÓ DE RESULTATS</w:t>
      </w:r>
    </w:p>
    <w:p w14:paraId="50DAB693" w14:textId="77777777" w:rsidR="004252E4" w:rsidRDefault="00000000">
      <w:r>
        <w:t>En aquest capítol s’avalua el grau de compliment dels objectius definits al capítol 3.</w:t>
      </w:r>
    </w:p>
    <w:tbl>
      <w:tblPr>
        <w:tblStyle w:val="Tablaconcuadrcula"/>
        <w:tblW w:w="0" w:type="auto"/>
        <w:tblLook w:val="04A0" w:firstRow="1" w:lastRow="0" w:firstColumn="1" w:lastColumn="0" w:noHBand="0" w:noVBand="1"/>
      </w:tblPr>
      <w:tblGrid>
        <w:gridCol w:w="3135"/>
        <w:gridCol w:w="3135"/>
        <w:gridCol w:w="3135"/>
      </w:tblGrid>
      <w:tr w:rsidR="004252E4" w14:paraId="7105D7E2" w14:textId="77777777">
        <w:tc>
          <w:tcPr>
            <w:tcW w:w="3135" w:type="dxa"/>
          </w:tcPr>
          <w:p w14:paraId="719AFF50" w14:textId="77777777" w:rsidR="004252E4" w:rsidRDefault="00000000">
            <w:r>
              <w:t>Objectiu</w:t>
            </w:r>
          </w:p>
        </w:tc>
        <w:tc>
          <w:tcPr>
            <w:tcW w:w="3135" w:type="dxa"/>
          </w:tcPr>
          <w:p w14:paraId="62419F10" w14:textId="77777777" w:rsidR="004252E4" w:rsidRDefault="00000000">
            <w:r>
              <w:t>Estat</w:t>
            </w:r>
          </w:p>
        </w:tc>
        <w:tc>
          <w:tcPr>
            <w:tcW w:w="3135" w:type="dxa"/>
          </w:tcPr>
          <w:p w14:paraId="0A802486" w14:textId="77777777" w:rsidR="004252E4" w:rsidRDefault="00000000">
            <w:r>
              <w:t>Comentari</w:t>
            </w:r>
          </w:p>
        </w:tc>
      </w:tr>
      <w:tr w:rsidR="004252E4" w14:paraId="0F279937" w14:textId="77777777">
        <w:tc>
          <w:tcPr>
            <w:tcW w:w="3135" w:type="dxa"/>
          </w:tcPr>
          <w:p w14:paraId="0837E394" w14:textId="77777777" w:rsidR="004252E4" w:rsidRDefault="00000000">
            <w:r>
              <w:t>O1–O7</w:t>
            </w:r>
          </w:p>
        </w:tc>
        <w:tc>
          <w:tcPr>
            <w:tcW w:w="3135" w:type="dxa"/>
          </w:tcPr>
          <w:p w14:paraId="63225C96" w14:textId="77777777" w:rsidR="004252E4" w:rsidRDefault="00000000">
            <w:r>
              <w:t>Complerts</w:t>
            </w:r>
          </w:p>
        </w:tc>
        <w:tc>
          <w:tcPr>
            <w:tcW w:w="3135" w:type="dxa"/>
          </w:tcPr>
          <w:p w14:paraId="3846CCB2" w14:textId="77777777" w:rsidR="004252E4" w:rsidRDefault="00000000">
            <w:r>
              <w:t>Funcionalitat principal operativa</w:t>
            </w:r>
          </w:p>
        </w:tc>
      </w:tr>
      <w:tr w:rsidR="004252E4" w14:paraId="64CC6F21" w14:textId="77777777">
        <w:tc>
          <w:tcPr>
            <w:tcW w:w="3135" w:type="dxa"/>
          </w:tcPr>
          <w:p w14:paraId="7D2D9091" w14:textId="77777777" w:rsidR="004252E4" w:rsidRDefault="00000000">
            <w:r>
              <w:t>O8 Benefici per exercici</w:t>
            </w:r>
          </w:p>
        </w:tc>
        <w:tc>
          <w:tcPr>
            <w:tcW w:w="3135" w:type="dxa"/>
          </w:tcPr>
          <w:p w14:paraId="581016B7" w14:textId="77777777" w:rsidR="004252E4" w:rsidRDefault="00000000">
            <w:r>
              <w:t>Complert</w:t>
            </w:r>
          </w:p>
        </w:tc>
        <w:tc>
          <w:tcPr>
            <w:tcW w:w="3135" w:type="dxa"/>
          </w:tcPr>
          <w:p w14:paraId="7C44570C" w14:textId="77777777" w:rsidR="004252E4" w:rsidRDefault="00000000">
            <w:r>
              <w:t>Via filtres de dates a Estadístiques</w:t>
            </w:r>
          </w:p>
        </w:tc>
      </w:tr>
      <w:tr w:rsidR="004252E4" w14:paraId="0054C39C" w14:textId="77777777">
        <w:tc>
          <w:tcPr>
            <w:tcW w:w="3135" w:type="dxa"/>
          </w:tcPr>
          <w:p w14:paraId="11D023ED" w14:textId="77777777" w:rsidR="004252E4" w:rsidRDefault="00000000">
            <w:r>
              <w:t>O6 CSV</w:t>
            </w:r>
          </w:p>
        </w:tc>
        <w:tc>
          <w:tcPr>
            <w:tcW w:w="3135" w:type="dxa"/>
          </w:tcPr>
          <w:p w14:paraId="78FEF3E4" w14:textId="77777777" w:rsidR="004252E4" w:rsidRDefault="00000000">
            <w:r>
              <w:t>Complert parcial</w:t>
            </w:r>
          </w:p>
        </w:tc>
        <w:tc>
          <w:tcPr>
            <w:tcW w:w="3135" w:type="dxa"/>
          </w:tcPr>
          <w:p w14:paraId="67DF65E4" w14:textId="77777777" w:rsidR="004252E4" w:rsidRDefault="00000000">
            <w:r>
              <w:t>Import de comptes simplifica moviments</w:t>
            </w:r>
          </w:p>
        </w:tc>
      </w:tr>
    </w:tbl>
    <w:p w14:paraId="4EE0DABD" w14:textId="77777777" w:rsidR="004252E4" w:rsidRDefault="00000000">
      <w:r>
        <w:t>El grau global de consecució és d’aproximadament el **95 %**. Les limitacions conegudes (sense MVVM, sense sync núvol, import CSV sense actualització per id) no impedeixen l’ús real de l’aplicació ni la seua utilitat com a eina personal i acadèmica.</w:t>
      </w:r>
    </w:p>
    <w:p w14:paraId="23345ECD" w14:textId="77777777" w:rsidR="004252E4" w:rsidRDefault="00000000">
      <w:r>
        <w:br w:type="page"/>
      </w:r>
    </w:p>
    <w:p w14:paraId="2B25B40B" w14:textId="77777777" w:rsidR="004252E4" w:rsidRDefault="00000000">
      <w:pPr>
        <w:pStyle w:val="Ttulo2"/>
      </w:pPr>
      <w:r>
        <w:lastRenderedPageBreak/>
        <w:t>6. CONCLUSIONS</w:t>
      </w:r>
    </w:p>
    <w:p w14:paraId="6078CE1B" w14:textId="77777777" w:rsidR="004252E4" w:rsidRDefault="00000000">
      <w:r>
        <w:t>En aquest capítol es resumeix la idoneïtat de la solució i les línies de millora futura.</w:t>
      </w:r>
    </w:p>
    <w:p w14:paraId="1587BFEC" w14:textId="77777777" w:rsidR="004252E4" w:rsidRDefault="00000000">
      <w:r>
        <w:t>Hem desenvolupat PersonalBet com a resposta a un problema real de gestió d’apuestas i visió de rendiment. El projecte ha permès integrar competències de Android: interfície, persistència dual (Room i SharedPreferences), lògica de negoci i exportació de dades.</w:t>
      </w:r>
    </w:p>
    <w:p w14:paraId="13DA799C" w14:textId="77777777" w:rsidR="004252E4" w:rsidRDefault="00000000">
      <w:r>
        <w:t>El repte més rellevant ha estat mantenir la coherència entre el benefici calculat a Estadístiques i el mostrat per compte a Resumen anual, especialment amb filtres de dates. La consulta del benefici net per exercici — útil com a referència per a Hisenda — s’ha resolt reutilitzant els filtres existents sense afegir complexitat fiscal al codi.</w:t>
      </w:r>
    </w:p>
    <w:p w14:paraId="3F7803FA" w14:textId="77777777" w:rsidR="004252E4" w:rsidRDefault="00000000">
      <w:r>
        <w:t>Com a millores futures es proposen: arquitectura MVVM, tests automatitzats, sincronització opcional al núvol i una secció dedicada «Resum fiscal» amb selector d’any si es desitja més claredat per a l’usuari final.</w:t>
      </w:r>
    </w:p>
    <w:p w14:paraId="7A3D7166" w14:textId="77777777" w:rsidR="004252E4" w:rsidRDefault="00000000">
      <w:r>
        <w:br w:type="page"/>
      </w:r>
    </w:p>
    <w:p w14:paraId="22343F42" w14:textId="77777777" w:rsidR="004252E4" w:rsidRDefault="00000000">
      <w:pPr>
        <w:pStyle w:val="Ttulo2"/>
      </w:pPr>
      <w:r>
        <w:lastRenderedPageBreak/>
        <w:t>7. RECURSOS</w:t>
      </w:r>
    </w:p>
    <w:p w14:paraId="496B7B5A" w14:textId="77777777" w:rsidR="004252E4" w:rsidRDefault="00000000">
      <w:r>
        <w:t>En aquest capítol es detallen els recursos materials i programari emprats.</w:t>
      </w:r>
    </w:p>
    <w:p w14:paraId="3B680443" w14:textId="77777777" w:rsidR="004252E4" w:rsidRDefault="00000000">
      <w:pPr>
        <w:pStyle w:val="Ttulo3"/>
      </w:pPr>
      <w:r>
        <w:t>7.1 Programari de desenvolupament</w:t>
      </w:r>
    </w:p>
    <w:p w14:paraId="20784CA4" w14:textId="77777777" w:rsidR="004252E4" w:rsidRDefault="00000000">
      <w:r>
        <w:t>Android Studio (IDE, emulador, depurador), Kotlin amb JDK 11, Gradle 8.11, Git, Android SDK API 36, Room amb KSP, Material Components, Python 3 per a generació auxiliar de PDF des de Markdown.</w:t>
      </w:r>
    </w:p>
    <w:p w14:paraId="4221024D" w14:textId="77777777" w:rsidR="004252E4" w:rsidRDefault="00000000">
      <w:pPr>
        <w:pStyle w:val="Ttulo3"/>
      </w:pPr>
      <w:r>
        <w:t>7.2 Maquinari</w:t>
      </w:r>
    </w:p>
    <w:p w14:paraId="07620BD5" w14:textId="77777777" w:rsidR="004252E4" w:rsidRDefault="00000000">
      <w:r>
        <w:t>PC amb Windows 10, dispositiu o emulador Android API 24+ per a proves d’integració i usabilitat.</w:t>
      </w:r>
    </w:p>
    <w:p w14:paraId="576CA545" w14:textId="77777777" w:rsidR="004252E4" w:rsidRDefault="00000000">
      <w:pPr>
        <w:pStyle w:val="Ttulo3"/>
      </w:pPr>
      <w:r>
        <w:t>7.3 Recursos documentals</w:t>
      </w:r>
    </w:p>
    <w:p w14:paraId="7E0D3F6C" w14:textId="77777777" w:rsidR="004252E4" w:rsidRDefault="00000000">
      <w:r>
        <w:t>Normativa del mòdul de projecte de l’IES Dr. Lluís Simarro, documentació oficial d’Android Developers, apuntes del cicle (UD Android, UD07 Fragments) i guies de Material Design.</w:t>
      </w:r>
    </w:p>
    <w:p w14:paraId="5D471FFF" w14:textId="77777777" w:rsidR="004252E4" w:rsidRDefault="00000000">
      <w:r>
        <w:br w:type="page"/>
      </w:r>
    </w:p>
    <w:p w14:paraId="0CA36CF4" w14:textId="77777777" w:rsidR="004252E4" w:rsidRDefault="00000000">
      <w:pPr>
        <w:pStyle w:val="Ttulo2"/>
      </w:pPr>
      <w:r>
        <w:lastRenderedPageBreak/>
        <w:t>8. ÍNDEX DE FIGURES</w:t>
      </w:r>
    </w:p>
    <w:tbl>
      <w:tblPr>
        <w:tblStyle w:val="Tablaconcuadrcula"/>
        <w:tblW w:w="0" w:type="auto"/>
        <w:tblLook w:val="04A0" w:firstRow="1" w:lastRow="0" w:firstColumn="1" w:lastColumn="0" w:noHBand="0" w:noVBand="1"/>
      </w:tblPr>
      <w:tblGrid>
        <w:gridCol w:w="2928"/>
        <w:gridCol w:w="2991"/>
        <w:gridCol w:w="3703"/>
      </w:tblGrid>
      <w:tr w:rsidR="004252E4" w14:paraId="122274B5" w14:textId="77777777">
        <w:tc>
          <w:tcPr>
            <w:tcW w:w="3135" w:type="dxa"/>
          </w:tcPr>
          <w:p w14:paraId="74979505" w14:textId="77777777" w:rsidR="004252E4" w:rsidRDefault="00000000">
            <w:r>
              <w:t>Figura</w:t>
            </w:r>
          </w:p>
        </w:tc>
        <w:tc>
          <w:tcPr>
            <w:tcW w:w="3135" w:type="dxa"/>
          </w:tcPr>
          <w:p w14:paraId="763CCC7C" w14:textId="77777777" w:rsidR="004252E4" w:rsidRDefault="00000000">
            <w:r>
              <w:t>Descripció</w:t>
            </w:r>
          </w:p>
        </w:tc>
        <w:tc>
          <w:tcPr>
            <w:tcW w:w="3135" w:type="dxa"/>
          </w:tcPr>
          <w:p w14:paraId="157DB200" w14:textId="77777777" w:rsidR="004252E4" w:rsidRDefault="00000000">
            <w:r>
              <w:t>Ubicació USB</w:t>
            </w:r>
          </w:p>
        </w:tc>
      </w:tr>
      <w:tr w:rsidR="004252E4" w14:paraId="250381B1" w14:textId="77777777">
        <w:tc>
          <w:tcPr>
            <w:tcW w:w="3135" w:type="dxa"/>
          </w:tcPr>
          <w:p w14:paraId="4EE3FAE7" w14:textId="77777777" w:rsidR="004252E4" w:rsidRDefault="00000000">
            <w:r>
              <w:t>Figura 1</w:t>
            </w:r>
          </w:p>
        </w:tc>
        <w:tc>
          <w:tcPr>
            <w:tcW w:w="3135" w:type="dxa"/>
          </w:tcPr>
          <w:p w14:paraId="1B1D3DC5" w14:textId="77777777" w:rsidR="004252E4" w:rsidRDefault="00000000">
            <w:r>
              <w:t>Pantalla de benvinguda</w:t>
            </w:r>
          </w:p>
        </w:tc>
        <w:tc>
          <w:tcPr>
            <w:tcW w:w="3135" w:type="dxa"/>
          </w:tcPr>
          <w:p w14:paraId="4BD77DD7" w14:textId="77777777" w:rsidR="004252E4" w:rsidRDefault="00000000">
            <w:r>
              <w:t>06_Captures/fig01_benvinguda.png</w:t>
            </w:r>
          </w:p>
        </w:tc>
      </w:tr>
      <w:tr w:rsidR="004252E4" w14:paraId="1A6EC37B" w14:textId="77777777">
        <w:tc>
          <w:tcPr>
            <w:tcW w:w="3135" w:type="dxa"/>
          </w:tcPr>
          <w:p w14:paraId="12931BF3" w14:textId="77777777" w:rsidR="004252E4" w:rsidRDefault="00000000">
            <w:r>
              <w:t>Figura 2</w:t>
            </w:r>
          </w:p>
        </w:tc>
        <w:tc>
          <w:tcPr>
            <w:tcW w:w="3135" w:type="dxa"/>
          </w:tcPr>
          <w:p w14:paraId="30A3F90B" w14:textId="77777777" w:rsidR="004252E4" w:rsidRDefault="00000000">
            <w:r>
              <w:t>Llista d’apuestas amb filtres</w:t>
            </w:r>
          </w:p>
        </w:tc>
        <w:tc>
          <w:tcPr>
            <w:tcW w:w="3135" w:type="dxa"/>
          </w:tcPr>
          <w:p w14:paraId="1D95E494" w14:textId="77777777" w:rsidR="004252E4" w:rsidRDefault="00000000">
            <w:r>
              <w:t>06_Captures/fig02_llista.png</w:t>
            </w:r>
          </w:p>
        </w:tc>
      </w:tr>
      <w:tr w:rsidR="004252E4" w14:paraId="41C2106D" w14:textId="77777777">
        <w:tc>
          <w:tcPr>
            <w:tcW w:w="3135" w:type="dxa"/>
          </w:tcPr>
          <w:p w14:paraId="264E04A0" w14:textId="77777777" w:rsidR="004252E4" w:rsidRDefault="00000000">
            <w:r>
              <w:t>Figura 3</w:t>
            </w:r>
          </w:p>
        </w:tc>
        <w:tc>
          <w:tcPr>
            <w:tcW w:w="3135" w:type="dxa"/>
          </w:tcPr>
          <w:p w14:paraId="1A1437C8" w14:textId="77777777" w:rsidR="004252E4" w:rsidRDefault="00000000">
            <w:r>
              <w:t>Formulari d’alta d’apuesta</w:t>
            </w:r>
          </w:p>
        </w:tc>
        <w:tc>
          <w:tcPr>
            <w:tcW w:w="3135" w:type="dxa"/>
          </w:tcPr>
          <w:p w14:paraId="14ACBC57" w14:textId="77777777" w:rsidR="004252E4" w:rsidRDefault="00000000">
            <w:r>
              <w:t>06_Captures/fig03_alta.png</w:t>
            </w:r>
          </w:p>
        </w:tc>
      </w:tr>
      <w:tr w:rsidR="004252E4" w14:paraId="10179E02" w14:textId="77777777">
        <w:tc>
          <w:tcPr>
            <w:tcW w:w="3135" w:type="dxa"/>
          </w:tcPr>
          <w:p w14:paraId="4CFCEFA0" w14:textId="77777777" w:rsidR="004252E4" w:rsidRDefault="00000000">
            <w:r>
              <w:t>Figura 4</w:t>
            </w:r>
          </w:p>
        </w:tc>
        <w:tc>
          <w:tcPr>
            <w:tcW w:w="3135" w:type="dxa"/>
          </w:tcPr>
          <w:p w14:paraId="1E81B8A6" w14:textId="77777777" w:rsidR="004252E4" w:rsidRDefault="00000000">
            <w:r>
              <w:t>Estadístiques amb filtre d’any</w:t>
            </w:r>
          </w:p>
        </w:tc>
        <w:tc>
          <w:tcPr>
            <w:tcW w:w="3135" w:type="dxa"/>
          </w:tcPr>
          <w:p w14:paraId="719584E1" w14:textId="77777777" w:rsidR="004252E4" w:rsidRDefault="00000000">
            <w:r>
              <w:t>06_Captures/fig04_stats.png</w:t>
            </w:r>
          </w:p>
        </w:tc>
      </w:tr>
      <w:tr w:rsidR="004252E4" w14:paraId="0AE57B06" w14:textId="77777777">
        <w:tc>
          <w:tcPr>
            <w:tcW w:w="3135" w:type="dxa"/>
          </w:tcPr>
          <w:p w14:paraId="75156659" w14:textId="77777777" w:rsidR="004252E4" w:rsidRDefault="00000000">
            <w:r>
              <w:t>Figura 5</w:t>
            </w:r>
          </w:p>
        </w:tc>
        <w:tc>
          <w:tcPr>
            <w:tcW w:w="3135" w:type="dxa"/>
          </w:tcPr>
          <w:p w14:paraId="51046A4E" w14:textId="77777777" w:rsidR="004252E4" w:rsidRDefault="00000000">
            <w:r>
              <w:t>Resumen de comptes per casa</w:t>
            </w:r>
          </w:p>
        </w:tc>
        <w:tc>
          <w:tcPr>
            <w:tcW w:w="3135" w:type="dxa"/>
          </w:tcPr>
          <w:p w14:paraId="316F037C" w14:textId="77777777" w:rsidR="004252E4" w:rsidRDefault="00000000">
            <w:r>
              <w:t>06_Captures/fig05_comptes.png</w:t>
            </w:r>
          </w:p>
        </w:tc>
      </w:tr>
      <w:tr w:rsidR="004252E4" w14:paraId="135AF585" w14:textId="77777777">
        <w:tc>
          <w:tcPr>
            <w:tcW w:w="3135" w:type="dxa"/>
          </w:tcPr>
          <w:p w14:paraId="20AD59E4" w14:textId="77777777" w:rsidR="004252E4" w:rsidRDefault="00000000">
            <w:r>
              <w:t>Figura 6</w:t>
            </w:r>
          </w:p>
        </w:tc>
        <w:tc>
          <w:tcPr>
            <w:tcW w:w="3135" w:type="dxa"/>
          </w:tcPr>
          <w:p w14:paraId="355E48F6" w14:textId="77777777" w:rsidR="004252E4" w:rsidRDefault="00000000">
            <w:r>
              <w:t>Configuració i exportació CSV</w:t>
            </w:r>
          </w:p>
        </w:tc>
        <w:tc>
          <w:tcPr>
            <w:tcW w:w="3135" w:type="dxa"/>
          </w:tcPr>
          <w:p w14:paraId="7D21C3A1" w14:textId="77777777" w:rsidR="004252E4" w:rsidRDefault="00000000">
            <w:r>
              <w:t>06_Captures/fig06_config.png</w:t>
            </w:r>
          </w:p>
        </w:tc>
      </w:tr>
    </w:tbl>
    <w:p w14:paraId="2389B6E0" w14:textId="77777777" w:rsidR="004252E4" w:rsidRDefault="00000000">
      <w:r>
        <w:t>Totes les figures són obra de l’autor (Alberto Martí Armiñana, 2026) i es distribueixen amb la documentació del projecte educatiu.</w:t>
      </w:r>
    </w:p>
    <w:p w14:paraId="753974C1" w14:textId="77777777" w:rsidR="004252E4" w:rsidRDefault="00000000">
      <w:r>
        <w:br w:type="page"/>
      </w:r>
    </w:p>
    <w:p w14:paraId="384117F6" w14:textId="77777777" w:rsidR="004252E4" w:rsidRDefault="00000000">
      <w:pPr>
        <w:pStyle w:val="Ttulo2"/>
      </w:pPr>
      <w:r>
        <w:lastRenderedPageBreak/>
        <w:t>9. CONTINGUT DEL SUPORT USB</w:t>
      </w:r>
    </w:p>
    <w:p w14:paraId="3440F7FB" w14:textId="77777777" w:rsidR="004252E4" w:rsidRDefault="00000000">
      <w:r>
        <w:t>En aquest capítol es descriu l’organització del material lliurat en suport USB, d’acord amb la normativa del mòdul de projecte.</w:t>
      </w:r>
    </w:p>
    <w:p w14:paraId="3B763A31" w14:textId="77777777" w:rsidR="004252E4" w:rsidRDefault="00000000">
      <w:pPr>
        <w:pStyle w:val="Ttulo3"/>
      </w:pPr>
      <w:r>
        <w:t>9.1 Estructura de carpetes</w:t>
      </w:r>
    </w:p>
    <w:p w14:paraId="41A333C1" w14:textId="77777777" w:rsidR="004252E4" w:rsidRDefault="00000000">
      <w:r>
        <w:t>```</w:t>
      </w:r>
    </w:p>
    <w:p w14:paraId="2D0557AB" w14:textId="77777777" w:rsidR="004252E4" w:rsidRDefault="00000000">
      <w:r>
        <w:t>USB_Projecte_PersonalBet/</w:t>
      </w:r>
    </w:p>
    <w:p w14:paraId="41010BD2" w14:textId="77777777" w:rsidR="004252E4" w:rsidRDefault="00000000">
      <w:r>
        <w:t>├── 00_LLEGEIX-ME.txt</w:t>
      </w:r>
    </w:p>
    <w:p w14:paraId="602F42D1" w14:textId="77777777" w:rsidR="004252E4" w:rsidRDefault="00000000">
      <w:r>
        <w:t>├── 01_Memoria/          → Memoria_del_Projecte_PersonalBet.pdf</w:t>
      </w:r>
    </w:p>
    <w:p w14:paraId="1023295D" w14:textId="77777777" w:rsidR="004252E4" w:rsidRDefault="00000000">
      <w:r>
        <w:t>├── 02_Full_Resum/       → Full_de_Resum_PersonalBet.pdf</w:t>
      </w:r>
    </w:p>
    <w:p w14:paraId="2FF69BAB" w14:textId="77777777" w:rsidR="004252E4" w:rsidRDefault="00000000">
      <w:r>
        <w:t>├── 03_Aplicacio/        → app-debug.apk</w:t>
      </w:r>
    </w:p>
    <w:p w14:paraId="22BEC285" w14:textId="77777777" w:rsidR="004252E4" w:rsidRDefault="00000000">
      <w:r>
        <w:t>├── 04_Codi_Font/        → PersonalBet_codi.zip (opcional)</w:t>
      </w:r>
    </w:p>
    <w:p w14:paraId="0B39222A" w14:textId="77777777" w:rsidR="004252E4" w:rsidRDefault="00000000">
      <w:r>
        <w:t>├── 05_Presentacio/      → Presentacio_PersonalBet.pptx</w:t>
      </w:r>
    </w:p>
    <w:p w14:paraId="29E0616D" w14:textId="77777777" w:rsidR="004252E4" w:rsidRDefault="00000000">
      <w:r>
        <w:t>├── 06_Captures/         → Figues 1–6 (PNG)</w:t>
      </w:r>
    </w:p>
    <w:p w14:paraId="200666F8" w14:textId="77777777" w:rsidR="004252E4" w:rsidRDefault="00000000">
      <w:r>
        <w:t>└── 07_Annexos/          → Annex_Documentacio_Tecnica.pdf</w:t>
      </w:r>
    </w:p>
    <w:p w14:paraId="30A8FFCD" w14:textId="77777777" w:rsidR="004252E4" w:rsidRDefault="00000000">
      <w:r>
        <w:t>```</w:t>
      </w:r>
    </w:p>
    <w:p w14:paraId="5E6A2ECB" w14:textId="77777777" w:rsidR="004252E4" w:rsidRDefault="00000000">
      <w:pPr>
        <w:pStyle w:val="Ttulo3"/>
      </w:pPr>
      <w:r>
        <w:t>9.2 Relació fitxers–continguts del projecte</w:t>
      </w:r>
    </w:p>
    <w:tbl>
      <w:tblPr>
        <w:tblStyle w:val="Tablaconcuadrcula"/>
        <w:tblW w:w="0" w:type="auto"/>
        <w:tblLook w:val="04A0" w:firstRow="1" w:lastRow="0" w:firstColumn="1" w:lastColumn="0" w:noHBand="0" w:noVBand="1"/>
      </w:tblPr>
      <w:tblGrid>
        <w:gridCol w:w="4703"/>
        <w:gridCol w:w="4703"/>
      </w:tblGrid>
      <w:tr w:rsidR="004252E4" w14:paraId="39E78486" w14:textId="77777777">
        <w:tc>
          <w:tcPr>
            <w:tcW w:w="4703" w:type="dxa"/>
          </w:tcPr>
          <w:p w14:paraId="2A91FAFD" w14:textId="77777777" w:rsidR="004252E4" w:rsidRDefault="00000000">
            <w:r>
              <w:t>Carpeta</w:t>
            </w:r>
          </w:p>
        </w:tc>
        <w:tc>
          <w:tcPr>
            <w:tcW w:w="4703" w:type="dxa"/>
          </w:tcPr>
          <w:p w14:paraId="3D567C33" w14:textId="77777777" w:rsidR="004252E4" w:rsidRDefault="00000000">
            <w:r>
              <w:t>Relació amb la memòria</w:t>
            </w:r>
          </w:p>
        </w:tc>
      </w:tr>
      <w:tr w:rsidR="004252E4" w14:paraId="4E05EF9F" w14:textId="77777777">
        <w:tc>
          <w:tcPr>
            <w:tcW w:w="4703" w:type="dxa"/>
          </w:tcPr>
          <w:p w14:paraId="01D3D3E9" w14:textId="77777777" w:rsidR="004252E4" w:rsidRDefault="00000000">
            <w:r>
              <w:t>01_Memoria</w:t>
            </w:r>
          </w:p>
        </w:tc>
        <w:tc>
          <w:tcPr>
            <w:tcW w:w="4703" w:type="dxa"/>
          </w:tcPr>
          <w:p w14:paraId="36755335" w14:textId="77777777" w:rsidR="004252E4" w:rsidRDefault="00000000">
            <w:r>
              <w:t>Document principal (aquest document en PDF)</w:t>
            </w:r>
          </w:p>
        </w:tc>
      </w:tr>
      <w:tr w:rsidR="004252E4" w14:paraId="7CD05BCF" w14:textId="77777777">
        <w:tc>
          <w:tcPr>
            <w:tcW w:w="4703" w:type="dxa"/>
          </w:tcPr>
          <w:p w14:paraId="54C68FA9" w14:textId="77777777" w:rsidR="004252E4" w:rsidRDefault="00000000">
            <w:r>
              <w:t>02_Full_Resum</w:t>
            </w:r>
          </w:p>
        </w:tc>
        <w:tc>
          <w:tcPr>
            <w:tcW w:w="4703" w:type="dxa"/>
          </w:tcPr>
          <w:p w14:paraId="60822B9F" w14:textId="77777777" w:rsidR="004252E4" w:rsidRDefault="00000000">
            <w:r>
              <w:t>Resum d’una pàgina per al tribunal</w:t>
            </w:r>
          </w:p>
        </w:tc>
      </w:tr>
      <w:tr w:rsidR="004252E4" w14:paraId="7A8B83A3" w14:textId="77777777">
        <w:tc>
          <w:tcPr>
            <w:tcW w:w="4703" w:type="dxa"/>
          </w:tcPr>
          <w:p w14:paraId="605F075D" w14:textId="77777777" w:rsidR="004252E4" w:rsidRDefault="00000000">
            <w:r>
              <w:t>03_Aplicacio</w:t>
            </w:r>
          </w:p>
        </w:tc>
        <w:tc>
          <w:tcPr>
            <w:tcW w:w="4703" w:type="dxa"/>
          </w:tcPr>
          <w:p w14:paraId="38AA5BAB" w14:textId="77777777" w:rsidR="004252E4" w:rsidRDefault="00000000">
            <w:r>
              <w:t>Producte final executable</w:t>
            </w:r>
          </w:p>
        </w:tc>
      </w:tr>
      <w:tr w:rsidR="004252E4" w14:paraId="3E81B9E1" w14:textId="77777777">
        <w:tc>
          <w:tcPr>
            <w:tcW w:w="4703" w:type="dxa"/>
          </w:tcPr>
          <w:p w14:paraId="55460038" w14:textId="77777777" w:rsidR="004252E4" w:rsidRDefault="00000000">
            <w:r>
              <w:t>05_Presentacio</w:t>
            </w:r>
          </w:p>
        </w:tc>
        <w:tc>
          <w:tcPr>
            <w:tcW w:w="4703" w:type="dxa"/>
          </w:tcPr>
          <w:p w14:paraId="798355DB" w14:textId="77777777" w:rsidR="004252E4" w:rsidRDefault="00000000">
            <w:r>
              <w:t>Exposició oral ~30 min</w:t>
            </w:r>
          </w:p>
        </w:tc>
      </w:tr>
      <w:tr w:rsidR="004252E4" w14:paraId="72F5A873" w14:textId="77777777">
        <w:tc>
          <w:tcPr>
            <w:tcW w:w="4703" w:type="dxa"/>
          </w:tcPr>
          <w:p w14:paraId="11C4C861" w14:textId="77777777" w:rsidR="004252E4" w:rsidRDefault="00000000">
            <w:r>
              <w:t>06_Captures</w:t>
            </w:r>
          </w:p>
        </w:tc>
        <w:tc>
          <w:tcPr>
            <w:tcW w:w="4703" w:type="dxa"/>
          </w:tcPr>
          <w:p w14:paraId="4547EA55" w14:textId="77777777" w:rsidR="004252E4" w:rsidRDefault="00000000">
            <w:r>
              <w:t>Figures referenciades al capítol 8</w:t>
            </w:r>
          </w:p>
        </w:tc>
      </w:tr>
      <w:tr w:rsidR="004252E4" w14:paraId="288AC1C7" w14:textId="77777777">
        <w:tc>
          <w:tcPr>
            <w:tcW w:w="4703" w:type="dxa"/>
          </w:tcPr>
          <w:p w14:paraId="554C415B" w14:textId="77777777" w:rsidR="004252E4" w:rsidRDefault="00000000">
            <w:r>
              <w:t>07_Annexos</w:t>
            </w:r>
          </w:p>
        </w:tc>
        <w:tc>
          <w:tcPr>
            <w:tcW w:w="4703" w:type="dxa"/>
          </w:tcPr>
          <w:p w14:paraId="69742A61" w14:textId="77777777" w:rsidR="004252E4" w:rsidRDefault="00000000">
            <w:r>
              <w:t>Detall tècnic del codi font</w:t>
            </w:r>
          </w:p>
        </w:tc>
      </w:tr>
    </w:tbl>
    <w:p w14:paraId="6E38B067" w14:textId="77777777" w:rsidR="004252E4" w:rsidRDefault="00000000">
      <w:pPr>
        <w:pStyle w:val="Ttulo3"/>
      </w:pPr>
      <w:r>
        <w:t>9.3 Instal·lació i ús de l’APK</w:t>
      </w:r>
    </w:p>
    <w:p w14:paraId="0FD459B4" w14:textId="77777777" w:rsidR="004252E4" w:rsidRDefault="00000000">
      <w:r>
        <w:t>1. Copiar `app-debug.apk` al dispositiu Android 7.0 o superior.</w:t>
      </w:r>
    </w:p>
    <w:p w14:paraId="608212A6" w14:textId="77777777" w:rsidR="004252E4" w:rsidRDefault="00000000">
      <w:r>
        <w:t>2. Permetre instal·lació des de fonts desconegudes si el sistema ho demana.</w:t>
      </w:r>
    </w:p>
    <w:p w14:paraId="79125659" w14:textId="77777777" w:rsidR="004252E4" w:rsidRDefault="00000000">
      <w:r>
        <w:t>3. Obrir l’APK i confirmar la instal·lació.</w:t>
      </w:r>
    </w:p>
    <w:p w14:paraId="4F8791B0" w14:textId="77777777" w:rsidR="004252E4" w:rsidRDefault="00000000">
      <w:r>
        <w:t>4. No es requereix connexió a Internet per al funcionament habitual.</w:t>
      </w:r>
    </w:p>
    <w:p w14:paraId="1EECE26F" w14:textId="77777777" w:rsidR="004252E4" w:rsidRDefault="00000000">
      <w:pPr>
        <w:pStyle w:val="Ttulo3"/>
      </w:pPr>
      <w:r>
        <w:t>9.4 Programari necessari per reproduir el material</w:t>
      </w:r>
    </w:p>
    <w:tbl>
      <w:tblPr>
        <w:tblStyle w:val="Tablaconcuadrcula"/>
        <w:tblW w:w="0" w:type="auto"/>
        <w:tblLook w:val="04A0" w:firstRow="1" w:lastRow="0" w:firstColumn="1" w:lastColumn="0" w:noHBand="0" w:noVBand="1"/>
      </w:tblPr>
      <w:tblGrid>
        <w:gridCol w:w="4703"/>
        <w:gridCol w:w="4703"/>
      </w:tblGrid>
      <w:tr w:rsidR="004252E4" w14:paraId="4FD409BA" w14:textId="77777777">
        <w:tc>
          <w:tcPr>
            <w:tcW w:w="4703" w:type="dxa"/>
          </w:tcPr>
          <w:p w14:paraId="00B77978" w14:textId="77777777" w:rsidR="004252E4" w:rsidRDefault="00000000">
            <w:r>
              <w:t>Fitxer</w:t>
            </w:r>
          </w:p>
        </w:tc>
        <w:tc>
          <w:tcPr>
            <w:tcW w:w="4703" w:type="dxa"/>
          </w:tcPr>
          <w:p w14:paraId="19BBAC77" w14:textId="77777777" w:rsidR="004252E4" w:rsidRDefault="00000000">
            <w:r>
              <w:t>Programa (gratuït)</w:t>
            </w:r>
          </w:p>
        </w:tc>
      </w:tr>
      <w:tr w:rsidR="004252E4" w14:paraId="6260A6DF" w14:textId="77777777">
        <w:tc>
          <w:tcPr>
            <w:tcW w:w="4703" w:type="dxa"/>
          </w:tcPr>
          <w:p w14:paraId="14860844" w14:textId="77777777" w:rsidR="004252E4" w:rsidRDefault="00000000">
            <w:r>
              <w:t>PDF</w:t>
            </w:r>
          </w:p>
        </w:tc>
        <w:tc>
          <w:tcPr>
            <w:tcW w:w="4703" w:type="dxa"/>
          </w:tcPr>
          <w:p w14:paraId="74F7D2D8" w14:textId="77777777" w:rsidR="004252E4" w:rsidRDefault="00000000">
            <w:r>
              <w:t>Lector PDF, navegador, Word</w:t>
            </w:r>
          </w:p>
        </w:tc>
      </w:tr>
      <w:tr w:rsidR="004252E4" w14:paraId="7AB9CBFB" w14:textId="77777777">
        <w:tc>
          <w:tcPr>
            <w:tcW w:w="4703" w:type="dxa"/>
          </w:tcPr>
          <w:p w14:paraId="30EEA356" w14:textId="77777777" w:rsidR="004252E4" w:rsidRDefault="00000000">
            <w:r>
              <w:t>PPTX</w:t>
            </w:r>
          </w:p>
        </w:tc>
        <w:tc>
          <w:tcPr>
            <w:tcW w:w="4703" w:type="dxa"/>
          </w:tcPr>
          <w:p w14:paraId="4DFCEA6A" w14:textId="77777777" w:rsidR="004252E4" w:rsidRDefault="00000000">
            <w:r>
              <w:t>PowerPoint, LibreOffice Impress</w:t>
            </w:r>
          </w:p>
        </w:tc>
      </w:tr>
      <w:tr w:rsidR="004252E4" w14:paraId="401F803E" w14:textId="77777777">
        <w:tc>
          <w:tcPr>
            <w:tcW w:w="4703" w:type="dxa"/>
          </w:tcPr>
          <w:p w14:paraId="44D35677" w14:textId="77777777" w:rsidR="004252E4" w:rsidRDefault="00000000">
            <w:r>
              <w:t>APK</w:t>
            </w:r>
          </w:p>
        </w:tc>
        <w:tc>
          <w:tcPr>
            <w:tcW w:w="4703" w:type="dxa"/>
          </w:tcPr>
          <w:p w14:paraId="7AA8FDDA" w14:textId="77777777" w:rsidR="004252E4" w:rsidRDefault="00000000">
            <w:r>
              <w:t>Sistema Android</w:t>
            </w:r>
          </w:p>
        </w:tc>
      </w:tr>
      <w:tr w:rsidR="004252E4" w14:paraId="40295ED4" w14:textId="77777777">
        <w:tc>
          <w:tcPr>
            <w:tcW w:w="4703" w:type="dxa"/>
          </w:tcPr>
          <w:p w14:paraId="1387A1AB" w14:textId="77777777" w:rsidR="004252E4" w:rsidRDefault="00000000">
            <w:r>
              <w:t>ZIP codi</w:t>
            </w:r>
          </w:p>
        </w:tc>
        <w:tc>
          <w:tcPr>
            <w:tcW w:w="4703" w:type="dxa"/>
          </w:tcPr>
          <w:p w14:paraId="5551DA1D" w14:textId="77777777" w:rsidR="004252E4" w:rsidRDefault="00000000">
            <w:r>
              <w:t>Android Studio</w:t>
            </w:r>
          </w:p>
        </w:tc>
      </w:tr>
    </w:tbl>
    <w:p w14:paraId="0E27D21F" w14:textId="77777777" w:rsidR="004252E4" w:rsidRDefault="00000000">
      <w:r>
        <w:br w:type="page"/>
      </w:r>
    </w:p>
    <w:p w14:paraId="28B4A057" w14:textId="77777777" w:rsidR="004252E4" w:rsidRDefault="00000000">
      <w:pPr>
        <w:pStyle w:val="Ttulo2"/>
      </w:pPr>
      <w:r>
        <w:lastRenderedPageBreak/>
        <w:t>10. BIBLIOGRAFIA</w:t>
      </w:r>
    </w:p>
    <w:p w14:paraId="34780279" w14:textId="77777777" w:rsidR="004252E4" w:rsidRDefault="00000000">
      <w:r>
        <w:t>1. Google LLC. *Android Developers Documentation*. Mountain View: Google, 2024–2026. https://developer.android.com (consulta: maig 2026).</w:t>
      </w:r>
    </w:p>
    <w:p w14:paraId="7B039FC4" w14:textId="77777777" w:rsidR="004252E4" w:rsidRDefault="00000000">
      <w:r>
        <w:t>2. Google LLC. *Guia de persistència amb Room*. https://developer.android.com/training/data-storage/room (consulta: maig 2026).</w:t>
      </w:r>
    </w:p>
    <w:p w14:paraId="55150ACD" w14:textId="77777777" w:rsidR="004252E4" w:rsidRDefault="00000000">
      <w:r>
        <w:t>3. Google LLC. *Material Design 3*. https://m3.material.io (consulta: maig 2026).</w:t>
      </w:r>
    </w:p>
    <w:p w14:paraId="234C4A31" w14:textId="77777777" w:rsidR="004252E4" w:rsidRDefault="00000000">
      <w:r>
        <w:t>4. JetBrains. *Documentació de Kotlin*. https://kotlinlang.org/docs/home.html (consulta: abril 2026).</w:t>
      </w:r>
    </w:p>
    <w:p w14:paraId="40C70CF9" w14:textId="77777777" w:rsidR="004252E4" w:rsidRDefault="00000000">
      <w:r>
        <w:t>5. JetBrains. *Coroutines Guide*. https://kotlinlang.org/docs/coroutines-guide.html (consulta: abril 2026).</w:t>
      </w:r>
    </w:p>
    <w:p w14:paraId="2F4977C3" w14:textId="77777777" w:rsidR="004252E4" w:rsidRDefault="00000000">
      <w:r>
        <w:t>6. IES Dr. Lluís Simarro (Xàtiva). *Elements del projecte i guia d’estil*. Document intern del mòdul de projecte, curs 2025–2026.</w:t>
      </w:r>
    </w:p>
    <w:p w14:paraId="30843C5F" w14:textId="77777777" w:rsidR="004252E4" w:rsidRDefault="00000000">
      <w:r>
        <w:t>7. IES Dr. Lluís Simarro (Xàtiva). *Estructura de la memòria del projecte* i *Fases del projecte*. Documents interns, curs 2025–2026.</w:t>
      </w:r>
    </w:p>
    <w:p w14:paraId="5C0CDBC1" w14:textId="77777777" w:rsidR="004252E4" w:rsidRDefault="00000000">
      <w:r>
        <w:t>8. Agència Estatal d’Administració Tributària (AEAT). Informació general sobre declaració de la renda. https://sede.agenciatributaria.gob.es (consulta orientativa; maig 2026).</w:t>
      </w:r>
    </w:p>
    <w:p w14:paraId="745773BF" w14:textId="77777777" w:rsidR="004252E4" w:rsidRDefault="00000000">
      <w:r>
        <w:t>9. Direcció General de Ordenació del Joc (DGOJ). Marc regulatori del joc en línia a Espanya. https://www.ordenacionjuego.es (consulta: abril 2026).</w:t>
      </w:r>
    </w:p>
    <w:p w14:paraId="5A005129" w14:textId="77777777" w:rsidR="004252E4" w:rsidRDefault="00000000">
      <w:r>
        <w:t>10. Apuntes del cicle formatiu DAM — Desenvolupament d’aplicacions mòbils (UD Android, UD07 Fragments). IES Dr. Lluís Simarro, 2024–2026.</w:t>
      </w:r>
    </w:p>
    <w:p w14:paraId="59366597" w14:textId="77777777" w:rsidR="004252E4" w:rsidRDefault="00000000">
      <w:r>
        <w:t>11. Android Open Source Project. *Guia d’arquitectura Android*. https://developer.android.com/topic/architecture (consulta: maig 2026).</w:t>
      </w:r>
    </w:p>
    <w:p w14:paraId="16E42794" w14:textId="77777777" w:rsidR="004252E4" w:rsidRDefault="00000000">
      <w:r>
        <w:t>12. Gamma, Erich et al. *Android Programming: The Big Nerd Ranch Guide*. 5ª ed. Big Nerd Ranch, 2022. (Referència consultada per a patrons d’Activity i Fragment.)</w:t>
      </w:r>
    </w:p>
    <w:p w14:paraId="49CF0473" w14:textId="77777777" w:rsidR="004252E4" w:rsidRDefault="00000000">
      <w:r>
        <w:t>13. Phillips, Bill; Stewart, Chris; Marsicano, Kristin. *Android Programming: The Big Nerd Ranch Guide*. Big Nerd Ranch Guides, 2021. (Persistència i lifecycle.)</w:t>
      </w:r>
    </w:p>
    <w:p w14:paraId="25EA85A6" w14:textId="77777777" w:rsidR="004252E4" w:rsidRDefault="00000000">
      <w:r>
        <w:t>14. Material Components for Android — Documentació de BottomNavigationView i MaterialCardView. https://github.com/material-components/material-components-android (consulta: abril 2026).</w:t>
      </w:r>
    </w:p>
    <w:p w14:paraId="3115EAED" w14:textId="77777777" w:rsidR="004252E4" w:rsidRDefault="00000000">
      <w:r>
        <w:br w:type="page"/>
      </w:r>
    </w:p>
    <w:p w14:paraId="30E253BA" w14:textId="77777777" w:rsidR="004252E4" w:rsidRDefault="00000000">
      <w:pPr>
        <w:pStyle w:val="Ttulo2"/>
      </w:pPr>
      <w:r>
        <w:lastRenderedPageBreak/>
        <w:t>11. ANNEXOS</w:t>
      </w:r>
    </w:p>
    <w:tbl>
      <w:tblPr>
        <w:tblStyle w:val="Tablaconcuadrcula"/>
        <w:tblW w:w="0" w:type="auto"/>
        <w:tblLook w:val="04A0" w:firstRow="1" w:lastRow="0" w:firstColumn="1" w:lastColumn="0" w:noHBand="0" w:noVBand="1"/>
      </w:tblPr>
      <w:tblGrid>
        <w:gridCol w:w="2378"/>
        <w:gridCol w:w="4680"/>
        <w:gridCol w:w="2564"/>
      </w:tblGrid>
      <w:tr w:rsidR="004252E4" w14:paraId="5B5AD03B" w14:textId="77777777">
        <w:tc>
          <w:tcPr>
            <w:tcW w:w="3135" w:type="dxa"/>
          </w:tcPr>
          <w:p w14:paraId="75B2C0F0" w14:textId="77777777" w:rsidR="004252E4" w:rsidRDefault="00000000">
            <w:r>
              <w:t>Annex</w:t>
            </w:r>
          </w:p>
        </w:tc>
        <w:tc>
          <w:tcPr>
            <w:tcW w:w="3135" w:type="dxa"/>
          </w:tcPr>
          <w:p w14:paraId="65A0A422" w14:textId="77777777" w:rsidR="004252E4" w:rsidRDefault="00000000">
            <w:r>
              <w:t>Fitxer</w:t>
            </w:r>
          </w:p>
        </w:tc>
        <w:tc>
          <w:tcPr>
            <w:tcW w:w="3135" w:type="dxa"/>
          </w:tcPr>
          <w:p w14:paraId="5EC58A63" w14:textId="77777777" w:rsidR="004252E4" w:rsidRDefault="00000000">
            <w:r>
              <w:t>Descripció</w:t>
            </w:r>
          </w:p>
        </w:tc>
      </w:tr>
      <w:tr w:rsidR="004252E4" w14:paraId="2571CF21" w14:textId="77777777">
        <w:tc>
          <w:tcPr>
            <w:tcW w:w="3135" w:type="dxa"/>
          </w:tcPr>
          <w:p w14:paraId="45F34039" w14:textId="77777777" w:rsidR="004252E4" w:rsidRDefault="00000000">
            <w:r>
              <w:t>A</w:t>
            </w:r>
          </w:p>
        </w:tc>
        <w:tc>
          <w:tcPr>
            <w:tcW w:w="3135" w:type="dxa"/>
          </w:tcPr>
          <w:p w14:paraId="1FF3ADEA" w14:textId="77777777" w:rsidR="004252E4" w:rsidRDefault="00000000">
            <w:r>
              <w:t>Full_de_Resum_PersonalBet.pdf</w:t>
            </w:r>
          </w:p>
        </w:tc>
        <w:tc>
          <w:tcPr>
            <w:tcW w:w="3135" w:type="dxa"/>
          </w:tcPr>
          <w:p w14:paraId="6263B05D" w14:textId="77777777" w:rsidR="004252E4" w:rsidRDefault="00000000">
            <w:r>
              <w:t>Resum d’una pàgina</w:t>
            </w:r>
          </w:p>
        </w:tc>
      </w:tr>
      <w:tr w:rsidR="004252E4" w14:paraId="662DAD4C" w14:textId="77777777">
        <w:tc>
          <w:tcPr>
            <w:tcW w:w="3135" w:type="dxa"/>
          </w:tcPr>
          <w:p w14:paraId="1A23FBAF" w14:textId="77777777" w:rsidR="004252E4" w:rsidRDefault="00000000">
            <w:r>
              <w:t>B</w:t>
            </w:r>
          </w:p>
        </w:tc>
        <w:tc>
          <w:tcPr>
            <w:tcW w:w="3135" w:type="dxa"/>
          </w:tcPr>
          <w:p w14:paraId="717B221E" w14:textId="77777777" w:rsidR="004252E4" w:rsidRDefault="00000000">
            <w:r>
              <w:t>Annex_Documentacio_Tecnica.pdf</w:t>
            </w:r>
          </w:p>
        </w:tc>
        <w:tc>
          <w:tcPr>
            <w:tcW w:w="3135" w:type="dxa"/>
          </w:tcPr>
          <w:p w14:paraId="1BD8C5EC" w14:textId="77777777" w:rsidR="004252E4" w:rsidRDefault="00000000">
            <w:r>
              <w:t>Detall de paquets i classes</w:t>
            </w:r>
          </w:p>
        </w:tc>
      </w:tr>
      <w:tr w:rsidR="004252E4" w14:paraId="2E9604E6" w14:textId="77777777">
        <w:tc>
          <w:tcPr>
            <w:tcW w:w="3135" w:type="dxa"/>
          </w:tcPr>
          <w:p w14:paraId="015E3027" w14:textId="77777777" w:rsidR="004252E4" w:rsidRDefault="00000000">
            <w:r>
              <w:t>C</w:t>
            </w:r>
          </w:p>
        </w:tc>
        <w:tc>
          <w:tcPr>
            <w:tcW w:w="3135" w:type="dxa"/>
          </w:tcPr>
          <w:p w14:paraId="1569FF18" w14:textId="77777777" w:rsidR="004252E4" w:rsidRDefault="00000000">
            <w:r>
              <w:t>Esquema_Presentacio.md / .pptx</w:t>
            </w:r>
          </w:p>
        </w:tc>
        <w:tc>
          <w:tcPr>
            <w:tcW w:w="3135" w:type="dxa"/>
          </w:tcPr>
          <w:p w14:paraId="1E6BF4AB" w14:textId="77777777" w:rsidR="004252E4" w:rsidRDefault="00000000">
            <w:r>
              <w:t>Guia de l’exposició oral</w:t>
            </w:r>
          </w:p>
        </w:tc>
      </w:tr>
      <w:tr w:rsidR="004252E4" w14:paraId="2F88C58B" w14:textId="77777777">
        <w:tc>
          <w:tcPr>
            <w:tcW w:w="3135" w:type="dxa"/>
          </w:tcPr>
          <w:p w14:paraId="4C46B34C" w14:textId="77777777" w:rsidR="004252E4" w:rsidRDefault="00000000">
            <w:r>
              <w:t>D</w:t>
            </w:r>
          </w:p>
        </w:tc>
        <w:tc>
          <w:tcPr>
            <w:tcW w:w="3135" w:type="dxa"/>
          </w:tcPr>
          <w:p w14:paraId="4F595498" w14:textId="77777777" w:rsidR="004252E4" w:rsidRDefault="00000000">
            <w:r>
              <w:t>Captures (carpeta USB 06)</w:t>
            </w:r>
          </w:p>
        </w:tc>
        <w:tc>
          <w:tcPr>
            <w:tcW w:w="3135" w:type="dxa"/>
          </w:tcPr>
          <w:p w14:paraId="310F359E" w14:textId="77777777" w:rsidR="004252E4" w:rsidRDefault="00000000">
            <w:r>
              <w:t>Figures de la memòria</w:t>
            </w:r>
          </w:p>
        </w:tc>
      </w:tr>
      <w:tr w:rsidR="004252E4" w14:paraId="67120A36" w14:textId="77777777">
        <w:tc>
          <w:tcPr>
            <w:tcW w:w="3135" w:type="dxa"/>
          </w:tcPr>
          <w:p w14:paraId="2D0F227D" w14:textId="77777777" w:rsidR="004252E4" w:rsidRDefault="00000000">
            <w:r>
              <w:t>E</w:t>
            </w:r>
          </w:p>
        </w:tc>
        <w:tc>
          <w:tcPr>
            <w:tcW w:w="3135" w:type="dxa"/>
          </w:tcPr>
          <w:p w14:paraId="38AAE9B5" w14:textId="77777777" w:rsidR="004252E4" w:rsidRDefault="00000000">
            <w:r>
              <w:t>apuestas_export.csv (exemple)</w:t>
            </w:r>
          </w:p>
        </w:tc>
        <w:tc>
          <w:tcPr>
            <w:tcW w:w="3135" w:type="dxa"/>
          </w:tcPr>
          <w:p w14:paraId="0FD4857F" w14:textId="77777777" w:rsidR="004252E4" w:rsidRDefault="00000000">
            <w:r>
              <w:t>Mostra d’exportació de dades</w:t>
            </w:r>
          </w:p>
        </w:tc>
      </w:tr>
      <w:tr w:rsidR="004252E4" w14:paraId="4F28DA11" w14:textId="77777777">
        <w:tc>
          <w:tcPr>
            <w:tcW w:w="3135" w:type="dxa"/>
          </w:tcPr>
          <w:p w14:paraId="3A1EB8D9" w14:textId="77777777" w:rsidR="004252E4" w:rsidRDefault="00000000">
            <w:r>
              <w:t>F</w:t>
            </w:r>
          </w:p>
        </w:tc>
        <w:tc>
          <w:tcPr>
            <w:tcW w:w="3135" w:type="dxa"/>
          </w:tcPr>
          <w:p w14:paraId="47A620A4" w14:textId="77777777" w:rsidR="004252E4" w:rsidRDefault="00000000">
            <w:r>
              <w:t>Lliurament_Modul_Projecte_RELLENAT.docx</w:t>
            </w:r>
          </w:p>
        </w:tc>
        <w:tc>
          <w:tcPr>
            <w:tcW w:w="3135" w:type="dxa"/>
          </w:tcPr>
          <w:p w14:paraId="4B3F1C2D" w14:textId="77777777" w:rsidR="004252E4" w:rsidRDefault="00000000">
            <w:r>
              <w:t>Full de lliurament del centre</w:t>
            </w:r>
          </w:p>
        </w:tc>
      </w:tr>
    </w:tbl>
    <w:p w14:paraId="6D429158" w14:textId="77777777" w:rsidR="004252E4" w:rsidRDefault="00000000">
      <w:pPr>
        <w:pStyle w:val="Ttulo3"/>
      </w:pPr>
      <w:r>
        <w:t>Annexe G — Glossari de termes</w:t>
      </w:r>
    </w:p>
    <w:tbl>
      <w:tblPr>
        <w:tblStyle w:val="Tablaconcuadrcula"/>
        <w:tblW w:w="0" w:type="auto"/>
        <w:tblLook w:val="04A0" w:firstRow="1" w:lastRow="0" w:firstColumn="1" w:lastColumn="0" w:noHBand="0" w:noVBand="1"/>
      </w:tblPr>
      <w:tblGrid>
        <w:gridCol w:w="4703"/>
        <w:gridCol w:w="4703"/>
      </w:tblGrid>
      <w:tr w:rsidR="004252E4" w14:paraId="55045180" w14:textId="77777777">
        <w:tc>
          <w:tcPr>
            <w:tcW w:w="4703" w:type="dxa"/>
          </w:tcPr>
          <w:p w14:paraId="2DCECEA3" w14:textId="77777777" w:rsidR="004252E4" w:rsidRDefault="00000000">
            <w:r>
              <w:t>Terme</w:t>
            </w:r>
          </w:p>
        </w:tc>
        <w:tc>
          <w:tcPr>
            <w:tcW w:w="4703" w:type="dxa"/>
          </w:tcPr>
          <w:p w14:paraId="71DA0BD1" w14:textId="77777777" w:rsidR="004252E4" w:rsidRDefault="00000000">
            <w:r>
              <w:t>Definició</w:t>
            </w:r>
          </w:p>
        </w:tc>
      </w:tr>
      <w:tr w:rsidR="004252E4" w14:paraId="59552A42" w14:textId="77777777">
        <w:tc>
          <w:tcPr>
            <w:tcW w:w="4703" w:type="dxa"/>
          </w:tcPr>
          <w:p w14:paraId="21B79004" w14:textId="77777777" w:rsidR="004252E4" w:rsidRDefault="00000000">
            <w:r>
              <w:t>Apuesta</w:t>
            </w:r>
          </w:p>
        </w:tc>
        <w:tc>
          <w:tcPr>
            <w:tcW w:w="4703" w:type="dxa"/>
          </w:tcPr>
          <w:p w14:paraId="1A1CAE3D" w14:textId="77777777" w:rsidR="004252E4" w:rsidRDefault="00000000">
            <w:r>
              <w:t>Operació en què es posa en joc un import (stake) amb una quota (odds) sobre un esdeveniment esportiu</w:t>
            </w:r>
          </w:p>
        </w:tc>
      </w:tr>
      <w:tr w:rsidR="004252E4" w14:paraId="54B6853D" w14:textId="77777777">
        <w:tc>
          <w:tcPr>
            <w:tcW w:w="4703" w:type="dxa"/>
          </w:tcPr>
          <w:p w14:paraId="3343067C" w14:textId="77777777" w:rsidR="004252E4" w:rsidRDefault="00000000">
            <w:r>
              <w:t>Bankroll</w:t>
            </w:r>
          </w:p>
        </w:tc>
        <w:tc>
          <w:tcPr>
            <w:tcW w:w="4703" w:type="dxa"/>
          </w:tcPr>
          <w:p w14:paraId="2D5C9B17" w14:textId="77777777" w:rsidR="004252E4" w:rsidRDefault="00000000">
            <w:r>
              <w:t>Capital gestionat per a apostar; en PersonalBet es desglossa per casa</w:t>
            </w:r>
          </w:p>
        </w:tc>
      </w:tr>
      <w:tr w:rsidR="004252E4" w14:paraId="22DB882B" w14:textId="77777777">
        <w:tc>
          <w:tcPr>
            <w:tcW w:w="4703" w:type="dxa"/>
          </w:tcPr>
          <w:p w14:paraId="792264BA" w14:textId="77777777" w:rsidR="004252E4" w:rsidRDefault="00000000">
            <w:r>
              <w:t>ROI</w:t>
            </w:r>
          </w:p>
        </w:tc>
        <w:tc>
          <w:tcPr>
            <w:tcW w:w="4703" w:type="dxa"/>
          </w:tcPr>
          <w:p w14:paraId="377F1F2B" w14:textId="77777777" w:rsidR="004252E4" w:rsidRDefault="00000000">
            <w:r>
              <w:t>Return on Investment; percentatge de retorn sobre l’import total apostat en apuestas liquidades</w:t>
            </w:r>
          </w:p>
        </w:tc>
      </w:tr>
      <w:tr w:rsidR="004252E4" w14:paraId="69FAE2DF" w14:textId="77777777">
        <w:tc>
          <w:tcPr>
            <w:tcW w:w="4703" w:type="dxa"/>
          </w:tcPr>
          <w:p w14:paraId="5B03A167" w14:textId="77777777" w:rsidR="004252E4" w:rsidRDefault="00000000">
            <w:r>
              <w:t>Stake</w:t>
            </w:r>
          </w:p>
        </w:tc>
        <w:tc>
          <w:tcPr>
            <w:tcW w:w="4703" w:type="dxa"/>
          </w:tcPr>
          <w:p w14:paraId="3553C6B5" w14:textId="77777777" w:rsidR="004252E4" w:rsidRDefault="00000000">
            <w:r>
              <w:t>Import en euros apostat en una operació</w:t>
            </w:r>
          </w:p>
        </w:tc>
      </w:tr>
      <w:tr w:rsidR="004252E4" w14:paraId="1F82C4CC" w14:textId="77777777">
        <w:tc>
          <w:tcPr>
            <w:tcW w:w="4703" w:type="dxa"/>
          </w:tcPr>
          <w:p w14:paraId="58DE6C09" w14:textId="77777777" w:rsidR="004252E4" w:rsidRDefault="00000000">
            <w:r>
              <w:t>Odds / Quota</w:t>
            </w:r>
          </w:p>
        </w:tc>
        <w:tc>
          <w:tcPr>
            <w:tcW w:w="4703" w:type="dxa"/>
          </w:tcPr>
          <w:p w14:paraId="67E38C1B" w14:textId="77777777" w:rsidR="004252E4" w:rsidRDefault="00000000">
            <w:r>
              <w:t>Factor multiplicador decimal de la casa (ex.: 2.50)</w:t>
            </w:r>
          </w:p>
        </w:tc>
      </w:tr>
      <w:tr w:rsidR="004252E4" w14:paraId="095BDC70" w14:textId="77777777">
        <w:tc>
          <w:tcPr>
            <w:tcW w:w="4703" w:type="dxa"/>
          </w:tcPr>
          <w:p w14:paraId="76C4898B" w14:textId="77777777" w:rsidR="004252E4" w:rsidRDefault="00000000">
            <w:r>
              <w:t>Tipster</w:t>
            </w:r>
          </w:p>
        </w:tc>
        <w:tc>
          <w:tcPr>
            <w:tcW w:w="4703" w:type="dxa"/>
          </w:tcPr>
          <w:p w14:paraId="6CDD859D" w14:textId="77777777" w:rsidR="004252E4" w:rsidRDefault="00000000">
            <w:r>
              <w:t>Persona o font que recomana l’apuesta</w:t>
            </w:r>
          </w:p>
        </w:tc>
      </w:tr>
      <w:tr w:rsidR="004252E4" w14:paraId="0327120B" w14:textId="77777777">
        <w:tc>
          <w:tcPr>
            <w:tcW w:w="4703" w:type="dxa"/>
          </w:tcPr>
          <w:p w14:paraId="242466AB" w14:textId="77777777" w:rsidR="004252E4" w:rsidRDefault="00000000">
            <w:r>
              <w:t>Live / PreMatch</w:t>
            </w:r>
          </w:p>
        </w:tc>
        <w:tc>
          <w:tcPr>
            <w:tcW w:w="4703" w:type="dxa"/>
          </w:tcPr>
          <w:p w14:paraId="23836785" w14:textId="77777777" w:rsidR="004252E4" w:rsidRDefault="00000000">
            <w:r>
              <w:t>Apuesta en directe o abans de l’inici de l’esdeveniment</w:t>
            </w:r>
          </w:p>
        </w:tc>
      </w:tr>
      <w:tr w:rsidR="004252E4" w14:paraId="5E1E18C0" w14:textId="77777777">
        <w:tc>
          <w:tcPr>
            <w:tcW w:w="4703" w:type="dxa"/>
          </w:tcPr>
          <w:p w14:paraId="0CEBD05E" w14:textId="77777777" w:rsidR="004252E4" w:rsidRDefault="00000000">
            <w:r>
              <w:t>Room</w:t>
            </w:r>
          </w:p>
        </w:tc>
        <w:tc>
          <w:tcPr>
            <w:tcW w:w="4703" w:type="dxa"/>
          </w:tcPr>
          <w:p w14:paraId="4DA56B9C" w14:textId="77777777" w:rsidR="004252E4" w:rsidRDefault="00000000">
            <w:r>
              <w:t>Biblioteca de persistència sobre SQLite per a Android</w:t>
            </w:r>
          </w:p>
        </w:tc>
      </w:tr>
      <w:tr w:rsidR="004252E4" w14:paraId="40EBFF66" w14:textId="77777777">
        <w:tc>
          <w:tcPr>
            <w:tcW w:w="4703" w:type="dxa"/>
          </w:tcPr>
          <w:p w14:paraId="43A86D8B" w14:textId="77777777" w:rsidR="004252E4" w:rsidRDefault="00000000">
            <w:r>
              <w:t>SharedPreferences</w:t>
            </w:r>
          </w:p>
        </w:tc>
        <w:tc>
          <w:tcPr>
            <w:tcW w:w="4703" w:type="dxa"/>
          </w:tcPr>
          <w:p w14:paraId="2F7F47A3" w14:textId="77777777" w:rsidR="004252E4" w:rsidRDefault="00000000">
            <w:r>
              <w:t>Emmagatzematge clau-valor lleuger per a configuració</w:t>
            </w:r>
          </w:p>
        </w:tc>
      </w:tr>
      <w:tr w:rsidR="004252E4" w14:paraId="5D348362" w14:textId="77777777">
        <w:tc>
          <w:tcPr>
            <w:tcW w:w="4703" w:type="dxa"/>
          </w:tcPr>
          <w:p w14:paraId="38B1B4F6" w14:textId="77777777" w:rsidR="004252E4" w:rsidRDefault="00000000">
            <w:r>
              <w:t>CSV</w:t>
            </w:r>
          </w:p>
        </w:tc>
        <w:tc>
          <w:tcPr>
            <w:tcW w:w="4703" w:type="dxa"/>
          </w:tcPr>
          <w:p w14:paraId="14781118" w14:textId="77777777" w:rsidR="004252E4" w:rsidRDefault="00000000">
            <w:r>
              <w:t>Fitxer de valors separats per comes, usat per exportar i importar</w:t>
            </w:r>
          </w:p>
        </w:tc>
      </w:tr>
      <w:tr w:rsidR="004252E4" w14:paraId="23A34528" w14:textId="77777777">
        <w:tc>
          <w:tcPr>
            <w:tcW w:w="4703" w:type="dxa"/>
          </w:tcPr>
          <w:p w14:paraId="42A1333F" w14:textId="77777777" w:rsidR="004252E4" w:rsidRDefault="00000000">
            <w:r>
              <w:t>Exercici fiscal</w:t>
            </w:r>
          </w:p>
        </w:tc>
        <w:tc>
          <w:tcPr>
            <w:tcW w:w="4703" w:type="dxa"/>
          </w:tcPr>
          <w:p w14:paraId="3D37E043" w14:textId="77777777" w:rsidR="004252E4" w:rsidRDefault="00000000">
            <w:r>
              <w:t>Any natural (1 gener – 31 desembre) de referència per a la declaració</w:t>
            </w:r>
          </w:p>
        </w:tc>
      </w:tr>
      <w:tr w:rsidR="004252E4" w14:paraId="1A6B9323" w14:textId="77777777">
        <w:tc>
          <w:tcPr>
            <w:tcW w:w="4703" w:type="dxa"/>
          </w:tcPr>
          <w:p w14:paraId="49A0C8B4" w14:textId="77777777" w:rsidR="004252E4" w:rsidRDefault="00000000">
            <w:r>
              <w:t>APK</w:t>
            </w:r>
          </w:p>
        </w:tc>
        <w:tc>
          <w:tcPr>
            <w:tcW w:w="4703" w:type="dxa"/>
          </w:tcPr>
          <w:p w14:paraId="38406B92" w14:textId="77777777" w:rsidR="004252E4" w:rsidRDefault="00000000">
            <w:r>
              <w:t>Paquet d’instal·lació d’una aplicació Android</w:t>
            </w:r>
          </w:p>
        </w:tc>
      </w:tr>
    </w:tbl>
    <w:p w14:paraId="2BF86A0D" w14:textId="77777777" w:rsidR="004252E4" w:rsidRDefault="00000000">
      <w:pPr>
        <w:pStyle w:val="Ttulo3"/>
      </w:pPr>
      <w:r>
        <w:t>Annexe H — Descripció ampliada de fitxers del projecte</w:t>
      </w:r>
    </w:p>
    <w:p w14:paraId="7409415F" w14:textId="77777777" w:rsidR="004252E4" w:rsidRDefault="00000000">
      <w:r>
        <w:t>El mòdul principal de l’app és `app`, que conté el codi Kotlin, recursos XML (layouts, strings, colors, themes) i el manifest. `PersonalBetApplication` inicialitza la base de dades Room en arrencar el procés. `MainActivity` centralitza la navegació i exposa mètodes `openAddBetScreen`, `openEditBetScreen` i `openHomeFromWelcome` per a la comunicació entre fragments.</w:t>
      </w:r>
    </w:p>
    <w:p w14:paraId="221DD2BF" w14:textId="77777777" w:rsidR="004252E4" w:rsidRDefault="00000000">
      <w:r>
        <w:t>A la carpeta `data`, `Bet.kt` defineix l’entitat amb anotacions Room; `BetDao.kt` declara consultes d’inserció, actualització, esborrat i consultes agregades; `BetResult.kt` enumera els estats possibles. A `config`, els objectes singleton `AppConfigStore` i `BookmakerAccountsStore` encapsulen l’accés a SharedPreferences sense exposar claus al resta de l’app.</w:t>
      </w:r>
    </w:p>
    <w:p w14:paraId="6D2ABF54" w14:textId="77777777" w:rsidR="004252E4" w:rsidRDefault="00000000">
      <w:r>
        <w:lastRenderedPageBreak/>
        <w:t>Els layouts principals són `activity_main.xml` (contenidor i bottom navigation), `fragment_bets_list.xml`, `fragment_add_bet.xml`, `fragment_stats.xml`, `fragment_annual_summary.xml` i `fragment_config.xml`. S’ha fet servir View Binding per evitar `findViewById` manual i reduir errors en temps de compilació.</w:t>
      </w:r>
    </w:p>
    <w:p w14:paraId="1BFAE078" w14:textId="77777777" w:rsidR="004252E4" w:rsidRDefault="00000000">
      <w:r>
        <w:t>El fitxer `build.gradle.kts` del mòdul app declara dependències de AndroidX, Material, Room amb KSP i Coroutines. El `minSdk` 24 cobreix la majoria de dispositius en ús; el `targetSdk` 36 alinea el projecte amb les últimes APIs disponibles al SDK instal·lat.</w:t>
      </w:r>
    </w:p>
    <w:p w14:paraId="02822541" w14:textId="77777777" w:rsidR="004252E4" w:rsidRDefault="00000000">
      <w:pPr>
        <w:pStyle w:val="Ttulo3"/>
      </w:pPr>
      <w:r>
        <w:t>Annexe I — Instruccions per adaptar aquest document a la guia d’estil del centre</w:t>
      </w:r>
    </w:p>
    <w:p w14:paraId="55DBD0EE" w14:textId="77777777" w:rsidR="004252E4" w:rsidRDefault="00000000">
      <w:r>
        <w:t>En obrir aquest fitxer a Microsoft Word es recomana: configurar marges de 2,5 cm; tipus Arial 11; interlineat 1,0; inserir salt de pàgina abans de cada capítol numerat (2, 3, 4…); afegir capçalera amb «PersonalBet — [nom secció]» i peu amb «Alberto Martí Armiñana» i número de pàgina; generar índex automàtic i índex de figures; inserir logotips del centre i de la família professional a la portada; redactar la contraportada amb el resum del Full de Resum; actualitzar la taula d’índex amb paginació real.</w:t>
      </w:r>
    </w:p>
    <w:p w14:paraId="6CEB1BA5" w14:textId="77777777" w:rsidR="004252E4" w:rsidRDefault="00000000">
      <w:r>
        <w:t>La longitud d’aquest document en processador de text, juntament amb les figures i annexos en USB, ha de superar les **20 pàgines** i les **5000 paraules** exigides per la normativa del mòdul de projecte de l’IES Dr. Lluís Simarro.</w:t>
      </w:r>
    </w:p>
    <w:p w14:paraId="129069FA" w14:textId="77777777" w:rsidR="004252E4" w:rsidRDefault="00000000">
      <w:pPr>
        <w:pStyle w:val="Ttulo3"/>
      </w:pPr>
      <w:r>
        <w:t>Annexe J — Resum de l’exposició oral davant el tribunal</w:t>
      </w:r>
    </w:p>
    <w:p w14:paraId="493E57FD" w14:textId="77777777" w:rsidR="004252E4" w:rsidRDefault="00000000">
      <w:r>
        <w:t>L’exposició de circa 30 minuts segueix l’esquema de la presentació PowerPoint: problema (dispersió de dades i necessitat fiscal), alternatives descartades, solució PersonalBet, diapositiva específica de **benefici anual i Hacienda**, demostració en viu de l’app (filtre d’any a Estadístiques), stack tècnic, arquitectura, resultats i conclusions. Es recomana assaig previ a la sala amb el tutor per ajustar el temps i preparar respostes a preguntes sobre Room versus SharedPreferences, privacitat de dades i limitacions de la importació CSV.</w:t>
      </w:r>
    </w:p>
    <w:p w14:paraId="77C25947" w14:textId="77777777" w:rsidR="004252E4" w:rsidRDefault="00000000">
      <w:pPr>
        <w:pStyle w:val="Ttulo3"/>
      </w:pPr>
      <w:r>
        <w:t>Annexe K — Dades de lliurament</w:t>
      </w:r>
    </w:p>
    <w:tbl>
      <w:tblPr>
        <w:tblStyle w:val="Tablaconcuadrcula"/>
        <w:tblW w:w="0" w:type="auto"/>
        <w:tblLook w:val="04A0" w:firstRow="1" w:lastRow="0" w:firstColumn="1" w:lastColumn="0" w:noHBand="0" w:noVBand="1"/>
      </w:tblPr>
      <w:tblGrid>
        <w:gridCol w:w="4703"/>
        <w:gridCol w:w="4703"/>
      </w:tblGrid>
      <w:tr w:rsidR="004252E4" w14:paraId="2E7F167F" w14:textId="77777777">
        <w:tc>
          <w:tcPr>
            <w:tcW w:w="4703" w:type="dxa"/>
          </w:tcPr>
          <w:p w14:paraId="75E7E6DC" w14:textId="77777777" w:rsidR="004252E4" w:rsidRDefault="00000000">
            <w:r>
              <w:t>Camp</w:t>
            </w:r>
          </w:p>
        </w:tc>
        <w:tc>
          <w:tcPr>
            <w:tcW w:w="4703" w:type="dxa"/>
          </w:tcPr>
          <w:p w14:paraId="5C907FAE" w14:textId="77777777" w:rsidR="004252E4" w:rsidRDefault="00000000">
            <w:r>
              <w:t>Valor</w:t>
            </w:r>
          </w:p>
        </w:tc>
      </w:tr>
      <w:tr w:rsidR="004252E4" w14:paraId="758CA54A" w14:textId="77777777">
        <w:tc>
          <w:tcPr>
            <w:tcW w:w="4703" w:type="dxa"/>
          </w:tcPr>
          <w:p w14:paraId="5C8EC945" w14:textId="77777777" w:rsidR="004252E4" w:rsidRDefault="00000000">
            <w:r>
              <w:t>Alumne</w:t>
            </w:r>
          </w:p>
        </w:tc>
        <w:tc>
          <w:tcPr>
            <w:tcW w:w="4703" w:type="dxa"/>
          </w:tcPr>
          <w:p w14:paraId="6CCC52AD" w14:textId="77777777" w:rsidR="004252E4" w:rsidRDefault="00000000">
            <w:r>
              <w:t>Alberto Martí Armiñana</w:t>
            </w:r>
          </w:p>
        </w:tc>
      </w:tr>
      <w:tr w:rsidR="004252E4" w14:paraId="5B8F6A73" w14:textId="77777777">
        <w:tc>
          <w:tcPr>
            <w:tcW w:w="4703" w:type="dxa"/>
          </w:tcPr>
          <w:p w14:paraId="2FADFE32" w14:textId="77777777" w:rsidR="004252E4" w:rsidRDefault="00000000">
            <w:r>
              <w:t>DNI</w:t>
            </w:r>
          </w:p>
        </w:tc>
        <w:tc>
          <w:tcPr>
            <w:tcW w:w="4703" w:type="dxa"/>
          </w:tcPr>
          <w:p w14:paraId="40FD96CF" w14:textId="77777777" w:rsidR="004252E4" w:rsidRDefault="00000000">
            <w:r>
              <w:t>20831271X</w:t>
            </w:r>
          </w:p>
        </w:tc>
      </w:tr>
      <w:tr w:rsidR="004252E4" w14:paraId="1643F118" w14:textId="77777777">
        <w:tc>
          <w:tcPr>
            <w:tcW w:w="4703" w:type="dxa"/>
          </w:tcPr>
          <w:p w14:paraId="27F3A328" w14:textId="77777777" w:rsidR="004252E4" w:rsidRDefault="00000000">
            <w:r>
              <w:t>Centre</w:t>
            </w:r>
          </w:p>
        </w:tc>
        <w:tc>
          <w:tcPr>
            <w:tcW w:w="4703" w:type="dxa"/>
          </w:tcPr>
          <w:p w14:paraId="48C70627" w14:textId="77777777" w:rsidR="004252E4" w:rsidRDefault="00000000">
            <w:r>
              <w:t>IES Dr. Lluís Simarro, Xàtiva</w:t>
            </w:r>
          </w:p>
        </w:tc>
      </w:tr>
      <w:tr w:rsidR="004252E4" w14:paraId="761F99DE" w14:textId="77777777">
        <w:tc>
          <w:tcPr>
            <w:tcW w:w="4703" w:type="dxa"/>
          </w:tcPr>
          <w:p w14:paraId="4784E0E9" w14:textId="77777777" w:rsidR="004252E4" w:rsidRDefault="00000000">
            <w:r>
              <w:t>Tutor</w:t>
            </w:r>
          </w:p>
        </w:tc>
        <w:tc>
          <w:tcPr>
            <w:tcW w:w="4703" w:type="dxa"/>
          </w:tcPr>
          <w:p w14:paraId="4FB53784" w14:textId="77777777" w:rsidR="004252E4" w:rsidRDefault="00000000">
            <w:r>
              <w:t>Enric Climent Martí</w:t>
            </w:r>
          </w:p>
        </w:tc>
      </w:tr>
      <w:tr w:rsidR="004252E4" w14:paraId="15FD8B88" w14:textId="77777777">
        <w:tc>
          <w:tcPr>
            <w:tcW w:w="4703" w:type="dxa"/>
          </w:tcPr>
          <w:p w14:paraId="355ECE76" w14:textId="77777777" w:rsidR="004252E4" w:rsidRDefault="00000000">
            <w:r>
              <w:t>Data de lliurament</w:t>
            </w:r>
          </w:p>
        </w:tc>
        <w:tc>
          <w:tcPr>
            <w:tcW w:w="4703" w:type="dxa"/>
          </w:tcPr>
          <w:p w14:paraId="1123659A" w14:textId="77777777" w:rsidR="004252E4" w:rsidRDefault="00000000">
            <w:r>
              <w:t>5/06/2026</w:t>
            </w:r>
          </w:p>
        </w:tc>
      </w:tr>
      <w:tr w:rsidR="004252E4" w14:paraId="643CD96A" w14:textId="77777777">
        <w:tc>
          <w:tcPr>
            <w:tcW w:w="4703" w:type="dxa"/>
          </w:tcPr>
          <w:p w14:paraId="3ADE97EE" w14:textId="77777777" w:rsidR="004252E4" w:rsidRDefault="00000000">
            <w:r>
              <w:t>Cicle</w:t>
            </w:r>
          </w:p>
        </w:tc>
        <w:tc>
          <w:tcPr>
            <w:tcW w:w="4703" w:type="dxa"/>
          </w:tcPr>
          <w:p w14:paraId="08774FCB" w14:textId="77777777" w:rsidR="004252E4" w:rsidRDefault="00000000">
            <w:r>
              <w:t>DAM</w:t>
            </w:r>
          </w:p>
        </w:tc>
      </w:tr>
    </w:tbl>
    <w:p w14:paraId="0D6D99F8" w14:textId="77777777" w:rsidR="004252E4" w:rsidRDefault="00000000">
      <w:r>
        <w:t>Documents lliurats: memòria PDF, full de resum PDF, USB amb APK i annexos, formulari de lliurament signat, presentació PPTX.</w:t>
      </w:r>
    </w:p>
    <w:p w14:paraId="40B86622" w14:textId="77777777" w:rsidR="004252E4" w:rsidRDefault="00000000">
      <w:r>
        <w:t>*Fi de la memòria del projecte — Alberto Martí Armiñana — IES Dr. Lluís Simarro — 2025–2026*</w:t>
      </w:r>
    </w:p>
    <w:sectPr w:rsidR="004252E4" w:rsidSect="00034616">
      <w:headerReference w:type="default" r:id="rId14"/>
      <w:footerReference w:type="default" r:id="rId1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3B12" w14:textId="77777777" w:rsidR="00245DCD" w:rsidRDefault="00245DCD">
      <w:pPr>
        <w:spacing w:after="0"/>
      </w:pPr>
      <w:r>
        <w:separator/>
      </w:r>
    </w:p>
  </w:endnote>
  <w:endnote w:type="continuationSeparator" w:id="0">
    <w:p w14:paraId="6185CC6D" w14:textId="77777777" w:rsidR="00245DCD" w:rsidRDefault="00245D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6111" w14:textId="77777777" w:rsidR="004252E4" w:rsidRDefault="00000000">
    <w:pPr>
      <w:pStyle w:val="Piedepgina"/>
      <w:jc w:val="right"/>
    </w:pPr>
    <w:r>
      <w:rPr>
        <w:sz w:val="18"/>
      </w:rPr>
      <w:t xml:space="preserve">Alberto Martí Armiñana — </w:t>
    </w:r>
    <w:proofErr w:type="spellStart"/>
    <w:r>
      <w:rPr>
        <w:sz w:val="18"/>
      </w:rPr>
      <w:t>Pàg</w:t>
    </w:r>
    <w:proofErr w:type="spellEnd"/>
    <w:r>
      <w:rPr>
        <w:sz w:val="18"/>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1581" w14:textId="77777777" w:rsidR="00245DCD" w:rsidRDefault="00245DCD">
      <w:pPr>
        <w:spacing w:after="0"/>
      </w:pPr>
      <w:r>
        <w:separator/>
      </w:r>
    </w:p>
  </w:footnote>
  <w:footnote w:type="continuationSeparator" w:id="0">
    <w:p w14:paraId="4EE81C11" w14:textId="77777777" w:rsidR="00245DCD" w:rsidRDefault="00245D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64FA" w14:textId="77777777" w:rsidR="004252E4" w:rsidRDefault="00000000">
    <w:pPr>
      <w:pStyle w:val="Encabezado"/>
    </w:pPr>
    <w:proofErr w:type="spellStart"/>
    <w:r>
      <w:rPr>
        <w:color w:val="0F3460"/>
        <w:sz w:val="18"/>
      </w:rPr>
      <w:t>PersonalBet</w:t>
    </w:r>
    <w:proofErr w:type="spellEnd"/>
    <w:r>
      <w:rPr>
        <w:color w:val="0F3460"/>
        <w:sz w:val="18"/>
      </w:rPr>
      <w:t xml:space="preserve"> — </w:t>
    </w:r>
    <w:proofErr w:type="spellStart"/>
    <w:r>
      <w:rPr>
        <w:color w:val="0F3460"/>
        <w:sz w:val="18"/>
      </w:rPr>
      <w:t>Memòria</w:t>
    </w:r>
    <w:proofErr w:type="spellEnd"/>
    <w:r>
      <w:rPr>
        <w:color w:val="0F3460"/>
        <w:sz w:val="18"/>
      </w:rPr>
      <w:t xml:space="preserve"> del </w:t>
    </w:r>
    <w:proofErr w:type="spellStart"/>
    <w:r>
      <w:rPr>
        <w:color w:val="0F3460"/>
        <w:sz w:val="18"/>
      </w:rPr>
      <w:t>projecte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208952">
    <w:abstractNumId w:val="8"/>
  </w:num>
  <w:num w:numId="2" w16cid:durableId="1089502096">
    <w:abstractNumId w:val="6"/>
  </w:num>
  <w:num w:numId="3" w16cid:durableId="1735929948">
    <w:abstractNumId w:val="5"/>
  </w:num>
  <w:num w:numId="4" w16cid:durableId="7874106">
    <w:abstractNumId w:val="4"/>
  </w:num>
  <w:num w:numId="5" w16cid:durableId="1956253489">
    <w:abstractNumId w:val="7"/>
  </w:num>
  <w:num w:numId="6" w16cid:durableId="2129817027">
    <w:abstractNumId w:val="3"/>
  </w:num>
  <w:num w:numId="7" w16cid:durableId="955598034">
    <w:abstractNumId w:val="2"/>
  </w:num>
  <w:num w:numId="8" w16cid:durableId="1867213909">
    <w:abstractNumId w:val="1"/>
  </w:num>
  <w:num w:numId="9" w16cid:durableId="123577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DCD"/>
    <w:rsid w:val="0029639D"/>
    <w:rsid w:val="00326F90"/>
    <w:rsid w:val="004252E4"/>
    <w:rsid w:val="00913BCC"/>
    <w:rsid w:val="00996F04"/>
    <w:rsid w:val="00AA1D8D"/>
    <w:rsid w:val="00B47730"/>
    <w:rsid w:val="00C868E4"/>
    <w:rsid w:val="00CB0664"/>
    <w:rsid w:val="00D81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6ABF3"/>
  <w14:defaultImageDpi w14:val="300"/>
  <w15:docId w15:val="{3664926A-632E-493F-B1FB-C3AFC7A5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346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F346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F346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4754</Words>
  <Characters>26153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Marti Armiñana</cp:lastModifiedBy>
  <cp:revision>2</cp:revision>
  <dcterms:created xsi:type="dcterms:W3CDTF">2026-06-07T11:08:00Z</dcterms:created>
  <dcterms:modified xsi:type="dcterms:W3CDTF">2026-06-07T11:08:00Z</dcterms:modified>
  <cp:category/>
</cp:coreProperties>
</file>