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68441f84f4c405e" /></Relationships>
</file>

<file path=word/document.xml><?xml version="1.0" encoding="utf-8"?>
<w:document xmlns:w="http://schemas.openxmlformats.org/wordprocessingml/2006/main">
  <w:body>
    <w:p>
      <w:pPr>
        <w:bidi/>
        <w:spacing w:before="0" w:after="120" w:line="300" w:lineRule="auto"/>
        <w:jc w:val="center"/>
      </w:pPr>
      <w:r>
        <w:rPr>
          <w:rFonts w:ascii="Segoe UI" w:hAnsi="Segoe UI" w:cs="Segoe UI"/>
          <w:b/>
          <w:bCs/>
          <w:color w:val="2E7D32"/>
          <w:sz w:val="44"/>
          <w:szCs w:val="44"/>
        </w:rPr>
        <w:t xml:space="preserve">Agent Monitor</w:t>
      </w:r>
    </w:p>
    <w:p>
      <w:pPr>
        <w:bidi/>
        <w:spacing w:before="0" w:after="360" w:line="300" w:lineRule="auto"/>
        <w:jc w:val="center"/>
      </w:pPr>
      <w:r>
        <w:rPr>
          <w:rFonts w:ascii="Segoe UI" w:hAnsi="Segoe UI" w:cs="Segoe UI"/>
          <w:color w:val="6B7280"/>
          <w:sz w:val="26"/>
          <w:szCs w:val="26"/>
        </w:rPr>
        <w:t xml:space="preserve">نظرة عامة على البرنامج من منظور الأعمال، والجدوى، والتصنيف</w:t>
      </w:r>
    </w:p>
    <w:p>
      <w:pPr>
        <w:bidi/>
        <w:spacing w:before="0" w:after="120" w:line="300" w:lineRule="auto"/>
      </w:pPr>
      <w:r>
        <w:rPr>
          <w:rFonts w:ascii="Segoe UI" w:hAnsi="Segoe UI" w:cs="Segoe UI"/>
          <w:color w:val="6B7280"/>
          <w:sz w:val="20"/>
          <w:szCs w:val="20"/>
        </w:rPr>
        <w:t xml:space="preserve">تاريخ الإعداد: 2026-10-01</w:t>
      </w:r>
    </w:p>
    <w:p>
      <w:pPr>
        <w:bidi/>
        <w:spacing w:before="0" w:after="120" w:line="300" w:lineRule="auto"/>
      </w:pPr>
      <w:r>
        <w:rPr>
          <w:rFonts w:ascii="Segoe UI" w:hAnsi="Segoe UI" w:cs="Segoe UI"/>
          <w:color w:val="6B7280"/>
          <w:sz w:val="20"/>
          <w:szCs w:val="20"/>
        </w:rPr>
        <w:t xml:space="preserve">ملحوظة: الشرح مبني على أنواع الأجهزة والأنظمة الموجودة في البرنامج (كاميرات، بوابات، حواجز، ماكينات تذاكر، قارئات كروت، بصمة، أجهزة دفع، حساسات، نظام مدخل، ربط زاتكا)، وعلى أساس إن البرنامج معمول لمراقبة مواقع العملاء اللي عليها أنظمة الجراجات ومواقف السيارات.</w:t>
      </w:r>
    </w:p>
    <w:p>
      <w:pPr>
        <w:keepNext/>
        <w:bidi/>
        <w:spacing w:before="360" w:after="120" w:line="300" w:lineRule="auto"/>
      </w:pPr>
      <w:r>
        <w:rPr>
          <w:rFonts w:ascii="Segoe UI" w:hAnsi="Segoe UI" w:cs="Segoe UI"/>
          <w:b/>
          <w:bCs/>
          <w:color w:val="2E7D32"/>
          <w:sz w:val="32"/>
          <w:szCs w:val="32"/>
        </w:rPr>
        <w:t xml:space="preserve">1. البرنامج في جملة واحدة</w:t>
      </w:r>
    </w:p>
    <w:p>
      <w:pPr>
        <w:bidi/>
        <w:spacing w:before="0" w:after="120" w:line="300" w:lineRule="auto"/>
      </w:pPr>
      <w:r>
        <w:rPr>
          <w:rFonts w:ascii="Segoe UI" w:hAnsi="Segoe UI" w:cs="Segoe UI"/>
          <w:color w:val="1F2937"/>
          <w:sz w:val="22"/>
          <w:szCs w:val="22"/>
        </w:rPr>
        <w:t xml:space="preserve">Agent Monitor هو "مراقب صحة" لمواقع العملاء: بيتسطّب على جهاز الكمبيوتر في كل موقع، ويراقب على مدار الساعة الجهاز نفسه، والإنترنت، وأجهزة الجراج، وقواعد البيانات، والأنظمة المهمة (مدخل، زاتكا). وبينبّه أول ما تظهر مشكلة، قبل ما العميل يتصل يشتكي، وبيطلع تقارير بتثبت الموقع كان شغال قد إيه.</w:t>
      </w:r>
    </w:p>
    <w:p>
      <w:pPr>
        <w:keepNext/>
        <w:bidi/>
        <w:spacing w:before="360" w:after="120" w:line="300" w:lineRule="auto"/>
      </w:pPr>
      <w:r>
        <w:rPr>
          <w:rFonts w:ascii="Segoe UI" w:hAnsi="Segoe UI" w:cs="Segoe UI"/>
          <w:b/>
          <w:bCs/>
          <w:color w:val="2E7D32"/>
          <w:sz w:val="32"/>
          <w:szCs w:val="32"/>
        </w:rPr>
        <w:t xml:space="preserve">2. المشكلة اللي بيحلها</w:t>
      </w:r>
    </w:p>
    <w:p>
      <w:pPr>
        <w:bidi/>
        <w:spacing w:before="0" w:after="120" w:line="300" w:lineRule="auto"/>
      </w:pPr>
      <w:r>
        <w:rPr>
          <w:rFonts w:ascii="Segoe UI" w:hAnsi="Segoe UI" w:cs="Segoe UI"/>
          <w:color w:val="1F2937"/>
          <w:sz w:val="22"/>
          <w:szCs w:val="22"/>
        </w:rPr>
        <w:t xml:space="preserve">من غير البرنامج، اللي بيحصل عادة:</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color w:val="1F2937"/>
          <w:sz w:val="22"/>
          <w:szCs w:val="22"/>
        </w:rPr>
        <w:t xml:space="preserve">البوابة أو الكاميرا أو ماكينة الدفع تقف، ومحدش يعرف غير لما العميل يتصل غضبان.</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color w:val="1F2937"/>
          <w:sz w:val="22"/>
          <w:szCs w:val="22"/>
        </w:rPr>
        <w:t xml:space="preserve">الإنترنت يقع، فالفواتير متوصلش لزاتكا، والمشكلة تتكتشف بعد أيام.</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color w:val="1F2937"/>
          <w:sz w:val="22"/>
          <w:szCs w:val="22"/>
        </w:rPr>
        <w:t xml:space="preserve">الديسك يتملي أو الجهاز يسخن، والسيستم يقع فجأة.</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color w:val="1F2937"/>
          <w:sz w:val="22"/>
          <w:szCs w:val="22"/>
        </w:rPr>
        <w:t xml:space="preserve">فريق الدعم ينزل الموقع عشان يعرف المشكلة إيه، وده وقت وتكلفة.</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color w:val="1F2937"/>
          <w:sz w:val="22"/>
          <w:szCs w:val="22"/>
        </w:rPr>
        <w:t xml:space="preserve">وقت الخلاف مع العميل مفيش دليل: هو بيقول السيستم كان واقع طول الأسبوع، واحنا بنقول لأ.</w:t>
      </w:r>
    </w:p>
    <w:p>
      <w:pPr>
        <w:bidi/>
        <w:spacing w:before="0" w:after="120" w:line="300" w:lineRule="auto"/>
      </w:pPr>
      <w:r>
        <w:rPr>
          <w:rFonts w:ascii="Segoe UI" w:hAnsi="Segoe UI" w:cs="Segoe UI"/>
          <w:color w:val="1F2937"/>
          <w:sz w:val="22"/>
          <w:szCs w:val="22"/>
        </w:rPr>
        <w:t xml:space="preserve">كل دقيقة الموقع فيها واقف معناها فلوس ضايعة على العميل، وسمعة ضايعة على الشركة.</w:t>
      </w:r>
    </w:p>
    <w:p>
      <w:pPr>
        <w:keepNext/>
        <w:bidi/>
        <w:spacing w:before="360" w:after="120" w:line="300" w:lineRule="auto"/>
      </w:pPr>
      <w:r>
        <w:rPr>
          <w:rFonts w:ascii="Segoe UI" w:hAnsi="Segoe UI" w:cs="Segoe UI"/>
          <w:b/>
          <w:bCs/>
          <w:color w:val="2E7D32"/>
          <w:sz w:val="32"/>
          <w:szCs w:val="32"/>
        </w:rPr>
        <w:t xml:space="preserve">3. وظائف البرنامج</w:t>
      </w:r>
    </w:p>
    <w:p>
      <w:pPr>
        <w:keepNext/>
        <w:bidi/>
        <w:spacing w:before="200" w:after="80" w:line="300" w:lineRule="auto"/>
      </w:pPr>
      <w:r>
        <w:rPr>
          <w:rFonts w:ascii="Segoe UI" w:hAnsi="Segoe UI" w:cs="Segoe UI"/>
          <w:b/>
          <w:bCs/>
          <w:color w:val="1F2937"/>
          <w:sz w:val="26"/>
          <w:szCs w:val="26"/>
        </w:rPr>
        <w:t xml:space="preserve">3.1 مراقبة الجهاز اللي شغال عليه السيستم</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color w:val="1F2937"/>
          <w:sz w:val="22"/>
          <w:szCs w:val="22"/>
        </w:rPr>
        <w:t xml:space="preserve">المعالج، والرامات، والديسك، والحرارة، والشبكة.</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color w:val="1F2937"/>
          <w:sz w:val="22"/>
          <w:szCs w:val="22"/>
        </w:rPr>
        <w:t xml:space="preserve">أكتر البرامج اللي بتستهلك الجهاز.</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color w:val="1F2937"/>
          <w:sz w:val="22"/>
          <w:szCs w:val="22"/>
        </w:rPr>
        <w:t xml:space="preserve">توقع إمتى الديسك هيتملي، عشان نتصرف قبلها.</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color w:val="1F2937"/>
          <w:sz w:val="22"/>
          <w:szCs w:val="22"/>
        </w:rPr>
        <w:t xml:space="preserve">مقارنة الجهاز بالمواصفات المطلوبة: هل الجهاز مناسب للسيستم ولا محتاج ترقية؟</w:t>
      </w:r>
    </w:p>
    <w:p>
      <w:pPr>
        <w:keepNext/>
        <w:bidi/>
        <w:spacing w:before="200" w:after="80" w:line="300" w:lineRule="auto"/>
      </w:pPr>
      <w:r>
        <w:rPr>
          <w:rFonts w:ascii="Segoe UI" w:hAnsi="Segoe UI" w:cs="Segoe UI"/>
          <w:b/>
          <w:bCs/>
          <w:color w:val="1F2937"/>
          <w:sz w:val="26"/>
          <w:szCs w:val="26"/>
        </w:rPr>
        <w:t xml:space="preserve">3.2 مراقبة الإنترنت والشبكة</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color w:val="1F2937"/>
          <w:sz w:val="22"/>
          <w:szCs w:val="22"/>
        </w:rPr>
        <w:t xml:space="preserve">هل الإنترنت شغال؟ والسرعة كام؟ وفيه تقطيع ولا لأ؟</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color w:val="1F2937"/>
          <w:sz w:val="22"/>
          <w:szCs w:val="22"/>
        </w:rPr>
        <w:t xml:space="preserve">قوة الواي فاي، وكمية البيانات المستهلكة.</w:t>
      </w:r>
    </w:p>
    <w:p>
      <w:pPr>
        <w:keepNext/>
        <w:bidi/>
        <w:spacing w:before="200" w:after="80" w:line="300" w:lineRule="auto"/>
      </w:pPr>
      <w:r>
        <w:rPr>
          <w:rFonts w:ascii="Segoe UI" w:hAnsi="Segoe UI" w:cs="Segoe UI"/>
          <w:b/>
          <w:bCs/>
          <w:color w:val="1F2937"/>
          <w:sz w:val="26"/>
          <w:szCs w:val="26"/>
        </w:rPr>
        <w:t xml:space="preserve">3.3 مراقبة أجهزة الموقع</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color w:val="1F2937"/>
          <w:sz w:val="22"/>
          <w:szCs w:val="22"/>
        </w:rPr>
        <w:t xml:space="preserve">الكاميرات، والبوابات، والحواجز، وماكينات التذاكر، وقارئات الكروت، والبصمة، وأجهزة الدفع، والحساسات.</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color w:val="1F2937"/>
          <w:sz w:val="22"/>
          <w:szCs w:val="22"/>
        </w:rPr>
        <w:t xml:space="preserve">هل كل جهاز شغال وبيرد؟ وبيرد في قد إيه؟</w:t>
      </w:r>
    </w:p>
    <w:p>
      <w:pPr>
        <w:keepNext/>
        <w:bidi/>
        <w:spacing w:before="200" w:after="80" w:line="300" w:lineRule="auto"/>
      </w:pPr>
      <w:r>
        <w:rPr>
          <w:rFonts w:ascii="Segoe UI" w:hAnsi="Segoe UI" w:cs="Segoe UI"/>
          <w:b/>
          <w:bCs/>
          <w:color w:val="1F2937"/>
          <w:sz w:val="26"/>
          <w:szCs w:val="26"/>
        </w:rPr>
        <w:t xml:space="preserve">3.4 مراقبة الأنظمة والخدمات المهمة</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نظام مدخل: </w:t>
      </w:r>
      <w:r>
        <w:rPr>
          <w:rFonts w:ascii="Segoe UI" w:hAnsi="Segoe UI" w:cs="Segoe UI"/>
          <w:color w:val="1F2937"/>
          <w:sz w:val="22"/>
          <w:szCs w:val="22"/>
        </w:rPr>
        <w:t xml:space="preserve">السيرفر بيرد ولا لأ.</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المواقع والخدمات: </w:t>
      </w:r>
      <w:r>
        <w:rPr>
          <w:rFonts w:ascii="Segoe UI" w:hAnsi="Segoe UI" w:cs="Segoe UI"/>
          <w:color w:val="1F2937"/>
          <w:sz w:val="22"/>
          <w:szCs w:val="22"/>
        </w:rPr>
        <w:t xml:space="preserve">زاتكا أو أي موقع أو خدمة خارجية.</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قواعد البيانات: </w:t>
      </w:r>
      <w:r>
        <w:rPr>
          <w:rFonts w:ascii="Segoe UI" w:hAnsi="Segoe UI" w:cs="Segoe UI"/>
          <w:color w:val="1F2937"/>
          <w:sz w:val="22"/>
          <w:szCs w:val="22"/>
        </w:rPr>
        <w:t xml:space="preserve">SQL Server و PostgreSQL و MySQL.</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البرامج: </w:t>
      </w:r>
      <w:r>
        <w:rPr>
          <w:rFonts w:ascii="Segoe UI" w:hAnsi="Segoe UI" w:cs="Segoe UI"/>
          <w:color w:val="1F2937"/>
          <w:sz w:val="22"/>
          <w:szCs w:val="22"/>
        </w:rPr>
        <w:t xml:space="preserve">هل برنامج معين شغال على الجهاز ولا وقف.</w:t>
      </w:r>
    </w:p>
    <w:p>
      <w:pPr>
        <w:keepNext/>
        <w:bidi/>
        <w:spacing w:before="200" w:after="80" w:line="300" w:lineRule="auto"/>
      </w:pPr>
      <w:r>
        <w:rPr>
          <w:rFonts w:ascii="Segoe UI" w:hAnsi="Segoe UI" w:cs="Segoe UI"/>
          <w:b/>
          <w:bCs/>
          <w:color w:val="1F2937"/>
          <w:sz w:val="26"/>
          <w:szCs w:val="26"/>
        </w:rPr>
        <w:t xml:space="preserve">3.5 التنبيهات</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color w:val="1F2937"/>
          <w:sz w:val="22"/>
          <w:szCs w:val="22"/>
        </w:rPr>
        <w:t xml:space="preserve">لوحة "المشاكل والتحذيرات" بتعرض كل مشكلة بلغة مفهومة وإزاي تتحل.</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color w:val="1F2937"/>
          <w:sz w:val="22"/>
          <w:szCs w:val="22"/>
        </w:rPr>
        <w:t xml:space="preserve">"تحذير" للحاجة اللي محتاجة متابعة، و"مشكلة" للحاجة اللي محتاجة تدخل فوري.</w:t>
      </w:r>
    </w:p>
    <w:p>
      <w:pPr>
        <w:keepNext/>
        <w:bidi/>
        <w:spacing w:before="200" w:after="80" w:line="300" w:lineRule="auto"/>
      </w:pPr>
      <w:r>
        <w:rPr>
          <w:rFonts w:ascii="Segoe UI" w:hAnsi="Segoe UI" w:cs="Segoe UI"/>
          <w:b/>
          <w:bCs/>
          <w:color w:val="1F2937"/>
          <w:sz w:val="26"/>
          <w:szCs w:val="26"/>
        </w:rPr>
        <w:t xml:space="preserve">3.6 التقارير</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ملخص: </w:t>
      </w:r>
      <w:r>
        <w:rPr>
          <w:rFonts w:ascii="Segoe UI" w:hAnsi="Segoe UI" w:cs="Segoe UI"/>
          <w:color w:val="1F2937"/>
          <w:sz w:val="22"/>
          <w:szCs w:val="22"/>
        </w:rPr>
        <w:t xml:space="preserve">صفحة واحدة بأهم الأرقام.</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الإتاحة (Availability): </w:t>
      </w:r>
      <w:r>
        <w:rPr>
          <w:rFonts w:ascii="Segoe UI" w:hAnsi="Segoe UI" w:cs="Segoe UI"/>
          <w:color w:val="1F2937"/>
          <w:sz w:val="22"/>
          <w:szCs w:val="22"/>
        </w:rPr>
        <w:t xml:space="preserve">كل جهاز أو نظام كان شغال كام في المية من الوقت، وده دليل لعقود مستوى الخدمة SLA.</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المشاكل والتحذيرات: </w:t>
      </w:r>
      <w:r>
        <w:rPr>
          <w:rFonts w:ascii="Segoe UI" w:hAnsi="Segoe UI" w:cs="Segoe UI"/>
          <w:color w:val="1F2937"/>
          <w:sz w:val="22"/>
          <w:szCs w:val="22"/>
        </w:rPr>
        <w:t xml:space="preserve">كل مشكلة بدأت إمتى، واتحلت إمتى، وفضلت قد إيه.</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تقارير فنية: </w:t>
      </w:r>
      <w:r>
        <w:rPr>
          <w:rFonts w:ascii="Segoe UI" w:hAnsi="Segoe UI" w:cs="Segoe UI"/>
          <w:color w:val="1F2937"/>
          <w:sz w:val="22"/>
          <w:szCs w:val="22"/>
        </w:rPr>
        <w:t xml:space="preserve">صحة الجهاز، وجودة الإنترنت، ومطابقة المواصفات.</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جرد الأجهزة: </w:t>
      </w:r>
      <w:r>
        <w:rPr>
          <w:rFonts w:ascii="Segoe UI" w:hAnsi="Segoe UI" w:cs="Segoe UI"/>
          <w:color w:val="1F2937"/>
          <w:sz w:val="22"/>
          <w:szCs w:val="22"/>
        </w:rPr>
        <w:t xml:space="preserve">كل هاردوير وسوفتوير الموقع.</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سجل تغييرات الإعدادات: </w:t>
      </w:r>
      <w:r>
        <w:rPr>
          <w:rFonts w:ascii="Segoe UI" w:hAnsi="Segoe UI" w:cs="Segoe UI"/>
          <w:color w:val="1F2937"/>
          <w:sz w:val="22"/>
          <w:szCs w:val="22"/>
        </w:rPr>
        <w:t xml:space="preserve">مين غيّر إيه وإمتى.</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التفاصيل: </w:t>
      </w:r>
      <w:r>
        <w:rPr>
          <w:rFonts w:ascii="Segoe UI" w:hAnsi="Segoe UI" w:cs="Segoe UI"/>
          <w:color w:val="1F2937"/>
          <w:sz w:val="22"/>
          <w:szCs w:val="22"/>
        </w:rPr>
        <w:t xml:space="preserve">تفاصيل أي حاجة لوحدها، أو كله مع بعض.</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التصدير: </w:t>
      </w:r>
      <w:r>
        <w:rPr>
          <w:rFonts w:ascii="Segoe UI" w:hAnsi="Segoe UI" w:cs="Segoe UI"/>
          <w:color w:val="1F2937"/>
          <w:sz w:val="22"/>
          <w:szCs w:val="22"/>
        </w:rPr>
        <w:t xml:space="preserve">كل التقارير تتطبع أو تتصدّر PDF أو Excel، وعليها اللوجو.</w:t>
      </w:r>
    </w:p>
    <w:p>
      <w:pPr>
        <w:keepNext/>
        <w:bidi/>
        <w:spacing w:before="200" w:after="80" w:line="300" w:lineRule="auto"/>
      </w:pPr>
      <w:r>
        <w:rPr>
          <w:rFonts w:ascii="Segoe UI" w:hAnsi="Segoe UI" w:cs="Segoe UI"/>
          <w:b/>
          <w:bCs/>
          <w:color w:val="1F2937"/>
          <w:sz w:val="26"/>
          <w:szCs w:val="26"/>
        </w:rPr>
        <w:t xml:space="preserve">3.7 الإدارة</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color w:val="1F2937"/>
          <w:sz w:val="22"/>
          <w:szCs w:val="22"/>
        </w:rPr>
        <w:t xml:space="preserve">إعدادات من شاشة واحدة.</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color w:val="1F2937"/>
          <w:sz w:val="22"/>
          <w:szCs w:val="22"/>
        </w:rPr>
        <w:t xml:space="preserve">مدة الاحتفاظ بالبيانات من شهر لسنة، مع مسح تلقائي للقديم.</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color w:val="1F2937"/>
          <w:sz w:val="22"/>
          <w:szCs w:val="22"/>
        </w:rPr>
        <w:t xml:space="preserve">متابعة جهاز تاني على نفس الشبكة.</w:t>
      </w:r>
    </w:p>
    <w:p>
      <w:pPr>
        <w:keepNext/>
        <w:bidi/>
        <w:spacing w:before="360" w:after="120" w:line="300" w:lineRule="auto"/>
      </w:pPr>
      <w:r>
        <w:rPr>
          <w:rFonts w:ascii="Segoe UI" w:hAnsi="Segoe UI" w:cs="Segoe UI"/>
          <w:b/>
          <w:bCs/>
          <w:color w:val="2E7D32"/>
          <w:sz w:val="32"/>
          <w:szCs w:val="32"/>
        </w:rPr>
        <w:t xml:space="preserve">4. مين بيستفيد</w:t>
      </w:r>
    </w:p>
    <w:tbl>
      <w:tblPr>
        <w:bidiVisual/>
        <w:tblW w:w="9000" w:type="dxa"/>
        <w:tblBorders>
          <w:top w:val="single" w:color="D1D5DB" w:sz="4"/>
          <w:left w:val="single" w:color="D1D5DB" w:sz="4"/>
          <w:bottom w:val="single" w:color="D1D5DB" w:sz="4"/>
          <w:right w:val="single" w:color="D1D5DB" w:sz="4"/>
          <w:insideH w:val="single" w:color="D1D5DB" w:sz="4"/>
          <w:insideV w:val="single" w:color="D1D5DB" w:sz="4"/>
        </w:tblBorders>
        <w:tblCellMar>
          <w:top w:w="60" w:type="dxa"/>
          <w:start w:w="100" w:type="dxa"/>
          <w:bottom w:w="60" w:type="dxa"/>
          <w:end w:w="100" w:type="dxa"/>
        </w:tblCellMar>
      </w:tblPr>
      <w:tblGrid>
        <w:gridCol w:w="2800"/>
        <w:gridCol w:w="6200"/>
      </w:tblGrid>
      <w:tr>
        <w:trPr>
          <w:tblHeader/>
        </w:trPr>
        <w:tc>
          <w:tcPr>
            <w:tcW w:w="2800" w:type="dxa"/>
            <w:shd w:val="clear" w:color="auto" w:fill="2E7D32"/>
          </w:tcPr>
          <w:p>
            <w:pPr>
              <w:bidi/>
              <w:spacing w:before="0" w:after="0" w:line="300" w:lineRule="auto"/>
            </w:pPr>
            <w:r>
              <w:rPr>
                <w:rFonts w:ascii="Segoe UI" w:hAnsi="Segoe UI" w:cs="Segoe UI"/>
                <w:b/>
                <w:bCs/>
                <w:color w:val="FFFFFF"/>
                <w:sz w:val="20"/>
                <w:szCs w:val="20"/>
              </w:rPr>
              <w:t xml:space="preserve">الجهة</w:t>
            </w:r>
          </w:p>
        </w:tc>
        <w:tc>
          <w:tcPr>
            <w:tcW w:w="6200" w:type="dxa"/>
            <w:shd w:val="clear" w:color="auto" w:fill="2E7D32"/>
          </w:tcPr>
          <w:p>
            <w:pPr>
              <w:bidi/>
              <w:spacing w:before="0" w:after="0" w:line="300" w:lineRule="auto"/>
            </w:pPr>
            <w:r>
              <w:rPr>
                <w:rFonts w:ascii="Segoe UI" w:hAnsi="Segoe UI" w:cs="Segoe UI"/>
                <w:b/>
                <w:bCs/>
                <w:color w:val="FFFFFF"/>
                <w:sz w:val="20"/>
                <w:szCs w:val="20"/>
              </w:rPr>
              <w:t xml:space="preserve">الفايدة</w:t>
            </w:r>
          </w:p>
        </w:tc>
      </w:tr>
      <w:tr>
        <w:tc>
          <w:tcPr>
            <w:tcW w:w="2800" w:type="dxa"/>
          </w:tcPr>
          <w:p>
            <w:pPr>
              <w:bidi/>
              <w:spacing w:before="0" w:after="0" w:line="300" w:lineRule="auto"/>
            </w:pPr>
            <w:r>
              <w:rPr>
                <w:rFonts w:ascii="Segoe UI" w:hAnsi="Segoe UI" w:cs="Segoe UI"/>
                <w:color w:val="1F2937"/>
                <w:sz w:val="20"/>
                <w:szCs w:val="20"/>
              </w:rPr>
              <w:t xml:space="preserve">فريق الدعم الفني</w:t>
            </w:r>
          </w:p>
        </w:tc>
        <w:tc>
          <w:tcPr>
            <w:tcW w:w="6200" w:type="dxa"/>
          </w:tcPr>
          <w:p>
            <w:pPr>
              <w:bidi/>
              <w:spacing w:before="0" w:after="0" w:line="300" w:lineRule="auto"/>
            </w:pPr>
            <w:r>
              <w:rPr>
                <w:rFonts w:ascii="Segoe UI" w:hAnsi="Segoe UI" w:cs="Segoe UI"/>
                <w:color w:val="1F2937"/>
                <w:sz w:val="20"/>
                <w:szCs w:val="20"/>
              </w:rPr>
              <w:t xml:space="preserve">يعرف المشكلة قبل العميل، ويعرف سببها من غير ما ينزل الموقع</w:t>
            </w:r>
          </w:p>
        </w:tc>
      </w:tr>
      <w:tr>
        <w:tc>
          <w:tcPr>
            <w:tcW w:w="2800" w:type="dxa"/>
            <w:shd w:val="clear" w:color="auto" w:fill="F3F4F6"/>
          </w:tcPr>
          <w:p>
            <w:pPr>
              <w:bidi/>
              <w:spacing w:before="0" w:after="0" w:line="300" w:lineRule="auto"/>
            </w:pPr>
            <w:r>
              <w:rPr>
                <w:rFonts w:ascii="Segoe UI" w:hAnsi="Segoe UI" w:cs="Segoe UI"/>
                <w:color w:val="1F2937"/>
                <w:sz w:val="20"/>
                <w:szCs w:val="20"/>
              </w:rPr>
              <w:t xml:space="preserve">مدير التشغيل</w:t>
            </w:r>
          </w:p>
        </w:tc>
        <w:tc>
          <w:tcPr>
            <w:tcW w:w="6200" w:type="dxa"/>
            <w:shd w:val="clear" w:color="auto" w:fill="F3F4F6"/>
          </w:tcPr>
          <w:p>
            <w:pPr>
              <w:bidi/>
              <w:spacing w:before="0" w:after="0" w:line="300" w:lineRule="auto"/>
            </w:pPr>
            <w:r>
              <w:rPr>
                <w:rFonts w:ascii="Segoe UI" w:hAnsi="Segoe UI" w:cs="Segoe UI"/>
                <w:color w:val="1F2937"/>
                <w:sz w:val="20"/>
                <w:szCs w:val="20"/>
              </w:rPr>
              <w:t xml:space="preserve">يشوف حالة الموقع لحظة بلحظة، ويقيس أداء فريق الدعم</w:t>
            </w:r>
          </w:p>
        </w:tc>
      </w:tr>
      <w:tr>
        <w:tc>
          <w:tcPr>
            <w:tcW w:w="2800" w:type="dxa"/>
          </w:tcPr>
          <w:p>
            <w:pPr>
              <w:bidi/>
              <w:spacing w:before="0" w:after="0" w:line="300" w:lineRule="auto"/>
            </w:pPr>
            <w:r>
              <w:rPr>
                <w:rFonts w:ascii="Segoe UI" w:hAnsi="Segoe UI" w:cs="Segoe UI"/>
                <w:color w:val="1F2937"/>
                <w:sz w:val="20"/>
                <w:szCs w:val="20"/>
              </w:rPr>
              <w:t xml:space="preserve">العميل (صاحب الجراج)</w:t>
            </w:r>
          </w:p>
        </w:tc>
        <w:tc>
          <w:tcPr>
            <w:tcW w:w="6200" w:type="dxa"/>
          </w:tcPr>
          <w:p>
            <w:pPr>
              <w:bidi/>
              <w:spacing w:before="0" w:after="0" w:line="300" w:lineRule="auto"/>
            </w:pPr>
            <w:r>
              <w:rPr>
                <w:rFonts w:ascii="Segoe UI" w:hAnsi="Segoe UI" w:cs="Segoe UI"/>
                <w:color w:val="1F2937"/>
                <w:sz w:val="20"/>
                <w:szCs w:val="20"/>
              </w:rPr>
              <w:t xml:space="preserve">أعطال أقل، وحل أسرع، وتقارير شفافة</w:t>
            </w:r>
          </w:p>
        </w:tc>
      </w:tr>
      <w:tr>
        <w:tc>
          <w:tcPr>
            <w:tcW w:w="2800" w:type="dxa"/>
            <w:shd w:val="clear" w:color="auto" w:fill="F3F4F6"/>
          </w:tcPr>
          <w:p>
            <w:pPr>
              <w:bidi/>
              <w:spacing w:before="0" w:after="0" w:line="300" w:lineRule="auto"/>
            </w:pPr>
            <w:r>
              <w:rPr>
                <w:rFonts w:ascii="Segoe UI" w:hAnsi="Segoe UI" w:cs="Segoe UI"/>
                <w:color w:val="1F2937"/>
                <w:sz w:val="20"/>
                <w:szCs w:val="20"/>
              </w:rPr>
              <w:t xml:space="preserve">الإدارة والمبيعات</w:t>
            </w:r>
          </w:p>
        </w:tc>
        <w:tc>
          <w:tcPr>
            <w:tcW w:w="6200" w:type="dxa"/>
            <w:shd w:val="clear" w:color="auto" w:fill="F3F4F6"/>
          </w:tcPr>
          <w:p>
            <w:pPr>
              <w:bidi/>
              <w:spacing w:before="0" w:after="0" w:line="300" w:lineRule="auto"/>
            </w:pPr>
            <w:r>
              <w:rPr>
                <w:rFonts w:ascii="Segoe UI" w:hAnsi="Segoe UI" w:cs="Segoe UI"/>
                <w:color w:val="1F2937"/>
                <w:sz w:val="20"/>
                <w:szCs w:val="20"/>
              </w:rPr>
              <w:t xml:space="preserve">دليل على جودة الخدمة، وأساس لعقود SLA وعقود الصيانة</w:t>
            </w:r>
          </w:p>
        </w:tc>
      </w:tr>
    </w:tbl>
    <w:p>
      <w:pPr>
        <w:bidi/>
        <w:spacing w:before="0" w:after="120" w:line="300" w:lineRule="auto"/>
      </w:pPr>
      <w:r>
        <w:rPr>
          <w:rFonts w:ascii="Segoe UI" w:hAnsi="Segoe UI" w:cs="Segoe UI"/>
          <w:color w:val="1F2937"/>
          <w:sz w:val="22"/>
          <w:szCs w:val="22"/>
        </w:rPr>
        <w:t xml:space="preserve"/>
      </w:r>
    </w:p>
    <w:p>
      <w:pPr>
        <w:keepNext/>
        <w:bidi/>
        <w:spacing w:before="360" w:after="120" w:line="300" w:lineRule="auto"/>
      </w:pPr>
      <w:r>
        <w:rPr>
          <w:rFonts w:ascii="Segoe UI" w:hAnsi="Segoe UI" w:cs="Segoe UI"/>
          <w:b/>
          <w:bCs/>
          <w:color w:val="2E7D32"/>
          <w:sz w:val="32"/>
          <w:szCs w:val="32"/>
        </w:rPr>
        <w:t xml:space="preserve">5. الجدوى</w:t>
      </w:r>
    </w:p>
    <w:p>
      <w:pPr>
        <w:keepNext/>
        <w:bidi/>
        <w:spacing w:before="200" w:after="80" w:line="300" w:lineRule="auto"/>
      </w:pPr>
      <w:r>
        <w:rPr>
          <w:rFonts w:ascii="Segoe UI" w:hAnsi="Segoe UI" w:cs="Segoe UI"/>
          <w:b/>
          <w:bCs/>
          <w:color w:val="1F2937"/>
          <w:sz w:val="26"/>
          <w:szCs w:val="26"/>
        </w:rPr>
        <w:t xml:space="preserve">5.1 مكاسب مباشرة</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وقت توقف أقل: </w:t>
      </w:r>
      <w:r>
        <w:rPr>
          <w:rFonts w:ascii="Segoe UI" w:hAnsi="Segoe UI" w:cs="Segoe UI"/>
          <w:color w:val="1F2937"/>
          <w:sz w:val="22"/>
          <w:szCs w:val="22"/>
        </w:rPr>
        <w:t xml:space="preserve">المشكلة تتكشف في دقايق بدل ساعات أو أيام، وده بيحمي إيراد العميل.</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زيارات ميدانية أقل: </w:t>
      </w:r>
      <w:r>
        <w:rPr>
          <w:rFonts w:ascii="Segoe UI" w:hAnsi="Segoe UI" w:cs="Segoe UI"/>
          <w:color w:val="1F2937"/>
          <w:sz w:val="22"/>
          <w:szCs w:val="22"/>
        </w:rPr>
        <w:t xml:space="preserve">جزء كبير من المشاكل يتشخّص من بعيد (الديسك مليان، الإنترنت واقع، جهاز معين مش بيرد).</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صيانة وقائية: </w:t>
      </w:r>
      <w:r>
        <w:rPr>
          <w:rFonts w:ascii="Segoe UI" w:hAnsi="Segoe UI" w:cs="Segoe UI"/>
          <w:color w:val="1F2937"/>
          <w:sz w:val="22"/>
          <w:szCs w:val="22"/>
        </w:rPr>
        <w:t xml:space="preserve">توقع امتلاء الديسك، ومتابعة الحرارة، ومطابقة المواصفات بتمنع الأعطال قبل ما تحصل.</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حماية من مشاكل زاتكا: </w:t>
      </w:r>
      <w:r>
        <w:rPr>
          <w:rFonts w:ascii="Segoe UI" w:hAnsi="Segoe UI" w:cs="Segoe UI"/>
          <w:color w:val="1F2937"/>
          <w:sz w:val="22"/>
          <w:szCs w:val="22"/>
        </w:rPr>
        <w:t xml:space="preserve">اكتشاف انقطاع الربط بدري، قبل ما يتحول لمشكلة قانونية أو غرامات.</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حسم الخلافات: </w:t>
      </w:r>
      <w:r>
        <w:rPr>
          <w:rFonts w:ascii="Segoe UI" w:hAnsi="Segoe UI" w:cs="Segoe UI"/>
          <w:color w:val="1F2937"/>
          <w:sz w:val="22"/>
          <w:szCs w:val="22"/>
        </w:rPr>
        <w:t xml:space="preserve">تقارير الإتاحة وسجل المشاكل دليل مكتوب بالتواريخ.</w:t>
      </w:r>
    </w:p>
    <w:p>
      <w:pPr>
        <w:keepNext/>
        <w:bidi/>
        <w:spacing w:before="200" w:after="80" w:line="300" w:lineRule="auto"/>
      </w:pPr>
      <w:r>
        <w:rPr>
          <w:rFonts w:ascii="Segoe UI" w:hAnsi="Segoe UI" w:cs="Segoe UI"/>
          <w:b/>
          <w:bCs/>
          <w:color w:val="1F2937"/>
          <w:sz w:val="26"/>
          <w:szCs w:val="26"/>
        </w:rPr>
        <w:t xml:space="preserve">5.2 مكاسب استراتيجية</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مصدر دخل جديد: </w:t>
      </w:r>
      <w:r>
        <w:rPr>
          <w:rFonts w:ascii="Segoe UI" w:hAnsi="Segoe UI" w:cs="Segoe UI"/>
          <w:color w:val="1F2937"/>
          <w:sz w:val="22"/>
          <w:szCs w:val="22"/>
        </w:rPr>
        <w:t xml:space="preserve">ممكن البرنامج يتباع كـ "باقة مراقبة" أو يدخل في عقد صيانة مدفوع.</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تميّز عن المنافسين: </w:t>
      </w:r>
      <w:r>
        <w:rPr>
          <w:rFonts w:ascii="Segoe UI" w:hAnsi="Segoe UI" w:cs="Segoe UI"/>
          <w:color w:val="1F2937"/>
          <w:sz w:val="22"/>
          <w:szCs w:val="22"/>
        </w:rPr>
        <w:t xml:space="preserve">"احنا بنعرف المشكلة قبلك" نقطة بيع قوية.</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بيانات لاتخاذ القرار: </w:t>
      </w:r>
      <w:r>
        <w:rPr>
          <w:rFonts w:ascii="Segoe UI" w:hAnsi="Segoe UI" w:cs="Segoe UI"/>
          <w:color w:val="1F2937"/>
          <w:sz w:val="22"/>
          <w:szCs w:val="22"/>
        </w:rPr>
        <w:t xml:space="preserve">أنهي المواقع أكتر مشاكل؟ أنهي الأجهزة بتعطل كتير؟ أنهي العملاء محتاجين ترقية؟</w:t>
      </w:r>
    </w:p>
    <w:p>
      <w:pPr>
        <w:keepNext/>
        <w:bidi/>
        <w:spacing w:before="200" w:after="80" w:line="300" w:lineRule="auto"/>
      </w:pPr>
      <w:r>
        <w:rPr>
          <w:rFonts w:ascii="Segoe UI" w:hAnsi="Segoe UI" w:cs="Segoe UI"/>
          <w:b/>
          <w:bCs/>
          <w:color w:val="1F2937"/>
          <w:sz w:val="26"/>
          <w:szCs w:val="26"/>
        </w:rPr>
        <w:t xml:space="preserve">5.3 مثال لتوضيح الفكرة (أرقام افتراضية)</w:t>
      </w:r>
    </w:p>
    <w:p>
      <w:pPr>
        <w:bidi/>
        <w:spacing w:before="0" w:after="120" w:line="300" w:lineRule="auto"/>
      </w:pPr>
      <w:r>
        <w:rPr>
          <w:rFonts w:ascii="Segoe UI" w:hAnsi="Segoe UI" w:cs="Segoe UI"/>
          <w:color w:val="1F2937"/>
          <w:sz w:val="22"/>
          <w:szCs w:val="22"/>
        </w:rPr>
        <w:t xml:space="preserve">لو عندك 50 موقع، وكل موقع بيحصل فيه في المتوسط عطلين في الشهر، وكل عطل كان بيتكشف بعد 3 ساعات وبيحتاج زيارة:</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color w:val="1F2937"/>
          <w:sz w:val="22"/>
          <w:szCs w:val="22"/>
        </w:rPr>
        <w:t xml:space="preserve">اكتشاف العطل خلال 5 دقايق بيوفر حوالي 300 ساعة توقف في الشهر على العملاء.</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color w:val="1F2937"/>
          <w:sz w:val="22"/>
          <w:szCs w:val="22"/>
        </w:rPr>
        <w:t xml:space="preserve">لو نص الأعطال اتحلت من بعيد، فده 50 زيارة ميدانية أقل في الشهر.</w:t>
      </w:r>
    </w:p>
    <w:p>
      <w:pPr>
        <w:keepNext/>
        <w:bidi/>
        <w:spacing w:before="360" w:after="120" w:line="300" w:lineRule="auto"/>
      </w:pPr>
      <w:r>
        <w:rPr>
          <w:rFonts w:ascii="Segoe UI" w:hAnsi="Segoe UI" w:cs="Segoe UI"/>
          <w:b/>
          <w:bCs/>
          <w:color w:val="2E7D32"/>
          <w:sz w:val="32"/>
          <w:szCs w:val="32"/>
        </w:rPr>
        <w:t xml:space="preserve">6. التصنيف الدقيق للبرنامج</w:t>
      </w:r>
    </w:p>
    <w:p>
      <w:pPr>
        <w:keepNext/>
        <w:bidi/>
        <w:spacing w:before="200" w:after="80" w:line="300" w:lineRule="auto"/>
      </w:pPr>
      <w:r>
        <w:rPr>
          <w:rFonts w:ascii="Segoe UI" w:hAnsi="Segoe UI" w:cs="Segoe UI"/>
          <w:b/>
          <w:bCs/>
          <w:color w:val="1F2937"/>
          <w:sz w:val="26"/>
          <w:szCs w:val="26"/>
        </w:rPr>
        <w:t xml:space="preserve">6.1 الفئة الرئيسية</w:t>
      </w:r>
    </w:p>
    <w:p>
      <w:pPr>
        <w:bidi/>
        <w:spacing w:before="0" w:after="120" w:line="300" w:lineRule="auto"/>
      </w:pPr>
      <w:r>
        <w:rPr>
          <w:rFonts w:ascii="Segoe UI" w:hAnsi="Segoe UI" w:cs="Segoe UI"/>
          <w:color w:val="1F2937"/>
          <w:sz w:val="22"/>
          <w:szCs w:val="22"/>
        </w:rPr>
        <w:t xml:space="preserve">نظام مراقبة البنية التحتية والأجهزة الطرفية للمواقع (Site &amp; Endpoint Infrastructure Monitoring Agent).</w:t>
      </w:r>
    </w:p>
    <w:p>
      <w:pPr>
        <w:keepNext/>
        <w:bidi/>
        <w:spacing w:before="200" w:after="80" w:line="300" w:lineRule="auto"/>
      </w:pPr>
      <w:r>
        <w:rPr>
          <w:rFonts w:ascii="Segoe UI" w:hAnsi="Segoe UI" w:cs="Segoe UI"/>
          <w:b/>
          <w:bCs/>
          <w:color w:val="1F2937"/>
          <w:sz w:val="26"/>
          <w:szCs w:val="26"/>
        </w:rPr>
        <w:t xml:space="preserve">6.2 الفئات الفرعية اللي بيغطيها</w:t>
      </w:r>
    </w:p>
    <w:tbl>
      <w:tblPr>
        <w:bidiVisual/>
        <w:tblW w:w="9000" w:type="dxa"/>
        <w:tblBorders>
          <w:top w:val="single" w:color="D1D5DB" w:sz="4"/>
          <w:left w:val="single" w:color="D1D5DB" w:sz="4"/>
          <w:bottom w:val="single" w:color="D1D5DB" w:sz="4"/>
          <w:right w:val="single" w:color="D1D5DB" w:sz="4"/>
          <w:insideH w:val="single" w:color="D1D5DB" w:sz="4"/>
          <w:insideV w:val="single" w:color="D1D5DB" w:sz="4"/>
        </w:tblBorders>
        <w:tblCellMar>
          <w:top w:w="60" w:type="dxa"/>
          <w:start w:w="100" w:type="dxa"/>
          <w:bottom w:w="60" w:type="dxa"/>
          <w:end w:w="100" w:type="dxa"/>
        </w:tblCellMar>
      </w:tblPr>
      <w:tblGrid>
        <w:gridCol w:w="2900"/>
        <w:gridCol w:w="3300"/>
        <w:gridCol w:w="2800"/>
      </w:tblGrid>
      <w:tr>
        <w:trPr>
          <w:tblHeader/>
        </w:trPr>
        <w:tc>
          <w:tcPr>
            <w:tcW w:w="2900" w:type="dxa"/>
            <w:shd w:val="clear" w:color="auto" w:fill="2E7D32"/>
          </w:tcPr>
          <w:p>
            <w:pPr>
              <w:bidi/>
              <w:spacing w:before="0" w:after="0" w:line="300" w:lineRule="auto"/>
            </w:pPr>
            <w:r>
              <w:rPr>
                <w:rFonts w:ascii="Segoe UI" w:hAnsi="Segoe UI" w:cs="Segoe UI"/>
                <w:b/>
                <w:bCs/>
                <w:color w:val="FFFFFF"/>
                <w:sz w:val="20"/>
                <w:szCs w:val="20"/>
              </w:rPr>
              <w:t xml:space="preserve">الفئة</w:t>
            </w:r>
          </w:p>
        </w:tc>
        <w:tc>
          <w:tcPr>
            <w:tcW w:w="3300" w:type="dxa"/>
            <w:shd w:val="clear" w:color="auto" w:fill="2E7D32"/>
          </w:tcPr>
          <w:p>
            <w:pPr>
              <w:bidi/>
              <w:spacing w:before="0" w:after="0" w:line="300" w:lineRule="auto"/>
            </w:pPr>
            <w:r>
              <w:rPr>
                <w:rFonts w:ascii="Segoe UI" w:hAnsi="Segoe UI" w:cs="Segoe UI"/>
                <w:b/>
                <w:bCs/>
                <w:color w:val="FFFFFF"/>
                <w:sz w:val="20"/>
                <w:szCs w:val="20"/>
              </w:rPr>
              <w:t xml:space="preserve">بالإنجليزي</w:t>
            </w:r>
          </w:p>
        </w:tc>
        <w:tc>
          <w:tcPr>
            <w:tcW w:w="2800" w:type="dxa"/>
            <w:shd w:val="clear" w:color="auto" w:fill="2E7D32"/>
          </w:tcPr>
          <w:p>
            <w:pPr>
              <w:bidi/>
              <w:spacing w:before="0" w:after="0" w:line="300" w:lineRule="auto"/>
            </w:pPr>
            <w:r>
              <w:rPr>
                <w:rFonts w:ascii="Segoe UI" w:hAnsi="Segoe UI" w:cs="Segoe UI"/>
                <w:b/>
                <w:bCs/>
                <w:color w:val="FFFFFF"/>
                <w:sz w:val="20"/>
                <w:szCs w:val="20"/>
              </w:rPr>
              <w:t xml:space="preserve">البرنامج بيغطيها؟</w:t>
            </w:r>
          </w:p>
        </w:tc>
      </w:tr>
      <w:tr>
        <w:tc>
          <w:tcPr>
            <w:tcW w:w="2900" w:type="dxa"/>
          </w:tcPr>
          <w:p>
            <w:pPr>
              <w:bidi/>
              <w:spacing w:before="0" w:after="0" w:line="300" w:lineRule="auto"/>
            </w:pPr>
            <w:r>
              <w:rPr>
                <w:rFonts w:ascii="Segoe UI" w:hAnsi="Segoe UI" w:cs="Segoe UI"/>
                <w:color w:val="1F2937"/>
                <w:sz w:val="20"/>
                <w:szCs w:val="20"/>
              </w:rPr>
              <w:t xml:space="preserve">مراقبة الأجهزة الطرفية</w:t>
            </w:r>
          </w:p>
        </w:tc>
        <w:tc>
          <w:tcPr>
            <w:tcW w:w="3300" w:type="dxa"/>
          </w:tcPr>
          <w:p>
            <w:pPr>
              <w:bidi/>
              <w:spacing w:before="0" w:after="0" w:line="300" w:lineRule="auto"/>
            </w:pPr>
            <w:r>
              <w:rPr>
                <w:rFonts w:ascii="Segoe UI" w:hAnsi="Segoe UI" w:cs="Segoe UI"/>
                <w:color w:val="1F2937"/>
                <w:sz w:val="20"/>
                <w:szCs w:val="20"/>
              </w:rPr>
              <w:t xml:space="preserve">Endpoint Monitoring</w:t>
            </w:r>
          </w:p>
        </w:tc>
        <w:tc>
          <w:tcPr>
            <w:tcW w:w="2800" w:type="dxa"/>
          </w:tcPr>
          <w:p>
            <w:pPr>
              <w:bidi/>
              <w:spacing w:before="0" w:after="0" w:line="300" w:lineRule="auto"/>
            </w:pPr>
            <w:r>
              <w:rPr>
                <w:rFonts w:ascii="Segoe UI" w:hAnsi="Segoe UI" w:cs="Segoe UI"/>
                <w:color w:val="1F2937"/>
                <w:sz w:val="20"/>
                <w:szCs w:val="20"/>
              </w:rPr>
              <w:t xml:space="preserve">أيوه، بشكل كامل</w:t>
            </w:r>
          </w:p>
        </w:tc>
      </w:tr>
      <w:tr>
        <w:tc>
          <w:tcPr>
            <w:tcW w:w="2900" w:type="dxa"/>
            <w:shd w:val="clear" w:color="auto" w:fill="F3F4F6"/>
          </w:tcPr>
          <w:p>
            <w:pPr>
              <w:bidi/>
              <w:spacing w:before="0" w:after="0" w:line="300" w:lineRule="auto"/>
            </w:pPr>
            <w:r>
              <w:rPr>
                <w:rFonts w:ascii="Segoe UI" w:hAnsi="Segoe UI" w:cs="Segoe UI"/>
                <w:color w:val="1F2937"/>
                <w:sz w:val="20"/>
                <w:szCs w:val="20"/>
              </w:rPr>
              <w:t xml:space="preserve">مراقبة البنية التحتية</w:t>
            </w:r>
          </w:p>
        </w:tc>
        <w:tc>
          <w:tcPr>
            <w:tcW w:w="3300" w:type="dxa"/>
            <w:shd w:val="clear" w:color="auto" w:fill="F3F4F6"/>
          </w:tcPr>
          <w:p>
            <w:pPr>
              <w:bidi/>
              <w:spacing w:before="0" w:after="0" w:line="300" w:lineRule="auto"/>
            </w:pPr>
            <w:r>
              <w:rPr>
                <w:rFonts w:ascii="Segoe UI" w:hAnsi="Segoe UI" w:cs="Segoe UI"/>
                <w:color w:val="1F2937"/>
                <w:sz w:val="20"/>
                <w:szCs w:val="20"/>
              </w:rPr>
              <w:t xml:space="preserve">IT Infrastructure Monitoring</w:t>
            </w:r>
          </w:p>
        </w:tc>
        <w:tc>
          <w:tcPr>
            <w:tcW w:w="2800" w:type="dxa"/>
            <w:shd w:val="clear" w:color="auto" w:fill="F3F4F6"/>
          </w:tcPr>
          <w:p>
            <w:pPr>
              <w:bidi/>
              <w:spacing w:before="0" w:after="0" w:line="300" w:lineRule="auto"/>
            </w:pPr>
            <w:r>
              <w:rPr>
                <w:rFonts w:ascii="Segoe UI" w:hAnsi="Segoe UI" w:cs="Segoe UI"/>
                <w:color w:val="1F2937"/>
                <w:sz w:val="20"/>
                <w:szCs w:val="20"/>
              </w:rPr>
              <w:t xml:space="preserve">أيوه، على مستوى الموقع</w:t>
            </w:r>
          </w:p>
        </w:tc>
      </w:tr>
      <w:tr>
        <w:tc>
          <w:tcPr>
            <w:tcW w:w="2900" w:type="dxa"/>
          </w:tcPr>
          <w:p>
            <w:pPr>
              <w:bidi/>
              <w:spacing w:before="0" w:after="0" w:line="300" w:lineRule="auto"/>
            </w:pPr>
            <w:r>
              <w:rPr>
                <w:rFonts w:ascii="Segoe UI" w:hAnsi="Segoe UI" w:cs="Segoe UI"/>
                <w:color w:val="1F2937"/>
                <w:sz w:val="20"/>
                <w:szCs w:val="20"/>
              </w:rPr>
              <w:t xml:space="preserve">مراقبة الإتاحة والخدمات</w:t>
            </w:r>
          </w:p>
        </w:tc>
        <w:tc>
          <w:tcPr>
            <w:tcW w:w="3300" w:type="dxa"/>
          </w:tcPr>
          <w:p>
            <w:pPr>
              <w:bidi/>
              <w:spacing w:before="0" w:after="0" w:line="300" w:lineRule="auto"/>
            </w:pPr>
            <w:r>
              <w:rPr>
                <w:rFonts w:ascii="Segoe UI" w:hAnsi="Segoe UI" w:cs="Segoe UI"/>
                <w:color w:val="1F2937"/>
                <w:sz w:val="20"/>
                <w:szCs w:val="20"/>
              </w:rPr>
              <w:t xml:space="preserve">Uptime / Synthetic Monitoring</w:t>
            </w:r>
          </w:p>
        </w:tc>
        <w:tc>
          <w:tcPr>
            <w:tcW w:w="2800" w:type="dxa"/>
          </w:tcPr>
          <w:p>
            <w:pPr>
              <w:bidi/>
              <w:spacing w:before="0" w:after="0" w:line="300" w:lineRule="auto"/>
            </w:pPr>
            <w:r>
              <w:rPr>
                <w:rFonts w:ascii="Segoe UI" w:hAnsi="Segoe UI" w:cs="Segoe UI"/>
                <w:color w:val="1F2937"/>
                <w:sz w:val="20"/>
                <w:szCs w:val="20"/>
              </w:rPr>
              <w:t xml:space="preserve">أيوه: مواقع، وAPIs، وقواعد بيانات</w:t>
            </w:r>
          </w:p>
        </w:tc>
      </w:tr>
      <w:tr>
        <w:tc>
          <w:tcPr>
            <w:tcW w:w="2900" w:type="dxa"/>
            <w:shd w:val="clear" w:color="auto" w:fill="F3F4F6"/>
          </w:tcPr>
          <w:p>
            <w:pPr>
              <w:bidi/>
              <w:spacing w:before="0" w:after="0" w:line="300" w:lineRule="auto"/>
            </w:pPr>
            <w:r>
              <w:rPr>
                <w:rFonts w:ascii="Segoe UI" w:hAnsi="Segoe UI" w:cs="Segoe UI"/>
                <w:color w:val="1F2937"/>
                <w:sz w:val="20"/>
                <w:szCs w:val="20"/>
              </w:rPr>
              <w:t xml:space="preserve">مراقبة أجهزة التشغيل الميدانية</w:t>
            </w:r>
          </w:p>
        </w:tc>
        <w:tc>
          <w:tcPr>
            <w:tcW w:w="3300" w:type="dxa"/>
            <w:shd w:val="clear" w:color="auto" w:fill="F3F4F6"/>
          </w:tcPr>
          <w:p>
            <w:pPr>
              <w:bidi/>
              <w:spacing w:before="0" w:after="0" w:line="300" w:lineRule="auto"/>
            </w:pPr>
            <w:r>
              <w:rPr>
                <w:rFonts w:ascii="Segoe UI" w:hAnsi="Segoe UI" w:cs="Segoe UI"/>
                <w:color w:val="1F2937"/>
                <w:sz w:val="20"/>
                <w:szCs w:val="20"/>
              </w:rPr>
              <w:t xml:space="preserve">OT / IoT Device Monitoring</w:t>
            </w:r>
          </w:p>
        </w:tc>
        <w:tc>
          <w:tcPr>
            <w:tcW w:w="2800" w:type="dxa"/>
            <w:shd w:val="clear" w:color="auto" w:fill="F3F4F6"/>
          </w:tcPr>
          <w:p>
            <w:pPr>
              <w:bidi/>
              <w:spacing w:before="0" w:after="0" w:line="300" w:lineRule="auto"/>
            </w:pPr>
            <w:r>
              <w:rPr>
                <w:rFonts w:ascii="Segoe UI" w:hAnsi="Segoe UI" w:cs="Segoe UI"/>
                <w:color w:val="1F2937"/>
                <w:sz w:val="20"/>
                <w:szCs w:val="20"/>
              </w:rPr>
              <w:t xml:space="preserve">أيوه، للبوابات والكاميرات وأجهزة الدفع</w:t>
            </w:r>
          </w:p>
        </w:tc>
      </w:tr>
      <w:tr>
        <w:tc>
          <w:tcPr>
            <w:tcW w:w="2900" w:type="dxa"/>
          </w:tcPr>
          <w:p>
            <w:pPr>
              <w:bidi/>
              <w:spacing w:before="0" w:after="0" w:line="300" w:lineRule="auto"/>
            </w:pPr>
            <w:r>
              <w:rPr>
                <w:rFonts w:ascii="Segoe UI" w:hAnsi="Segoe UI" w:cs="Segoe UI"/>
                <w:color w:val="1F2937"/>
                <w:sz w:val="20"/>
                <w:szCs w:val="20"/>
              </w:rPr>
              <w:t xml:space="preserve">تقارير مستوى الخدمة</w:t>
            </w:r>
          </w:p>
        </w:tc>
        <w:tc>
          <w:tcPr>
            <w:tcW w:w="3300" w:type="dxa"/>
          </w:tcPr>
          <w:p>
            <w:pPr>
              <w:bidi/>
              <w:spacing w:before="0" w:after="0" w:line="300" w:lineRule="auto"/>
            </w:pPr>
            <w:r>
              <w:rPr>
                <w:rFonts w:ascii="Segoe UI" w:hAnsi="Segoe UI" w:cs="Segoe UI"/>
                <w:color w:val="1F2937"/>
                <w:sz w:val="20"/>
                <w:szCs w:val="20"/>
              </w:rPr>
              <w:t xml:space="preserve">SLA Reporting</w:t>
            </w:r>
          </w:p>
        </w:tc>
        <w:tc>
          <w:tcPr>
            <w:tcW w:w="2800" w:type="dxa"/>
          </w:tcPr>
          <w:p>
            <w:pPr>
              <w:bidi/>
              <w:spacing w:before="0" w:after="0" w:line="300" w:lineRule="auto"/>
            </w:pPr>
            <w:r>
              <w:rPr>
                <w:rFonts w:ascii="Segoe UI" w:hAnsi="Segoe UI" w:cs="Segoe UI"/>
                <w:color w:val="1F2937"/>
                <w:sz w:val="20"/>
                <w:szCs w:val="20"/>
              </w:rPr>
              <w:t xml:space="preserve">أيوه</w:t>
            </w:r>
          </w:p>
        </w:tc>
      </w:tr>
      <w:tr>
        <w:tc>
          <w:tcPr>
            <w:tcW w:w="2900" w:type="dxa"/>
            <w:shd w:val="clear" w:color="auto" w:fill="F3F4F6"/>
          </w:tcPr>
          <w:p>
            <w:pPr>
              <w:bidi/>
              <w:spacing w:before="0" w:after="0" w:line="300" w:lineRule="auto"/>
            </w:pPr>
            <w:r>
              <w:rPr>
                <w:rFonts w:ascii="Segoe UI" w:hAnsi="Segoe UI" w:cs="Segoe UI"/>
                <w:color w:val="1F2937"/>
                <w:sz w:val="20"/>
                <w:szCs w:val="20"/>
              </w:rPr>
              <w:t xml:space="preserve">جرد الأصول</w:t>
            </w:r>
          </w:p>
        </w:tc>
        <w:tc>
          <w:tcPr>
            <w:tcW w:w="3300" w:type="dxa"/>
            <w:shd w:val="clear" w:color="auto" w:fill="F3F4F6"/>
          </w:tcPr>
          <w:p>
            <w:pPr>
              <w:bidi/>
              <w:spacing w:before="0" w:after="0" w:line="300" w:lineRule="auto"/>
            </w:pPr>
            <w:r>
              <w:rPr>
                <w:rFonts w:ascii="Segoe UI" w:hAnsi="Segoe UI" w:cs="Segoe UI"/>
                <w:color w:val="1F2937"/>
                <w:sz w:val="20"/>
                <w:szCs w:val="20"/>
              </w:rPr>
              <w:t xml:space="preserve">IT Asset Inventory</w:t>
            </w:r>
          </w:p>
        </w:tc>
        <w:tc>
          <w:tcPr>
            <w:tcW w:w="2800" w:type="dxa"/>
            <w:shd w:val="clear" w:color="auto" w:fill="F3F4F6"/>
          </w:tcPr>
          <w:p>
            <w:pPr>
              <w:bidi/>
              <w:spacing w:before="0" w:after="0" w:line="300" w:lineRule="auto"/>
            </w:pPr>
            <w:r>
              <w:rPr>
                <w:rFonts w:ascii="Segoe UI" w:hAnsi="Segoe UI" w:cs="Segoe UI"/>
                <w:color w:val="1F2937"/>
                <w:sz w:val="20"/>
                <w:szCs w:val="20"/>
              </w:rPr>
              <w:t xml:space="preserve">أيوه، جزئياً</w:t>
            </w:r>
          </w:p>
        </w:tc>
      </w:tr>
      <w:tr>
        <w:tc>
          <w:tcPr>
            <w:tcW w:w="2900" w:type="dxa"/>
          </w:tcPr>
          <w:p>
            <w:pPr>
              <w:bidi/>
              <w:spacing w:before="0" w:after="0" w:line="300" w:lineRule="auto"/>
            </w:pPr>
            <w:r>
              <w:rPr>
                <w:rFonts w:ascii="Segoe UI" w:hAnsi="Segoe UI" w:cs="Segoe UI"/>
                <w:color w:val="1F2937"/>
                <w:sz w:val="20"/>
                <w:szCs w:val="20"/>
              </w:rPr>
              <w:t xml:space="preserve">المراقبة والإدارة عن بعد</w:t>
            </w:r>
          </w:p>
        </w:tc>
        <w:tc>
          <w:tcPr>
            <w:tcW w:w="3300" w:type="dxa"/>
          </w:tcPr>
          <w:p>
            <w:pPr>
              <w:bidi/>
              <w:spacing w:before="0" w:after="0" w:line="300" w:lineRule="auto"/>
            </w:pPr>
            <w:r>
              <w:rPr>
                <w:rFonts w:ascii="Segoe UI" w:hAnsi="Segoe UI" w:cs="Segoe UI"/>
                <w:color w:val="1F2937"/>
                <w:sz w:val="20"/>
                <w:szCs w:val="20"/>
              </w:rPr>
              <w:t xml:space="preserve">RMM (Remote Monitoring &amp; Management)</w:t>
            </w:r>
          </w:p>
        </w:tc>
        <w:tc>
          <w:tcPr>
            <w:tcW w:w="2800" w:type="dxa"/>
          </w:tcPr>
          <w:p>
            <w:pPr>
              <w:bidi/>
              <w:spacing w:before="0" w:after="0" w:line="300" w:lineRule="auto"/>
            </w:pPr>
            <w:r>
              <w:rPr>
                <w:rFonts w:ascii="Segoe UI" w:hAnsi="Segoe UI" w:cs="Segoe UI"/>
                <w:color w:val="1F2937"/>
                <w:sz w:val="20"/>
                <w:szCs w:val="20"/>
              </w:rPr>
              <w:t xml:space="preserve">المراقبة بس، من غير الإدارة عن بعد</w:t>
            </w:r>
          </w:p>
        </w:tc>
      </w:tr>
    </w:tbl>
    <w:p>
      <w:pPr>
        <w:bidi/>
        <w:spacing w:before="0" w:after="120" w:line="300" w:lineRule="auto"/>
      </w:pPr>
      <w:r>
        <w:rPr>
          <w:rFonts w:ascii="Segoe UI" w:hAnsi="Segoe UI" w:cs="Segoe UI"/>
          <w:color w:val="1F2937"/>
          <w:sz w:val="22"/>
          <w:szCs w:val="22"/>
        </w:rPr>
        <w:t xml:space="preserve"/>
      </w:r>
    </w:p>
    <w:p>
      <w:pPr>
        <w:keepNext/>
        <w:bidi/>
        <w:spacing w:before="200" w:after="80" w:line="300" w:lineRule="auto"/>
      </w:pPr>
      <w:r>
        <w:rPr>
          <w:rFonts w:ascii="Segoe UI" w:hAnsi="Segoe UI" w:cs="Segoe UI"/>
          <w:b/>
          <w:bCs/>
          <w:color w:val="1F2937"/>
          <w:sz w:val="26"/>
          <w:szCs w:val="26"/>
        </w:rPr>
        <w:t xml:space="preserve">6.3 التصنيف المختصر</w:t>
      </w:r>
    </w:p>
    <w:p>
      <w:pPr>
        <w:bidi/>
        <w:spacing w:before="0" w:after="120" w:line="300" w:lineRule="auto"/>
      </w:pPr>
      <w:r>
        <w:rPr>
          <w:rFonts w:ascii="Segoe UI" w:hAnsi="Segoe UI" w:cs="Segoe UI"/>
          <w:color w:val="1F2937"/>
          <w:sz w:val="22"/>
          <w:szCs w:val="22"/>
        </w:rPr>
        <w:t xml:space="preserve">Vertical RMM-lite: أداة مراقبة متخصصة في مجال معين (الجراجات ومواقف السيارات)، من غير جزء الإدارة عن بعد.</w:t>
      </w:r>
    </w:p>
    <w:p>
      <w:pPr>
        <w:keepNext/>
        <w:bidi/>
        <w:spacing w:before="200" w:after="80" w:line="300" w:lineRule="auto"/>
      </w:pPr>
      <w:r>
        <w:rPr>
          <w:rFonts w:ascii="Segoe UI" w:hAnsi="Segoe UI" w:cs="Segoe UI"/>
          <w:b/>
          <w:bCs/>
          <w:color w:val="1F2937"/>
          <w:sz w:val="26"/>
          <w:szCs w:val="26"/>
        </w:rPr>
        <w:t xml:space="preserve">6.4 مقارنة بالمنتجات المعروفة</w:t>
      </w:r>
    </w:p>
    <w:tbl>
      <w:tblPr>
        <w:bidiVisual/>
        <w:tblW w:w="9000" w:type="dxa"/>
        <w:tblBorders>
          <w:top w:val="single" w:color="D1D5DB" w:sz="4"/>
          <w:left w:val="single" w:color="D1D5DB" w:sz="4"/>
          <w:bottom w:val="single" w:color="D1D5DB" w:sz="4"/>
          <w:right w:val="single" w:color="D1D5DB" w:sz="4"/>
          <w:insideH w:val="single" w:color="D1D5DB" w:sz="4"/>
          <w:insideV w:val="single" w:color="D1D5DB" w:sz="4"/>
        </w:tblBorders>
        <w:tblCellMar>
          <w:top w:w="60" w:type="dxa"/>
          <w:start w:w="100" w:type="dxa"/>
          <w:bottom w:w="60" w:type="dxa"/>
          <w:end w:w="100" w:type="dxa"/>
        </w:tblCellMar>
      </w:tblPr>
      <w:tblGrid>
        <w:gridCol w:w="2600"/>
        <w:gridCol w:w="1800"/>
        <w:gridCol w:w="4600"/>
      </w:tblGrid>
      <w:tr>
        <w:trPr>
          <w:tblHeader/>
        </w:trPr>
        <w:tc>
          <w:tcPr>
            <w:tcW w:w="2600" w:type="dxa"/>
            <w:shd w:val="clear" w:color="auto" w:fill="2E7D32"/>
          </w:tcPr>
          <w:p>
            <w:pPr>
              <w:bidi/>
              <w:spacing w:before="0" w:after="0" w:line="300" w:lineRule="auto"/>
            </w:pPr>
            <w:r>
              <w:rPr>
                <w:rFonts w:ascii="Segoe UI" w:hAnsi="Segoe UI" w:cs="Segoe UI"/>
                <w:b/>
                <w:bCs/>
                <w:color w:val="FFFFFF"/>
                <w:sz w:val="20"/>
                <w:szCs w:val="20"/>
              </w:rPr>
              <w:t xml:space="preserve">المنتج</w:t>
            </w:r>
          </w:p>
        </w:tc>
        <w:tc>
          <w:tcPr>
            <w:tcW w:w="1800" w:type="dxa"/>
            <w:shd w:val="clear" w:color="auto" w:fill="2E7D32"/>
          </w:tcPr>
          <w:p>
            <w:pPr>
              <w:bidi/>
              <w:spacing w:before="0" w:after="0" w:line="300" w:lineRule="auto"/>
            </w:pPr>
            <w:r>
              <w:rPr>
                <w:rFonts w:ascii="Segoe UI" w:hAnsi="Segoe UI" w:cs="Segoe UI"/>
                <w:b/>
                <w:bCs/>
                <w:color w:val="FFFFFF"/>
                <w:sz w:val="20"/>
                <w:szCs w:val="20"/>
              </w:rPr>
              <w:t xml:space="preserve">النوع</w:t>
            </w:r>
          </w:p>
        </w:tc>
        <w:tc>
          <w:tcPr>
            <w:tcW w:w="4600" w:type="dxa"/>
            <w:shd w:val="clear" w:color="auto" w:fill="2E7D32"/>
          </w:tcPr>
          <w:p>
            <w:pPr>
              <w:bidi/>
              <w:spacing w:before="0" w:after="0" w:line="300" w:lineRule="auto"/>
            </w:pPr>
            <w:r>
              <w:rPr>
                <w:rFonts w:ascii="Segoe UI" w:hAnsi="Segoe UI" w:cs="Segoe UI"/>
                <w:b/>
                <w:bCs/>
                <w:color w:val="FFFFFF"/>
                <w:sz w:val="20"/>
                <w:szCs w:val="20"/>
              </w:rPr>
              <w:t xml:space="preserve">الفرق عن برنامجنا</w:t>
            </w:r>
          </w:p>
        </w:tc>
      </w:tr>
      <w:tr>
        <w:tc>
          <w:tcPr>
            <w:tcW w:w="2600" w:type="dxa"/>
          </w:tcPr>
          <w:p>
            <w:pPr>
              <w:bidi/>
              <w:spacing w:before="0" w:after="0" w:line="300" w:lineRule="auto"/>
            </w:pPr>
            <w:r>
              <w:rPr>
                <w:rFonts w:ascii="Segoe UI" w:hAnsi="Segoe UI" w:cs="Segoe UI"/>
                <w:color w:val="1F2937"/>
                <w:sz w:val="20"/>
                <w:szCs w:val="20"/>
              </w:rPr>
              <w:t xml:space="preserve">PRTG و Zabbix و Nagios</w:t>
            </w:r>
          </w:p>
        </w:tc>
        <w:tc>
          <w:tcPr>
            <w:tcW w:w="1800" w:type="dxa"/>
          </w:tcPr>
          <w:p>
            <w:pPr>
              <w:bidi/>
              <w:spacing w:before="0" w:after="0" w:line="300" w:lineRule="auto"/>
            </w:pPr>
            <w:r>
              <w:rPr>
                <w:rFonts w:ascii="Segoe UI" w:hAnsi="Segoe UI" w:cs="Segoe UI"/>
                <w:color w:val="1F2937"/>
                <w:sz w:val="20"/>
                <w:szCs w:val="20"/>
              </w:rPr>
              <w:t xml:space="preserve">مراقبة عامة</w:t>
            </w:r>
          </w:p>
        </w:tc>
        <w:tc>
          <w:tcPr>
            <w:tcW w:w="4600" w:type="dxa"/>
          </w:tcPr>
          <w:p>
            <w:pPr>
              <w:bidi/>
              <w:spacing w:before="0" w:after="0" w:line="300" w:lineRule="auto"/>
            </w:pPr>
            <w:r>
              <w:rPr>
                <w:rFonts w:ascii="Segoe UI" w:hAnsi="Segoe UI" w:cs="Segoe UI"/>
                <w:color w:val="1F2937"/>
                <w:sz w:val="20"/>
                <w:szCs w:val="20"/>
              </w:rPr>
              <w:t xml:space="preserve">أقوى وأشمل، بس معقدة ومحتاجة متخصص، ومش فاهمة أجهزة الجراجات ولا مدخل ولا زاتكا</w:t>
            </w:r>
          </w:p>
        </w:tc>
      </w:tr>
      <w:tr>
        <w:tc>
          <w:tcPr>
            <w:tcW w:w="2600" w:type="dxa"/>
            <w:shd w:val="clear" w:color="auto" w:fill="F3F4F6"/>
          </w:tcPr>
          <w:p>
            <w:pPr>
              <w:bidi/>
              <w:spacing w:before="0" w:after="0" w:line="300" w:lineRule="auto"/>
            </w:pPr>
            <w:r>
              <w:rPr>
                <w:rFonts w:ascii="Segoe UI" w:hAnsi="Segoe UI" w:cs="Segoe UI"/>
                <w:color w:val="1F2937"/>
                <w:sz w:val="20"/>
                <w:szCs w:val="20"/>
              </w:rPr>
              <w:t xml:space="preserve">NinjaOne و N-able و Datto</w:t>
            </w:r>
          </w:p>
        </w:tc>
        <w:tc>
          <w:tcPr>
            <w:tcW w:w="1800" w:type="dxa"/>
            <w:shd w:val="clear" w:color="auto" w:fill="F3F4F6"/>
          </w:tcPr>
          <w:p>
            <w:pPr>
              <w:bidi/>
              <w:spacing w:before="0" w:after="0" w:line="300" w:lineRule="auto"/>
            </w:pPr>
            <w:r>
              <w:rPr>
                <w:rFonts w:ascii="Segoe UI" w:hAnsi="Segoe UI" w:cs="Segoe UI"/>
                <w:color w:val="1F2937"/>
                <w:sz w:val="20"/>
                <w:szCs w:val="20"/>
              </w:rPr>
              <w:t xml:space="preserve">RMM كامل</w:t>
            </w:r>
          </w:p>
        </w:tc>
        <w:tc>
          <w:tcPr>
            <w:tcW w:w="4600" w:type="dxa"/>
            <w:shd w:val="clear" w:color="auto" w:fill="F3F4F6"/>
          </w:tcPr>
          <w:p>
            <w:pPr>
              <w:bidi/>
              <w:spacing w:before="0" w:after="0" w:line="300" w:lineRule="auto"/>
            </w:pPr>
            <w:r>
              <w:rPr>
                <w:rFonts w:ascii="Segoe UI" w:hAnsi="Segoe UI" w:cs="Segoe UI"/>
                <w:color w:val="1F2937"/>
                <w:sz w:val="20"/>
                <w:szCs w:val="20"/>
              </w:rPr>
              <w:t xml:space="preserve">فيها إدارة عن بعد، بس غالية جداً، واشتراك شهري لكل جهاز، وعامة مش متخصصة</w:t>
            </w:r>
          </w:p>
        </w:tc>
      </w:tr>
      <w:tr>
        <w:tc>
          <w:tcPr>
            <w:tcW w:w="2600" w:type="dxa"/>
          </w:tcPr>
          <w:p>
            <w:pPr>
              <w:bidi/>
              <w:spacing w:before="0" w:after="0" w:line="300" w:lineRule="auto"/>
            </w:pPr>
            <w:r>
              <w:rPr>
                <w:rFonts w:ascii="Segoe UI" w:hAnsi="Segoe UI" w:cs="Segoe UI"/>
                <w:color w:val="1F2937"/>
                <w:sz w:val="20"/>
                <w:szCs w:val="20"/>
              </w:rPr>
              <w:t xml:space="preserve">Datadog و New Relic</w:t>
            </w:r>
          </w:p>
        </w:tc>
        <w:tc>
          <w:tcPr>
            <w:tcW w:w="1800" w:type="dxa"/>
          </w:tcPr>
          <w:p>
            <w:pPr>
              <w:bidi/>
              <w:spacing w:before="0" w:after="0" w:line="300" w:lineRule="auto"/>
            </w:pPr>
            <w:r>
              <w:rPr>
                <w:rFonts w:ascii="Segoe UI" w:hAnsi="Segoe UI" w:cs="Segoe UI"/>
                <w:color w:val="1F2937"/>
                <w:sz w:val="20"/>
                <w:szCs w:val="20"/>
              </w:rPr>
              <w:t xml:space="preserve">مراقبة سحابية</w:t>
            </w:r>
          </w:p>
        </w:tc>
        <w:tc>
          <w:tcPr>
            <w:tcW w:w="4600" w:type="dxa"/>
          </w:tcPr>
          <w:p>
            <w:pPr>
              <w:bidi/>
              <w:spacing w:before="0" w:after="0" w:line="300" w:lineRule="auto"/>
            </w:pPr>
            <w:r>
              <w:rPr>
                <w:rFonts w:ascii="Segoe UI" w:hAnsi="Segoe UI" w:cs="Segoe UI"/>
                <w:color w:val="1F2937"/>
                <w:sz w:val="20"/>
                <w:szCs w:val="20"/>
              </w:rPr>
              <w:t xml:space="preserve">للشركات الكبيرة والسيرفرات، وغالية، ومحتاجة إنترنت دايماً</w:t>
            </w:r>
          </w:p>
        </w:tc>
      </w:tr>
      <w:tr>
        <w:tc>
          <w:tcPr>
            <w:tcW w:w="2600" w:type="dxa"/>
            <w:shd w:val="clear" w:color="auto" w:fill="F3F4F6"/>
          </w:tcPr>
          <w:p>
            <w:pPr>
              <w:bidi/>
              <w:spacing w:before="0" w:after="0" w:line="300" w:lineRule="auto"/>
            </w:pPr>
            <w:r>
              <w:rPr>
                <w:rFonts w:ascii="Segoe UI" w:hAnsi="Segoe UI" w:cs="Segoe UI"/>
                <w:color w:val="1F2937"/>
                <w:sz w:val="20"/>
                <w:szCs w:val="20"/>
              </w:rPr>
              <w:t xml:space="preserve">Uptime Kuma</w:t>
            </w:r>
          </w:p>
        </w:tc>
        <w:tc>
          <w:tcPr>
            <w:tcW w:w="1800" w:type="dxa"/>
            <w:shd w:val="clear" w:color="auto" w:fill="F3F4F6"/>
          </w:tcPr>
          <w:p>
            <w:pPr>
              <w:bidi/>
              <w:spacing w:before="0" w:after="0" w:line="300" w:lineRule="auto"/>
            </w:pPr>
            <w:r>
              <w:rPr>
                <w:rFonts w:ascii="Segoe UI" w:hAnsi="Segoe UI" w:cs="Segoe UI"/>
                <w:color w:val="1F2937"/>
                <w:sz w:val="20"/>
                <w:szCs w:val="20"/>
              </w:rPr>
              <w:t xml:space="preserve">مراقبة إتاحة بس</w:t>
            </w:r>
          </w:p>
        </w:tc>
        <w:tc>
          <w:tcPr>
            <w:tcW w:w="4600" w:type="dxa"/>
            <w:shd w:val="clear" w:color="auto" w:fill="F3F4F6"/>
          </w:tcPr>
          <w:p>
            <w:pPr>
              <w:bidi/>
              <w:spacing w:before="0" w:after="0" w:line="300" w:lineRule="auto"/>
            </w:pPr>
            <w:r>
              <w:rPr>
                <w:rFonts w:ascii="Segoe UI" w:hAnsi="Segoe UI" w:cs="Segoe UI"/>
                <w:color w:val="1F2937"/>
                <w:sz w:val="20"/>
                <w:szCs w:val="20"/>
              </w:rPr>
              <w:t xml:space="preserve">بتراقب المواقع والخدمات من برة، ومش بتشوف الجهاز ولا أجهزة الموقع</w:t>
            </w:r>
          </w:p>
        </w:tc>
      </w:tr>
      <w:tr>
        <w:tc>
          <w:tcPr>
            <w:tcW w:w="2600" w:type="dxa"/>
          </w:tcPr>
          <w:p>
            <w:pPr>
              <w:bidi/>
              <w:spacing w:before="0" w:after="0" w:line="300" w:lineRule="auto"/>
            </w:pPr>
            <w:r>
              <w:rPr>
                <w:rFonts w:ascii="Segoe UI" w:hAnsi="Segoe UI" w:cs="Segoe UI"/>
                <w:color w:val="1F2937"/>
                <w:sz w:val="20"/>
                <w:szCs w:val="20"/>
              </w:rPr>
              <w:t xml:space="preserve">Agent Monitor</w:t>
            </w:r>
          </w:p>
        </w:tc>
        <w:tc>
          <w:tcPr>
            <w:tcW w:w="1800" w:type="dxa"/>
          </w:tcPr>
          <w:p>
            <w:pPr>
              <w:bidi/>
              <w:spacing w:before="0" w:after="0" w:line="300" w:lineRule="auto"/>
            </w:pPr>
            <w:r>
              <w:rPr>
                <w:rFonts w:ascii="Segoe UI" w:hAnsi="Segoe UI" w:cs="Segoe UI"/>
                <w:color w:val="1F2937"/>
                <w:sz w:val="20"/>
                <w:szCs w:val="20"/>
              </w:rPr>
              <w:t xml:space="preserve">مراقبة متخصصة</w:t>
            </w:r>
          </w:p>
        </w:tc>
        <w:tc>
          <w:tcPr>
            <w:tcW w:w="4600" w:type="dxa"/>
          </w:tcPr>
          <w:p>
            <w:pPr>
              <w:bidi/>
              <w:spacing w:before="0" w:after="0" w:line="300" w:lineRule="auto"/>
            </w:pPr>
            <w:r>
              <w:rPr>
                <w:rFonts w:ascii="Segoe UI" w:hAnsi="Segoe UI" w:cs="Segoe UI"/>
                <w:color w:val="1F2937"/>
                <w:sz w:val="20"/>
                <w:szCs w:val="20"/>
              </w:rPr>
              <w:t xml:space="preserve">بسيط، ومتخصص في مجالكم، وبيشتغل من غير إنترنت ولا سحابة، ومن غير اشتراك لطرف تالت</w:t>
            </w:r>
          </w:p>
        </w:tc>
      </w:tr>
    </w:tbl>
    <w:p>
      <w:pPr>
        <w:bidi/>
        <w:spacing w:before="0" w:after="120" w:line="300" w:lineRule="auto"/>
      </w:pPr>
      <w:r>
        <w:rPr>
          <w:rFonts w:ascii="Segoe UI" w:hAnsi="Segoe UI" w:cs="Segoe UI"/>
          <w:color w:val="1F2937"/>
          <w:sz w:val="22"/>
          <w:szCs w:val="22"/>
        </w:rPr>
        <w:t xml:space="preserve"/>
      </w:r>
    </w:p>
    <w:p>
      <w:pPr>
        <w:keepNext/>
        <w:bidi/>
        <w:spacing w:before="360" w:after="120" w:line="300" w:lineRule="auto"/>
      </w:pPr>
      <w:r>
        <w:rPr>
          <w:rFonts w:ascii="Segoe UI" w:hAnsi="Segoe UI" w:cs="Segoe UI"/>
          <w:b/>
          <w:bCs/>
          <w:color w:val="2E7D32"/>
          <w:sz w:val="32"/>
          <w:szCs w:val="32"/>
        </w:rPr>
        <w:t xml:space="preserve">7. نقاط القوة</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متخصص: </w:t>
      </w:r>
      <w:r>
        <w:rPr>
          <w:rFonts w:ascii="Segoe UI" w:hAnsi="Segoe UI" w:cs="Segoe UI"/>
          <w:color w:val="1F2937"/>
          <w:sz w:val="22"/>
          <w:szCs w:val="22"/>
        </w:rPr>
        <w:t xml:space="preserve">فاهم أجهزة الجراج ونظام مدخل وزاتكا، وده مش موجود في الأدوات العامة.</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بسيط: </w:t>
      </w:r>
      <w:r>
        <w:rPr>
          <w:rFonts w:ascii="Segoe UI" w:hAnsi="Segoe UI" w:cs="Segoe UI"/>
          <w:color w:val="1F2937"/>
          <w:sz w:val="22"/>
          <w:szCs w:val="22"/>
        </w:rPr>
        <w:t xml:space="preserve">شاشة واحدة، وأي حد في الدعم يفهمها.</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مستقل: </w:t>
      </w:r>
      <w:r>
        <w:rPr>
          <w:rFonts w:ascii="Segoe UI" w:hAnsi="Segoe UI" w:cs="Segoe UI"/>
          <w:color w:val="1F2937"/>
          <w:sz w:val="22"/>
          <w:szCs w:val="22"/>
        </w:rPr>
        <w:t xml:space="preserve">مش محتاج إنترنت ولا سحابة، والبيانات فاضلة عند العميل.</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تقارير جاهزة: </w:t>
      </w:r>
      <w:r>
        <w:rPr>
          <w:rFonts w:ascii="Segoe UI" w:hAnsi="Segoe UI" w:cs="Segoe UI"/>
          <w:color w:val="1F2937"/>
          <w:sz w:val="22"/>
          <w:szCs w:val="22"/>
        </w:rPr>
        <w:t xml:space="preserve">للعميل والإدارة.</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ملكية كاملة: </w:t>
      </w:r>
      <w:r>
        <w:rPr>
          <w:rFonts w:ascii="Segoe UI" w:hAnsi="Segoe UI" w:cs="Segoe UI"/>
          <w:color w:val="1F2937"/>
          <w:sz w:val="22"/>
          <w:szCs w:val="22"/>
        </w:rPr>
        <w:t xml:space="preserve">مفيش اشتراك لشركة برة، وتقدروا تطوّروه زي ما تحبوا.</w:t>
      </w:r>
    </w:p>
    <w:p>
      <w:pPr>
        <w:keepNext/>
        <w:bidi/>
        <w:spacing w:before="360" w:after="120" w:line="300" w:lineRule="auto"/>
      </w:pPr>
      <w:r>
        <w:rPr>
          <w:rFonts w:ascii="Segoe UI" w:hAnsi="Segoe UI" w:cs="Segoe UI"/>
          <w:b/>
          <w:bCs/>
          <w:color w:val="2E7D32"/>
          <w:sz w:val="32"/>
          <w:szCs w:val="32"/>
        </w:rPr>
        <w:t xml:space="preserve">8. الحاجات اللي ناقصة عشان يبقى منتج تجاري كامل</w:t>
      </w:r>
    </w:p>
    <w:tbl>
      <w:tblPr>
        <w:bidiVisual/>
        <w:tblW w:w="9000" w:type="dxa"/>
        <w:tblBorders>
          <w:top w:val="single" w:color="D1D5DB" w:sz="4"/>
          <w:left w:val="single" w:color="D1D5DB" w:sz="4"/>
          <w:bottom w:val="single" w:color="D1D5DB" w:sz="4"/>
          <w:right w:val="single" w:color="D1D5DB" w:sz="4"/>
          <w:insideH w:val="single" w:color="D1D5DB" w:sz="4"/>
          <w:insideV w:val="single" w:color="D1D5DB" w:sz="4"/>
        </w:tblBorders>
        <w:tblCellMar>
          <w:top w:w="60" w:type="dxa"/>
          <w:start w:w="100" w:type="dxa"/>
          <w:bottom w:w="60" w:type="dxa"/>
          <w:end w:w="100" w:type="dxa"/>
        </w:tblCellMar>
      </w:tblPr>
      <w:tblGrid>
        <w:gridCol w:w="2600"/>
        <w:gridCol w:w="4800"/>
        <w:gridCol w:w="1600"/>
      </w:tblGrid>
      <w:tr>
        <w:trPr>
          <w:tblHeader/>
        </w:trPr>
        <w:tc>
          <w:tcPr>
            <w:tcW w:w="2600" w:type="dxa"/>
            <w:shd w:val="clear" w:color="auto" w:fill="2E7D32"/>
          </w:tcPr>
          <w:p>
            <w:pPr>
              <w:bidi/>
              <w:spacing w:before="0" w:after="0" w:line="300" w:lineRule="auto"/>
            </w:pPr>
            <w:r>
              <w:rPr>
                <w:rFonts w:ascii="Segoe UI" w:hAnsi="Segoe UI" w:cs="Segoe UI"/>
                <w:b/>
                <w:bCs/>
                <w:color w:val="FFFFFF"/>
                <w:sz w:val="20"/>
                <w:szCs w:val="20"/>
              </w:rPr>
              <w:t xml:space="preserve">الناقص</w:t>
            </w:r>
          </w:p>
        </w:tc>
        <w:tc>
          <w:tcPr>
            <w:tcW w:w="4800" w:type="dxa"/>
            <w:shd w:val="clear" w:color="auto" w:fill="2E7D32"/>
          </w:tcPr>
          <w:p>
            <w:pPr>
              <w:bidi/>
              <w:spacing w:before="0" w:after="0" w:line="300" w:lineRule="auto"/>
            </w:pPr>
            <w:r>
              <w:rPr>
                <w:rFonts w:ascii="Segoe UI" w:hAnsi="Segoe UI" w:cs="Segoe UI"/>
                <w:b/>
                <w:bCs/>
                <w:color w:val="FFFFFF"/>
                <w:sz w:val="20"/>
                <w:szCs w:val="20"/>
              </w:rPr>
              <w:t xml:space="preserve">تأثيره على البيزنس</w:t>
            </w:r>
          </w:p>
        </w:tc>
        <w:tc>
          <w:tcPr>
            <w:tcW w:w="1600" w:type="dxa"/>
            <w:shd w:val="clear" w:color="auto" w:fill="2E7D32"/>
          </w:tcPr>
          <w:p>
            <w:pPr>
              <w:bidi/>
              <w:spacing w:before="0" w:after="0" w:line="300" w:lineRule="auto"/>
            </w:pPr>
            <w:r>
              <w:rPr>
                <w:rFonts w:ascii="Segoe UI" w:hAnsi="Segoe UI" w:cs="Segoe UI"/>
                <w:b/>
                <w:bCs/>
                <w:color w:val="FFFFFF"/>
                <w:sz w:val="20"/>
                <w:szCs w:val="20"/>
              </w:rPr>
              <w:t xml:space="preserve">الأهمية</w:t>
            </w:r>
          </w:p>
        </w:tc>
      </w:tr>
      <w:tr>
        <w:tc>
          <w:tcPr>
            <w:tcW w:w="2600" w:type="dxa"/>
          </w:tcPr>
          <w:p>
            <w:pPr>
              <w:bidi/>
              <w:spacing w:before="0" w:after="0" w:line="300" w:lineRule="auto"/>
            </w:pPr>
            <w:r>
              <w:rPr>
                <w:rFonts w:ascii="Segoe UI" w:hAnsi="Segoe UI" w:cs="Segoe UI"/>
                <w:color w:val="1F2937"/>
                <w:sz w:val="20"/>
                <w:szCs w:val="20"/>
              </w:rPr>
              <w:t xml:space="preserve">لوحة مركزية لكل المواقع</w:t>
            </w:r>
          </w:p>
        </w:tc>
        <w:tc>
          <w:tcPr>
            <w:tcW w:w="4800" w:type="dxa"/>
          </w:tcPr>
          <w:p>
            <w:pPr>
              <w:bidi/>
              <w:spacing w:before="0" w:after="0" w:line="300" w:lineRule="auto"/>
            </w:pPr>
            <w:r>
              <w:rPr>
                <w:rFonts w:ascii="Segoe UI" w:hAnsi="Segoe UI" w:cs="Segoe UI"/>
                <w:color w:val="1F2937"/>
                <w:sz w:val="20"/>
                <w:szCs w:val="20"/>
              </w:rPr>
              <w:t xml:space="preserve">دلوقتي كل موقع لوحده؛ فريق الدعم مش شايف كل المواقع في شاشة واحدة. ده أكبر فرق بينه وبين المنتجات التجارية</w:t>
            </w:r>
          </w:p>
        </w:tc>
        <w:tc>
          <w:tcPr>
            <w:tcW w:w="1600" w:type="dxa"/>
          </w:tcPr>
          <w:p>
            <w:pPr>
              <w:bidi/>
              <w:spacing w:before="0" w:after="0" w:line="300" w:lineRule="auto"/>
            </w:pPr>
            <w:r>
              <w:rPr>
                <w:rFonts w:ascii="Segoe UI" w:hAnsi="Segoe UI" w:cs="Segoe UI"/>
                <w:color w:val="1F2937"/>
                <w:sz w:val="20"/>
                <w:szCs w:val="20"/>
              </w:rPr>
              <w:t xml:space="preserve">عالية جداً</w:t>
            </w:r>
          </w:p>
        </w:tc>
      </w:tr>
      <w:tr>
        <w:tc>
          <w:tcPr>
            <w:tcW w:w="2600" w:type="dxa"/>
            <w:shd w:val="clear" w:color="auto" w:fill="F3F4F6"/>
          </w:tcPr>
          <w:p>
            <w:pPr>
              <w:bidi/>
              <w:spacing w:before="0" w:after="0" w:line="300" w:lineRule="auto"/>
            </w:pPr>
            <w:r>
              <w:rPr>
                <w:rFonts w:ascii="Segoe UI" w:hAnsi="Segoe UI" w:cs="Segoe UI"/>
                <w:color w:val="1F2937"/>
                <w:sz w:val="20"/>
                <w:szCs w:val="20"/>
              </w:rPr>
              <w:t xml:space="preserve">الوصول من برة الشبكة</w:t>
            </w:r>
          </w:p>
        </w:tc>
        <w:tc>
          <w:tcPr>
            <w:tcW w:w="4800" w:type="dxa"/>
            <w:shd w:val="clear" w:color="auto" w:fill="F3F4F6"/>
          </w:tcPr>
          <w:p>
            <w:pPr>
              <w:bidi/>
              <w:spacing w:before="0" w:after="0" w:line="300" w:lineRule="auto"/>
            </w:pPr>
            <w:r>
              <w:rPr>
                <w:rFonts w:ascii="Segoe UI" w:hAnsi="Segoe UI" w:cs="Segoe UI"/>
                <w:color w:val="1F2937"/>
                <w:sz w:val="20"/>
                <w:szCs w:val="20"/>
              </w:rPr>
              <w:t xml:space="preserve">مش هتقدر تشوف موقع العميل من مكتبك من غير إعدادات راوتر</w:t>
            </w:r>
          </w:p>
        </w:tc>
        <w:tc>
          <w:tcPr>
            <w:tcW w:w="1600" w:type="dxa"/>
            <w:shd w:val="clear" w:color="auto" w:fill="F3F4F6"/>
          </w:tcPr>
          <w:p>
            <w:pPr>
              <w:bidi/>
              <w:spacing w:before="0" w:after="0" w:line="300" w:lineRule="auto"/>
            </w:pPr>
            <w:r>
              <w:rPr>
                <w:rFonts w:ascii="Segoe UI" w:hAnsi="Segoe UI" w:cs="Segoe UI"/>
                <w:color w:val="1F2937"/>
                <w:sz w:val="20"/>
                <w:szCs w:val="20"/>
              </w:rPr>
              <w:t xml:space="preserve">عالية</w:t>
            </w:r>
          </w:p>
        </w:tc>
      </w:tr>
      <w:tr>
        <w:tc>
          <w:tcPr>
            <w:tcW w:w="2600" w:type="dxa"/>
          </w:tcPr>
          <w:p>
            <w:pPr>
              <w:bidi/>
              <w:spacing w:before="0" w:after="0" w:line="300" w:lineRule="auto"/>
            </w:pPr>
            <w:r>
              <w:rPr>
                <w:rFonts w:ascii="Segoe UI" w:hAnsi="Segoe UI" w:cs="Segoe UI"/>
                <w:color w:val="1F2937"/>
                <w:sz w:val="20"/>
                <w:szCs w:val="20"/>
              </w:rPr>
              <w:t xml:space="preserve">تنبيهات بره البرنامج</w:t>
            </w:r>
          </w:p>
        </w:tc>
        <w:tc>
          <w:tcPr>
            <w:tcW w:w="4800" w:type="dxa"/>
          </w:tcPr>
          <w:p>
            <w:pPr>
              <w:bidi/>
              <w:spacing w:before="0" w:after="0" w:line="300" w:lineRule="auto"/>
            </w:pPr>
            <w:r>
              <w:rPr>
                <w:rFonts w:ascii="Segoe UI" w:hAnsi="Segoe UI" w:cs="Segoe UI"/>
                <w:color w:val="1F2937"/>
                <w:sz w:val="20"/>
                <w:szCs w:val="20"/>
              </w:rPr>
              <w:t xml:space="preserve">مفيش إيميل ولا SMS ولا واتساب؛ لازم حد يكون فاتح البرنامج عشان يشوف التنبيه</w:t>
            </w:r>
          </w:p>
        </w:tc>
        <w:tc>
          <w:tcPr>
            <w:tcW w:w="1600" w:type="dxa"/>
          </w:tcPr>
          <w:p>
            <w:pPr>
              <w:bidi/>
              <w:spacing w:before="0" w:after="0" w:line="300" w:lineRule="auto"/>
            </w:pPr>
            <w:r>
              <w:rPr>
                <w:rFonts w:ascii="Segoe UI" w:hAnsi="Segoe UI" w:cs="Segoe UI"/>
                <w:color w:val="1F2937"/>
                <w:sz w:val="20"/>
                <w:szCs w:val="20"/>
              </w:rPr>
              <w:t xml:space="preserve">عالية</w:t>
            </w:r>
          </w:p>
        </w:tc>
      </w:tr>
      <w:tr>
        <w:tc>
          <w:tcPr>
            <w:tcW w:w="2600" w:type="dxa"/>
            <w:shd w:val="clear" w:color="auto" w:fill="F3F4F6"/>
          </w:tcPr>
          <w:p>
            <w:pPr>
              <w:bidi/>
              <w:spacing w:before="0" w:after="0" w:line="300" w:lineRule="auto"/>
            </w:pPr>
            <w:r>
              <w:rPr>
                <w:rFonts w:ascii="Segoe UI" w:hAnsi="Segoe UI" w:cs="Segoe UI"/>
                <w:color w:val="1F2937"/>
                <w:sz w:val="20"/>
                <w:szCs w:val="20"/>
              </w:rPr>
              <w:t xml:space="preserve">إدارة عن بعد</w:t>
            </w:r>
          </w:p>
        </w:tc>
        <w:tc>
          <w:tcPr>
            <w:tcW w:w="4800" w:type="dxa"/>
            <w:shd w:val="clear" w:color="auto" w:fill="F3F4F6"/>
          </w:tcPr>
          <w:p>
            <w:pPr>
              <w:bidi/>
              <w:spacing w:before="0" w:after="0" w:line="300" w:lineRule="auto"/>
            </w:pPr>
            <w:r>
              <w:rPr>
                <w:rFonts w:ascii="Segoe UI" w:hAnsi="Segoe UI" w:cs="Segoe UI"/>
                <w:color w:val="1F2937"/>
                <w:sz w:val="20"/>
                <w:szCs w:val="20"/>
              </w:rPr>
              <w:t xml:space="preserve">زي إعادة تشغيل خدمة أو جهاز من بعيد</w:t>
            </w:r>
          </w:p>
        </w:tc>
        <w:tc>
          <w:tcPr>
            <w:tcW w:w="1600" w:type="dxa"/>
            <w:shd w:val="clear" w:color="auto" w:fill="F3F4F6"/>
          </w:tcPr>
          <w:p>
            <w:pPr>
              <w:bidi/>
              <w:spacing w:before="0" w:after="0" w:line="300" w:lineRule="auto"/>
            </w:pPr>
            <w:r>
              <w:rPr>
                <w:rFonts w:ascii="Segoe UI" w:hAnsi="Segoe UI" w:cs="Segoe UI"/>
                <w:color w:val="1F2937"/>
                <w:sz w:val="20"/>
                <w:szCs w:val="20"/>
              </w:rPr>
              <w:t xml:space="preserve">متوسطة</w:t>
            </w:r>
          </w:p>
        </w:tc>
      </w:tr>
      <w:tr>
        <w:tc>
          <w:tcPr>
            <w:tcW w:w="2600" w:type="dxa"/>
          </w:tcPr>
          <w:p>
            <w:pPr>
              <w:bidi/>
              <w:spacing w:before="0" w:after="0" w:line="300" w:lineRule="auto"/>
            </w:pPr>
            <w:r>
              <w:rPr>
                <w:rFonts w:ascii="Segoe UI" w:hAnsi="Segoe UI" w:cs="Segoe UI"/>
                <w:color w:val="1F2937"/>
                <w:sz w:val="20"/>
                <w:szCs w:val="20"/>
              </w:rPr>
              <w:t xml:space="preserve">تشفير الاتصال (HTTPS)</w:t>
            </w:r>
          </w:p>
        </w:tc>
        <w:tc>
          <w:tcPr>
            <w:tcW w:w="4800" w:type="dxa"/>
          </w:tcPr>
          <w:p>
            <w:pPr>
              <w:bidi/>
              <w:spacing w:before="0" w:after="0" w:line="300" w:lineRule="auto"/>
            </w:pPr>
            <w:r>
              <w:rPr>
                <w:rFonts w:ascii="Segoe UI" w:hAnsi="Segoe UI" w:cs="Segoe UI"/>
                <w:color w:val="1F2937"/>
                <w:sz w:val="20"/>
                <w:szCs w:val="20"/>
              </w:rPr>
              <w:t xml:space="preserve">مطلوب لو هيتباع لعملاء كبار أو جهات حكومية</w:t>
            </w:r>
          </w:p>
        </w:tc>
        <w:tc>
          <w:tcPr>
            <w:tcW w:w="1600" w:type="dxa"/>
          </w:tcPr>
          <w:p>
            <w:pPr>
              <w:bidi/>
              <w:spacing w:before="0" w:after="0" w:line="300" w:lineRule="auto"/>
            </w:pPr>
            <w:r>
              <w:rPr>
                <w:rFonts w:ascii="Segoe UI" w:hAnsi="Segoe UI" w:cs="Segoe UI"/>
                <w:color w:val="1F2937"/>
                <w:sz w:val="20"/>
                <w:szCs w:val="20"/>
              </w:rPr>
              <w:t xml:space="preserve">متوسطة لعالية</w:t>
            </w:r>
          </w:p>
        </w:tc>
      </w:tr>
      <w:tr>
        <w:tc>
          <w:tcPr>
            <w:tcW w:w="2600" w:type="dxa"/>
            <w:shd w:val="clear" w:color="auto" w:fill="F3F4F6"/>
          </w:tcPr>
          <w:p>
            <w:pPr>
              <w:bidi/>
              <w:spacing w:before="0" w:after="0" w:line="300" w:lineRule="auto"/>
            </w:pPr>
            <w:r>
              <w:rPr>
                <w:rFonts w:ascii="Segoe UI" w:hAnsi="Segoe UI" w:cs="Segoe UI"/>
                <w:color w:val="1F2937"/>
                <w:sz w:val="20"/>
                <w:szCs w:val="20"/>
              </w:rPr>
              <w:t xml:space="preserve">دعم لينكس وماك</w:t>
            </w:r>
          </w:p>
        </w:tc>
        <w:tc>
          <w:tcPr>
            <w:tcW w:w="4800" w:type="dxa"/>
            <w:shd w:val="clear" w:color="auto" w:fill="F3F4F6"/>
          </w:tcPr>
          <w:p>
            <w:pPr>
              <w:bidi/>
              <w:spacing w:before="0" w:after="0" w:line="300" w:lineRule="auto"/>
            </w:pPr>
            <w:r>
              <w:rPr>
                <w:rFonts w:ascii="Segoe UI" w:hAnsi="Segoe UI" w:cs="Segoe UI"/>
                <w:color w:val="1F2937"/>
                <w:sz w:val="20"/>
                <w:szCs w:val="20"/>
              </w:rPr>
              <w:t xml:space="preserve">بيوسّع السوق</w:t>
            </w:r>
          </w:p>
        </w:tc>
        <w:tc>
          <w:tcPr>
            <w:tcW w:w="1600" w:type="dxa"/>
            <w:shd w:val="clear" w:color="auto" w:fill="F3F4F6"/>
          </w:tcPr>
          <w:p>
            <w:pPr>
              <w:bidi/>
              <w:spacing w:before="0" w:after="0" w:line="300" w:lineRule="auto"/>
            </w:pPr>
            <w:r>
              <w:rPr>
                <w:rFonts w:ascii="Segoe UI" w:hAnsi="Segoe UI" w:cs="Segoe UI"/>
                <w:color w:val="1F2937"/>
                <w:sz w:val="20"/>
                <w:szCs w:val="20"/>
              </w:rPr>
              <w:t xml:space="preserve">حسب العملاء</w:t>
            </w:r>
          </w:p>
        </w:tc>
      </w:tr>
      <w:tr>
        <w:tc>
          <w:tcPr>
            <w:tcW w:w="2600" w:type="dxa"/>
          </w:tcPr>
          <w:p>
            <w:pPr>
              <w:bidi/>
              <w:spacing w:before="0" w:after="0" w:line="300" w:lineRule="auto"/>
            </w:pPr>
            <w:r>
              <w:rPr>
                <w:rFonts w:ascii="Segoe UI" w:hAnsi="Segoe UI" w:cs="Segoe UI"/>
                <w:color w:val="1F2937"/>
                <w:sz w:val="20"/>
                <w:szCs w:val="20"/>
              </w:rPr>
              <w:t xml:space="preserve">صلاحيات المستخدمين</w:t>
            </w:r>
          </w:p>
        </w:tc>
        <w:tc>
          <w:tcPr>
            <w:tcW w:w="4800" w:type="dxa"/>
          </w:tcPr>
          <w:p>
            <w:pPr>
              <w:bidi/>
              <w:spacing w:before="0" w:after="0" w:line="300" w:lineRule="auto"/>
            </w:pPr>
            <w:r>
              <w:rPr>
                <w:rFonts w:ascii="Segoe UI" w:hAnsi="Segoe UI" w:cs="Segoe UI"/>
                <w:color w:val="1F2937"/>
                <w:sz w:val="20"/>
                <w:szCs w:val="20"/>
              </w:rPr>
              <w:t xml:space="preserve">مين يشوف إيه ومين يعدّل</w:t>
            </w:r>
          </w:p>
        </w:tc>
        <w:tc>
          <w:tcPr>
            <w:tcW w:w="1600" w:type="dxa"/>
          </w:tcPr>
          <w:p>
            <w:pPr>
              <w:bidi/>
              <w:spacing w:before="0" w:after="0" w:line="300" w:lineRule="auto"/>
            </w:pPr>
            <w:r>
              <w:rPr>
                <w:rFonts w:ascii="Segoe UI" w:hAnsi="Segoe UI" w:cs="Segoe UI"/>
                <w:color w:val="1F2937"/>
                <w:sz w:val="20"/>
                <w:szCs w:val="20"/>
              </w:rPr>
              <w:t xml:space="preserve">متوسطة</w:t>
            </w:r>
          </w:p>
        </w:tc>
      </w:tr>
    </w:tbl>
    <w:p>
      <w:pPr>
        <w:bidi/>
        <w:spacing w:before="0" w:after="120" w:line="300" w:lineRule="auto"/>
      </w:pPr>
      <w:r>
        <w:rPr>
          <w:rFonts w:ascii="Segoe UI" w:hAnsi="Segoe UI" w:cs="Segoe UI"/>
          <w:color w:val="1F2937"/>
          <w:sz w:val="22"/>
          <w:szCs w:val="22"/>
        </w:rPr>
        <w:t xml:space="preserve"/>
      </w:r>
    </w:p>
    <w:p>
      <w:pPr>
        <w:keepNext/>
        <w:bidi/>
        <w:spacing w:before="360" w:after="120" w:line="300" w:lineRule="auto"/>
      </w:pPr>
      <w:r>
        <w:rPr>
          <w:rFonts w:ascii="Segoe UI" w:hAnsi="Segoe UI" w:cs="Segoe UI"/>
          <w:b/>
          <w:bCs/>
          <w:color w:val="2E7D32"/>
          <w:sz w:val="32"/>
          <w:szCs w:val="32"/>
        </w:rPr>
        <w:t xml:space="preserve">9. التقييم النهائي</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الوضع الحالي: </w:t>
      </w:r>
      <w:r>
        <w:rPr>
          <w:rFonts w:ascii="Segoe UI" w:hAnsi="Segoe UI" w:cs="Segoe UI"/>
          <w:color w:val="1F2937"/>
          <w:sz w:val="22"/>
          <w:szCs w:val="22"/>
        </w:rPr>
        <w:t xml:space="preserve">أداة داخلية قوية لموقع واحد، أو لكل موقع لوحده. ممتازة لفريق الدعم وللتقارير.</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الجدوى: </w:t>
      </w:r>
      <w:r>
        <w:rPr>
          <w:rFonts w:ascii="Segoe UI" w:hAnsi="Segoe UI" w:cs="Segoe UI"/>
          <w:color w:val="1F2937"/>
          <w:sz w:val="22"/>
          <w:szCs w:val="22"/>
        </w:rPr>
        <w:t xml:space="preserve">عالية، خصوصاً لو عندكم مواقع كتير وعقود صيانة.</w:t>
      </w:r>
    </w:p>
    <w:p>
      <w:pPr>
        <w:bidi/>
        <w:spacing w:before="0" w:after="60" w:line="300" w:lineRule="auto"/>
        <w:ind w:start="360"/>
      </w:pPr>
      <w:r>
        <w:rPr>
          <w:rFonts w:ascii="Segoe UI" w:hAnsi="Segoe UI" w:cs="Segoe UI"/>
          <w:b/>
          <w:bCs/>
          <w:color w:val="2E7D32"/>
          <w:sz w:val="22"/>
          <w:szCs w:val="22"/>
        </w:rPr>
        <w:t xml:space="preserve">•  </w:t>
      </w:r>
      <w:r>
        <w:rPr>
          <w:rFonts w:ascii="Segoe UI" w:hAnsi="Segoe UI" w:cs="Segoe UI"/>
          <w:b/>
          <w:bCs/>
          <w:color w:val="1F2937"/>
          <w:sz w:val="22"/>
          <w:szCs w:val="22"/>
        </w:rPr>
        <w:t xml:space="preserve">عشان يتحول لمنتج يتباع أو خدمة باشتراك: </w:t>
      </w:r>
      <w:r>
        <w:rPr>
          <w:rFonts w:ascii="Segoe UI" w:hAnsi="Segoe UI" w:cs="Segoe UI"/>
          <w:color w:val="1F2937"/>
          <w:sz w:val="22"/>
          <w:szCs w:val="22"/>
        </w:rPr>
        <w:t xml:space="preserve">أهم خطوتين هم اللوحة المركزية لكل المواقع، والتنبيهات على الموبايل والإيميل. مع الاتنين دول بيبقى منافس حقيقي في مجالكم، بتكلفة أقل بكتير من البدائل العالمية.</w:t>
      </w:r>
    </w:p>
    <w:sectPr>
      <w:pgSz w:w="11906" w:h="16838"/>
      <w:pgMar w:top="1134" w:right="1134" w:bottom="1134" w:left="1134" w:header="567" w:footer="567" w:gutter="0"/>
      <w:bidi/>
    </w:sectPr>
  </w:body>
</w:document>
</file>