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Default="00204A3D" w:rsidP="00204A3D">
      <w:pPr>
        <w:jc w:val="center"/>
        <w:rPr>
          <w:rFonts w:ascii="Times New Roman" w:hAnsi="Times New Roman" w:cs="Times New Roman"/>
          <w:b/>
          <w:sz w:val="44"/>
          <w:szCs w:val="48"/>
        </w:rPr>
      </w:pPr>
      <w:r w:rsidRPr="002D42C0">
        <w:rPr>
          <w:rFonts w:ascii="Times New Roman" w:hAnsi="Times New Roman" w:cs="Times New Roman"/>
          <w:b/>
          <w:sz w:val="44"/>
          <w:szCs w:val="48"/>
        </w:rPr>
        <w:t>Projektmunka dokumentáció</w:t>
      </w:r>
    </w:p>
    <w:p w:rsidR="00204A3D" w:rsidRPr="005C79FE" w:rsidRDefault="00204A3D" w:rsidP="005C79FE">
      <w:pPr>
        <w:spacing w:after="240"/>
        <w:jc w:val="center"/>
        <w:rPr>
          <w:rFonts w:ascii="Times New Roman" w:hAnsi="Times New Roman" w:cs="Times New Roman"/>
          <w:b/>
          <w:sz w:val="44"/>
          <w:szCs w:val="48"/>
        </w:rPr>
      </w:pPr>
      <w:r w:rsidRPr="002D42C0">
        <w:rPr>
          <w:rFonts w:ascii="Times New Roman" w:hAnsi="Times New Roman" w:cs="Times New Roman"/>
          <w:b/>
          <w:sz w:val="44"/>
          <w:szCs w:val="48"/>
        </w:rPr>
        <w:t>Kulturvadász Webalkalmazás</w:t>
      </w:r>
      <w:r w:rsidR="005C79FE">
        <w:rPr>
          <w:noProof/>
          <w:sz w:val="44"/>
          <w:szCs w:val="48"/>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2D42C0" w:rsidRDefault="002D42C0" w:rsidP="007F785E">
      <w:pPr>
        <w:spacing w:before="240" w:after="120"/>
        <w:jc w:val="center"/>
        <w:rPr>
          <w:rFonts w:ascii="Times New Roman" w:hAnsi="Times New Roman" w:cs="Times New Roman"/>
          <w:sz w:val="40"/>
          <w:szCs w:val="40"/>
        </w:rPr>
      </w:pPr>
      <w:r w:rsidRPr="002D42C0">
        <w:rPr>
          <w:rFonts w:ascii="Times New Roman" w:hAnsi="Times New Roman" w:cs="Times New Roman"/>
          <w:sz w:val="40"/>
          <w:szCs w:val="40"/>
        </w:rPr>
        <w:t>Premontrei Szakgimázium és Technikum</w:t>
      </w:r>
    </w:p>
    <w:p w:rsidR="00204A3D" w:rsidRPr="002D42C0" w:rsidRDefault="002D42C0" w:rsidP="002D42C0">
      <w:pPr>
        <w:spacing w:before="120" w:after="120"/>
        <w:jc w:val="center"/>
        <w:rPr>
          <w:rFonts w:ascii="Times New Roman" w:hAnsi="Times New Roman" w:cs="Times New Roman"/>
          <w:sz w:val="40"/>
          <w:szCs w:val="40"/>
        </w:rPr>
      </w:pPr>
      <w:r w:rsidRPr="002D42C0">
        <w:rPr>
          <w:rFonts w:ascii="Times New Roman" w:hAnsi="Times New Roman" w:cs="Times New Roman"/>
          <w:sz w:val="40"/>
          <w:szCs w:val="40"/>
        </w:rPr>
        <w:t>Keszthely</w:t>
      </w:r>
    </w:p>
    <w:p w:rsidR="002D42C0" w:rsidRPr="002D42C0" w:rsidRDefault="002D42C0" w:rsidP="00D5459E">
      <w:pPr>
        <w:spacing w:before="120" w:after="720"/>
        <w:jc w:val="center"/>
        <w:rPr>
          <w:rFonts w:ascii="Times New Roman" w:hAnsi="Times New Roman" w:cs="Times New Roman"/>
          <w:sz w:val="40"/>
          <w:szCs w:val="40"/>
        </w:rPr>
      </w:pPr>
      <w:r w:rsidRPr="002D42C0">
        <w:rPr>
          <w:rFonts w:ascii="Times New Roman" w:hAnsi="Times New Roman" w:cs="Times New Roman"/>
          <w:sz w:val="40"/>
          <w:szCs w:val="40"/>
        </w:rPr>
        <w:t>2026</w:t>
      </w:r>
    </w:p>
    <w:p w:rsidR="002D42C0" w:rsidRPr="002D42C0" w:rsidRDefault="002D42C0" w:rsidP="002D42C0">
      <w:pPr>
        <w:spacing w:before="240" w:after="120"/>
        <w:jc w:val="center"/>
        <w:rPr>
          <w:rFonts w:ascii="Times New Roman" w:hAnsi="Times New Roman" w:cs="Times New Roman"/>
          <w:sz w:val="40"/>
          <w:szCs w:val="40"/>
        </w:rPr>
      </w:pPr>
      <w:r w:rsidRPr="002D42C0">
        <w:rPr>
          <w:rFonts w:ascii="Times New Roman" w:hAnsi="Times New Roman" w:cs="Times New Roman"/>
          <w:sz w:val="40"/>
          <w:szCs w:val="40"/>
        </w:rPr>
        <w:t>Szoftverfejlesztő és tesztelő szak</w:t>
      </w:r>
    </w:p>
    <w:p w:rsidR="002D42C0" w:rsidRPr="002D42C0" w:rsidRDefault="002D42C0" w:rsidP="00D5459E">
      <w:pPr>
        <w:spacing w:after="720"/>
        <w:jc w:val="center"/>
        <w:rPr>
          <w:rFonts w:ascii="Times New Roman" w:hAnsi="Times New Roman" w:cs="Times New Roman"/>
          <w:sz w:val="40"/>
          <w:szCs w:val="40"/>
        </w:rPr>
      </w:pPr>
      <w:r w:rsidRPr="002D42C0">
        <w:rPr>
          <w:rFonts w:ascii="Times New Roman" w:hAnsi="Times New Roman" w:cs="Times New Roman"/>
          <w:sz w:val="40"/>
          <w:szCs w:val="40"/>
        </w:rPr>
        <w:t>5-0613-12-03</w:t>
      </w:r>
    </w:p>
    <w:p w:rsidR="00D5459E" w:rsidRDefault="002D42C0" w:rsidP="00D5459E">
      <w:pPr>
        <w:spacing w:after="240"/>
        <w:jc w:val="center"/>
        <w:rPr>
          <w:rFonts w:ascii="Times New Roman" w:hAnsi="Times New Roman" w:cs="Times New Roman"/>
          <w:sz w:val="40"/>
          <w:szCs w:val="40"/>
        </w:rPr>
      </w:pPr>
      <w:r w:rsidRPr="002D42C0">
        <w:rPr>
          <w:rFonts w:ascii="Times New Roman" w:hAnsi="Times New Roman" w:cs="Times New Roman"/>
          <w:sz w:val="40"/>
          <w:szCs w:val="40"/>
        </w:rPr>
        <w:t>Készítette:</w:t>
      </w:r>
    </w:p>
    <w:p w:rsidR="00DD7A03" w:rsidRDefault="002D42C0" w:rsidP="002C182F">
      <w:pPr>
        <w:spacing w:after="240"/>
        <w:jc w:val="center"/>
        <w:rPr>
          <w:rFonts w:ascii="Times New Roman" w:hAnsi="Times New Roman" w:cs="Times New Roman"/>
          <w:sz w:val="40"/>
          <w:szCs w:val="40"/>
        </w:rPr>
      </w:pPr>
      <w:r w:rsidRPr="002D42C0">
        <w:rPr>
          <w:rFonts w:ascii="Times New Roman" w:hAnsi="Times New Roman" w:cs="Times New Roman"/>
          <w:sz w:val="40"/>
          <w:szCs w:val="40"/>
        </w:rPr>
        <w:t>Almássy Benedek Solt, Dorfinger Dávid</w:t>
      </w:r>
    </w:p>
    <w:p w:rsidR="004355EF" w:rsidRDefault="002C182F" w:rsidP="00A00F52">
      <w:pPr>
        <w:spacing w:after="240"/>
        <w:rPr>
          <w:rFonts w:ascii="Times New Roman" w:hAnsi="Times New Roman" w:cs="Times New Roman"/>
          <w:sz w:val="40"/>
          <w:szCs w:val="40"/>
        </w:rPr>
      </w:pPr>
      <w:r>
        <w:rPr>
          <w:rFonts w:ascii="Times New Roman" w:hAnsi="Times New Roman" w:cs="Times New Roman"/>
          <w:sz w:val="40"/>
          <w:szCs w:val="40"/>
        </w:rPr>
        <w:br w:type="page"/>
      </w:r>
    </w:p>
    <w:sdt>
      <w:sdtPr>
        <w:id w:val="814676183"/>
        <w:docPartObj>
          <w:docPartGallery w:val="Table of Contents"/>
          <w:docPartUnique/>
        </w:docPartObj>
      </w:sdtPr>
      <w:sdtEndPr>
        <w:rPr>
          <w:rFonts w:ascii="Times New Roman" w:eastAsiaTheme="minorHAnsi" w:hAnsi="Times New Roman" w:cs="Times New Roman"/>
          <w:b/>
          <w:bCs/>
          <w:color w:val="auto"/>
          <w:sz w:val="22"/>
          <w:szCs w:val="22"/>
          <w:lang w:eastAsia="en-US"/>
        </w:rPr>
      </w:sdtEndPr>
      <w:sdtContent>
        <w:p w:rsidR="005F43FA" w:rsidRPr="005F43FA" w:rsidRDefault="005F43FA" w:rsidP="005F43FA">
          <w:pPr>
            <w:pStyle w:val="Tartalomjegyzkcmsora"/>
            <w:spacing w:after="240"/>
            <w:rPr>
              <w:rFonts w:ascii="Times New Roman" w:hAnsi="Times New Roman" w:cs="Times New Roman"/>
              <w:color w:val="000000" w:themeColor="text1"/>
            </w:rPr>
          </w:pPr>
          <w:r w:rsidRPr="005F43FA">
            <w:rPr>
              <w:rFonts w:ascii="Times New Roman" w:hAnsi="Times New Roman" w:cs="Times New Roman"/>
              <w:color w:val="000000" w:themeColor="text1"/>
            </w:rPr>
            <w:t>Tartalom</w:t>
          </w:r>
        </w:p>
        <w:p w:rsidR="005F43FA" w:rsidRPr="005F43FA" w:rsidRDefault="005F43FA">
          <w:pPr>
            <w:pStyle w:val="TJ1"/>
            <w:tabs>
              <w:tab w:val="right" w:leader="dot" w:pos="9060"/>
            </w:tabs>
            <w:rPr>
              <w:rFonts w:ascii="Times New Roman" w:hAnsi="Times New Roman" w:cs="Times New Roman"/>
              <w:noProof/>
            </w:rPr>
          </w:pPr>
          <w:r w:rsidRPr="005F43FA">
            <w:rPr>
              <w:rFonts w:ascii="Times New Roman" w:hAnsi="Times New Roman" w:cs="Times New Roman"/>
            </w:rPr>
            <w:fldChar w:fldCharType="begin"/>
          </w:r>
          <w:r w:rsidRPr="005F43FA">
            <w:rPr>
              <w:rFonts w:ascii="Times New Roman" w:hAnsi="Times New Roman" w:cs="Times New Roman"/>
            </w:rPr>
            <w:instrText xml:space="preserve"> TOC \o "1-3" \h \z \u </w:instrText>
          </w:r>
          <w:r w:rsidRPr="005F43FA">
            <w:rPr>
              <w:rFonts w:ascii="Times New Roman" w:hAnsi="Times New Roman" w:cs="Times New Roman"/>
            </w:rPr>
            <w:fldChar w:fldCharType="separate"/>
          </w:r>
          <w:hyperlink w:anchor="_Toc221525433" w:history="1">
            <w:r w:rsidRPr="005F43FA">
              <w:rPr>
                <w:rStyle w:val="Hiperhivatkozs"/>
                <w:rFonts w:ascii="Times New Roman" w:hAnsi="Times New Roman" w:cs="Times New Roman"/>
                <w:noProof/>
              </w:rPr>
              <w:t>Bevezetés</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_Toc221525433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3</w:t>
            </w:r>
            <w:r w:rsidRPr="005F43FA">
              <w:rPr>
                <w:rFonts w:ascii="Times New Roman" w:hAnsi="Times New Roman" w:cs="Times New Roman"/>
                <w:noProof/>
                <w:webHidden/>
              </w:rPr>
              <w:fldChar w:fldCharType="end"/>
            </w:r>
          </w:hyperlink>
        </w:p>
        <w:p w:rsidR="005F43FA" w:rsidRPr="005F43FA" w:rsidRDefault="005F43FA">
          <w:pPr>
            <w:pStyle w:val="TJ1"/>
            <w:tabs>
              <w:tab w:val="right" w:leader="dot" w:pos="9060"/>
            </w:tabs>
            <w:rPr>
              <w:rFonts w:ascii="Times New Roman" w:hAnsi="Times New Roman" w:cs="Times New Roman"/>
              <w:noProof/>
            </w:rPr>
          </w:pPr>
          <w:hyperlink w:anchor="_Toc221525434" w:history="1">
            <w:r w:rsidRPr="005F43FA">
              <w:rPr>
                <w:rStyle w:val="Hiperhivatkozs"/>
                <w:rFonts w:ascii="Times New Roman" w:hAnsi="Times New Roman" w:cs="Times New Roman"/>
                <w:noProof/>
              </w:rPr>
              <w:t>Adatbázis</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_Toc221525434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5</w:t>
            </w:r>
            <w:r w:rsidRPr="005F43FA">
              <w:rPr>
                <w:rFonts w:ascii="Times New Roman" w:hAnsi="Times New Roman" w:cs="Times New Roman"/>
                <w:noProof/>
                <w:webHidden/>
              </w:rPr>
              <w:fldChar w:fldCharType="end"/>
            </w:r>
          </w:hyperlink>
        </w:p>
        <w:p w:rsidR="005F43FA" w:rsidRPr="005F43FA" w:rsidRDefault="005F43FA">
          <w:pPr>
            <w:pStyle w:val="TJ1"/>
            <w:tabs>
              <w:tab w:val="right" w:leader="dot" w:pos="9060"/>
            </w:tabs>
            <w:rPr>
              <w:rFonts w:ascii="Times New Roman" w:hAnsi="Times New Roman" w:cs="Times New Roman"/>
              <w:noProof/>
            </w:rPr>
          </w:pPr>
          <w:hyperlink w:anchor="_Toc221525435" w:history="1">
            <w:r w:rsidRPr="005F43FA">
              <w:rPr>
                <w:rStyle w:val="Hiperhivatkozs"/>
                <w:rFonts w:ascii="Times New Roman" w:hAnsi="Times New Roman" w:cs="Times New Roman"/>
                <w:noProof/>
              </w:rPr>
              <w:t>Backend</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_Toc221525435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6</w:t>
            </w:r>
            <w:r w:rsidRPr="005F43FA">
              <w:rPr>
                <w:rFonts w:ascii="Times New Roman" w:hAnsi="Times New Roman" w:cs="Times New Roman"/>
                <w:noProof/>
                <w:webHidden/>
              </w:rPr>
              <w:fldChar w:fldCharType="end"/>
            </w:r>
          </w:hyperlink>
        </w:p>
        <w:p w:rsidR="005F43FA" w:rsidRPr="005F43FA" w:rsidRDefault="005F43FA">
          <w:pPr>
            <w:pStyle w:val="TJ1"/>
            <w:tabs>
              <w:tab w:val="right" w:leader="dot" w:pos="9060"/>
            </w:tabs>
            <w:rPr>
              <w:rFonts w:ascii="Times New Roman" w:hAnsi="Times New Roman" w:cs="Times New Roman"/>
              <w:noProof/>
            </w:rPr>
          </w:pPr>
          <w:hyperlink w:anchor="_Toc221525436" w:history="1">
            <w:r w:rsidRPr="005F43FA">
              <w:rPr>
                <w:rStyle w:val="Hiperhivatkozs"/>
                <w:rFonts w:ascii="Times New Roman" w:hAnsi="Times New Roman" w:cs="Times New Roman"/>
                <w:noProof/>
              </w:rPr>
              <w:t>Frontend</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_Toc221525436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7</w:t>
            </w:r>
            <w:r w:rsidRPr="005F43FA">
              <w:rPr>
                <w:rFonts w:ascii="Times New Roman" w:hAnsi="Times New Roman" w:cs="Times New Roman"/>
                <w:noProof/>
                <w:webHidden/>
              </w:rPr>
              <w:fldChar w:fldCharType="end"/>
            </w:r>
          </w:hyperlink>
        </w:p>
        <w:p w:rsidR="005F43FA" w:rsidRPr="005F43FA" w:rsidRDefault="005F43FA">
          <w:pPr>
            <w:pStyle w:val="TJ1"/>
            <w:tabs>
              <w:tab w:val="right" w:leader="dot" w:pos="9060"/>
            </w:tabs>
            <w:rPr>
              <w:rFonts w:ascii="Times New Roman" w:hAnsi="Times New Roman" w:cs="Times New Roman"/>
              <w:noProof/>
            </w:rPr>
          </w:pPr>
          <w:hyperlink w:anchor="_Toc221525437" w:history="1">
            <w:r w:rsidRPr="005F43FA">
              <w:rPr>
                <w:rStyle w:val="Hiperhivatkozs"/>
                <w:rFonts w:ascii="Times New Roman" w:hAnsi="Times New Roman" w:cs="Times New Roman"/>
                <w:noProof/>
              </w:rPr>
              <w:t>Melléklet</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_Toc221525437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8</w:t>
            </w:r>
            <w:r w:rsidRPr="005F43FA">
              <w:rPr>
                <w:rFonts w:ascii="Times New Roman" w:hAnsi="Times New Roman" w:cs="Times New Roman"/>
                <w:noProof/>
                <w:webHidden/>
              </w:rPr>
              <w:fldChar w:fldCharType="end"/>
            </w:r>
          </w:hyperlink>
        </w:p>
        <w:p w:rsidR="005F43FA" w:rsidRPr="005F43FA" w:rsidRDefault="005F43FA">
          <w:pPr>
            <w:pStyle w:val="TJ2"/>
            <w:tabs>
              <w:tab w:val="right" w:leader="dot" w:pos="9060"/>
            </w:tabs>
            <w:rPr>
              <w:rFonts w:ascii="Times New Roman" w:hAnsi="Times New Roman" w:cs="Times New Roman"/>
              <w:noProof/>
            </w:rPr>
          </w:pPr>
          <w:hyperlink w:anchor="_Toc221525438" w:history="1">
            <w:r w:rsidRPr="005F43FA">
              <w:rPr>
                <w:rStyle w:val="Hiperhivatkozs"/>
                <w:rFonts w:ascii="Times New Roman" w:hAnsi="Times New Roman" w:cs="Times New Roman"/>
                <w:noProof/>
              </w:rPr>
              <w:t>Gantt Diagram</w:t>
            </w:r>
            <w:r w:rsidRPr="005F43FA">
              <w:rPr>
                <w:rFonts w:ascii="Times New Roman" w:hAnsi="Times New Roman" w:cs="Times New Roman"/>
                <w:noProof/>
                <w:webHidden/>
              </w:rPr>
              <w:tab/>
            </w:r>
            <w:r w:rsidRPr="005F43FA">
              <w:rPr>
                <w:rFonts w:ascii="Times New Roman" w:hAnsi="Times New Roman" w:cs="Times New Roman"/>
                <w:noProof/>
                <w:webHidden/>
              </w:rPr>
              <w:fldChar w:fldCharType="begin"/>
            </w:r>
            <w:r w:rsidRPr="005F43FA">
              <w:rPr>
                <w:rFonts w:ascii="Times New Roman" w:hAnsi="Times New Roman" w:cs="Times New Roman"/>
                <w:noProof/>
                <w:webHidden/>
              </w:rPr>
              <w:instrText xml:space="preserve"> PAGEREF _Toc221525438 \h </w:instrText>
            </w:r>
            <w:r w:rsidRPr="005F43FA">
              <w:rPr>
                <w:rFonts w:ascii="Times New Roman" w:hAnsi="Times New Roman" w:cs="Times New Roman"/>
                <w:noProof/>
                <w:webHidden/>
              </w:rPr>
            </w:r>
            <w:r w:rsidRPr="005F43FA">
              <w:rPr>
                <w:rFonts w:ascii="Times New Roman" w:hAnsi="Times New Roman" w:cs="Times New Roman"/>
                <w:noProof/>
                <w:webHidden/>
              </w:rPr>
              <w:fldChar w:fldCharType="separate"/>
            </w:r>
            <w:r w:rsidRPr="005F43FA">
              <w:rPr>
                <w:rFonts w:ascii="Times New Roman" w:hAnsi="Times New Roman" w:cs="Times New Roman"/>
                <w:noProof/>
                <w:webHidden/>
              </w:rPr>
              <w:t>8</w:t>
            </w:r>
            <w:r w:rsidRPr="005F43FA">
              <w:rPr>
                <w:rFonts w:ascii="Times New Roman" w:hAnsi="Times New Roman" w:cs="Times New Roman"/>
                <w:noProof/>
                <w:webHidden/>
              </w:rPr>
              <w:fldChar w:fldCharType="end"/>
            </w:r>
          </w:hyperlink>
        </w:p>
        <w:p w:rsidR="005F43FA" w:rsidRPr="005F43FA" w:rsidRDefault="005F43FA">
          <w:pPr>
            <w:rPr>
              <w:rFonts w:ascii="Times New Roman" w:hAnsi="Times New Roman" w:cs="Times New Roman"/>
            </w:rPr>
          </w:pPr>
          <w:r w:rsidRPr="005F43FA">
            <w:rPr>
              <w:rFonts w:ascii="Times New Roman" w:hAnsi="Times New Roman" w:cs="Times New Roman"/>
              <w:b/>
              <w:bCs/>
            </w:rPr>
            <w:fldChar w:fldCharType="end"/>
          </w:r>
        </w:p>
      </w:sdtContent>
    </w:sdt>
    <w:p w:rsidR="005F43FA" w:rsidRDefault="005F43FA">
      <w:pPr>
        <w:rPr>
          <w:rFonts w:ascii="Times New Roman" w:eastAsiaTheme="majorEastAsia" w:hAnsi="Times New Roman" w:cstheme="majorBidi"/>
          <w:b/>
          <w:color w:val="000000" w:themeColor="text1"/>
          <w:sz w:val="28"/>
          <w:szCs w:val="32"/>
        </w:rPr>
      </w:pPr>
      <w:r>
        <w:br w:type="page"/>
      </w:r>
    </w:p>
    <w:p w:rsidR="004355EF" w:rsidRDefault="004355EF" w:rsidP="004355EF">
      <w:pPr>
        <w:pStyle w:val="Cmsor1"/>
      </w:pPr>
      <w:bookmarkStart w:id="0" w:name="_Toc221525433"/>
      <w:r w:rsidRPr="004355EF">
        <w:lastRenderedPageBreak/>
        <w:t>Bevezetés</w:t>
      </w:r>
      <w:bookmarkEnd w:id="0"/>
    </w:p>
    <w:p w:rsidR="00985777" w:rsidRDefault="002C182F" w:rsidP="002C182F">
      <w:pPr>
        <w:spacing w:line="360" w:lineRule="auto"/>
        <w:jc w:val="both"/>
        <w:rPr>
          <w:rFonts w:ascii="Times New Roman" w:hAnsi="Times New Roman" w:cs="Times New Roman"/>
          <w:sz w:val="24"/>
        </w:rPr>
      </w:pPr>
      <w:r w:rsidRPr="002C182F">
        <w:rPr>
          <w:rFonts w:ascii="Times New Roman" w:hAnsi="Times New Roman" w:cs="Times New Roman"/>
          <w:sz w:val="24"/>
        </w:rPr>
        <w:t xml:space="preserve">A webalkalmazás </w:t>
      </w:r>
      <w:r>
        <w:rPr>
          <w:rFonts w:ascii="Times New Roman" w:hAnsi="Times New Roman" w:cs="Times New Roman"/>
          <w:sz w:val="24"/>
        </w:rPr>
        <w:t>vizsgaremek projektünket</w:t>
      </w:r>
      <w:r w:rsidRPr="002C182F">
        <w:rPr>
          <w:rFonts w:ascii="Times New Roman" w:hAnsi="Times New Roman" w:cs="Times New Roman"/>
          <w:sz w:val="24"/>
        </w:rPr>
        <w:t xml:space="preserve"> csapatban csináltuk ketten</w:t>
      </w:r>
      <w:r w:rsidR="00841B65">
        <w:rPr>
          <w:rFonts w:ascii="Times New Roman" w:hAnsi="Times New Roman" w:cs="Times New Roman"/>
          <w:sz w:val="24"/>
        </w:rPr>
        <w:t>: Almássy Benedek Solt és Dorfinger Dávid.</w:t>
      </w:r>
    </w:p>
    <w:p w:rsidR="002C182F" w:rsidRDefault="002C182F" w:rsidP="002C182F">
      <w:pPr>
        <w:spacing w:line="360" w:lineRule="auto"/>
        <w:jc w:val="both"/>
        <w:rPr>
          <w:rFonts w:ascii="Times New Roman" w:hAnsi="Times New Roman" w:cs="Times New Roman"/>
          <w:sz w:val="24"/>
        </w:rPr>
      </w:pPr>
      <w:r>
        <w:rPr>
          <w:rFonts w:ascii="Times New Roman" w:hAnsi="Times New Roman" w:cs="Times New Roman"/>
          <w:sz w:val="24"/>
        </w:rPr>
        <w:t xml:space="preserve">Az </w:t>
      </w:r>
      <w:r w:rsidR="0079385E">
        <w:rPr>
          <w:rFonts w:ascii="Times New Roman" w:hAnsi="Times New Roman" w:cs="Times New Roman"/>
          <w:sz w:val="24"/>
        </w:rPr>
        <w:t>alkalmazásunk</w:t>
      </w:r>
      <w:r>
        <w:rPr>
          <w:rFonts w:ascii="Times New Roman" w:hAnsi="Times New Roman" w:cs="Times New Roman"/>
          <w:sz w:val="24"/>
        </w:rPr>
        <w:t xml:space="preserve"> neve:Kulturvadász</w:t>
      </w:r>
    </w:p>
    <w:p w:rsidR="002C182F" w:rsidRDefault="002C182F" w:rsidP="002C182F">
      <w:pPr>
        <w:spacing w:line="360" w:lineRule="auto"/>
        <w:jc w:val="both"/>
        <w:rPr>
          <w:rFonts w:ascii="Times New Roman" w:hAnsi="Times New Roman" w:cs="Times New Roman"/>
          <w:sz w:val="24"/>
        </w:rPr>
      </w:pPr>
      <w:r>
        <w:rPr>
          <w:rFonts w:ascii="Times New Roman" w:hAnsi="Times New Roman" w:cs="Times New Roman"/>
          <w:sz w:val="24"/>
        </w:rPr>
        <w:t>Téma választásunkat befo</w:t>
      </w:r>
      <w:r w:rsidR="00DD7A03">
        <w:rPr>
          <w:rFonts w:ascii="Times New Roman" w:hAnsi="Times New Roman" w:cs="Times New Roman"/>
          <w:sz w:val="24"/>
        </w:rPr>
        <w:t>ly</w:t>
      </w:r>
      <w:r>
        <w:rPr>
          <w:rFonts w:ascii="Times New Roman" w:hAnsi="Times New Roman" w:cs="Times New Roman"/>
          <w:sz w:val="24"/>
        </w:rPr>
        <w:t>ásolta</w:t>
      </w:r>
      <w:r w:rsidR="00DD7A03">
        <w:rPr>
          <w:rFonts w:ascii="Times New Roman" w:hAnsi="Times New Roman" w:cs="Times New Roman"/>
          <w:sz w:val="24"/>
        </w:rPr>
        <w:t xml:space="preserve"> szeretetünk a túrázás</w:t>
      </w:r>
      <w:r w:rsidR="00841B65">
        <w:rPr>
          <w:rFonts w:ascii="Times New Roman" w:hAnsi="Times New Roman" w:cs="Times New Roman"/>
          <w:sz w:val="24"/>
        </w:rPr>
        <w:t>hoz</w:t>
      </w:r>
      <w:r w:rsidR="00DD7A03">
        <w:rPr>
          <w:rFonts w:ascii="Times New Roman" w:hAnsi="Times New Roman" w:cs="Times New Roman"/>
          <w:sz w:val="24"/>
        </w:rPr>
        <w:t xml:space="preserve"> és az étel</w:t>
      </w:r>
      <w:r w:rsidR="00841B65">
        <w:rPr>
          <w:rFonts w:ascii="Times New Roman" w:hAnsi="Times New Roman" w:cs="Times New Roman"/>
          <w:sz w:val="24"/>
        </w:rPr>
        <w:t>hez</w:t>
      </w:r>
      <w:r w:rsidR="00DD7A03">
        <w:rPr>
          <w:rFonts w:ascii="Times New Roman" w:hAnsi="Times New Roman" w:cs="Times New Roman"/>
          <w:sz w:val="24"/>
        </w:rPr>
        <w:t xml:space="preserve">. A gasztroturizmus számunkra többet jelent, mint pusztán étel és ital. Ez egy olyan utazási forma, ahol az emberek a helyi ízeket, hagyományokon és történeteken keresztül ismerik meg igazán </w:t>
      </w:r>
      <w:r w:rsidR="0079385E">
        <w:rPr>
          <w:rFonts w:ascii="Times New Roman" w:hAnsi="Times New Roman" w:cs="Times New Roman"/>
          <w:sz w:val="24"/>
        </w:rPr>
        <w:t xml:space="preserve">Magyarország </w:t>
      </w:r>
      <w:r w:rsidR="00095FA4">
        <w:rPr>
          <w:rFonts w:ascii="Times New Roman" w:hAnsi="Times New Roman" w:cs="Times New Roman"/>
          <w:sz w:val="24"/>
        </w:rPr>
        <w:t xml:space="preserve">tájegységeinek </w:t>
      </w:r>
      <w:r w:rsidR="00841B65">
        <w:rPr>
          <w:rFonts w:ascii="Times New Roman" w:hAnsi="Times New Roman" w:cs="Times New Roman"/>
          <w:sz w:val="24"/>
        </w:rPr>
        <w:t>sajátosságait</w:t>
      </w:r>
      <w:r w:rsidR="00DD7A03">
        <w:rPr>
          <w:rFonts w:ascii="Times New Roman" w:hAnsi="Times New Roman" w:cs="Times New Roman"/>
          <w:sz w:val="24"/>
        </w:rPr>
        <w:t>.</w:t>
      </w:r>
    </w:p>
    <w:p w:rsidR="00A00F52" w:rsidRPr="00A00F52" w:rsidRDefault="00A00F52" w:rsidP="00A00F52">
      <w:pPr>
        <w:pStyle w:val="NormlWeb"/>
        <w:spacing w:line="360" w:lineRule="auto"/>
        <w:jc w:val="both"/>
      </w:pPr>
      <w:r w:rsidRPr="00A00F52">
        <w:t xml:space="preserve">A </w:t>
      </w:r>
      <w:r w:rsidRPr="00A00F52">
        <w:rPr>
          <w:rStyle w:val="Kiemels2"/>
        </w:rPr>
        <w:t>Kulturvadász</w:t>
      </w:r>
      <w:r w:rsidRPr="00A00F52">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Default="00A00F52" w:rsidP="00A00F52">
      <w:pPr>
        <w:pStyle w:val="NormlWeb"/>
        <w:spacing w:line="360" w:lineRule="auto"/>
        <w:jc w:val="both"/>
      </w:pPr>
      <w:r w:rsidRPr="00A00F52">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Default="0079385E" w:rsidP="00A00F52">
      <w:pPr>
        <w:pStyle w:val="NormlWeb"/>
        <w:spacing w:line="360" w:lineRule="auto"/>
        <w:jc w:val="both"/>
      </w:pPr>
      <w:r>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Default="0079385E" w:rsidP="00A00F52">
      <w:pPr>
        <w:pStyle w:val="NormlWeb"/>
        <w:spacing w:line="360" w:lineRule="auto"/>
        <w:jc w:val="both"/>
      </w:pPr>
      <w:r>
        <w:t>A projekt célja az volt, hogy egy olyan webalkalmazást hozzunk létre, amely valós felhasználói igényeket elégít ki, és hosszú távon is tovább fejleszthető.</w:t>
      </w:r>
      <w:r w:rsidR="00F95079" w:rsidRPr="00F95079">
        <w:t xml:space="preserve"> A felhasználók lehetőséget kapnak arra is, hogy időpontot foglaljanak különböző gasztronómiai programokra, például: éttermi kóstolókra, főzőkurzusokra, pincelátogatásokra, tematikus </w:t>
      </w:r>
      <w:proofErr w:type="spellStart"/>
      <w:r w:rsidR="00F95079" w:rsidRPr="00F95079">
        <w:t>gasztrotúrákra</w:t>
      </w:r>
      <w:proofErr w:type="spellEnd"/>
      <w:r w:rsidR="00F95079" w:rsidRPr="00F95079">
        <w:t>.</w:t>
      </w:r>
    </w:p>
    <w:p w:rsidR="005C79FE" w:rsidRDefault="005C79FE" w:rsidP="00A00F52">
      <w:pPr>
        <w:pStyle w:val="NormlWeb"/>
        <w:spacing w:line="360" w:lineRule="auto"/>
        <w:jc w:val="both"/>
      </w:pPr>
      <w:r>
        <w:t xml:space="preserve">A felhasználói élmény javítása érdekében az alkalmazás reszponzív kialakítást kapott, így különböző eszközökön  asztali számítógépen, tableten és mobiltelefonon egyaránt kényelmesen használható. Kiemelt figyelmet fordítottunk az átlátható menürendszerre, a gyors navigációra </w:t>
      </w:r>
      <w:r>
        <w:lastRenderedPageBreak/>
        <w:t>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Default="0065785B" w:rsidP="00A00F52">
      <w:pPr>
        <w:pStyle w:val="NormlWeb"/>
        <w:spacing w:line="360" w:lineRule="auto"/>
        <w:jc w:val="both"/>
      </w:pPr>
      <w:r>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t>. A Gantt diagram sok segítséget nyújtott a projekt határidők betartásában.</w:t>
      </w:r>
    </w:p>
    <w:p w:rsidR="00DA62A3" w:rsidRDefault="00DA62A3">
      <w:pPr>
        <w:rPr>
          <w:rFonts w:ascii="Times New Roman" w:eastAsia="Times New Roman" w:hAnsi="Times New Roman" w:cs="Times New Roman"/>
          <w:sz w:val="24"/>
          <w:szCs w:val="24"/>
          <w:lang w:eastAsia="hu-HU"/>
        </w:rPr>
      </w:pPr>
      <w:r>
        <w:br w:type="page"/>
      </w:r>
    </w:p>
    <w:p w:rsidR="00A33EF1" w:rsidRDefault="00A33EF1" w:rsidP="00A33EF1">
      <w:pPr>
        <w:pStyle w:val="Cmsor1"/>
      </w:pPr>
      <w:bookmarkStart w:id="1" w:name="_Toc221525434"/>
      <w:r>
        <w:lastRenderedPageBreak/>
        <w:t>Adatbázis</w:t>
      </w:r>
      <w:bookmarkEnd w:id="1"/>
    </w:p>
    <w:p w:rsidR="00A33EF1" w:rsidRDefault="00A33EF1">
      <w:pPr>
        <w:rPr>
          <w:rFonts w:ascii="Times New Roman" w:eastAsiaTheme="majorEastAsia" w:hAnsi="Times New Roman" w:cstheme="majorBidi"/>
          <w:b/>
          <w:color w:val="000000" w:themeColor="text1"/>
          <w:sz w:val="28"/>
          <w:szCs w:val="32"/>
        </w:rPr>
      </w:pPr>
      <w:r>
        <w:br w:type="page"/>
      </w:r>
    </w:p>
    <w:p w:rsidR="00A33EF1" w:rsidRDefault="00A33EF1" w:rsidP="00A33EF1">
      <w:pPr>
        <w:pStyle w:val="Cmsor1"/>
      </w:pPr>
      <w:bookmarkStart w:id="2" w:name="_Toc221525435"/>
      <w:r>
        <w:lastRenderedPageBreak/>
        <w:t>Backend</w:t>
      </w:r>
      <w:bookmarkEnd w:id="2"/>
    </w:p>
    <w:p w:rsidR="00A33EF1" w:rsidRDefault="00A33EF1">
      <w:pPr>
        <w:rPr>
          <w:rFonts w:ascii="Times New Roman" w:eastAsiaTheme="majorEastAsia" w:hAnsi="Times New Roman" w:cstheme="majorBidi"/>
          <w:b/>
          <w:color w:val="000000" w:themeColor="text1"/>
          <w:sz w:val="28"/>
          <w:szCs w:val="32"/>
        </w:rPr>
      </w:pPr>
      <w:r>
        <w:br w:type="page"/>
      </w:r>
    </w:p>
    <w:p w:rsidR="00A33EF1" w:rsidRDefault="00A33EF1" w:rsidP="00A33EF1">
      <w:pPr>
        <w:pStyle w:val="Cmsor1"/>
      </w:pPr>
      <w:bookmarkStart w:id="3" w:name="_Toc221525436"/>
      <w:r>
        <w:lastRenderedPageBreak/>
        <w:t>Frontend</w:t>
      </w:r>
      <w:bookmarkEnd w:id="3"/>
    </w:p>
    <w:p w:rsidR="00A33EF1" w:rsidRDefault="00A33EF1">
      <w:pPr>
        <w:rPr>
          <w:rFonts w:ascii="Times New Roman" w:eastAsiaTheme="majorEastAsia" w:hAnsi="Times New Roman" w:cstheme="majorBidi"/>
          <w:b/>
          <w:color w:val="000000" w:themeColor="text1"/>
          <w:sz w:val="28"/>
          <w:szCs w:val="32"/>
        </w:rPr>
      </w:pPr>
      <w:r>
        <w:br w:type="page"/>
      </w:r>
    </w:p>
    <w:p w:rsidR="005F43FA" w:rsidRDefault="005F43FA">
      <w:bookmarkStart w:id="4" w:name="_Toc221525437"/>
      <w:bookmarkStart w:id="5" w:name="_GoBack"/>
      <w:bookmarkEnd w:id="5"/>
    </w:p>
    <w:p w:rsidR="005F43FA" w:rsidRDefault="005F43FA">
      <w:pPr>
        <w:rPr>
          <w:rFonts w:ascii="Times New Roman" w:eastAsiaTheme="majorEastAsia" w:hAnsi="Times New Roman" w:cstheme="majorBidi"/>
          <w:b/>
          <w:color w:val="000000" w:themeColor="text1"/>
          <w:sz w:val="28"/>
          <w:szCs w:val="32"/>
        </w:rPr>
      </w:pPr>
      <w:r>
        <w:br w:type="page"/>
      </w:r>
    </w:p>
    <w:p w:rsidR="0065785B" w:rsidRDefault="00DA62A3" w:rsidP="00DA62A3">
      <w:pPr>
        <w:pStyle w:val="Cmsor1"/>
      </w:pPr>
      <w:r>
        <w:lastRenderedPageBreak/>
        <w:t>Melléklet</w:t>
      </w:r>
      <w:bookmarkEnd w:id="4"/>
    </w:p>
    <w:p w:rsidR="00503F30" w:rsidRDefault="00503F30" w:rsidP="00503F30">
      <w:pPr>
        <w:pStyle w:val="Cmsor2"/>
      </w:pPr>
      <w:bookmarkStart w:id="6" w:name="_Toc221525438"/>
      <w:r>
        <w:t>Gantt Diagram</w:t>
      </w:r>
      <w:bookmarkEnd w:id="6"/>
    </w:p>
    <w:p w:rsidR="00503F30" w:rsidRDefault="00503F30" w:rsidP="00503F30">
      <w:r>
        <w:rPr>
          <w:noProof/>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8">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A33EF1" w:rsidRDefault="00A33EF1" w:rsidP="00A33EF1">
      <w:pPr>
        <w:pStyle w:val="Kpalrs"/>
        <w:jc w:val="center"/>
        <w:rPr>
          <w:rFonts w:ascii="Times New Roman" w:hAnsi="Times New Roman" w:cs="Times New Roman"/>
          <w:sz w:val="20"/>
        </w:rPr>
      </w:pPr>
      <w:r w:rsidRPr="00A33EF1">
        <w:rPr>
          <w:rFonts w:ascii="Times New Roman" w:hAnsi="Times New Roman" w:cs="Times New Roman"/>
          <w:sz w:val="20"/>
        </w:rPr>
        <w:fldChar w:fldCharType="begin"/>
      </w:r>
      <w:r w:rsidRPr="00A33EF1">
        <w:rPr>
          <w:rFonts w:ascii="Times New Roman" w:hAnsi="Times New Roman" w:cs="Times New Roman"/>
          <w:sz w:val="20"/>
        </w:rPr>
        <w:instrText xml:space="preserve"> SEQ ábra \* ARABIC </w:instrText>
      </w:r>
      <w:r w:rsidRPr="00A33EF1">
        <w:rPr>
          <w:rFonts w:ascii="Times New Roman" w:hAnsi="Times New Roman" w:cs="Times New Roman"/>
          <w:sz w:val="20"/>
        </w:rPr>
        <w:fldChar w:fldCharType="separate"/>
      </w:r>
      <w:r w:rsidRPr="00A33EF1">
        <w:rPr>
          <w:rFonts w:ascii="Times New Roman" w:hAnsi="Times New Roman" w:cs="Times New Roman"/>
          <w:noProof/>
          <w:sz w:val="20"/>
        </w:rPr>
        <w:t>1</w:t>
      </w:r>
      <w:r w:rsidRPr="00A33EF1">
        <w:rPr>
          <w:rFonts w:ascii="Times New Roman" w:hAnsi="Times New Roman" w:cs="Times New Roman"/>
          <w:sz w:val="20"/>
        </w:rPr>
        <w:fldChar w:fldCharType="end"/>
      </w:r>
      <w:r w:rsidRPr="00A33EF1">
        <w:rPr>
          <w:rFonts w:ascii="Times New Roman" w:hAnsi="Times New Roman" w:cs="Times New Roman"/>
          <w:sz w:val="20"/>
        </w:rPr>
        <w:t>. ábra: Gantt diagramm</w:t>
      </w:r>
    </w:p>
    <w:sectPr w:rsidR="00503F30" w:rsidRPr="00A33EF1" w:rsidSect="005F43FA">
      <w:footerReference w:type="default" r:id="rId9"/>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26FB9" w:rsidRDefault="00F26FB9" w:rsidP="005F43FA">
      <w:pPr>
        <w:spacing w:after="0" w:line="240" w:lineRule="auto"/>
      </w:pPr>
      <w:r>
        <w:separator/>
      </w:r>
    </w:p>
  </w:endnote>
  <w:endnote w:type="continuationSeparator" w:id="0">
    <w:p w:rsidR="00F26FB9" w:rsidRDefault="00F26FB9"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Content>
      <w:p w:rsidR="005F43FA" w:rsidRDefault="005F43FA">
        <w:pPr>
          <w:pStyle w:val="llb"/>
          <w:jc w:val="right"/>
        </w:pPr>
        <w:r>
          <w:fldChar w:fldCharType="begin"/>
        </w:r>
        <w:r>
          <w:instrText>PAGE   \* MERGEFORMAT</w:instrText>
        </w:r>
        <w:r>
          <w:fldChar w:fldCharType="separate"/>
        </w:r>
        <w:r>
          <w:t>2</w:t>
        </w:r>
        <w:r>
          <w:fldChar w:fldCharType="end"/>
        </w:r>
      </w:p>
    </w:sdtContent>
  </w:sdt>
  <w:p w:rsidR="005F43FA" w:rsidRDefault="005F43F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26FB9" w:rsidRDefault="00F26FB9" w:rsidP="005F43FA">
      <w:pPr>
        <w:spacing w:after="0" w:line="240" w:lineRule="auto"/>
      </w:pPr>
      <w:r>
        <w:separator/>
      </w:r>
    </w:p>
  </w:footnote>
  <w:footnote w:type="continuationSeparator" w:id="0">
    <w:p w:rsidR="00F26FB9" w:rsidRDefault="00F26FB9" w:rsidP="005F43F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A3D"/>
    <w:rsid w:val="00041A6F"/>
    <w:rsid w:val="00095FA4"/>
    <w:rsid w:val="00165788"/>
    <w:rsid w:val="00204A3D"/>
    <w:rsid w:val="0028452A"/>
    <w:rsid w:val="002C182F"/>
    <w:rsid w:val="002D42C0"/>
    <w:rsid w:val="004355EF"/>
    <w:rsid w:val="00503F30"/>
    <w:rsid w:val="005C79FE"/>
    <w:rsid w:val="005F43FA"/>
    <w:rsid w:val="0065785B"/>
    <w:rsid w:val="0072086F"/>
    <w:rsid w:val="0079385E"/>
    <w:rsid w:val="007F785E"/>
    <w:rsid w:val="00841B65"/>
    <w:rsid w:val="00914A40"/>
    <w:rsid w:val="00944D37"/>
    <w:rsid w:val="00985777"/>
    <w:rsid w:val="00A00F52"/>
    <w:rsid w:val="00A33EF1"/>
    <w:rsid w:val="00B6655F"/>
    <w:rsid w:val="00D5459E"/>
    <w:rsid w:val="00DA62A3"/>
    <w:rsid w:val="00DD7A03"/>
    <w:rsid w:val="00EF005A"/>
    <w:rsid w:val="00F26FB9"/>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002D6"/>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4355EF"/>
    <w:pPr>
      <w:keepNext/>
      <w:keepLines/>
      <w:spacing w:after="240" w:line="360" w:lineRule="auto"/>
      <w:jc w:val="both"/>
      <w:outlineLvl w:val="0"/>
    </w:pPr>
    <w:rPr>
      <w:rFonts w:ascii="Times New Roman" w:eastAsiaTheme="majorEastAsia" w:hAnsi="Times New Roman"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after="240"/>
      <w:outlineLvl w:val="1"/>
    </w:pPr>
    <w:rPr>
      <w:rFonts w:ascii="Times New Roman" w:eastAsiaTheme="majorEastAsia" w:hAnsi="Times New Roman" w:cstheme="majorBidi"/>
      <w:b/>
      <w:color w:val="000000" w:themeColor="text1"/>
      <w:sz w:val="24"/>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98BB7-E146-4F35-B2B2-3D2DA0793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465</Words>
  <Characters>3212</Characters>
  <Application>Microsoft Office Word</Application>
  <DocSecurity>0</DocSecurity>
  <Lines>26</Lines>
  <Paragraphs>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11</cp:revision>
  <dcterms:created xsi:type="dcterms:W3CDTF">2026-01-26T08:52:00Z</dcterms:created>
  <dcterms:modified xsi:type="dcterms:W3CDTF">2026-02-09T09:32:00Z</dcterms:modified>
</cp:coreProperties>
</file>