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AB5" w:rsidRPr="00BF3B54" w:rsidRDefault="00F57FAD" w:rsidP="00CC5AD8">
      <w:pPr>
        <w:contextualSpacing/>
        <w:jc w:val="right"/>
      </w:pPr>
      <w:r w:rsidRPr="00BF3B54">
        <w:t>Экз. № 1</w:t>
      </w:r>
    </w:p>
    <w:p w:rsidR="005F0B15" w:rsidRPr="0043078D" w:rsidRDefault="005F0B15" w:rsidP="00CC5AD8">
      <w:pPr>
        <w:ind w:left="8080"/>
        <w:contextualSpacing/>
        <w:rPr>
          <w:b/>
        </w:rPr>
      </w:pPr>
    </w:p>
    <w:p w:rsidR="005F0B15" w:rsidRPr="0043078D" w:rsidRDefault="0005086F" w:rsidP="00CC5AD8">
      <w:pPr>
        <w:ind w:left="4820"/>
        <w:contextualSpacing/>
        <w:jc w:val="center"/>
        <w:rPr>
          <w:b/>
        </w:rPr>
      </w:pPr>
      <w:r w:rsidRPr="0043078D">
        <w:rPr>
          <w:b/>
        </w:rPr>
        <w:t>УТВЕРЖДАЮ</w:t>
      </w:r>
    </w:p>
    <w:p w:rsidR="00B24DC3" w:rsidRDefault="00B24DC3" w:rsidP="00CC5AD8">
      <w:pPr>
        <w:ind w:left="4820"/>
        <w:contextualSpacing/>
        <w:jc w:val="center"/>
        <w:rPr>
          <w:b/>
        </w:rPr>
      </w:pPr>
      <w:r>
        <w:rPr>
          <w:b/>
        </w:rPr>
        <w:t>Начальник Седьмого департамента</w:t>
      </w:r>
    </w:p>
    <w:p w:rsidR="005F0B15" w:rsidRPr="0043078D" w:rsidRDefault="005F0B15" w:rsidP="00CC5AD8">
      <w:pPr>
        <w:ind w:left="4820"/>
        <w:contextualSpacing/>
        <w:jc w:val="center"/>
        <w:rPr>
          <w:b/>
        </w:rPr>
      </w:pPr>
      <w:r w:rsidRPr="0043078D">
        <w:rPr>
          <w:b/>
        </w:rPr>
        <w:t>С</w:t>
      </w:r>
      <w:r w:rsidR="00B24DC3">
        <w:rPr>
          <w:b/>
        </w:rPr>
        <w:t xml:space="preserve">лужбы государственной охраны </w:t>
      </w:r>
      <w:r w:rsidRPr="0043078D">
        <w:rPr>
          <w:b/>
        </w:rPr>
        <w:t>РК</w:t>
      </w:r>
    </w:p>
    <w:p w:rsidR="005F0B15" w:rsidRPr="0043078D" w:rsidRDefault="005F0B15" w:rsidP="00CC5AD8">
      <w:pPr>
        <w:ind w:left="4820"/>
        <w:contextualSpacing/>
        <w:jc w:val="center"/>
        <w:rPr>
          <w:b/>
        </w:rPr>
      </w:pPr>
      <w:r w:rsidRPr="0043078D">
        <w:rPr>
          <w:b/>
        </w:rPr>
        <w:t xml:space="preserve">полковник                     </w:t>
      </w:r>
      <w:r w:rsidR="00B24DC3">
        <w:rPr>
          <w:b/>
        </w:rPr>
        <w:t>Б</w:t>
      </w:r>
      <w:r w:rsidRPr="0043078D">
        <w:rPr>
          <w:b/>
        </w:rPr>
        <w:t xml:space="preserve">. </w:t>
      </w:r>
      <w:r w:rsidR="00B24DC3">
        <w:rPr>
          <w:b/>
        </w:rPr>
        <w:t>Абдышев</w:t>
      </w:r>
    </w:p>
    <w:p w:rsidR="005F0B15" w:rsidRPr="0043078D" w:rsidRDefault="005F0B15" w:rsidP="00CC5AD8">
      <w:pPr>
        <w:ind w:left="4253"/>
        <w:contextualSpacing/>
        <w:jc w:val="center"/>
        <w:rPr>
          <w:b/>
        </w:rPr>
      </w:pPr>
    </w:p>
    <w:p w:rsidR="005F0B15" w:rsidRPr="0043078D" w:rsidRDefault="00740031" w:rsidP="00CC5AD8">
      <w:pPr>
        <w:ind w:left="4962"/>
        <w:contextualSpacing/>
        <w:rPr>
          <w:b/>
        </w:rPr>
      </w:pPr>
      <w:r>
        <w:rPr>
          <w:b/>
        </w:rPr>
        <w:t>«____» ______________ 2024</w:t>
      </w:r>
    </w:p>
    <w:p w:rsidR="005F0B15" w:rsidRPr="0043078D" w:rsidRDefault="005F0B15" w:rsidP="00CC5AD8">
      <w:pPr>
        <w:contextualSpacing/>
      </w:pPr>
    </w:p>
    <w:p w:rsidR="0005086F" w:rsidRPr="0043078D" w:rsidRDefault="0005086F" w:rsidP="00CC5AD8">
      <w:pPr>
        <w:contextualSpacing/>
        <w:rPr>
          <w:rFonts w:eastAsia="Times New Roman"/>
          <w:lang w:eastAsia="x-none"/>
        </w:rPr>
      </w:pPr>
    </w:p>
    <w:p w:rsidR="009178F7" w:rsidRPr="009178F7" w:rsidRDefault="009178F7" w:rsidP="00CC5AD8">
      <w:pPr>
        <w:contextualSpacing/>
        <w:jc w:val="center"/>
        <w:rPr>
          <w:rFonts w:eastAsia="Times New Roman"/>
          <w:lang w:eastAsia="x-none"/>
        </w:rPr>
      </w:pPr>
      <w:r w:rsidRPr="009178F7">
        <w:rPr>
          <w:rFonts w:eastAsia="Times New Roman"/>
          <w:b/>
          <w:lang w:eastAsia="x-none"/>
        </w:rPr>
        <w:t>Тестовые вопросы</w:t>
      </w:r>
    </w:p>
    <w:p w:rsidR="009178F7" w:rsidRPr="009178F7" w:rsidRDefault="009178F7" w:rsidP="00CC5AD8">
      <w:pPr>
        <w:contextualSpacing/>
        <w:jc w:val="center"/>
        <w:rPr>
          <w:rFonts w:eastAsia="Times New Roman"/>
          <w:b/>
          <w:lang w:eastAsia="x-none"/>
        </w:rPr>
      </w:pPr>
      <w:r w:rsidRPr="009178F7">
        <w:rPr>
          <w:rFonts w:eastAsia="Times New Roman"/>
          <w:b/>
          <w:lang w:eastAsia="x-none"/>
        </w:rPr>
        <w:t>на знание требований нормативно правовых актов</w:t>
      </w:r>
    </w:p>
    <w:p w:rsidR="009178F7" w:rsidRPr="009178F7" w:rsidRDefault="009178F7" w:rsidP="00CC5AD8">
      <w:pPr>
        <w:contextualSpacing/>
        <w:jc w:val="center"/>
        <w:rPr>
          <w:rFonts w:eastAsia="Times New Roman"/>
          <w:b/>
          <w:lang w:eastAsia="x-none"/>
        </w:rPr>
      </w:pPr>
      <w:r w:rsidRPr="009178F7">
        <w:rPr>
          <w:rFonts w:eastAsia="Times New Roman"/>
          <w:b/>
          <w:lang w:eastAsia="x-none"/>
        </w:rPr>
        <w:t>Службы государственной охраны</w:t>
      </w:r>
      <w:r>
        <w:rPr>
          <w:rFonts w:eastAsia="Times New Roman"/>
          <w:b/>
          <w:lang w:eastAsia="x-none"/>
        </w:rPr>
        <w:t xml:space="preserve"> </w:t>
      </w:r>
      <w:r w:rsidRPr="009178F7">
        <w:rPr>
          <w:rFonts w:eastAsia="Times New Roman"/>
          <w:b/>
          <w:lang w:eastAsia="x-none"/>
        </w:rPr>
        <w:t>Республики Казахстан</w:t>
      </w:r>
    </w:p>
    <w:p w:rsidR="009178F7" w:rsidRDefault="009178F7" w:rsidP="00CC5AD8">
      <w:pPr>
        <w:contextualSpacing/>
        <w:jc w:val="center"/>
        <w:rPr>
          <w:b/>
        </w:rPr>
      </w:pPr>
      <w:r w:rsidRPr="009178F7">
        <w:rPr>
          <w:rFonts w:eastAsia="Times New Roman"/>
          <w:b/>
          <w:lang w:eastAsia="x-none"/>
        </w:rPr>
        <w:t xml:space="preserve">по </w:t>
      </w:r>
      <w:r w:rsidRPr="009178F7">
        <w:rPr>
          <w:b/>
        </w:rPr>
        <w:t>обеспечению информационной безопасности</w:t>
      </w:r>
    </w:p>
    <w:p w:rsidR="006E4AB5" w:rsidRPr="0043078D" w:rsidRDefault="006E4AB5" w:rsidP="00CC5AD8">
      <w:pPr>
        <w:contextualSpacing/>
      </w:pPr>
    </w:p>
    <w:p w:rsidR="0005086F" w:rsidRPr="0043078D" w:rsidRDefault="0005086F" w:rsidP="00CC5AD8">
      <w:pPr>
        <w:contextualSpacing/>
        <w:rPr>
          <w:spacing w:val="-6"/>
        </w:rPr>
      </w:pPr>
    </w:p>
    <w:p w:rsidR="0005086F" w:rsidRPr="0043078D" w:rsidRDefault="0071463D" w:rsidP="00CC5AD8">
      <w:pPr>
        <w:contextualSpacing/>
        <w:jc w:val="center"/>
        <w:rPr>
          <w:spacing w:val="-6"/>
        </w:rPr>
      </w:pPr>
      <w:r w:rsidRPr="0043078D">
        <w:rPr>
          <w:b/>
          <w:noProof/>
          <w:lang w:eastAsia="ru-RU"/>
        </w:rPr>
        <w:drawing>
          <wp:inline distT="0" distB="0" distL="0" distR="0" wp14:anchorId="79B7821A" wp14:editId="10070893">
            <wp:extent cx="2139423" cy="2390775"/>
            <wp:effectExtent l="0" t="0" r="0" b="0"/>
            <wp:docPr id="63" name="Рисунок 63" descr="D:\РАБОТА\ВСЯКОЕ\ФОТО\ЛОГО СГО на Латиниц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РАБОТА\ВСЯКОЕ\ФОТО\ЛОГО СГО на Латинице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394" cy="242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86F" w:rsidRPr="0043078D" w:rsidRDefault="0005086F" w:rsidP="00CC5AD8">
      <w:pPr>
        <w:contextualSpacing/>
        <w:rPr>
          <w:spacing w:val="-6"/>
        </w:rPr>
      </w:pPr>
    </w:p>
    <w:p w:rsidR="0005086F" w:rsidRPr="0043078D" w:rsidRDefault="0005086F" w:rsidP="00CC5AD8">
      <w:pPr>
        <w:contextualSpacing/>
        <w:rPr>
          <w:b/>
          <w:spacing w:val="-6"/>
        </w:rPr>
      </w:pPr>
    </w:p>
    <w:p w:rsidR="0071463D" w:rsidRDefault="0071463D" w:rsidP="00CC5AD8">
      <w:pPr>
        <w:contextualSpacing/>
        <w:rPr>
          <w:b/>
          <w:spacing w:val="-6"/>
        </w:rPr>
      </w:pPr>
    </w:p>
    <w:p w:rsidR="009178F7" w:rsidRDefault="009178F7" w:rsidP="00CC5AD8">
      <w:pPr>
        <w:contextualSpacing/>
        <w:rPr>
          <w:b/>
          <w:spacing w:val="-6"/>
        </w:rPr>
      </w:pPr>
    </w:p>
    <w:p w:rsidR="00B24DC3" w:rsidRDefault="00B24DC3" w:rsidP="00CC5AD8">
      <w:pPr>
        <w:contextualSpacing/>
        <w:rPr>
          <w:b/>
          <w:spacing w:val="-6"/>
        </w:rPr>
      </w:pPr>
    </w:p>
    <w:p w:rsidR="00B24DC3" w:rsidRDefault="00B24DC3" w:rsidP="00CC5AD8">
      <w:pPr>
        <w:contextualSpacing/>
        <w:rPr>
          <w:b/>
          <w:spacing w:val="-6"/>
        </w:rPr>
      </w:pPr>
    </w:p>
    <w:p w:rsidR="00B24DC3" w:rsidRPr="0043078D" w:rsidRDefault="00B24DC3" w:rsidP="00CC5AD8">
      <w:pPr>
        <w:contextualSpacing/>
        <w:rPr>
          <w:b/>
          <w:spacing w:val="-6"/>
        </w:rPr>
      </w:pPr>
    </w:p>
    <w:p w:rsidR="0005086F" w:rsidRPr="009178F7" w:rsidRDefault="00D6282F" w:rsidP="00CC5AD8">
      <w:pPr>
        <w:contextualSpacing/>
        <w:rPr>
          <w:spacing w:val="-6"/>
          <w:sz w:val="24"/>
        </w:rPr>
      </w:pPr>
      <w:r w:rsidRPr="009178F7">
        <w:rPr>
          <w:spacing w:val="-6"/>
          <w:sz w:val="24"/>
        </w:rPr>
        <w:t>Разработал</w:t>
      </w:r>
      <w:r w:rsidR="0005086F" w:rsidRPr="009178F7">
        <w:rPr>
          <w:spacing w:val="-6"/>
          <w:sz w:val="24"/>
        </w:rPr>
        <w:t>и</w:t>
      </w:r>
      <w:r w:rsidR="006E4AB5" w:rsidRPr="009178F7">
        <w:rPr>
          <w:spacing w:val="-6"/>
          <w:sz w:val="24"/>
        </w:rPr>
        <w:t>:</w:t>
      </w:r>
      <w:r w:rsidR="00C57EA4" w:rsidRPr="009178F7">
        <w:rPr>
          <w:spacing w:val="-6"/>
          <w:sz w:val="24"/>
        </w:rPr>
        <w:t xml:space="preserve"> </w:t>
      </w:r>
    </w:p>
    <w:p w:rsidR="006E4AB5" w:rsidRPr="009178F7" w:rsidRDefault="0005086F" w:rsidP="00CC5AD8">
      <w:pPr>
        <w:contextualSpacing/>
        <w:rPr>
          <w:spacing w:val="-6"/>
          <w:sz w:val="24"/>
          <w:lang w:val="kk-KZ"/>
        </w:rPr>
      </w:pPr>
      <w:r w:rsidRPr="009178F7">
        <w:rPr>
          <w:spacing w:val="-6"/>
          <w:sz w:val="24"/>
        </w:rPr>
        <w:t xml:space="preserve">перечень вопросов - </w:t>
      </w:r>
      <w:r w:rsidR="00740031">
        <w:rPr>
          <w:spacing w:val="-6"/>
          <w:sz w:val="24"/>
        </w:rPr>
        <w:t>майор</w:t>
      </w:r>
      <w:r w:rsidR="00D6282F" w:rsidRPr="009178F7">
        <w:rPr>
          <w:spacing w:val="-6"/>
          <w:sz w:val="24"/>
        </w:rPr>
        <w:t xml:space="preserve"> Т</w:t>
      </w:r>
      <w:r w:rsidR="00D6282F" w:rsidRPr="009178F7">
        <w:rPr>
          <w:spacing w:val="-6"/>
          <w:sz w:val="24"/>
          <w:lang w:val="kk-KZ"/>
        </w:rPr>
        <w:t>өлешев А.Т.</w:t>
      </w:r>
      <w:r w:rsidRPr="009178F7">
        <w:rPr>
          <w:spacing w:val="-6"/>
          <w:sz w:val="24"/>
          <w:lang w:val="kk-KZ"/>
        </w:rPr>
        <w:t>;</w:t>
      </w:r>
    </w:p>
    <w:p w:rsidR="0005086F" w:rsidRPr="009178F7" w:rsidRDefault="0005086F" w:rsidP="00CC5AD8">
      <w:pPr>
        <w:contextualSpacing/>
        <w:rPr>
          <w:spacing w:val="-6"/>
          <w:sz w:val="24"/>
        </w:rPr>
      </w:pPr>
      <w:r w:rsidRPr="009178F7">
        <w:rPr>
          <w:spacing w:val="-6"/>
          <w:sz w:val="24"/>
          <w:lang w:val="kk-KZ"/>
        </w:rPr>
        <w:t xml:space="preserve">электронный тестовик – </w:t>
      </w:r>
      <w:r w:rsidR="00740031">
        <w:rPr>
          <w:spacing w:val="-6"/>
          <w:sz w:val="24"/>
          <w:lang w:val="kk-KZ"/>
        </w:rPr>
        <w:t>ст. лейтенант</w:t>
      </w:r>
      <w:r w:rsidRPr="009178F7">
        <w:rPr>
          <w:spacing w:val="-6"/>
          <w:sz w:val="24"/>
          <w:lang w:val="kk-KZ"/>
        </w:rPr>
        <w:t xml:space="preserve"> Байшан А.Б.</w:t>
      </w:r>
    </w:p>
    <w:p w:rsidR="006E4AB5" w:rsidRPr="0043078D" w:rsidRDefault="006E4AB5" w:rsidP="00CC5AD8">
      <w:pPr>
        <w:contextualSpacing/>
        <w:jc w:val="center"/>
      </w:pPr>
    </w:p>
    <w:p w:rsidR="00D6282F" w:rsidRPr="0043078D" w:rsidRDefault="00D6282F" w:rsidP="00CC5AD8">
      <w:pPr>
        <w:contextualSpacing/>
        <w:jc w:val="center"/>
        <w:rPr>
          <w:lang w:val="kk-KZ"/>
        </w:rPr>
      </w:pPr>
    </w:p>
    <w:p w:rsidR="00E907B6" w:rsidRPr="00F57FAD" w:rsidRDefault="00E907B6" w:rsidP="00CC5AD8">
      <w:pPr>
        <w:contextualSpacing/>
        <w:jc w:val="center"/>
      </w:pPr>
    </w:p>
    <w:p w:rsidR="0005086F" w:rsidRPr="00F57FAD" w:rsidRDefault="0005086F" w:rsidP="00CC5AD8">
      <w:pPr>
        <w:contextualSpacing/>
        <w:jc w:val="center"/>
      </w:pPr>
    </w:p>
    <w:p w:rsidR="00E57E2C" w:rsidRPr="00F57FAD" w:rsidRDefault="00E57E2C" w:rsidP="00CC5AD8">
      <w:pPr>
        <w:contextualSpacing/>
        <w:jc w:val="center"/>
      </w:pPr>
    </w:p>
    <w:p w:rsidR="002700E4" w:rsidRPr="0043078D" w:rsidRDefault="0005086F" w:rsidP="00CC5AD8">
      <w:pPr>
        <w:contextualSpacing/>
        <w:jc w:val="center"/>
        <w:rPr>
          <w:b/>
        </w:rPr>
      </w:pPr>
      <w:r w:rsidRPr="0043078D">
        <w:rPr>
          <w:b/>
        </w:rPr>
        <w:t xml:space="preserve">г. </w:t>
      </w:r>
      <w:r w:rsidR="00740031">
        <w:rPr>
          <w:b/>
        </w:rPr>
        <w:t>Астана 2024</w:t>
      </w:r>
      <w:r w:rsidR="006E4AB5" w:rsidRPr="0043078D">
        <w:rPr>
          <w:b/>
        </w:rPr>
        <w:t xml:space="preserve"> г.</w:t>
      </w:r>
    </w:p>
    <w:p w:rsidR="00357523" w:rsidRPr="00CA59DA" w:rsidRDefault="00357523" w:rsidP="00CA59DA">
      <w:pPr>
        <w:pStyle w:val="a3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b/>
        </w:rPr>
      </w:pPr>
      <w:r w:rsidRPr="00CA59DA">
        <w:rPr>
          <w:b/>
        </w:rPr>
        <w:lastRenderedPageBreak/>
        <w:t>Какое подразделение в СГО РК отвечает за обеспечение информационной безопасности?</w:t>
      </w:r>
    </w:p>
    <w:p w:rsidR="00357523" w:rsidRPr="00CA59DA" w:rsidRDefault="00357523" w:rsidP="00CA59DA">
      <w:pPr>
        <w:shd w:val="clear" w:color="auto" w:fill="D9D9D9" w:themeFill="background1" w:themeFillShade="D9"/>
        <w:tabs>
          <w:tab w:val="left" w:pos="1134"/>
        </w:tabs>
        <w:ind w:firstLine="709"/>
        <w:contextualSpacing/>
        <w:jc w:val="both"/>
      </w:pPr>
      <w:r w:rsidRPr="00CA59DA">
        <w:t>А) подразделение информационной безопасности;</w:t>
      </w:r>
    </w:p>
    <w:p w:rsidR="00357523" w:rsidRPr="00CA59DA" w:rsidRDefault="00357523" w:rsidP="00CA59DA">
      <w:pPr>
        <w:tabs>
          <w:tab w:val="left" w:pos="1134"/>
        </w:tabs>
        <w:ind w:firstLine="709"/>
        <w:contextualSpacing/>
        <w:jc w:val="both"/>
      </w:pPr>
      <w:r w:rsidRPr="00CA59DA">
        <w:t>Б) подразделение технической поддержки;</w:t>
      </w:r>
    </w:p>
    <w:p w:rsidR="00357523" w:rsidRPr="00CA59DA" w:rsidRDefault="00357523" w:rsidP="00CA59DA">
      <w:pPr>
        <w:tabs>
          <w:tab w:val="left" w:pos="1134"/>
        </w:tabs>
        <w:ind w:firstLine="709"/>
        <w:contextualSpacing/>
        <w:jc w:val="both"/>
      </w:pPr>
      <w:r w:rsidRPr="00CA59DA">
        <w:t>В) подразделение связи;</w:t>
      </w:r>
    </w:p>
    <w:p w:rsidR="00357523" w:rsidRPr="00CA59DA" w:rsidRDefault="00357523" w:rsidP="00CA59DA">
      <w:pPr>
        <w:tabs>
          <w:tab w:val="left" w:pos="1134"/>
        </w:tabs>
        <w:ind w:firstLine="709"/>
        <w:contextualSpacing/>
        <w:jc w:val="both"/>
      </w:pPr>
      <w:r w:rsidRPr="00CA59DA">
        <w:t>Г) аналитическое подразделение.</w:t>
      </w:r>
    </w:p>
    <w:p w:rsidR="00357523" w:rsidRPr="00CA59DA" w:rsidRDefault="00357523" w:rsidP="00CA59DA">
      <w:pPr>
        <w:tabs>
          <w:tab w:val="left" w:pos="1134"/>
        </w:tabs>
        <w:ind w:firstLine="709"/>
        <w:contextualSpacing/>
        <w:jc w:val="both"/>
      </w:pPr>
    </w:p>
    <w:p w:rsidR="00CC5AD8" w:rsidRPr="00CA59DA" w:rsidRDefault="00CC5AD8" w:rsidP="00CA59DA">
      <w:pPr>
        <w:pStyle w:val="a3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b/>
        </w:rPr>
      </w:pPr>
      <w:r w:rsidRPr="00CA59DA">
        <w:rPr>
          <w:b/>
        </w:rPr>
        <w:t>Требования к минимальной</w:t>
      </w:r>
      <w:r w:rsidR="00136D3A" w:rsidRPr="00CA59DA">
        <w:rPr>
          <w:b/>
        </w:rPr>
        <w:t xml:space="preserve"> длине</w:t>
      </w:r>
      <w:r w:rsidRPr="00CA59DA">
        <w:rPr>
          <w:b/>
        </w:rPr>
        <w:t xml:space="preserve"> пароля?</w:t>
      </w:r>
    </w:p>
    <w:p w:rsidR="00CC5AD8" w:rsidRPr="00CA59DA" w:rsidRDefault="00CC5AD8" w:rsidP="00CA59DA">
      <w:pPr>
        <w:pStyle w:val="a3"/>
        <w:tabs>
          <w:tab w:val="left" w:pos="567"/>
          <w:tab w:val="left" w:pos="1134"/>
        </w:tabs>
        <w:ind w:left="0" w:firstLine="709"/>
        <w:jc w:val="both"/>
      </w:pPr>
      <w:r w:rsidRPr="00CA59DA">
        <w:t>А) не меньше 6 символов;</w:t>
      </w:r>
    </w:p>
    <w:p w:rsidR="00CC5AD8" w:rsidRPr="00CA59DA" w:rsidRDefault="00CC5AD8" w:rsidP="00CA59DA">
      <w:pPr>
        <w:pStyle w:val="a3"/>
        <w:shd w:val="clear" w:color="auto" w:fill="D9D9D9" w:themeFill="background1" w:themeFillShade="D9"/>
        <w:tabs>
          <w:tab w:val="left" w:pos="567"/>
          <w:tab w:val="left" w:pos="1134"/>
        </w:tabs>
        <w:ind w:left="0" w:firstLine="709"/>
        <w:jc w:val="both"/>
      </w:pPr>
      <w:r w:rsidRPr="00CA59DA">
        <w:t>Б) не меньше 8 символов;</w:t>
      </w:r>
    </w:p>
    <w:p w:rsidR="00CC5AD8" w:rsidRPr="00CA59DA" w:rsidRDefault="00CC5AD8" w:rsidP="00CA59DA">
      <w:pPr>
        <w:pStyle w:val="a3"/>
        <w:tabs>
          <w:tab w:val="left" w:pos="567"/>
          <w:tab w:val="left" w:pos="1134"/>
        </w:tabs>
        <w:ind w:left="0" w:firstLine="709"/>
        <w:jc w:val="both"/>
      </w:pPr>
      <w:r w:rsidRPr="00CA59DA">
        <w:t xml:space="preserve">В) не </w:t>
      </w:r>
      <w:r w:rsidR="00136D3A" w:rsidRPr="00CA59DA">
        <w:t>меньше 10</w:t>
      </w:r>
      <w:r w:rsidRPr="00CA59DA">
        <w:t xml:space="preserve"> символов;</w:t>
      </w:r>
    </w:p>
    <w:p w:rsidR="00CC5AD8" w:rsidRPr="00CA59DA" w:rsidRDefault="00CC5AD8" w:rsidP="00CA59DA">
      <w:pPr>
        <w:tabs>
          <w:tab w:val="left" w:pos="1134"/>
        </w:tabs>
        <w:ind w:firstLine="709"/>
        <w:contextualSpacing/>
        <w:jc w:val="both"/>
      </w:pPr>
      <w:r w:rsidRPr="00CA59DA">
        <w:t xml:space="preserve">Г) </w:t>
      </w:r>
      <w:r w:rsidR="00136D3A" w:rsidRPr="00CA59DA">
        <w:t>нет особых требований</w:t>
      </w:r>
      <w:r w:rsidRPr="00CA59DA">
        <w:t>.</w:t>
      </w:r>
    </w:p>
    <w:p w:rsidR="00CC5AD8" w:rsidRPr="00CA59DA" w:rsidRDefault="00CC5AD8" w:rsidP="00CA59DA">
      <w:pPr>
        <w:pStyle w:val="a3"/>
        <w:tabs>
          <w:tab w:val="left" w:pos="567"/>
          <w:tab w:val="left" w:pos="1134"/>
        </w:tabs>
        <w:ind w:left="0" w:firstLine="709"/>
        <w:jc w:val="both"/>
      </w:pPr>
    </w:p>
    <w:p w:rsidR="00751C72" w:rsidRPr="00CA59DA" w:rsidRDefault="00751C72" w:rsidP="00CA59DA">
      <w:pPr>
        <w:pStyle w:val="a3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b/>
        </w:rPr>
      </w:pPr>
      <w:r w:rsidRPr="00CA59DA">
        <w:rPr>
          <w:b/>
        </w:rPr>
        <w:t xml:space="preserve">Для чего </w:t>
      </w:r>
      <w:r w:rsidR="00136D3A" w:rsidRPr="00CA59DA">
        <w:rPr>
          <w:b/>
        </w:rPr>
        <w:t xml:space="preserve">вы </w:t>
      </w:r>
      <w:r w:rsidRPr="00CA59DA">
        <w:rPr>
          <w:b/>
        </w:rPr>
        <w:t>сдает</w:t>
      </w:r>
      <w:r w:rsidR="00136D3A" w:rsidRPr="00CA59DA">
        <w:rPr>
          <w:b/>
        </w:rPr>
        <w:t>е</w:t>
      </w:r>
      <w:r w:rsidRPr="00CA59DA">
        <w:rPr>
          <w:b/>
        </w:rPr>
        <w:t xml:space="preserve"> зачет по информационной безопасности?</w:t>
      </w:r>
    </w:p>
    <w:p w:rsidR="00136D3A" w:rsidRPr="00CA59DA" w:rsidRDefault="00751C72" w:rsidP="00CA59DA">
      <w:pPr>
        <w:pStyle w:val="a3"/>
        <w:tabs>
          <w:tab w:val="left" w:pos="284"/>
          <w:tab w:val="left" w:pos="993"/>
        </w:tabs>
        <w:ind w:left="0" w:firstLine="709"/>
        <w:jc w:val="both"/>
      </w:pPr>
      <w:r w:rsidRPr="00CA59DA">
        <w:t xml:space="preserve">А) для </w:t>
      </w:r>
      <w:r w:rsidR="00136D3A" w:rsidRPr="00CA59DA">
        <w:t>подтверждения базовых знаний по обеспечению информационной безопасности;</w:t>
      </w:r>
    </w:p>
    <w:p w:rsidR="00C42A21" w:rsidRPr="00CA59DA" w:rsidRDefault="00751C72" w:rsidP="00CA59DA">
      <w:pPr>
        <w:pStyle w:val="a3"/>
        <w:tabs>
          <w:tab w:val="left" w:pos="284"/>
          <w:tab w:val="left" w:pos="993"/>
        </w:tabs>
        <w:ind w:left="0" w:firstLine="709"/>
        <w:jc w:val="both"/>
      </w:pPr>
      <w:r w:rsidRPr="00CA59DA">
        <w:t xml:space="preserve">Б) </w:t>
      </w:r>
      <w:r w:rsidR="00C42A21" w:rsidRPr="00CA59DA">
        <w:t xml:space="preserve">для получения </w:t>
      </w:r>
      <w:r w:rsidR="00C42A21" w:rsidRPr="00CA59DA">
        <w:t xml:space="preserve">доступа к </w:t>
      </w:r>
      <w:r w:rsidR="00C42A21" w:rsidRPr="00CA59DA">
        <w:t>электронным информационным ресурсам Службы;</w:t>
      </w:r>
    </w:p>
    <w:p w:rsidR="00751C72" w:rsidRPr="00CA59DA" w:rsidRDefault="00C42A21" w:rsidP="00CA59DA">
      <w:pPr>
        <w:pStyle w:val="a3"/>
        <w:tabs>
          <w:tab w:val="left" w:pos="284"/>
          <w:tab w:val="left" w:pos="993"/>
        </w:tabs>
        <w:ind w:left="0" w:firstLine="709"/>
        <w:jc w:val="both"/>
      </w:pPr>
      <w:r w:rsidRPr="00CA59DA">
        <w:t>В) для работы</w:t>
      </w:r>
      <w:r w:rsidRPr="00CA59DA">
        <w:t xml:space="preserve"> с техническими средствами</w:t>
      </w:r>
      <w:r w:rsidR="000A63A9" w:rsidRPr="00CA59DA">
        <w:t>, требующими наличие учетной записи</w:t>
      </w:r>
      <w:r w:rsidRPr="00CA59DA">
        <w:t>;</w:t>
      </w:r>
    </w:p>
    <w:p w:rsidR="00751C72" w:rsidRPr="00CA59DA" w:rsidRDefault="00C42A21" w:rsidP="00CA59DA">
      <w:pPr>
        <w:pStyle w:val="a3"/>
        <w:shd w:val="clear" w:color="auto" w:fill="D9D9D9" w:themeFill="background1" w:themeFillShade="D9"/>
        <w:tabs>
          <w:tab w:val="left" w:pos="284"/>
          <w:tab w:val="left" w:pos="993"/>
        </w:tabs>
        <w:ind w:left="0" w:firstLine="709"/>
        <w:jc w:val="both"/>
      </w:pPr>
      <w:r w:rsidRPr="00CA59DA">
        <w:t>Г</w:t>
      </w:r>
      <w:r w:rsidR="00751C72" w:rsidRPr="00CA59DA">
        <w:t>) все ответы верны.</w:t>
      </w:r>
    </w:p>
    <w:p w:rsidR="00751C72" w:rsidRPr="00CA59DA" w:rsidRDefault="00751C72" w:rsidP="00CA59DA">
      <w:pPr>
        <w:tabs>
          <w:tab w:val="left" w:pos="993"/>
        </w:tabs>
        <w:ind w:firstLine="709"/>
        <w:contextualSpacing/>
        <w:jc w:val="both"/>
        <w:rPr>
          <w:b/>
        </w:rPr>
      </w:pPr>
    </w:p>
    <w:p w:rsidR="004D0419" w:rsidRPr="00CA59DA" w:rsidRDefault="00C42A21" w:rsidP="00CA59DA">
      <w:pPr>
        <w:pStyle w:val="a3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b/>
        </w:rPr>
      </w:pPr>
      <w:r w:rsidRPr="00CA59DA">
        <w:rPr>
          <w:b/>
        </w:rPr>
        <w:t>Назовите о</w:t>
      </w:r>
      <w:r w:rsidR="004D0419" w:rsidRPr="00CA59DA">
        <w:rPr>
          <w:b/>
        </w:rPr>
        <w:t>сновные</w:t>
      </w:r>
      <w:r w:rsidR="004A4A78" w:rsidRPr="00CA59DA">
        <w:rPr>
          <w:b/>
        </w:rPr>
        <w:t xml:space="preserve"> принципы</w:t>
      </w:r>
      <w:r w:rsidRPr="00CA59DA">
        <w:rPr>
          <w:b/>
        </w:rPr>
        <w:t xml:space="preserve"> информационной безопасности.</w:t>
      </w:r>
    </w:p>
    <w:p w:rsidR="004D0419" w:rsidRPr="00CA59DA" w:rsidRDefault="00B23682" w:rsidP="00CA59DA">
      <w:pPr>
        <w:tabs>
          <w:tab w:val="left" w:pos="993"/>
        </w:tabs>
        <w:ind w:firstLine="709"/>
        <w:contextualSpacing/>
        <w:jc w:val="both"/>
        <w:rPr>
          <w:bCs/>
        </w:rPr>
      </w:pPr>
      <w:r w:rsidRPr="00CA59DA">
        <w:t>А)</w:t>
      </w:r>
      <w:r w:rsidR="00C42A21" w:rsidRPr="00CA59DA">
        <w:t xml:space="preserve"> оперативность и скрытность;</w:t>
      </w:r>
    </w:p>
    <w:p w:rsidR="004D0419" w:rsidRPr="00CA59DA" w:rsidRDefault="004D0419" w:rsidP="00CA59DA">
      <w:pPr>
        <w:shd w:val="clear" w:color="auto" w:fill="D9D9D9" w:themeFill="background1" w:themeFillShade="D9"/>
        <w:tabs>
          <w:tab w:val="left" w:pos="993"/>
        </w:tabs>
        <w:ind w:firstLine="709"/>
        <w:contextualSpacing/>
        <w:jc w:val="both"/>
        <w:rPr>
          <w:bCs/>
        </w:rPr>
      </w:pPr>
      <w:r w:rsidRPr="00CA59DA">
        <w:rPr>
          <w:bCs/>
        </w:rPr>
        <w:t>Б) конфиденциальность, целостность, доступность</w:t>
      </w:r>
      <w:r w:rsidRPr="00CA59DA">
        <w:t>;</w:t>
      </w:r>
    </w:p>
    <w:p w:rsidR="004D0419" w:rsidRPr="00CA59DA" w:rsidRDefault="004D0419" w:rsidP="00CA59DA">
      <w:pPr>
        <w:tabs>
          <w:tab w:val="left" w:pos="993"/>
        </w:tabs>
        <w:ind w:firstLine="709"/>
        <w:contextualSpacing/>
        <w:jc w:val="both"/>
      </w:pPr>
      <w:r w:rsidRPr="00CA59DA">
        <w:t xml:space="preserve">В) </w:t>
      </w:r>
      <w:r w:rsidR="00740031" w:rsidRPr="00CA59DA">
        <w:rPr>
          <w:bCs/>
        </w:rPr>
        <w:t>конфиденциальность</w:t>
      </w:r>
      <w:r w:rsidR="00740031" w:rsidRPr="00CA59DA">
        <w:t xml:space="preserve"> </w:t>
      </w:r>
      <w:r w:rsidR="00C42A21" w:rsidRPr="00CA59DA">
        <w:t>и не</w:t>
      </w:r>
      <w:r w:rsidR="00740031" w:rsidRPr="00CA59DA">
        <w:t>прерывность</w:t>
      </w:r>
      <w:r w:rsidR="00B23682" w:rsidRPr="00CA59DA">
        <w:t>;</w:t>
      </w:r>
    </w:p>
    <w:p w:rsidR="00C42A21" w:rsidRPr="00CA59DA" w:rsidRDefault="00C42A21" w:rsidP="00CA59DA">
      <w:pPr>
        <w:tabs>
          <w:tab w:val="left" w:pos="993"/>
        </w:tabs>
        <w:ind w:firstLine="709"/>
        <w:contextualSpacing/>
        <w:jc w:val="both"/>
      </w:pPr>
      <w:r w:rsidRPr="00CA59DA">
        <w:t>Г) целостность и</w:t>
      </w:r>
      <w:r w:rsidRPr="00CA59DA">
        <w:t xml:space="preserve"> доступность</w:t>
      </w:r>
      <w:r w:rsidRPr="00CA59DA">
        <w:t>.</w:t>
      </w:r>
    </w:p>
    <w:p w:rsidR="004D0419" w:rsidRPr="00CA59DA" w:rsidRDefault="004D0419" w:rsidP="00CA59DA">
      <w:pPr>
        <w:tabs>
          <w:tab w:val="left" w:pos="993"/>
        </w:tabs>
        <w:ind w:firstLine="709"/>
        <w:contextualSpacing/>
        <w:jc w:val="both"/>
        <w:rPr>
          <w:bCs/>
        </w:rPr>
      </w:pPr>
    </w:p>
    <w:p w:rsidR="000965A8" w:rsidRPr="00CA59DA" w:rsidRDefault="000965A8" w:rsidP="00CA59DA">
      <w:pPr>
        <w:pStyle w:val="a3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b/>
        </w:rPr>
      </w:pPr>
      <w:r w:rsidRPr="00CA59DA">
        <w:rPr>
          <w:b/>
        </w:rPr>
        <w:t>На какие технические средства устанавливается антивирусное средство защиты?</w:t>
      </w:r>
    </w:p>
    <w:p w:rsidR="000965A8" w:rsidRPr="00CA59DA" w:rsidRDefault="000965A8" w:rsidP="00CA59DA">
      <w:pPr>
        <w:shd w:val="clear" w:color="auto" w:fill="D9D9D9" w:themeFill="background1" w:themeFillShade="D9"/>
        <w:tabs>
          <w:tab w:val="left" w:pos="993"/>
        </w:tabs>
        <w:ind w:firstLine="709"/>
        <w:contextualSpacing/>
        <w:jc w:val="both"/>
      </w:pPr>
      <w:r w:rsidRPr="00CA59DA">
        <w:t>А) на все;</w:t>
      </w:r>
    </w:p>
    <w:p w:rsidR="000965A8" w:rsidRPr="00CA59DA" w:rsidRDefault="000965A8" w:rsidP="00CA59DA">
      <w:pPr>
        <w:tabs>
          <w:tab w:val="left" w:pos="993"/>
        </w:tabs>
        <w:ind w:firstLine="709"/>
        <w:contextualSpacing/>
        <w:jc w:val="both"/>
      </w:pPr>
      <w:r w:rsidRPr="00CA59DA">
        <w:t>Б) только на те, которые подключены к локальной сети;</w:t>
      </w:r>
    </w:p>
    <w:p w:rsidR="000965A8" w:rsidRPr="00CA59DA" w:rsidRDefault="000965A8" w:rsidP="00CA59DA">
      <w:pPr>
        <w:tabs>
          <w:tab w:val="left" w:pos="993"/>
        </w:tabs>
        <w:ind w:firstLine="709"/>
        <w:contextualSpacing/>
        <w:jc w:val="both"/>
      </w:pPr>
      <w:r w:rsidRPr="00CA59DA">
        <w:t xml:space="preserve">В) </w:t>
      </w:r>
      <w:r w:rsidRPr="00CA59DA">
        <w:t>только на те, которые подключены к сети</w:t>
      </w:r>
      <w:r w:rsidRPr="00CA59DA">
        <w:t xml:space="preserve"> Интернет;</w:t>
      </w:r>
    </w:p>
    <w:p w:rsidR="000965A8" w:rsidRPr="00CA59DA" w:rsidRDefault="000965A8" w:rsidP="00CA59DA">
      <w:pPr>
        <w:tabs>
          <w:tab w:val="left" w:pos="993"/>
        </w:tabs>
        <w:ind w:firstLine="709"/>
        <w:contextualSpacing/>
        <w:jc w:val="both"/>
      </w:pPr>
      <w:r w:rsidRPr="00CA59DA">
        <w:t>Г) только на те, которые используются за пределами контролируемой зоны.</w:t>
      </w:r>
    </w:p>
    <w:p w:rsidR="000965A8" w:rsidRPr="00CA59DA" w:rsidRDefault="000965A8" w:rsidP="00CA59DA">
      <w:pPr>
        <w:tabs>
          <w:tab w:val="left" w:pos="993"/>
        </w:tabs>
        <w:ind w:firstLine="709"/>
        <w:contextualSpacing/>
        <w:jc w:val="both"/>
        <w:rPr>
          <w:b/>
        </w:rPr>
      </w:pPr>
    </w:p>
    <w:p w:rsidR="000965A8" w:rsidRPr="00CA59DA" w:rsidRDefault="000965A8" w:rsidP="00CA59DA">
      <w:pPr>
        <w:pStyle w:val="a3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b/>
        </w:rPr>
      </w:pPr>
      <w:r w:rsidRPr="00CA59DA">
        <w:rPr>
          <w:b/>
        </w:rPr>
        <w:t>Выберите правильный ответ.</w:t>
      </w:r>
    </w:p>
    <w:p w:rsidR="000965A8" w:rsidRPr="00CA59DA" w:rsidRDefault="000965A8" w:rsidP="00CA59DA">
      <w:pPr>
        <w:tabs>
          <w:tab w:val="left" w:pos="993"/>
        </w:tabs>
        <w:ind w:firstLine="709"/>
        <w:contextualSpacing/>
        <w:jc w:val="both"/>
      </w:pPr>
      <w:r w:rsidRPr="00CA59DA">
        <w:t xml:space="preserve">А) </w:t>
      </w:r>
      <w:r w:rsidR="00E93566" w:rsidRPr="00CA59DA">
        <w:t>зарегистрированные электронные устройства, не используемые в работе, допускается оставлять на рабочих столах или подключенными к рабочей станции;</w:t>
      </w:r>
    </w:p>
    <w:p w:rsidR="000965A8" w:rsidRPr="00CA59DA" w:rsidRDefault="000965A8" w:rsidP="00CA59DA">
      <w:pPr>
        <w:tabs>
          <w:tab w:val="left" w:pos="993"/>
        </w:tabs>
        <w:ind w:firstLine="709"/>
        <w:contextualSpacing/>
        <w:jc w:val="both"/>
      </w:pPr>
      <w:r w:rsidRPr="00CA59DA">
        <w:t xml:space="preserve">Б) </w:t>
      </w:r>
      <w:r w:rsidR="00E93566" w:rsidRPr="00CA59DA">
        <w:t>пользователю разрешается подключать личные технические устройства к рабочей станции в Службе;</w:t>
      </w:r>
    </w:p>
    <w:p w:rsidR="000965A8" w:rsidRPr="00CA59DA" w:rsidRDefault="000965A8" w:rsidP="00CA59DA">
      <w:pPr>
        <w:shd w:val="clear" w:color="auto" w:fill="D9D9D9" w:themeFill="background1" w:themeFillShade="D9"/>
        <w:tabs>
          <w:tab w:val="left" w:pos="993"/>
        </w:tabs>
        <w:ind w:firstLine="709"/>
        <w:contextualSpacing/>
        <w:jc w:val="both"/>
      </w:pPr>
      <w:r w:rsidRPr="00CA59DA">
        <w:lastRenderedPageBreak/>
        <w:t xml:space="preserve">В) </w:t>
      </w:r>
      <w:r w:rsidR="00E93566" w:rsidRPr="00CA59DA">
        <w:t>в Службе допускается использование только зарегистрированных технических устройств;</w:t>
      </w:r>
    </w:p>
    <w:p w:rsidR="000965A8" w:rsidRPr="00CA59DA" w:rsidRDefault="000965A8" w:rsidP="00CA59DA">
      <w:pPr>
        <w:tabs>
          <w:tab w:val="left" w:pos="993"/>
        </w:tabs>
        <w:ind w:firstLine="709"/>
        <w:contextualSpacing/>
        <w:jc w:val="both"/>
      </w:pPr>
      <w:r w:rsidRPr="00CA59DA">
        <w:t xml:space="preserve">Г) </w:t>
      </w:r>
      <w:r w:rsidR="00E93566" w:rsidRPr="00CA59DA">
        <w:t>пользователям допускается работать под чужой учетной записью.</w:t>
      </w:r>
    </w:p>
    <w:p w:rsidR="00E93566" w:rsidRPr="00CA59DA" w:rsidRDefault="00E93566" w:rsidP="00CA59DA">
      <w:pPr>
        <w:tabs>
          <w:tab w:val="left" w:pos="993"/>
        </w:tabs>
        <w:ind w:firstLine="709"/>
        <w:contextualSpacing/>
        <w:jc w:val="both"/>
      </w:pPr>
    </w:p>
    <w:p w:rsidR="00FC56D2" w:rsidRPr="00CA59DA" w:rsidRDefault="00C532E1" w:rsidP="00CA59DA">
      <w:pPr>
        <w:pStyle w:val="a3"/>
        <w:numPr>
          <w:ilvl w:val="0"/>
          <w:numId w:val="16"/>
        </w:numPr>
        <w:tabs>
          <w:tab w:val="left" w:pos="993"/>
          <w:tab w:val="left" w:pos="1134"/>
        </w:tabs>
        <w:ind w:left="0" w:firstLine="709"/>
        <w:jc w:val="both"/>
        <w:rPr>
          <w:rFonts w:eastAsiaTheme="minorHAnsi"/>
          <w:b/>
        </w:rPr>
      </w:pPr>
      <w:r w:rsidRPr="00CA59DA">
        <w:rPr>
          <w:b/>
        </w:rPr>
        <w:t>Какие электронные носители разрешается подключать к рабочей станции пользователя?</w:t>
      </w:r>
    </w:p>
    <w:p w:rsidR="00FC56D2" w:rsidRPr="00CA59DA" w:rsidRDefault="00FC56D2" w:rsidP="00CA59DA">
      <w:pPr>
        <w:pStyle w:val="a3"/>
        <w:shd w:val="clear" w:color="auto" w:fill="FFFFFF" w:themeFill="background1"/>
        <w:tabs>
          <w:tab w:val="left" w:pos="993"/>
          <w:tab w:val="left" w:pos="1134"/>
        </w:tabs>
        <w:ind w:left="0" w:firstLine="709"/>
        <w:jc w:val="both"/>
      </w:pPr>
      <w:r w:rsidRPr="00CA59DA">
        <w:t xml:space="preserve">А) </w:t>
      </w:r>
      <w:r w:rsidR="00C57B06" w:rsidRPr="00CA59DA">
        <w:t>все эл</w:t>
      </w:r>
      <w:r w:rsidR="00DF72CD" w:rsidRPr="00CA59DA">
        <w:t xml:space="preserve">ектронные носители, </w:t>
      </w:r>
      <w:r w:rsidR="00C57B06" w:rsidRPr="00CA59DA">
        <w:t>за исключением личных</w:t>
      </w:r>
      <w:r w:rsidR="00DF72CD" w:rsidRPr="00CA59DA">
        <w:t>;</w:t>
      </w:r>
    </w:p>
    <w:p w:rsidR="00FC56D2" w:rsidRPr="00CA59DA" w:rsidRDefault="00FC56D2" w:rsidP="00CA59DA">
      <w:pPr>
        <w:pStyle w:val="a3"/>
        <w:tabs>
          <w:tab w:val="left" w:pos="1134"/>
        </w:tabs>
        <w:ind w:left="0" w:firstLine="709"/>
        <w:jc w:val="both"/>
      </w:pPr>
      <w:r w:rsidRPr="00CA59DA">
        <w:t xml:space="preserve">Б) личные </w:t>
      </w:r>
      <w:r w:rsidR="00B25B3D" w:rsidRPr="00CA59DA">
        <w:t>электронные носители</w:t>
      </w:r>
      <w:r w:rsidR="00DF72CD" w:rsidRPr="00CA59DA">
        <w:t xml:space="preserve"> пользователей</w:t>
      </w:r>
      <w:r w:rsidRPr="00CA59DA">
        <w:t>;</w:t>
      </w:r>
    </w:p>
    <w:p w:rsidR="00FC56D2" w:rsidRPr="00CA59DA" w:rsidRDefault="00FC56D2" w:rsidP="00CA59DA">
      <w:pPr>
        <w:pStyle w:val="a3"/>
        <w:tabs>
          <w:tab w:val="left" w:pos="1134"/>
        </w:tabs>
        <w:ind w:left="0" w:firstLine="709"/>
        <w:jc w:val="both"/>
      </w:pPr>
      <w:r w:rsidRPr="00CA59DA">
        <w:t xml:space="preserve">В) все </w:t>
      </w:r>
      <w:r w:rsidR="00B25B3D" w:rsidRPr="00CA59DA">
        <w:t>электронные носители</w:t>
      </w:r>
      <w:r w:rsidR="00DF72CD" w:rsidRPr="00CA59DA">
        <w:t xml:space="preserve"> информации без исключений</w:t>
      </w:r>
      <w:r w:rsidR="00B23682" w:rsidRPr="00CA59DA">
        <w:t>;</w:t>
      </w:r>
    </w:p>
    <w:p w:rsidR="00C532E1" w:rsidRPr="00CA59DA" w:rsidRDefault="00C532E1" w:rsidP="00CA59DA">
      <w:pPr>
        <w:pStyle w:val="a3"/>
        <w:shd w:val="clear" w:color="auto" w:fill="D9D9D9" w:themeFill="background1" w:themeFillShade="D9"/>
        <w:tabs>
          <w:tab w:val="left" w:pos="1134"/>
        </w:tabs>
        <w:ind w:left="0" w:firstLine="709"/>
        <w:jc w:val="both"/>
      </w:pPr>
      <w:r w:rsidRPr="00CA59DA">
        <w:t xml:space="preserve">Г) </w:t>
      </w:r>
      <w:r w:rsidRPr="00CA59DA">
        <w:t>ведомственные электронные носители, учтенные в соот</w:t>
      </w:r>
      <w:r w:rsidRPr="00CA59DA">
        <w:t>ветствии с Журналом регистрации.</w:t>
      </w:r>
    </w:p>
    <w:p w:rsidR="00C532E1" w:rsidRPr="00CA59DA" w:rsidRDefault="00C532E1" w:rsidP="00CA59DA">
      <w:pPr>
        <w:pStyle w:val="a3"/>
        <w:tabs>
          <w:tab w:val="left" w:pos="1134"/>
        </w:tabs>
        <w:ind w:left="0" w:firstLine="709"/>
        <w:jc w:val="both"/>
      </w:pPr>
    </w:p>
    <w:p w:rsidR="00767BDC" w:rsidRPr="00CA59DA" w:rsidRDefault="00E7424A" w:rsidP="00CA59DA">
      <w:pPr>
        <w:pStyle w:val="a3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b/>
        </w:rPr>
      </w:pPr>
      <w:r w:rsidRPr="00CA59DA">
        <w:rPr>
          <w:b/>
        </w:rPr>
        <w:t>В каком помещении организуется доступ к сети Интернет?</w:t>
      </w:r>
    </w:p>
    <w:p w:rsidR="00E7424A" w:rsidRPr="00CA59DA" w:rsidRDefault="00E7424A" w:rsidP="00CA59DA">
      <w:pPr>
        <w:tabs>
          <w:tab w:val="left" w:pos="993"/>
        </w:tabs>
        <w:ind w:firstLine="709"/>
        <w:contextualSpacing/>
        <w:jc w:val="both"/>
      </w:pPr>
      <w:r w:rsidRPr="00CA59DA">
        <w:t>А) в режимном;</w:t>
      </w:r>
    </w:p>
    <w:p w:rsidR="00E7424A" w:rsidRPr="00CA59DA" w:rsidRDefault="00E7424A" w:rsidP="00CA59DA">
      <w:pPr>
        <w:shd w:val="clear" w:color="auto" w:fill="D9D9D9" w:themeFill="background1" w:themeFillShade="D9"/>
        <w:tabs>
          <w:tab w:val="left" w:pos="993"/>
        </w:tabs>
        <w:ind w:firstLine="709"/>
        <w:contextualSpacing/>
        <w:jc w:val="both"/>
      </w:pPr>
      <w:r w:rsidRPr="00CA59DA">
        <w:t>Б) в не режимном;</w:t>
      </w:r>
    </w:p>
    <w:p w:rsidR="00767BDC" w:rsidRPr="00CA59DA" w:rsidRDefault="00B23682" w:rsidP="00CA59DA">
      <w:pPr>
        <w:tabs>
          <w:tab w:val="left" w:pos="993"/>
        </w:tabs>
        <w:ind w:firstLine="709"/>
        <w:contextualSpacing/>
        <w:jc w:val="both"/>
      </w:pPr>
      <w:r w:rsidRPr="00CA59DA">
        <w:t>В) в выделенном;</w:t>
      </w:r>
    </w:p>
    <w:p w:rsidR="00DF72CD" w:rsidRPr="00CA59DA" w:rsidRDefault="00DF72CD" w:rsidP="00CA59DA">
      <w:pPr>
        <w:tabs>
          <w:tab w:val="left" w:pos="993"/>
        </w:tabs>
        <w:ind w:firstLine="709"/>
        <w:contextualSpacing/>
        <w:jc w:val="both"/>
      </w:pPr>
      <w:r w:rsidRPr="00CA59DA">
        <w:t>Г) все ответы верны.</w:t>
      </w:r>
    </w:p>
    <w:p w:rsidR="00767BDC" w:rsidRPr="00CA59DA" w:rsidRDefault="00767BDC" w:rsidP="00CA59DA">
      <w:pPr>
        <w:tabs>
          <w:tab w:val="left" w:pos="993"/>
        </w:tabs>
        <w:ind w:firstLine="709"/>
        <w:contextualSpacing/>
        <w:jc w:val="both"/>
        <w:rPr>
          <w:b/>
        </w:rPr>
      </w:pPr>
    </w:p>
    <w:p w:rsidR="00DF72CD" w:rsidRPr="00CA59DA" w:rsidRDefault="00DF72CD" w:rsidP="00CA59DA">
      <w:pPr>
        <w:pStyle w:val="a3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b/>
        </w:rPr>
      </w:pPr>
      <w:r w:rsidRPr="00CA59DA">
        <w:rPr>
          <w:b/>
        </w:rPr>
        <w:t xml:space="preserve">Как формируется </w:t>
      </w:r>
      <w:r w:rsidRPr="00CA59DA">
        <w:rPr>
          <w:b/>
        </w:rPr>
        <w:t>пароль?</w:t>
      </w:r>
    </w:p>
    <w:p w:rsidR="00DF72CD" w:rsidRPr="00CA59DA" w:rsidRDefault="00DF72CD" w:rsidP="00CA59DA">
      <w:pPr>
        <w:shd w:val="clear" w:color="auto" w:fill="D9D9D9" w:themeFill="background1" w:themeFillShade="D9"/>
        <w:tabs>
          <w:tab w:val="left" w:pos="1134"/>
        </w:tabs>
        <w:ind w:firstLine="709"/>
        <w:contextualSpacing/>
        <w:jc w:val="both"/>
      </w:pPr>
      <w:r w:rsidRPr="00CA59DA">
        <w:t>А) самостоятельно пользователем;</w:t>
      </w:r>
    </w:p>
    <w:p w:rsidR="00DF72CD" w:rsidRPr="00CA59DA" w:rsidRDefault="00DF72CD" w:rsidP="00CA59DA">
      <w:pPr>
        <w:tabs>
          <w:tab w:val="left" w:pos="1134"/>
        </w:tabs>
        <w:ind w:firstLine="709"/>
        <w:contextualSpacing/>
        <w:jc w:val="both"/>
      </w:pPr>
      <w:r w:rsidRPr="00CA59DA">
        <w:t>Б) системным администратором;</w:t>
      </w:r>
    </w:p>
    <w:p w:rsidR="00DF72CD" w:rsidRPr="00CA59DA" w:rsidRDefault="006D5747" w:rsidP="00CA59DA">
      <w:pPr>
        <w:tabs>
          <w:tab w:val="left" w:pos="1134"/>
        </w:tabs>
        <w:ind w:firstLine="709"/>
        <w:contextualSpacing/>
        <w:jc w:val="both"/>
      </w:pPr>
      <w:r w:rsidRPr="00CA59DA">
        <w:t>В) руководителем пользователя;</w:t>
      </w:r>
    </w:p>
    <w:p w:rsidR="006D5747" w:rsidRPr="00CA59DA" w:rsidRDefault="006D5747" w:rsidP="00CA59DA">
      <w:pPr>
        <w:tabs>
          <w:tab w:val="left" w:pos="1134"/>
        </w:tabs>
        <w:ind w:firstLine="709"/>
        <w:contextualSpacing/>
        <w:jc w:val="both"/>
      </w:pPr>
      <w:r w:rsidRPr="00CA59DA">
        <w:t>Г) генерируется системой.</w:t>
      </w:r>
    </w:p>
    <w:p w:rsidR="00DF72CD" w:rsidRPr="00CA59DA" w:rsidRDefault="00DF72CD" w:rsidP="00CA59DA">
      <w:pPr>
        <w:tabs>
          <w:tab w:val="left" w:pos="1134"/>
        </w:tabs>
        <w:ind w:firstLine="709"/>
        <w:contextualSpacing/>
        <w:jc w:val="both"/>
      </w:pPr>
    </w:p>
    <w:p w:rsidR="00C62096" w:rsidRPr="00CA59DA" w:rsidRDefault="00C62096" w:rsidP="00CA59DA">
      <w:pPr>
        <w:pStyle w:val="a3"/>
        <w:numPr>
          <w:ilvl w:val="0"/>
          <w:numId w:val="16"/>
        </w:numPr>
        <w:tabs>
          <w:tab w:val="left" w:pos="1134"/>
        </w:tabs>
        <w:ind w:left="0" w:firstLine="709"/>
        <w:jc w:val="both"/>
        <w:rPr>
          <w:b/>
        </w:rPr>
      </w:pPr>
      <w:r w:rsidRPr="00CA59DA">
        <w:rPr>
          <w:b/>
        </w:rPr>
        <w:t>Выберите правильный ответ при работе в сети Интернет.</w:t>
      </w:r>
    </w:p>
    <w:p w:rsidR="00C62096" w:rsidRPr="00CA59DA" w:rsidRDefault="00C62096" w:rsidP="00CA59DA">
      <w:pPr>
        <w:tabs>
          <w:tab w:val="left" w:pos="1134"/>
        </w:tabs>
        <w:ind w:firstLine="709"/>
        <w:contextualSpacing/>
        <w:jc w:val="both"/>
        <w:rPr>
          <w:bCs/>
        </w:rPr>
      </w:pPr>
      <w:r w:rsidRPr="00CA59DA">
        <w:t xml:space="preserve">А) </w:t>
      </w:r>
      <w:r w:rsidRPr="00CA59DA">
        <w:t xml:space="preserve">при работе в сети Интернет допускается </w:t>
      </w:r>
      <w:r w:rsidRPr="00CA59DA">
        <w:t xml:space="preserve">посещать сайты </w:t>
      </w:r>
      <w:r w:rsidRPr="00CA59DA">
        <w:t xml:space="preserve">только </w:t>
      </w:r>
      <w:r w:rsidRPr="00CA59DA">
        <w:t>в служебных целях;</w:t>
      </w:r>
    </w:p>
    <w:p w:rsidR="00C62096" w:rsidRPr="00CA59DA" w:rsidRDefault="00C62096" w:rsidP="00CA59DA">
      <w:pPr>
        <w:tabs>
          <w:tab w:val="left" w:pos="1134"/>
        </w:tabs>
        <w:ind w:firstLine="709"/>
        <w:contextualSpacing/>
        <w:jc w:val="both"/>
      </w:pPr>
      <w:r w:rsidRPr="00CA59DA">
        <w:rPr>
          <w:bCs/>
        </w:rPr>
        <w:t xml:space="preserve">Б) </w:t>
      </w:r>
      <w:r w:rsidRPr="00CA59DA">
        <w:t>при работе в сети Интернет допускается</w:t>
      </w:r>
      <w:r w:rsidRPr="00CA59DA">
        <w:t xml:space="preserve"> обрабатывать </w:t>
      </w:r>
      <w:r w:rsidRPr="00CA59DA">
        <w:t>сведения несекретного характера;</w:t>
      </w:r>
    </w:p>
    <w:p w:rsidR="00C62096" w:rsidRPr="00CA59DA" w:rsidRDefault="00C62096" w:rsidP="00CA59DA">
      <w:pPr>
        <w:shd w:val="clear" w:color="auto" w:fill="FFFFFF" w:themeFill="background1"/>
        <w:tabs>
          <w:tab w:val="left" w:pos="1134"/>
        </w:tabs>
        <w:ind w:firstLine="709"/>
        <w:contextualSpacing/>
        <w:jc w:val="both"/>
      </w:pPr>
      <w:r w:rsidRPr="00CA59DA">
        <w:t xml:space="preserve">В) </w:t>
      </w:r>
      <w:r w:rsidRPr="00CA59DA">
        <w:t>при работе в сети Интернет запрещается переходить по неизвестным и подозрительным ссылкам;</w:t>
      </w:r>
    </w:p>
    <w:p w:rsidR="00C62096" w:rsidRPr="00CA59DA" w:rsidRDefault="00C62096" w:rsidP="00CA59DA">
      <w:pPr>
        <w:shd w:val="clear" w:color="auto" w:fill="D9D9D9" w:themeFill="background1" w:themeFillShade="D9"/>
        <w:tabs>
          <w:tab w:val="left" w:pos="1134"/>
        </w:tabs>
        <w:ind w:firstLine="709"/>
        <w:contextualSpacing/>
        <w:jc w:val="both"/>
      </w:pPr>
      <w:r w:rsidRPr="00CA59DA">
        <w:t>Г) все ответы верны.</w:t>
      </w:r>
    </w:p>
    <w:p w:rsidR="00740031" w:rsidRPr="00CA59DA" w:rsidRDefault="00740031" w:rsidP="00CA59DA">
      <w:pPr>
        <w:pStyle w:val="a3"/>
        <w:tabs>
          <w:tab w:val="left" w:pos="1134"/>
        </w:tabs>
        <w:ind w:left="0" w:firstLine="709"/>
        <w:jc w:val="both"/>
        <w:rPr>
          <w:b/>
        </w:rPr>
      </w:pPr>
    </w:p>
    <w:p w:rsidR="00F75488" w:rsidRPr="00CA59DA" w:rsidRDefault="00F75488" w:rsidP="00CA59DA">
      <w:pPr>
        <w:pStyle w:val="a3"/>
        <w:numPr>
          <w:ilvl w:val="0"/>
          <w:numId w:val="16"/>
        </w:numPr>
        <w:tabs>
          <w:tab w:val="left" w:pos="1134"/>
        </w:tabs>
        <w:ind w:left="0" w:firstLine="709"/>
        <w:jc w:val="both"/>
        <w:rPr>
          <w:b/>
        </w:rPr>
      </w:pPr>
      <w:r w:rsidRPr="00CA59DA">
        <w:rPr>
          <w:b/>
        </w:rPr>
        <w:t>Что необходимо сделать если вам пришло электронное сообщение (файл, ссылка на ресурс и т.д.) от неизвестного вам человека?</w:t>
      </w:r>
    </w:p>
    <w:p w:rsidR="005158A7" w:rsidRPr="00CA59DA" w:rsidRDefault="005158A7" w:rsidP="00CA59DA">
      <w:pPr>
        <w:pStyle w:val="a3"/>
        <w:tabs>
          <w:tab w:val="left" w:pos="284"/>
          <w:tab w:val="left" w:pos="1134"/>
        </w:tabs>
        <w:ind w:left="0" w:firstLine="709"/>
        <w:jc w:val="both"/>
      </w:pPr>
      <w:r w:rsidRPr="00CA59DA">
        <w:t>А)</w:t>
      </w:r>
      <w:r w:rsidRPr="00CA59DA">
        <w:rPr>
          <w:rFonts w:eastAsia="Times New Roman"/>
        </w:rPr>
        <w:t xml:space="preserve"> </w:t>
      </w:r>
      <w:r w:rsidR="00F75488" w:rsidRPr="00CA59DA">
        <w:rPr>
          <w:rFonts w:eastAsia="Times New Roman"/>
        </w:rPr>
        <w:t xml:space="preserve">открыть файл </w:t>
      </w:r>
      <w:r w:rsidR="00C62096" w:rsidRPr="00CA59DA">
        <w:rPr>
          <w:rFonts w:eastAsia="Times New Roman"/>
        </w:rPr>
        <w:t>для просмотра содержимого</w:t>
      </w:r>
      <w:r w:rsidRPr="00CA59DA">
        <w:rPr>
          <w:rFonts w:eastAsia="Times New Roman"/>
        </w:rPr>
        <w:t>;</w:t>
      </w:r>
    </w:p>
    <w:p w:rsidR="005158A7" w:rsidRPr="00CA59DA" w:rsidRDefault="005158A7" w:rsidP="00CA59DA">
      <w:pPr>
        <w:pStyle w:val="a3"/>
        <w:shd w:val="clear" w:color="auto" w:fill="FFFFFF" w:themeFill="background1"/>
        <w:tabs>
          <w:tab w:val="left" w:pos="284"/>
          <w:tab w:val="left" w:pos="1134"/>
        </w:tabs>
        <w:ind w:left="0" w:firstLine="709"/>
        <w:jc w:val="both"/>
      </w:pPr>
      <w:r w:rsidRPr="00CA59DA">
        <w:t>Б)</w:t>
      </w:r>
      <w:r w:rsidR="008F5189" w:rsidRPr="00CA59DA">
        <w:t xml:space="preserve"> игнорировать</w:t>
      </w:r>
      <w:r w:rsidR="000A63A9" w:rsidRPr="00CA59DA">
        <w:t xml:space="preserve"> это сообщение</w:t>
      </w:r>
      <w:r w:rsidRPr="00CA59DA">
        <w:rPr>
          <w:rFonts w:eastAsia="Times New Roman"/>
        </w:rPr>
        <w:t>;</w:t>
      </w:r>
    </w:p>
    <w:p w:rsidR="005158A7" w:rsidRPr="00CA59DA" w:rsidRDefault="005158A7" w:rsidP="00CA59DA">
      <w:pPr>
        <w:pStyle w:val="a3"/>
        <w:shd w:val="clear" w:color="auto" w:fill="D9D9D9" w:themeFill="background1" w:themeFillShade="D9"/>
        <w:tabs>
          <w:tab w:val="left" w:pos="284"/>
          <w:tab w:val="left" w:pos="1134"/>
        </w:tabs>
        <w:ind w:left="0" w:firstLine="709"/>
        <w:jc w:val="both"/>
      </w:pPr>
      <w:r w:rsidRPr="00CA59DA">
        <w:t xml:space="preserve">В) </w:t>
      </w:r>
      <w:r w:rsidR="00C57B06" w:rsidRPr="00CA59DA">
        <w:t xml:space="preserve">не открывая содержимого </w:t>
      </w:r>
      <w:r w:rsidR="000A63A9" w:rsidRPr="00CA59DA">
        <w:t>проверить имеющимися средствами антивирусной защиты и уведомить ответственного за информационную безопасность в подразделении;</w:t>
      </w:r>
    </w:p>
    <w:p w:rsidR="000A63A9" w:rsidRPr="00CA59DA" w:rsidRDefault="000A63A9" w:rsidP="00CA59DA">
      <w:pPr>
        <w:pStyle w:val="a3"/>
        <w:tabs>
          <w:tab w:val="left" w:pos="284"/>
          <w:tab w:val="left" w:pos="1134"/>
        </w:tabs>
        <w:ind w:left="0" w:firstLine="709"/>
        <w:jc w:val="both"/>
      </w:pPr>
      <w:r w:rsidRPr="00CA59DA">
        <w:t xml:space="preserve">Г) </w:t>
      </w:r>
      <w:r w:rsidR="00C57B06" w:rsidRPr="00CA59DA">
        <w:t>удалить это сообщение</w:t>
      </w:r>
      <w:r w:rsidRPr="00CA59DA">
        <w:t>.</w:t>
      </w:r>
    </w:p>
    <w:p w:rsidR="005158A7" w:rsidRPr="00CA59DA" w:rsidRDefault="005158A7" w:rsidP="00CA59DA">
      <w:pPr>
        <w:tabs>
          <w:tab w:val="left" w:pos="1134"/>
        </w:tabs>
        <w:ind w:firstLine="709"/>
        <w:contextualSpacing/>
        <w:jc w:val="both"/>
        <w:rPr>
          <w:b/>
        </w:rPr>
      </w:pPr>
    </w:p>
    <w:p w:rsidR="000A63A9" w:rsidRPr="00CA59DA" w:rsidRDefault="000A63A9" w:rsidP="00CA59DA">
      <w:pPr>
        <w:pStyle w:val="a3"/>
        <w:numPr>
          <w:ilvl w:val="0"/>
          <w:numId w:val="16"/>
        </w:numPr>
        <w:tabs>
          <w:tab w:val="left" w:pos="1134"/>
        </w:tabs>
        <w:ind w:left="0" w:firstLine="709"/>
        <w:jc w:val="both"/>
        <w:rPr>
          <w:b/>
        </w:rPr>
      </w:pPr>
      <w:r w:rsidRPr="00CA59DA">
        <w:rPr>
          <w:b/>
        </w:rPr>
        <w:lastRenderedPageBreak/>
        <w:t>Какое определение верно описывает влияние неопределенности на цель?</w:t>
      </w:r>
    </w:p>
    <w:p w:rsidR="000A63A9" w:rsidRPr="00CA59DA" w:rsidRDefault="000A63A9" w:rsidP="00CA59DA">
      <w:pPr>
        <w:tabs>
          <w:tab w:val="left" w:pos="1134"/>
        </w:tabs>
        <w:ind w:firstLine="709"/>
        <w:contextualSpacing/>
        <w:jc w:val="both"/>
      </w:pPr>
      <w:r w:rsidRPr="00CA59DA">
        <w:t>А) угроза;</w:t>
      </w:r>
    </w:p>
    <w:p w:rsidR="000A63A9" w:rsidRPr="00CA59DA" w:rsidRDefault="000A63A9" w:rsidP="00CA59DA">
      <w:pPr>
        <w:tabs>
          <w:tab w:val="left" w:pos="1134"/>
        </w:tabs>
        <w:ind w:firstLine="709"/>
        <w:contextualSpacing/>
        <w:jc w:val="both"/>
      </w:pPr>
      <w:r w:rsidRPr="00CA59DA">
        <w:t>Б) уязвимость;</w:t>
      </w:r>
    </w:p>
    <w:p w:rsidR="000A63A9" w:rsidRPr="00CA59DA" w:rsidRDefault="000A63A9" w:rsidP="00CA59DA">
      <w:pPr>
        <w:shd w:val="clear" w:color="auto" w:fill="BFBFBF" w:themeFill="background1" w:themeFillShade="BF"/>
        <w:tabs>
          <w:tab w:val="left" w:pos="1134"/>
        </w:tabs>
        <w:ind w:firstLine="709"/>
        <w:contextualSpacing/>
        <w:jc w:val="both"/>
      </w:pPr>
      <w:r w:rsidRPr="00CA59DA">
        <w:t>В) риск;</w:t>
      </w:r>
    </w:p>
    <w:p w:rsidR="000A63A9" w:rsidRPr="00CA59DA" w:rsidRDefault="000A63A9" w:rsidP="00CA59DA">
      <w:pPr>
        <w:tabs>
          <w:tab w:val="left" w:pos="1134"/>
        </w:tabs>
        <w:ind w:firstLine="709"/>
        <w:contextualSpacing/>
        <w:jc w:val="both"/>
      </w:pPr>
      <w:r w:rsidRPr="00CA59DA">
        <w:t>Г) злоумышленник.</w:t>
      </w:r>
    </w:p>
    <w:p w:rsidR="000A63A9" w:rsidRPr="00CA59DA" w:rsidRDefault="000A63A9" w:rsidP="00CA59DA">
      <w:pPr>
        <w:shd w:val="clear" w:color="auto" w:fill="FFFFFF" w:themeFill="background1"/>
        <w:tabs>
          <w:tab w:val="left" w:pos="1134"/>
        </w:tabs>
        <w:ind w:firstLine="709"/>
        <w:contextualSpacing/>
        <w:jc w:val="both"/>
      </w:pPr>
    </w:p>
    <w:p w:rsidR="001616B3" w:rsidRPr="00CA59DA" w:rsidRDefault="001616B3" w:rsidP="00CA59DA">
      <w:pPr>
        <w:pStyle w:val="a3"/>
        <w:numPr>
          <w:ilvl w:val="0"/>
          <w:numId w:val="16"/>
        </w:numPr>
        <w:tabs>
          <w:tab w:val="left" w:pos="1134"/>
        </w:tabs>
        <w:ind w:left="0" w:firstLine="709"/>
        <w:jc w:val="both"/>
        <w:rPr>
          <w:b/>
        </w:rPr>
      </w:pPr>
      <w:r w:rsidRPr="00CA59DA">
        <w:rPr>
          <w:b/>
        </w:rPr>
        <w:t>Какой пароль из перечисленных является надежным?</w:t>
      </w:r>
    </w:p>
    <w:p w:rsidR="000A63A9" w:rsidRPr="00CA59DA" w:rsidRDefault="001616B3" w:rsidP="00CA59DA">
      <w:pPr>
        <w:pStyle w:val="a3"/>
        <w:tabs>
          <w:tab w:val="left" w:pos="1134"/>
        </w:tabs>
        <w:ind w:left="0" w:firstLine="709"/>
        <w:jc w:val="both"/>
      </w:pPr>
      <w:r w:rsidRPr="00CA59DA">
        <w:t xml:space="preserve">А) </w:t>
      </w:r>
      <w:r w:rsidR="000A63A9" w:rsidRPr="00CA59DA">
        <w:rPr>
          <w:lang w:val="en-US"/>
        </w:rPr>
        <w:t>Qwerty</w:t>
      </w:r>
      <w:r w:rsidR="000A63A9" w:rsidRPr="00CA59DA">
        <w:t>;</w:t>
      </w:r>
    </w:p>
    <w:p w:rsidR="001616B3" w:rsidRPr="00CA59DA" w:rsidRDefault="000A63A9" w:rsidP="00CA59DA">
      <w:pPr>
        <w:pStyle w:val="a3"/>
        <w:tabs>
          <w:tab w:val="left" w:pos="1134"/>
        </w:tabs>
        <w:ind w:left="0" w:firstLine="709"/>
        <w:jc w:val="both"/>
        <w:rPr>
          <w:b/>
          <w:lang w:val="kk-KZ"/>
        </w:rPr>
      </w:pPr>
      <w:r w:rsidRPr="00CA59DA">
        <w:t xml:space="preserve">Б) </w:t>
      </w:r>
      <w:r w:rsidRPr="00CA59DA">
        <w:rPr>
          <w:lang w:val="en-US"/>
        </w:rPr>
        <w:t>A</w:t>
      </w:r>
      <w:r w:rsidRPr="00CA59DA">
        <w:t>@</w:t>
      </w:r>
      <w:proofErr w:type="spellStart"/>
      <w:r w:rsidRPr="00CA59DA">
        <w:rPr>
          <w:lang w:val="en-US"/>
        </w:rPr>
        <w:t>sd</w:t>
      </w:r>
      <w:proofErr w:type="spellEnd"/>
      <w:r w:rsidRPr="00CA59DA">
        <w:t>758;</w:t>
      </w:r>
    </w:p>
    <w:p w:rsidR="001616B3" w:rsidRPr="00CA59DA" w:rsidRDefault="001616B3" w:rsidP="00CA59DA">
      <w:pPr>
        <w:pStyle w:val="a3"/>
        <w:tabs>
          <w:tab w:val="left" w:pos="1134"/>
        </w:tabs>
        <w:ind w:left="0" w:firstLine="709"/>
        <w:jc w:val="both"/>
      </w:pPr>
      <w:r w:rsidRPr="00CA59DA">
        <w:t xml:space="preserve">Б) </w:t>
      </w:r>
      <w:proofErr w:type="spellStart"/>
      <w:r w:rsidRPr="00CA59DA">
        <w:rPr>
          <w:lang w:val="en-US"/>
        </w:rPr>
        <w:t>Kairat</w:t>
      </w:r>
      <w:proofErr w:type="spellEnd"/>
      <w:r w:rsidRPr="00CA59DA">
        <w:t>1987;</w:t>
      </w:r>
    </w:p>
    <w:p w:rsidR="001616B3" w:rsidRPr="00CA59DA" w:rsidRDefault="000A63A9" w:rsidP="00CA59DA">
      <w:pPr>
        <w:pStyle w:val="a3"/>
        <w:shd w:val="clear" w:color="auto" w:fill="D9D9D9" w:themeFill="background1" w:themeFillShade="D9"/>
        <w:tabs>
          <w:tab w:val="left" w:pos="1134"/>
        </w:tabs>
        <w:ind w:left="0" w:firstLine="709"/>
        <w:jc w:val="both"/>
      </w:pPr>
      <w:r w:rsidRPr="00CA59DA">
        <w:t>Г</w:t>
      </w:r>
      <w:r w:rsidR="001616B3" w:rsidRPr="00CA59DA">
        <w:t xml:space="preserve">) </w:t>
      </w:r>
      <w:r w:rsidRPr="00CA59DA">
        <w:t>нет правильного ответа.</w:t>
      </w:r>
    </w:p>
    <w:p w:rsidR="00D71E3E" w:rsidRPr="00CA59DA" w:rsidRDefault="00D71E3E" w:rsidP="00CA59DA">
      <w:pPr>
        <w:tabs>
          <w:tab w:val="left" w:pos="1134"/>
        </w:tabs>
        <w:ind w:firstLine="709"/>
        <w:contextualSpacing/>
        <w:jc w:val="both"/>
        <w:rPr>
          <w:b/>
        </w:rPr>
      </w:pPr>
    </w:p>
    <w:p w:rsidR="006571F1" w:rsidRPr="00CA59DA" w:rsidRDefault="006571F1" w:rsidP="00CA59DA">
      <w:pPr>
        <w:pStyle w:val="a3"/>
        <w:numPr>
          <w:ilvl w:val="0"/>
          <w:numId w:val="16"/>
        </w:numPr>
        <w:tabs>
          <w:tab w:val="left" w:pos="1134"/>
        </w:tabs>
        <w:ind w:left="0" w:firstLine="709"/>
        <w:jc w:val="both"/>
        <w:rPr>
          <w:b/>
        </w:rPr>
      </w:pPr>
      <w:r w:rsidRPr="00CA59DA">
        <w:rPr>
          <w:b/>
        </w:rPr>
        <w:t xml:space="preserve">В каких случаях необходима смена </w:t>
      </w:r>
      <w:r w:rsidR="00E30FC1" w:rsidRPr="00CA59DA">
        <w:rPr>
          <w:b/>
        </w:rPr>
        <w:t>пароля?</w:t>
      </w:r>
    </w:p>
    <w:p w:rsidR="00E30FC1" w:rsidRPr="00CA59DA" w:rsidRDefault="00E30FC1" w:rsidP="00CA59DA">
      <w:pPr>
        <w:tabs>
          <w:tab w:val="left" w:pos="1134"/>
        </w:tabs>
        <w:ind w:firstLine="709"/>
        <w:contextualSpacing/>
        <w:jc w:val="both"/>
      </w:pPr>
      <w:r w:rsidRPr="00CA59DA">
        <w:t>А) при первой авторизации в систему;</w:t>
      </w:r>
    </w:p>
    <w:p w:rsidR="00E30FC1" w:rsidRPr="00CA59DA" w:rsidRDefault="00E30FC1" w:rsidP="00CA59DA">
      <w:pPr>
        <w:tabs>
          <w:tab w:val="left" w:pos="1134"/>
        </w:tabs>
        <w:ind w:firstLine="709"/>
        <w:contextualSpacing/>
        <w:jc w:val="both"/>
      </w:pPr>
      <w:r w:rsidRPr="00CA59DA">
        <w:t>Б) при компрометации пароля;</w:t>
      </w:r>
    </w:p>
    <w:p w:rsidR="00E30FC1" w:rsidRPr="00CA59DA" w:rsidRDefault="00E30FC1" w:rsidP="00CA59DA">
      <w:pPr>
        <w:tabs>
          <w:tab w:val="left" w:pos="1134"/>
        </w:tabs>
        <w:ind w:firstLine="709"/>
        <w:contextualSpacing/>
        <w:jc w:val="both"/>
      </w:pPr>
      <w:r w:rsidRPr="00CA59DA">
        <w:t>В) при длительном использовании одного пароля;</w:t>
      </w:r>
    </w:p>
    <w:p w:rsidR="00E30FC1" w:rsidRPr="00CA59DA" w:rsidRDefault="00E30FC1" w:rsidP="00CA59DA">
      <w:pPr>
        <w:shd w:val="clear" w:color="auto" w:fill="D9D9D9" w:themeFill="background1" w:themeFillShade="D9"/>
        <w:tabs>
          <w:tab w:val="left" w:pos="1134"/>
        </w:tabs>
        <w:ind w:firstLine="709"/>
        <w:contextualSpacing/>
        <w:jc w:val="both"/>
      </w:pPr>
      <w:r w:rsidRPr="00CA59DA">
        <w:t>Г) все ответы верны.</w:t>
      </w:r>
    </w:p>
    <w:p w:rsidR="00E30FC1" w:rsidRPr="00CA59DA" w:rsidRDefault="00E30FC1" w:rsidP="00CA59DA">
      <w:pPr>
        <w:tabs>
          <w:tab w:val="left" w:pos="1134"/>
        </w:tabs>
        <w:ind w:firstLine="709"/>
        <w:contextualSpacing/>
        <w:jc w:val="both"/>
      </w:pPr>
    </w:p>
    <w:p w:rsidR="006571F1" w:rsidRPr="00CA59DA" w:rsidRDefault="00873DA5" w:rsidP="00CA59DA">
      <w:pPr>
        <w:pStyle w:val="a3"/>
        <w:numPr>
          <w:ilvl w:val="0"/>
          <w:numId w:val="16"/>
        </w:numPr>
        <w:tabs>
          <w:tab w:val="left" w:pos="1134"/>
        </w:tabs>
        <w:ind w:left="0" w:firstLine="709"/>
        <w:jc w:val="both"/>
        <w:rPr>
          <w:b/>
        </w:rPr>
      </w:pPr>
      <w:r w:rsidRPr="00CA59DA">
        <w:rPr>
          <w:b/>
        </w:rPr>
        <w:t>Кого из перечисленных можно отнести к внешней угрозе?</w:t>
      </w:r>
    </w:p>
    <w:p w:rsidR="00873DA5" w:rsidRPr="00CA59DA" w:rsidRDefault="00873DA5" w:rsidP="00CA59DA">
      <w:pPr>
        <w:shd w:val="clear" w:color="auto" w:fill="D9D9D9" w:themeFill="background1" w:themeFillShade="D9"/>
        <w:tabs>
          <w:tab w:val="left" w:pos="1134"/>
        </w:tabs>
        <w:ind w:firstLine="709"/>
        <w:contextualSpacing/>
        <w:jc w:val="both"/>
      </w:pPr>
      <w:r w:rsidRPr="00CA59DA">
        <w:t>А) хакер, который осуществляет попытку удаленного взлома сети;</w:t>
      </w:r>
    </w:p>
    <w:p w:rsidR="00873DA5" w:rsidRPr="00CA59DA" w:rsidRDefault="00873DA5" w:rsidP="00CA59DA">
      <w:pPr>
        <w:tabs>
          <w:tab w:val="left" w:pos="1134"/>
        </w:tabs>
        <w:ind w:firstLine="709"/>
        <w:contextualSpacing/>
        <w:jc w:val="both"/>
      </w:pPr>
      <w:r w:rsidRPr="00CA59DA">
        <w:t>Б) сотрудник или военнослужащий Службы, который копирует секретную информацию;</w:t>
      </w:r>
    </w:p>
    <w:p w:rsidR="00873DA5" w:rsidRPr="00CA59DA" w:rsidRDefault="00873DA5" w:rsidP="00CA59DA">
      <w:pPr>
        <w:tabs>
          <w:tab w:val="left" w:pos="1134"/>
        </w:tabs>
        <w:ind w:firstLine="709"/>
        <w:contextualSpacing/>
        <w:jc w:val="both"/>
      </w:pPr>
      <w:r w:rsidRPr="00CA59DA">
        <w:t>В) служащий Службы, который осуществляет хищение информации;</w:t>
      </w:r>
    </w:p>
    <w:p w:rsidR="00873DA5" w:rsidRPr="00CA59DA" w:rsidRDefault="00873DA5" w:rsidP="00CA59DA">
      <w:pPr>
        <w:tabs>
          <w:tab w:val="left" w:pos="1134"/>
        </w:tabs>
        <w:ind w:firstLine="709"/>
        <w:contextualSpacing/>
        <w:jc w:val="both"/>
      </w:pPr>
      <w:r w:rsidRPr="00CA59DA">
        <w:t>Г) подрядчик сторонней организации, с которой осуществлен договор на проведение каких, либо внутренних работ.</w:t>
      </w:r>
    </w:p>
    <w:p w:rsidR="00873DA5" w:rsidRPr="00CA59DA" w:rsidRDefault="00873DA5" w:rsidP="00CA59DA">
      <w:pPr>
        <w:tabs>
          <w:tab w:val="left" w:pos="1134"/>
        </w:tabs>
        <w:ind w:firstLine="709"/>
        <w:contextualSpacing/>
        <w:jc w:val="both"/>
      </w:pPr>
    </w:p>
    <w:p w:rsidR="00873DA5" w:rsidRPr="00CA59DA" w:rsidRDefault="00873DA5" w:rsidP="00CA59DA">
      <w:pPr>
        <w:pStyle w:val="a3"/>
        <w:numPr>
          <w:ilvl w:val="0"/>
          <w:numId w:val="16"/>
        </w:numPr>
        <w:tabs>
          <w:tab w:val="left" w:pos="1134"/>
        </w:tabs>
        <w:ind w:left="0" w:firstLine="709"/>
        <w:jc w:val="both"/>
        <w:rPr>
          <w:b/>
        </w:rPr>
      </w:pPr>
      <w:r w:rsidRPr="00CA59DA">
        <w:rPr>
          <w:b/>
        </w:rPr>
        <w:t>Что из перечисленного относится к внутренним угрозам?</w:t>
      </w:r>
    </w:p>
    <w:p w:rsidR="00873DA5" w:rsidRPr="00CA59DA" w:rsidRDefault="00873DA5" w:rsidP="00CA59DA">
      <w:pPr>
        <w:tabs>
          <w:tab w:val="left" w:pos="1134"/>
        </w:tabs>
        <w:ind w:firstLine="709"/>
        <w:contextualSpacing/>
        <w:jc w:val="both"/>
      </w:pPr>
      <w:r w:rsidRPr="00CA59DA">
        <w:t xml:space="preserve">А) </w:t>
      </w:r>
      <w:r w:rsidR="004300EE" w:rsidRPr="00CA59DA">
        <w:t>ошибки пользователей и администраторов;</w:t>
      </w:r>
    </w:p>
    <w:p w:rsidR="004300EE" w:rsidRPr="00CA59DA" w:rsidRDefault="00873DA5" w:rsidP="00CA59DA">
      <w:pPr>
        <w:tabs>
          <w:tab w:val="left" w:pos="1134"/>
        </w:tabs>
        <w:ind w:firstLine="709"/>
        <w:contextualSpacing/>
        <w:jc w:val="both"/>
      </w:pPr>
      <w:r w:rsidRPr="00CA59DA">
        <w:t xml:space="preserve">Б) </w:t>
      </w:r>
      <w:r w:rsidR="004300EE" w:rsidRPr="00CA59DA">
        <w:t>ошибки в работе ПО;</w:t>
      </w:r>
    </w:p>
    <w:p w:rsidR="00873DA5" w:rsidRPr="00CA59DA" w:rsidRDefault="00873DA5" w:rsidP="00CA59DA">
      <w:pPr>
        <w:tabs>
          <w:tab w:val="left" w:pos="1134"/>
        </w:tabs>
        <w:ind w:firstLine="709"/>
        <w:contextualSpacing/>
        <w:jc w:val="both"/>
      </w:pPr>
      <w:r w:rsidRPr="00CA59DA">
        <w:t xml:space="preserve">В) </w:t>
      </w:r>
      <w:r w:rsidR="004300EE" w:rsidRPr="00CA59DA">
        <w:t>сбои в работе компьютерного оборудования;</w:t>
      </w:r>
    </w:p>
    <w:p w:rsidR="00873DA5" w:rsidRPr="00CA59DA" w:rsidRDefault="00873DA5" w:rsidP="00CA59DA">
      <w:pPr>
        <w:shd w:val="clear" w:color="auto" w:fill="D9D9D9" w:themeFill="background1" w:themeFillShade="D9"/>
        <w:tabs>
          <w:tab w:val="left" w:pos="1134"/>
        </w:tabs>
        <w:ind w:firstLine="709"/>
        <w:contextualSpacing/>
        <w:jc w:val="both"/>
      </w:pPr>
      <w:r w:rsidRPr="00CA59DA">
        <w:t xml:space="preserve">Г) </w:t>
      </w:r>
      <w:r w:rsidR="004300EE" w:rsidRPr="00CA59DA">
        <w:t>все ответы верны.</w:t>
      </w:r>
    </w:p>
    <w:p w:rsidR="00873DA5" w:rsidRPr="00CA59DA" w:rsidRDefault="00873DA5" w:rsidP="00CA59DA">
      <w:pPr>
        <w:tabs>
          <w:tab w:val="left" w:pos="1134"/>
        </w:tabs>
        <w:ind w:firstLine="709"/>
        <w:contextualSpacing/>
        <w:jc w:val="both"/>
      </w:pPr>
    </w:p>
    <w:p w:rsidR="001616B3" w:rsidRPr="00CA59DA" w:rsidRDefault="001616B3" w:rsidP="00CA59DA">
      <w:pPr>
        <w:pStyle w:val="a3"/>
        <w:numPr>
          <w:ilvl w:val="0"/>
          <w:numId w:val="16"/>
        </w:numPr>
        <w:tabs>
          <w:tab w:val="left" w:pos="1134"/>
        </w:tabs>
        <w:ind w:left="0" w:firstLine="709"/>
        <w:jc w:val="both"/>
        <w:rPr>
          <w:b/>
        </w:rPr>
      </w:pPr>
      <w:r w:rsidRPr="00CA59DA">
        <w:rPr>
          <w:b/>
        </w:rPr>
        <w:t>Для чего предназначена учетная запись пользователя</w:t>
      </w:r>
      <w:r w:rsidR="000A63A9" w:rsidRPr="00CA59DA">
        <w:rPr>
          <w:b/>
        </w:rPr>
        <w:t xml:space="preserve"> в локальной сети Службы</w:t>
      </w:r>
      <w:r w:rsidRPr="00CA59DA">
        <w:rPr>
          <w:b/>
        </w:rPr>
        <w:t>?</w:t>
      </w:r>
    </w:p>
    <w:p w:rsidR="001616B3" w:rsidRPr="00CA59DA" w:rsidRDefault="001616B3" w:rsidP="00CA59DA">
      <w:pPr>
        <w:shd w:val="clear" w:color="auto" w:fill="D9D9D9" w:themeFill="background1" w:themeFillShade="D9"/>
        <w:tabs>
          <w:tab w:val="left" w:pos="1134"/>
        </w:tabs>
        <w:ind w:firstLine="709"/>
        <w:contextualSpacing/>
        <w:jc w:val="both"/>
      </w:pPr>
      <w:r w:rsidRPr="00CA59DA">
        <w:t xml:space="preserve">А) </w:t>
      </w:r>
      <w:r w:rsidR="000A63A9" w:rsidRPr="00CA59DA">
        <w:t>для доступа к электронным информационным ресурсам Службы;</w:t>
      </w:r>
    </w:p>
    <w:p w:rsidR="006571F1" w:rsidRPr="00CA59DA" w:rsidRDefault="001616B3" w:rsidP="00CA59DA">
      <w:pPr>
        <w:shd w:val="clear" w:color="auto" w:fill="FFFFFF" w:themeFill="background1"/>
        <w:tabs>
          <w:tab w:val="left" w:pos="1134"/>
        </w:tabs>
        <w:ind w:firstLine="709"/>
        <w:contextualSpacing/>
        <w:jc w:val="both"/>
      </w:pPr>
      <w:r w:rsidRPr="00CA59DA">
        <w:t xml:space="preserve">Б) </w:t>
      </w:r>
      <w:r w:rsidR="00BD3709" w:rsidRPr="00CA59DA">
        <w:t>для входа на охраняемый объект;</w:t>
      </w:r>
    </w:p>
    <w:p w:rsidR="001616B3" w:rsidRPr="00CA59DA" w:rsidRDefault="001616B3" w:rsidP="00CA59DA">
      <w:pPr>
        <w:shd w:val="clear" w:color="auto" w:fill="FFFFFF" w:themeFill="background1"/>
        <w:tabs>
          <w:tab w:val="left" w:pos="1134"/>
        </w:tabs>
        <w:ind w:firstLine="709"/>
        <w:contextualSpacing/>
        <w:jc w:val="both"/>
      </w:pPr>
      <w:r w:rsidRPr="00CA59DA">
        <w:t xml:space="preserve">В) </w:t>
      </w:r>
      <w:r w:rsidR="00BD3709" w:rsidRPr="00CA59DA">
        <w:t>для работы с различными техническими средствами, не подключенные к локальной сети;</w:t>
      </w:r>
    </w:p>
    <w:p w:rsidR="006571F1" w:rsidRPr="00CA59DA" w:rsidRDefault="006571F1" w:rsidP="00CA59DA">
      <w:pPr>
        <w:shd w:val="clear" w:color="auto" w:fill="FFFFFF" w:themeFill="background1"/>
        <w:tabs>
          <w:tab w:val="left" w:pos="1134"/>
        </w:tabs>
        <w:ind w:firstLine="709"/>
        <w:contextualSpacing/>
        <w:jc w:val="both"/>
      </w:pPr>
      <w:r w:rsidRPr="00CA59DA">
        <w:t xml:space="preserve">Г) </w:t>
      </w:r>
      <w:r w:rsidR="00BD3709" w:rsidRPr="00CA59DA">
        <w:t>для программирования.</w:t>
      </w:r>
    </w:p>
    <w:p w:rsidR="005158A7" w:rsidRPr="00CA59DA" w:rsidRDefault="005158A7" w:rsidP="00CA59DA">
      <w:pPr>
        <w:pStyle w:val="a3"/>
        <w:ind w:left="0" w:firstLine="709"/>
        <w:jc w:val="both"/>
        <w:rPr>
          <w:b/>
        </w:rPr>
      </w:pPr>
    </w:p>
    <w:p w:rsidR="00BD3709" w:rsidRPr="00CA59DA" w:rsidRDefault="00BD3709" w:rsidP="00CA59DA">
      <w:pPr>
        <w:pStyle w:val="a3"/>
        <w:numPr>
          <w:ilvl w:val="0"/>
          <w:numId w:val="16"/>
        </w:numPr>
        <w:tabs>
          <w:tab w:val="left" w:pos="1134"/>
        </w:tabs>
        <w:ind w:left="0" w:firstLine="709"/>
        <w:jc w:val="both"/>
        <w:rPr>
          <w:b/>
        </w:rPr>
      </w:pPr>
      <w:r w:rsidRPr="00CA59DA">
        <w:rPr>
          <w:b/>
        </w:rPr>
        <w:t>Что из перечисленного может оказаться причиной хакерской атаки?</w:t>
      </w:r>
    </w:p>
    <w:p w:rsidR="00BD3709" w:rsidRPr="00CA59DA" w:rsidRDefault="00BD3709" w:rsidP="00CA59DA">
      <w:pPr>
        <w:tabs>
          <w:tab w:val="left" w:pos="993"/>
        </w:tabs>
        <w:ind w:firstLine="709"/>
        <w:contextualSpacing/>
        <w:jc w:val="both"/>
      </w:pPr>
      <w:r w:rsidRPr="00CA59DA">
        <w:lastRenderedPageBreak/>
        <w:t>А) уязвимость системы;</w:t>
      </w:r>
    </w:p>
    <w:p w:rsidR="00BD3709" w:rsidRPr="00CA59DA" w:rsidRDefault="00BD3709" w:rsidP="00CA59DA">
      <w:pPr>
        <w:tabs>
          <w:tab w:val="left" w:pos="993"/>
        </w:tabs>
        <w:ind w:firstLine="709"/>
        <w:contextualSpacing/>
        <w:jc w:val="both"/>
      </w:pPr>
      <w:r w:rsidRPr="00CA59DA">
        <w:t>Б) некомпетентность сотрудника;</w:t>
      </w:r>
    </w:p>
    <w:p w:rsidR="00BD3709" w:rsidRPr="00CA59DA" w:rsidRDefault="00BD3709" w:rsidP="00CA59DA">
      <w:pPr>
        <w:shd w:val="clear" w:color="auto" w:fill="FFFFFF" w:themeFill="background1"/>
        <w:tabs>
          <w:tab w:val="left" w:pos="993"/>
        </w:tabs>
        <w:ind w:firstLine="709"/>
        <w:contextualSpacing/>
        <w:jc w:val="both"/>
      </w:pPr>
      <w:r w:rsidRPr="00CA59DA">
        <w:t>В) халатность сотрудника;</w:t>
      </w:r>
    </w:p>
    <w:p w:rsidR="00BD3709" w:rsidRPr="00CA59DA" w:rsidRDefault="00BD3709" w:rsidP="00CA59DA">
      <w:pPr>
        <w:shd w:val="clear" w:color="auto" w:fill="D9D9D9" w:themeFill="background1" w:themeFillShade="D9"/>
        <w:tabs>
          <w:tab w:val="left" w:pos="993"/>
        </w:tabs>
        <w:ind w:firstLine="709"/>
        <w:contextualSpacing/>
        <w:jc w:val="both"/>
      </w:pPr>
      <w:r w:rsidRPr="00CA59DA">
        <w:t>Г) все варианты верны.</w:t>
      </w:r>
    </w:p>
    <w:p w:rsidR="00BD3709" w:rsidRPr="00CA59DA" w:rsidRDefault="00BD3709" w:rsidP="00CA59DA">
      <w:pPr>
        <w:shd w:val="clear" w:color="auto" w:fill="FFFFFF" w:themeFill="background1"/>
        <w:tabs>
          <w:tab w:val="left" w:pos="993"/>
        </w:tabs>
        <w:ind w:firstLine="709"/>
        <w:contextualSpacing/>
        <w:jc w:val="both"/>
      </w:pPr>
    </w:p>
    <w:p w:rsidR="00C62096" w:rsidRPr="00CA59DA" w:rsidRDefault="00C62096" w:rsidP="00CA59DA">
      <w:pPr>
        <w:pStyle w:val="a3"/>
        <w:numPr>
          <w:ilvl w:val="0"/>
          <w:numId w:val="16"/>
        </w:numPr>
        <w:tabs>
          <w:tab w:val="left" w:pos="1134"/>
        </w:tabs>
        <w:ind w:left="0" w:firstLine="709"/>
        <w:jc w:val="both"/>
        <w:rPr>
          <w:b/>
        </w:rPr>
      </w:pPr>
      <w:r w:rsidRPr="00CA59DA">
        <w:rPr>
          <w:b/>
        </w:rPr>
        <w:t>Разрешается ли эксплуатация СВТ другого пользователя</w:t>
      </w:r>
      <w:r w:rsidR="00247A31" w:rsidRPr="00CA59DA">
        <w:rPr>
          <w:b/>
        </w:rPr>
        <w:t xml:space="preserve"> во время его длительного отсутствия</w:t>
      </w:r>
      <w:r w:rsidRPr="00CA59DA">
        <w:rPr>
          <w:b/>
        </w:rPr>
        <w:t>?</w:t>
      </w:r>
    </w:p>
    <w:p w:rsidR="00C62096" w:rsidRPr="00CA59DA" w:rsidRDefault="00C62096" w:rsidP="00CA59DA">
      <w:pPr>
        <w:shd w:val="clear" w:color="auto" w:fill="D9D9D9" w:themeFill="background1" w:themeFillShade="D9"/>
        <w:tabs>
          <w:tab w:val="left" w:pos="1134"/>
        </w:tabs>
        <w:ind w:firstLine="709"/>
        <w:contextualSpacing/>
        <w:jc w:val="both"/>
      </w:pPr>
      <w:r w:rsidRPr="00CA59DA">
        <w:t>А) да, с разрешения руководителя пользователя, закрепленного за данным СВТ;</w:t>
      </w:r>
    </w:p>
    <w:p w:rsidR="00C62096" w:rsidRPr="00CA59DA" w:rsidRDefault="00C62096" w:rsidP="00CA59DA">
      <w:pPr>
        <w:tabs>
          <w:tab w:val="left" w:pos="1134"/>
        </w:tabs>
        <w:ind w:firstLine="709"/>
        <w:contextualSpacing/>
        <w:jc w:val="both"/>
      </w:pPr>
      <w:r w:rsidRPr="00CA59DA">
        <w:t>Б) запрещается;</w:t>
      </w:r>
    </w:p>
    <w:p w:rsidR="00C62096" w:rsidRPr="00CA59DA" w:rsidRDefault="00C62096" w:rsidP="00CA59DA">
      <w:pPr>
        <w:tabs>
          <w:tab w:val="left" w:pos="1134"/>
        </w:tabs>
        <w:ind w:firstLine="709"/>
        <w:contextualSpacing/>
        <w:jc w:val="both"/>
      </w:pPr>
      <w:r w:rsidRPr="00CA59DA">
        <w:t>В) да, с разрешения сотрудника подразделения ИБ;</w:t>
      </w:r>
    </w:p>
    <w:p w:rsidR="00247A31" w:rsidRPr="00CA59DA" w:rsidRDefault="00247A31" w:rsidP="00CA59DA">
      <w:pPr>
        <w:tabs>
          <w:tab w:val="left" w:pos="1134"/>
        </w:tabs>
        <w:ind w:firstLine="709"/>
        <w:contextualSpacing/>
        <w:jc w:val="both"/>
      </w:pPr>
      <w:r w:rsidRPr="00CA59DA">
        <w:t>Г) нет правильного ответа.</w:t>
      </w:r>
    </w:p>
    <w:p w:rsidR="00C62096" w:rsidRPr="00CA59DA" w:rsidRDefault="00C62096" w:rsidP="00CA59DA">
      <w:pPr>
        <w:tabs>
          <w:tab w:val="left" w:pos="993"/>
        </w:tabs>
        <w:ind w:firstLine="709"/>
        <w:contextualSpacing/>
        <w:jc w:val="both"/>
        <w:rPr>
          <w:b/>
        </w:rPr>
      </w:pPr>
    </w:p>
    <w:p w:rsidR="00C62096" w:rsidRPr="00CA59DA" w:rsidRDefault="00C62096" w:rsidP="00CA59DA">
      <w:pPr>
        <w:pStyle w:val="a3"/>
        <w:numPr>
          <w:ilvl w:val="0"/>
          <w:numId w:val="16"/>
        </w:numPr>
        <w:tabs>
          <w:tab w:val="left" w:pos="567"/>
          <w:tab w:val="left" w:pos="1134"/>
        </w:tabs>
        <w:ind w:left="0" w:firstLine="709"/>
        <w:jc w:val="both"/>
        <w:rPr>
          <w:rFonts w:eastAsiaTheme="minorHAnsi"/>
          <w:b/>
        </w:rPr>
      </w:pPr>
      <w:r w:rsidRPr="00CA59DA">
        <w:rPr>
          <w:b/>
        </w:rPr>
        <w:t xml:space="preserve">В чем отличие внутренней сети защищенной связи </w:t>
      </w:r>
      <w:r w:rsidR="00247A31" w:rsidRPr="00CA59DA">
        <w:rPr>
          <w:b/>
        </w:rPr>
        <w:t xml:space="preserve">(локальной) </w:t>
      </w:r>
      <w:r w:rsidRPr="00CA59DA">
        <w:rPr>
          <w:b/>
        </w:rPr>
        <w:t>от сети Интернет?</w:t>
      </w:r>
    </w:p>
    <w:p w:rsidR="00C62096" w:rsidRPr="00CA59DA" w:rsidRDefault="00C62096" w:rsidP="00CA59DA">
      <w:pPr>
        <w:pStyle w:val="a3"/>
        <w:shd w:val="clear" w:color="auto" w:fill="D9D9D9" w:themeFill="background1" w:themeFillShade="D9"/>
        <w:tabs>
          <w:tab w:val="left" w:pos="567"/>
          <w:tab w:val="left" w:pos="1134"/>
        </w:tabs>
        <w:ind w:left="0" w:firstLine="709"/>
        <w:jc w:val="both"/>
        <w:rPr>
          <w:b/>
        </w:rPr>
      </w:pPr>
      <w:r w:rsidRPr="00CA59DA">
        <w:t xml:space="preserve">А) </w:t>
      </w:r>
      <w:r w:rsidR="00247A31" w:rsidRPr="00CA59DA">
        <w:t>изолирована физически и не имеет связи с другими сетями</w:t>
      </w:r>
      <w:r w:rsidRPr="00CA59DA">
        <w:t>;</w:t>
      </w:r>
    </w:p>
    <w:p w:rsidR="00FC76A6" w:rsidRPr="00CA59DA" w:rsidRDefault="00C62096" w:rsidP="00CA59DA">
      <w:pPr>
        <w:pStyle w:val="a3"/>
        <w:tabs>
          <w:tab w:val="left" w:pos="567"/>
          <w:tab w:val="left" w:pos="1134"/>
        </w:tabs>
        <w:ind w:left="0" w:firstLine="709"/>
        <w:jc w:val="both"/>
      </w:pPr>
      <w:r w:rsidRPr="00CA59DA">
        <w:t>Б) не</w:t>
      </w:r>
      <w:r w:rsidR="00FC76A6" w:rsidRPr="00CA59DA">
        <w:t>т отличия;</w:t>
      </w:r>
    </w:p>
    <w:p w:rsidR="00FC76A6" w:rsidRPr="00CA59DA" w:rsidRDefault="00FC76A6" w:rsidP="00CA59DA">
      <w:pPr>
        <w:pStyle w:val="a3"/>
        <w:tabs>
          <w:tab w:val="left" w:pos="567"/>
          <w:tab w:val="left" w:pos="1134"/>
        </w:tabs>
        <w:ind w:left="0" w:firstLine="709"/>
        <w:jc w:val="both"/>
      </w:pPr>
      <w:r w:rsidRPr="00CA59DA">
        <w:t xml:space="preserve">В) </w:t>
      </w:r>
      <w:r w:rsidR="00C62096" w:rsidRPr="00CA59DA">
        <w:t xml:space="preserve">имеет доступ в глобальную сеть Интернет, но </w:t>
      </w:r>
      <w:r w:rsidRPr="00CA59DA">
        <w:t>при этом защищена;</w:t>
      </w:r>
    </w:p>
    <w:p w:rsidR="00C62096" w:rsidRPr="00CA59DA" w:rsidRDefault="00FC76A6" w:rsidP="00CA59DA">
      <w:pPr>
        <w:pStyle w:val="a3"/>
        <w:tabs>
          <w:tab w:val="left" w:pos="567"/>
          <w:tab w:val="left" w:pos="1134"/>
        </w:tabs>
        <w:ind w:left="0" w:firstLine="709"/>
        <w:jc w:val="both"/>
      </w:pPr>
      <w:r w:rsidRPr="00CA59DA">
        <w:t>Г</w:t>
      </w:r>
      <w:r w:rsidR="00C62096" w:rsidRPr="00CA59DA">
        <w:t>) имеются средства защиты, в остальном все схожее</w:t>
      </w:r>
      <w:r w:rsidR="00247A31" w:rsidRPr="00CA59DA">
        <w:t>;</w:t>
      </w:r>
    </w:p>
    <w:p w:rsidR="00C62096" w:rsidRPr="00CA59DA" w:rsidRDefault="00C62096" w:rsidP="00CA59DA">
      <w:pPr>
        <w:tabs>
          <w:tab w:val="left" w:pos="993"/>
        </w:tabs>
        <w:ind w:firstLine="709"/>
        <w:contextualSpacing/>
        <w:jc w:val="both"/>
      </w:pPr>
    </w:p>
    <w:p w:rsidR="00C62096" w:rsidRPr="00CA59DA" w:rsidRDefault="00274DE3" w:rsidP="00CA59DA">
      <w:pPr>
        <w:pStyle w:val="a3"/>
        <w:numPr>
          <w:ilvl w:val="0"/>
          <w:numId w:val="16"/>
        </w:numPr>
        <w:tabs>
          <w:tab w:val="left" w:pos="567"/>
          <w:tab w:val="left" w:pos="1134"/>
        </w:tabs>
        <w:ind w:left="0" w:firstLine="709"/>
        <w:jc w:val="both"/>
        <w:rPr>
          <w:rFonts w:eastAsiaTheme="minorHAnsi"/>
          <w:b/>
        </w:rPr>
      </w:pPr>
      <w:r w:rsidRPr="00CA59DA">
        <w:rPr>
          <w:b/>
        </w:rPr>
        <w:t>Информацию с каким грифом допускается передавать по сети ВСЗС?</w:t>
      </w:r>
    </w:p>
    <w:p w:rsidR="00C62096" w:rsidRPr="00CA59DA" w:rsidRDefault="00C62096" w:rsidP="00CA59DA">
      <w:pPr>
        <w:pStyle w:val="a3"/>
        <w:tabs>
          <w:tab w:val="left" w:pos="567"/>
          <w:tab w:val="left" w:pos="1134"/>
        </w:tabs>
        <w:ind w:left="0" w:firstLine="709"/>
        <w:jc w:val="both"/>
      </w:pPr>
      <w:r w:rsidRPr="00CA59DA">
        <w:t xml:space="preserve">А) </w:t>
      </w:r>
      <w:r w:rsidR="00274DE3" w:rsidRPr="00CA59DA">
        <w:t>не выше «</w:t>
      </w:r>
      <w:r w:rsidRPr="00CA59DA">
        <w:t>совершенно секретно</w:t>
      </w:r>
      <w:r w:rsidR="00274DE3" w:rsidRPr="00CA59DA">
        <w:t>»</w:t>
      </w:r>
      <w:r w:rsidRPr="00CA59DA">
        <w:t>;</w:t>
      </w:r>
    </w:p>
    <w:p w:rsidR="00C62096" w:rsidRPr="00CA59DA" w:rsidRDefault="00C62096" w:rsidP="00CA59DA">
      <w:pPr>
        <w:pStyle w:val="a3"/>
        <w:tabs>
          <w:tab w:val="left" w:pos="567"/>
          <w:tab w:val="left" w:pos="1134"/>
        </w:tabs>
        <w:ind w:left="0" w:firstLine="709"/>
        <w:jc w:val="both"/>
      </w:pPr>
      <w:r w:rsidRPr="00CA59DA">
        <w:t xml:space="preserve">Б) </w:t>
      </w:r>
      <w:r w:rsidR="00274DE3" w:rsidRPr="00CA59DA">
        <w:t>до «совершенно секретно» включительно</w:t>
      </w:r>
      <w:r w:rsidRPr="00CA59DA">
        <w:t>;</w:t>
      </w:r>
    </w:p>
    <w:p w:rsidR="00C62096" w:rsidRPr="00CA59DA" w:rsidRDefault="00C62096" w:rsidP="00CA59DA">
      <w:pPr>
        <w:pStyle w:val="a3"/>
        <w:shd w:val="clear" w:color="auto" w:fill="D9D9D9" w:themeFill="background1" w:themeFillShade="D9"/>
        <w:tabs>
          <w:tab w:val="left" w:pos="567"/>
          <w:tab w:val="left" w:pos="1134"/>
        </w:tabs>
        <w:ind w:left="0" w:firstLine="709"/>
        <w:jc w:val="both"/>
      </w:pPr>
      <w:r w:rsidRPr="00CA59DA">
        <w:t>В) не выше «секретно»;</w:t>
      </w:r>
    </w:p>
    <w:p w:rsidR="00D71E3E" w:rsidRPr="00CA59DA" w:rsidRDefault="00274DE3" w:rsidP="00CA59DA">
      <w:pPr>
        <w:pStyle w:val="a3"/>
        <w:ind w:left="0" w:firstLine="709"/>
        <w:jc w:val="both"/>
      </w:pPr>
      <w:r w:rsidRPr="00CA59DA">
        <w:t>Г) только «для служебного пользования»</w:t>
      </w:r>
    </w:p>
    <w:p w:rsidR="00274DE3" w:rsidRPr="00CA59DA" w:rsidRDefault="00274DE3" w:rsidP="00CA59DA">
      <w:pPr>
        <w:pStyle w:val="a3"/>
        <w:ind w:left="0" w:firstLine="709"/>
        <w:jc w:val="both"/>
        <w:rPr>
          <w:b/>
        </w:rPr>
      </w:pPr>
    </w:p>
    <w:p w:rsidR="00C62096" w:rsidRPr="00CA59DA" w:rsidRDefault="00274DE3" w:rsidP="00CA59DA">
      <w:pPr>
        <w:pStyle w:val="a3"/>
        <w:numPr>
          <w:ilvl w:val="0"/>
          <w:numId w:val="16"/>
        </w:numPr>
        <w:tabs>
          <w:tab w:val="left" w:pos="1134"/>
        </w:tabs>
        <w:ind w:left="0" w:firstLine="709"/>
        <w:jc w:val="both"/>
        <w:rPr>
          <w:b/>
        </w:rPr>
      </w:pPr>
      <w:r w:rsidRPr="00CA59DA">
        <w:rPr>
          <w:b/>
        </w:rPr>
        <w:t>Кто в Службе может иметь доступ на просмотр информационно-справочного портала (внутренний портал)</w:t>
      </w:r>
      <w:r w:rsidR="00C62096" w:rsidRPr="00CA59DA">
        <w:rPr>
          <w:b/>
        </w:rPr>
        <w:t>?</w:t>
      </w:r>
    </w:p>
    <w:p w:rsidR="00C62096" w:rsidRPr="00CA59DA" w:rsidRDefault="00C62096" w:rsidP="00CA59DA">
      <w:pPr>
        <w:tabs>
          <w:tab w:val="left" w:pos="567"/>
          <w:tab w:val="left" w:pos="1134"/>
        </w:tabs>
        <w:ind w:firstLine="709"/>
        <w:contextualSpacing/>
        <w:jc w:val="both"/>
      </w:pPr>
      <w:r w:rsidRPr="00CA59DA">
        <w:t>А) только руководство службы;</w:t>
      </w:r>
    </w:p>
    <w:p w:rsidR="00C62096" w:rsidRPr="00CA59DA" w:rsidRDefault="00C62096" w:rsidP="00CA59DA">
      <w:pPr>
        <w:tabs>
          <w:tab w:val="left" w:pos="567"/>
          <w:tab w:val="left" w:pos="1134"/>
        </w:tabs>
        <w:ind w:firstLine="709"/>
        <w:contextualSpacing/>
        <w:jc w:val="both"/>
      </w:pPr>
      <w:r w:rsidRPr="00CA59DA">
        <w:t>Б) все сотрудники СГО РК;</w:t>
      </w:r>
    </w:p>
    <w:p w:rsidR="00C62096" w:rsidRPr="00CA59DA" w:rsidRDefault="00C62096" w:rsidP="00CA59DA">
      <w:pPr>
        <w:shd w:val="clear" w:color="auto" w:fill="D9D9D9" w:themeFill="background1" w:themeFillShade="D9"/>
        <w:tabs>
          <w:tab w:val="left" w:pos="567"/>
          <w:tab w:val="left" w:pos="1134"/>
        </w:tabs>
        <w:ind w:firstLine="709"/>
        <w:contextualSpacing/>
        <w:jc w:val="both"/>
        <w:rPr>
          <w:lang w:val="kk-KZ"/>
        </w:rPr>
      </w:pPr>
      <w:r w:rsidRPr="00CA59DA">
        <w:t xml:space="preserve">В) </w:t>
      </w:r>
      <w:r w:rsidRPr="00CA59DA">
        <w:rPr>
          <w:lang w:val="kk-KZ"/>
        </w:rPr>
        <w:t>все сотрудники</w:t>
      </w:r>
      <w:r w:rsidRPr="00CA59DA">
        <w:t xml:space="preserve">, имеющие </w:t>
      </w:r>
      <w:r w:rsidRPr="00CA59DA">
        <w:rPr>
          <w:lang w:val="kk-KZ"/>
        </w:rPr>
        <w:t>доступ к ВСЗС;</w:t>
      </w:r>
    </w:p>
    <w:p w:rsidR="00C62096" w:rsidRPr="00CA59DA" w:rsidRDefault="00274DE3" w:rsidP="00CA59DA">
      <w:pPr>
        <w:tabs>
          <w:tab w:val="left" w:pos="1134"/>
        </w:tabs>
        <w:ind w:firstLine="709"/>
        <w:contextualSpacing/>
        <w:jc w:val="both"/>
      </w:pPr>
      <w:r w:rsidRPr="00CA59DA">
        <w:t>Г) от старшего офицера и выше.</w:t>
      </w:r>
    </w:p>
    <w:p w:rsidR="00274DE3" w:rsidRPr="00CA59DA" w:rsidRDefault="00274DE3" w:rsidP="00CA59DA">
      <w:pPr>
        <w:tabs>
          <w:tab w:val="left" w:pos="1134"/>
        </w:tabs>
        <w:ind w:firstLine="709"/>
        <w:contextualSpacing/>
        <w:jc w:val="both"/>
      </w:pPr>
    </w:p>
    <w:p w:rsidR="00C62096" w:rsidRPr="00CA59DA" w:rsidRDefault="00274DE3" w:rsidP="00CA59DA">
      <w:pPr>
        <w:pStyle w:val="a3"/>
        <w:numPr>
          <w:ilvl w:val="0"/>
          <w:numId w:val="16"/>
        </w:numPr>
        <w:tabs>
          <w:tab w:val="left" w:pos="1134"/>
        </w:tabs>
        <w:ind w:left="0" w:firstLine="709"/>
        <w:jc w:val="both"/>
        <w:rPr>
          <w:b/>
        </w:rPr>
      </w:pPr>
      <w:r w:rsidRPr="00CA59DA">
        <w:rPr>
          <w:b/>
        </w:rPr>
        <w:t>С какой информацией может ознакомиться сотрудник в подсистеме «Кадровый учет»</w:t>
      </w:r>
      <w:r w:rsidR="00C62096" w:rsidRPr="00CA59DA">
        <w:rPr>
          <w:b/>
        </w:rPr>
        <w:t>?</w:t>
      </w:r>
    </w:p>
    <w:p w:rsidR="00C62096" w:rsidRPr="00CA59DA" w:rsidRDefault="00C62096" w:rsidP="00CA59DA">
      <w:pPr>
        <w:tabs>
          <w:tab w:val="left" w:pos="1134"/>
        </w:tabs>
        <w:ind w:firstLine="709"/>
        <w:contextualSpacing/>
        <w:jc w:val="both"/>
      </w:pPr>
      <w:r w:rsidRPr="00CA59DA">
        <w:t xml:space="preserve">А) </w:t>
      </w:r>
      <w:r w:rsidR="00274DE3" w:rsidRPr="00CA59DA">
        <w:t>данные по исходящим и входящим документам;</w:t>
      </w:r>
    </w:p>
    <w:p w:rsidR="00C62096" w:rsidRPr="00CA59DA" w:rsidRDefault="00C62096" w:rsidP="00CA59DA">
      <w:pPr>
        <w:shd w:val="clear" w:color="auto" w:fill="D9D9D9" w:themeFill="background1" w:themeFillShade="D9"/>
        <w:tabs>
          <w:tab w:val="left" w:pos="1134"/>
        </w:tabs>
        <w:ind w:firstLine="709"/>
        <w:contextualSpacing/>
        <w:jc w:val="both"/>
      </w:pPr>
      <w:r w:rsidRPr="00CA59DA">
        <w:t xml:space="preserve">Б) </w:t>
      </w:r>
      <w:r w:rsidR="00274DE3" w:rsidRPr="00CA59DA">
        <w:t>данные из личного дела, включая награды, срок прохождения службы и т.д.;</w:t>
      </w:r>
    </w:p>
    <w:p w:rsidR="00C62096" w:rsidRPr="00CA59DA" w:rsidRDefault="00C62096" w:rsidP="00CA59DA">
      <w:pPr>
        <w:tabs>
          <w:tab w:val="left" w:pos="1134"/>
        </w:tabs>
        <w:ind w:firstLine="709"/>
        <w:contextualSpacing/>
        <w:jc w:val="both"/>
      </w:pPr>
      <w:r w:rsidRPr="00CA59DA">
        <w:t xml:space="preserve">В) </w:t>
      </w:r>
      <w:r w:rsidR="00274DE3" w:rsidRPr="00CA59DA">
        <w:t>данные по планам и проектам</w:t>
      </w:r>
      <w:r w:rsidRPr="00CA59DA">
        <w:t>;</w:t>
      </w:r>
    </w:p>
    <w:p w:rsidR="00274DE3" w:rsidRPr="00CA59DA" w:rsidRDefault="00274DE3" w:rsidP="00CA59DA">
      <w:pPr>
        <w:tabs>
          <w:tab w:val="left" w:pos="1134"/>
        </w:tabs>
        <w:ind w:firstLine="709"/>
        <w:contextualSpacing/>
        <w:jc w:val="both"/>
      </w:pPr>
      <w:r w:rsidRPr="00CA59DA">
        <w:t>Г) данные по планируемым охранным мероприятиям.</w:t>
      </w:r>
    </w:p>
    <w:p w:rsidR="00C62096" w:rsidRPr="00CA59DA" w:rsidRDefault="00C62096" w:rsidP="00CA59DA">
      <w:pPr>
        <w:pStyle w:val="a3"/>
        <w:ind w:left="0" w:firstLine="709"/>
        <w:jc w:val="both"/>
        <w:rPr>
          <w:b/>
        </w:rPr>
      </w:pPr>
    </w:p>
    <w:p w:rsidR="00C62096" w:rsidRPr="00CA59DA" w:rsidRDefault="00274DE3" w:rsidP="00CA59DA">
      <w:pPr>
        <w:pStyle w:val="a3"/>
        <w:numPr>
          <w:ilvl w:val="0"/>
          <w:numId w:val="16"/>
        </w:numPr>
        <w:tabs>
          <w:tab w:val="left" w:pos="1134"/>
        </w:tabs>
        <w:ind w:left="0" w:firstLine="709"/>
        <w:jc w:val="both"/>
        <w:rPr>
          <w:b/>
        </w:rPr>
      </w:pPr>
      <w:r w:rsidRPr="00CA59DA">
        <w:rPr>
          <w:b/>
        </w:rPr>
        <w:lastRenderedPageBreak/>
        <w:t>Допускается ли хранить на рабочей станции, подключенной к сети ВСЗС секретные документы</w:t>
      </w:r>
      <w:r w:rsidR="00C62096" w:rsidRPr="00CA59DA">
        <w:rPr>
          <w:b/>
        </w:rPr>
        <w:t>?</w:t>
      </w:r>
    </w:p>
    <w:p w:rsidR="00C62096" w:rsidRPr="00CA59DA" w:rsidRDefault="00C62096" w:rsidP="00CA59DA">
      <w:pPr>
        <w:pStyle w:val="a3"/>
        <w:tabs>
          <w:tab w:val="left" w:pos="993"/>
        </w:tabs>
        <w:ind w:left="0" w:firstLine="709"/>
        <w:jc w:val="both"/>
        <w:rPr>
          <w:bCs/>
        </w:rPr>
      </w:pPr>
      <w:r w:rsidRPr="00CA59DA">
        <w:t xml:space="preserve">А) </w:t>
      </w:r>
      <w:r w:rsidR="00274DE3" w:rsidRPr="00CA59DA">
        <w:t>нет;</w:t>
      </w:r>
    </w:p>
    <w:p w:rsidR="00C62096" w:rsidRPr="00CA59DA" w:rsidRDefault="00C62096" w:rsidP="00CA59DA">
      <w:pPr>
        <w:pStyle w:val="a3"/>
        <w:tabs>
          <w:tab w:val="left" w:pos="993"/>
        </w:tabs>
        <w:ind w:left="0" w:firstLine="709"/>
        <w:jc w:val="both"/>
        <w:rPr>
          <w:bCs/>
        </w:rPr>
      </w:pPr>
      <w:r w:rsidRPr="00CA59DA">
        <w:rPr>
          <w:bCs/>
        </w:rPr>
        <w:t xml:space="preserve">Б) </w:t>
      </w:r>
      <w:r w:rsidR="00274DE3" w:rsidRPr="00CA59DA">
        <w:rPr>
          <w:bCs/>
        </w:rPr>
        <w:t>да;</w:t>
      </w:r>
    </w:p>
    <w:p w:rsidR="00C62096" w:rsidRPr="00CA59DA" w:rsidRDefault="00C62096" w:rsidP="00CA59DA">
      <w:pPr>
        <w:pStyle w:val="a3"/>
        <w:shd w:val="clear" w:color="auto" w:fill="D9D9D9" w:themeFill="background1" w:themeFillShade="D9"/>
        <w:tabs>
          <w:tab w:val="left" w:pos="993"/>
        </w:tabs>
        <w:ind w:left="0" w:firstLine="709"/>
        <w:jc w:val="both"/>
        <w:rPr>
          <w:bCs/>
        </w:rPr>
      </w:pPr>
      <w:r w:rsidRPr="00CA59DA">
        <w:t xml:space="preserve">В) </w:t>
      </w:r>
      <w:r w:rsidR="00B206EB" w:rsidRPr="00CA59DA">
        <w:t>при наличии соответствующих записей в реквизитах документа;</w:t>
      </w:r>
    </w:p>
    <w:p w:rsidR="00C62096" w:rsidRPr="00CA59DA" w:rsidRDefault="00B206EB" w:rsidP="00CA59DA">
      <w:pPr>
        <w:tabs>
          <w:tab w:val="left" w:pos="993"/>
        </w:tabs>
        <w:ind w:firstLine="709"/>
        <w:contextualSpacing/>
        <w:jc w:val="both"/>
      </w:pPr>
      <w:r w:rsidRPr="00CA59DA">
        <w:t>Г) допускается с разрешения прямого руководителя.</w:t>
      </w:r>
    </w:p>
    <w:p w:rsidR="00B206EB" w:rsidRPr="00CA59DA" w:rsidRDefault="00B206EB" w:rsidP="00CA59DA">
      <w:pPr>
        <w:tabs>
          <w:tab w:val="left" w:pos="993"/>
        </w:tabs>
        <w:ind w:firstLine="709"/>
        <w:contextualSpacing/>
        <w:jc w:val="both"/>
      </w:pPr>
    </w:p>
    <w:p w:rsidR="00C62096" w:rsidRPr="00CA59DA" w:rsidRDefault="00B206EB" w:rsidP="00CA59DA">
      <w:pPr>
        <w:pStyle w:val="a3"/>
        <w:numPr>
          <w:ilvl w:val="0"/>
          <w:numId w:val="16"/>
        </w:numPr>
        <w:tabs>
          <w:tab w:val="left" w:pos="1134"/>
        </w:tabs>
        <w:ind w:left="0" w:firstLine="709"/>
        <w:jc w:val="both"/>
        <w:rPr>
          <w:b/>
        </w:rPr>
      </w:pPr>
      <w:r w:rsidRPr="00CA59DA">
        <w:rPr>
          <w:b/>
        </w:rPr>
        <w:t xml:space="preserve">Кто отвечает за </w:t>
      </w:r>
      <w:r w:rsidR="00B26761">
        <w:rPr>
          <w:b/>
        </w:rPr>
        <w:t>сохранность информации</w:t>
      </w:r>
      <w:r w:rsidRPr="00CA59DA">
        <w:rPr>
          <w:b/>
        </w:rPr>
        <w:t>, обрабатывае</w:t>
      </w:r>
      <w:r w:rsidR="00B26761">
        <w:rPr>
          <w:b/>
        </w:rPr>
        <w:t>мой</w:t>
      </w:r>
      <w:r w:rsidRPr="00CA59DA">
        <w:rPr>
          <w:b/>
        </w:rPr>
        <w:t xml:space="preserve"> на рабочей станции пользователя</w:t>
      </w:r>
      <w:r w:rsidR="00C62096" w:rsidRPr="00CA59DA">
        <w:rPr>
          <w:b/>
        </w:rPr>
        <w:t>?</w:t>
      </w:r>
    </w:p>
    <w:p w:rsidR="00C62096" w:rsidRPr="00CA59DA" w:rsidRDefault="00C62096" w:rsidP="00CA59DA">
      <w:pPr>
        <w:pStyle w:val="a3"/>
        <w:shd w:val="clear" w:color="auto" w:fill="FFFFFF" w:themeFill="background1"/>
        <w:tabs>
          <w:tab w:val="left" w:pos="284"/>
          <w:tab w:val="left" w:pos="1134"/>
        </w:tabs>
        <w:ind w:left="0" w:firstLine="709"/>
        <w:jc w:val="both"/>
      </w:pPr>
      <w:r w:rsidRPr="00CA59DA">
        <w:t>А)</w:t>
      </w:r>
      <w:r w:rsidRPr="00CA59DA">
        <w:rPr>
          <w:rFonts w:eastAsia="Times New Roman"/>
        </w:rPr>
        <w:t xml:space="preserve"> </w:t>
      </w:r>
      <w:r w:rsidR="00B206EB" w:rsidRPr="00CA59DA">
        <w:rPr>
          <w:rFonts w:eastAsia="Times New Roman"/>
        </w:rPr>
        <w:t>подразделение информационной безопасности</w:t>
      </w:r>
      <w:r w:rsidRPr="00CA59DA">
        <w:rPr>
          <w:rFonts w:eastAsia="Times New Roman"/>
        </w:rPr>
        <w:t>;</w:t>
      </w:r>
    </w:p>
    <w:p w:rsidR="00C62096" w:rsidRPr="00CA59DA" w:rsidRDefault="00C62096" w:rsidP="00CA59DA">
      <w:pPr>
        <w:pStyle w:val="a3"/>
        <w:tabs>
          <w:tab w:val="left" w:pos="284"/>
          <w:tab w:val="left" w:pos="1134"/>
        </w:tabs>
        <w:ind w:left="0" w:firstLine="709"/>
        <w:jc w:val="both"/>
      </w:pPr>
      <w:r w:rsidRPr="00CA59DA">
        <w:t>Б)</w:t>
      </w:r>
      <w:r w:rsidRPr="00CA59DA">
        <w:rPr>
          <w:rFonts w:eastAsia="Times New Roman"/>
        </w:rPr>
        <w:t xml:space="preserve"> </w:t>
      </w:r>
      <w:r w:rsidR="00B206EB" w:rsidRPr="00CA59DA">
        <w:rPr>
          <w:rFonts w:eastAsia="Times New Roman"/>
        </w:rPr>
        <w:t>подразделение технической поддержки</w:t>
      </w:r>
      <w:r w:rsidRPr="00CA59DA">
        <w:rPr>
          <w:rFonts w:eastAsia="Times New Roman"/>
        </w:rPr>
        <w:t>;</w:t>
      </w:r>
    </w:p>
    <w:p w:rsidR="00C62096" w:rsidRPr="00CA59DA" w:rsidRDefault="00C62096" w:rsidP="00CA59DA">
      <w:pPr>
        <w:pStyle w:val="a3"/>
        <w:shd w:val="clear" w:color="auto" w:fill="D9D9D9" w:themeFill="background1" w:themeFillShade="D9"/>
        <w:tabs>
          <w:tab w:val="left" w:pos="284"/>
          <w:tab w:val="left" w:pos="1134"/>
        </w:tabs>
        <w:ind w:left="0" w:firstLine="709"/>
        <w:jc w:val="both"/>
      </w:pPr>
      <w:r w:rsidRPr="00CA59DA">
        <w:t>В)</w:t>
      </w:r>
      <w:r w:rsidRPr="00CA59DA">
        <w:rPr>
          <w:rFonts w:eastAsia="Times New Roman"/>
        </w:rPr>
        <w:t xml:space="preserve"> </w:t>
      </w:r>
      <w:r w:rsidR="00B206EB" w:rsidRPr="00CA59DA">
        <w:rPr>
          <w:rFonts w:eastAsia="Times New Roman"/>
        </w:rPr>
        <w:t>сам пользователь, ответственный за рабочую станцию на которой обрабатывается информация</w:t>
      </w:r>
      <w:r w:rsidRPr="00CA59DA">
        <w:rPr>
          <w:rFonts w:eastAsia="Times New Roman"/>
        </w:rPr>
        <w:t>.</w:t>
      </w:r>
    </w:p>
    <w:p w:rsidR="00D71E3E" w:rsidRPr="00CA59DA" w:rsidRDefault="00B206EB" w:rsidP="00CA59DA">
      <w:pPr>
        <w:pStyle w:val="a3"/>
        <w:ind w:left="0" w:firstLine="709"/>
        <w:jc w:val="both"/>
      </w:pPr>
      <w:r w:rsidRPr="00CA59DA">
        <w:t xml:space="preserve">Г) </w:t>
      </w:r>
      <w:r w:rsidR="00CA59DA" w:rsidRPr="00CA59DA">
        <w:t>подразделение по защите государственных секретов.</w:t>
      </w:r>
    </w:p>
    <w:p w:rsidR="009557F9" w:rsidRPr="00CA59DA" w:rsidRDefault="009557F9" w:rsidP="00CA59DA">
      <w:pPr>
        <w:pStyle w:val="a7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</w:p>
    <w:p w:rsidR="00CA59DA" w:rsidRDefault="00101F9C" w:rsidP="00101F9C">
      <w:pPr>
        <w:pStyle w:val="a3"/>
        <w:numPr>
          <w:ilvl w:val="0"/>
          <w:numId w:val="16"/>
        </w:numPr>
        <w:tabs>
          <w:tab w:val="left" w:pos="1134"/>
        </w:tabs>
        <w:ind w:left="0" w:firstLine="709"/>
        <w:jc w:val="both"/>
        <w:rPr>
          <w:b/>
        </w:rPr>
      </w:pPr>
      <w:r>
        <w:rPr>
          <w:b/>
        </w:rPr>
        <w:t>Допускается ли подключать зарегистрированные ведомственные электронные носители к личным рабочим станциям (ноутбукам)?</w:t>
      </w:r>
    </w:p>
    <w:p w:rsidR="00101F9C" w:rsidRDefault="00101F9C" w:rsidP="00101F9C">
      <w:pPr>
        <w:tabs>
          <w:tab w:val="left" w:pos="1134"/>
        </w:tabs>
        <w:ind w:firstLine="709"/>
        <w:jc w:val="both"/>
      </w:pPr>
      <w:r w:rsidRPr="00101F9C">
        <w:t xml:space="preserve">А) </w:t>
      </w:r>
      <w:r>
        <w:t>да, допускается при наличии средств антивирусной защиты;</w:t>
      </w:r>
    </w:p>
    <w:p w:rsidR="00101F9C" w:rsidRDefault="00101F9C" w:rsidP="00101F9C">
      <w:pPr>
        <w:shd w:val="clear" w:color="auto" w:fill="D9D9D9" w:themeFill="background1" w:themeFillShade="D9"/>
        <w:tabs>
          <w:tab w:val="left" w:pos="1134"/>
        </w:tabs>
        <w:ind w:firstLine="709"/>
        <w:jc w:val="both"/>
      </w:pPr>
      <w:r>
        <w:t>Б) нет, категорически не допускается;</w:t>
      </w:r>
    </w:p>
    <w:p w:rsidR="00101F9C" w:rsidRDefault="00101F9C" w:rsidP="00101F9C">
      <w:pPr>
        <w:tabs>
          <w:tab w:val="left" w:pos="1134"/>
        </w:tabs>
        <w:ind w:firstLine="709"/>
        <w:jc w:val="both"/>
      </w:pPr>
      <w:r>
        <w:t>В) нет, за исключением некоторых случаев;</w:t>
      </w:r>
    </w:p>
    <w:p w:rsidR="00101F9C" w:rsidRDefault="00101F9C" w:rsidP="00101F9C">
      <w:pPr>
        <w:tabs>
          <w:tab w:val="left" w:pos="1134"/>
        </w:tabs>
        <w:ind w:firstLine="709"/>
        <w:jc w:val="both"/>
      </w:pPr>
      <w:r>
        <w:t>Г) допускается только «не секретные».</w:t>
      </w:r>
    </w:p>
    <w:p w:rsidR="00101F9C" w:rsidRPr="00101F9C" w:rsidRDefault="00101F9C" w:rsidP="00101F9C">
      <w:pPr>
        <w:tabs>
          <w:tab w:val="left" w:pos="1134"/>
        </w:tabs>
        <w:ind w:firstLine="709"/>
        <w:jc w:val="both"/>
      </w:pPr>
    </w:p>
    <w:p w:rsidR="00CA59DA" w:rsidRDefault="00B26761" w:rsidP="00455718">
      <w:pPr>
        <w:pStyle w:val="a3"/>
        <w:numPr>
          <w:ilvl w:val="0"/>
          <w:numId w:val="16"/>
        </w:numPr>
        <w:tabs>
          <w:tab w:val="left" w:pos="1134"/>
        </w:tabs>
        <w:ind w:left="0" w:firstLine="709"/>
        <w:jc w:val="both"/>
        <w:rPr>
          <w:b/>
        </w:rPr>
      </w:pPr>
      <w:r>
        <w:rPr>
          <w:b/>
        </w:rPr>
        <w:t>В случае компрометации пароля, он подлежит немедленной смене. Как должно отличаться новое значение пароля?</w:t>
      </w:r>
    </w:p>
    <w:p w:rsidR="00B26761" w:rsidRDefault="00B26761" w:rsidP="00455718">
      <w:pPr>
        <w:shd w:val="clear" w:color="auto" w:fill="D9D9D9" w:themeFill="background1" w:themeFillShade="D9"/>
        <w:tabs>
          <w:tab w:val="left" w:pos="1134"/>
        </w:tabs>
        <w:ind w:firstLine="709"/>
        <w:jc w:val="both"/>
      </w:pPr>
      <w:r>
        <w:t xml:space="preserve">А) </w:t>
      </w:r>
      <w:r w:rsidR="00455718">
        <w:t>не менее чем в 4 позициях;</w:t>
      </w:r>
    </w:p>
    <w:p w:rsidR="00B26761" w:rsidRDefault="00B26761" w:rsidP="00455718">
      <w:pPr>
        <w:tabs>
          <w:tab w:val="left" w:pos="1134"/>
        </w:tabs>
        <w:ind w:firstLine="709"/>
        <w:jc w:val="both"/>
      </w:pPr>
      <w:r>
        <w:t xml:space="preserve">Б) </w:t>
      </w:r>
      <w:r w:rsidR="00455718">
        <w:t>во всех позициях;</w:t>
      </w:r>
    </w:p>
    <w:p w:rsidR="00B26761" w:rsidRDefault="00B26761" w:rsidP="00455718">
      <w:pPr>
        <w:tabs>
          <w:tab w:val="left" w:pos="1134"/>
        </w:tabs>
        <w:ind w:firstLine="709"/>
        <w:jc w:val="both"/>
      </w:pPr>
      <w:r>
        <w:t xml:space="preserve">В) </w:t>
      </w:r>
      <w:r w:rsidR="00455718">
        <w:t>в 1-ой позиции;</w:t>
      </w:r>
    </w:p>
    <w:p w:rsidR="00B26761" w:rsidRPr="00B26761" w:rsidRDefault="00B26761" w:rsidP="00455718">
      <w:pPr>
        <w:tabs>
          <w:tab w:val="left" w:pos="1134"/>
        </w:tabs>
        <w:ind w:firstLine="709"/>
        <w:jc w:val="both"/>
      </w:pPr>
      <w:r>
        <w:t xml:space="preserve">Г) </w:t>
      </w:r>
      <w:r w:rsidR="00455718">
        <w:t>достаточно в двух позициях.</w:t>
      </w:r>
    </w:p>
    <w:p w:rsidR="00CA59DA" w:rsidRPr="00455718" w:rsidRDefault="00CA59DA" w:rsidP="00455718">
      <w:pPr>
        <w:tabs>
          <w:tab w:val="left" w:pos="1134"/>
        </w:tabs>
        <w:jc w:val="both"/>
        <w:rPr>
          <w:b/>
        </w:rPr>
      </w:pPr>
    </w:p>
    <w:p w:rsidR="00CA59DA" w:rsidRDefault="00AA3D6A" w:rsidP="00CA59DA">
      <w:pPr>
        <w:pStyle w:val="a3"/>
        <w:numPr>
          <w:ilvl w:val="0"/>
          <w:numId w:val="16"/>
        </w:numPr>
        <w:tabs>
          <w:tab w:val="left" w:pos="1134"/>
        </w:tabs>
        <w:ind w:left="0" w:firstLine="709"/>
        <w:jc w:val="both"/>
        <w:rPr>
          <w:b/>
        </w:rPr>
      </w:pPr>
      <w:r>
        <w:rPr>
          <w:b/>
        </w:rPr>
        <w:t xml:space="preserve">В каких случаях вы обязаны сдать числящийся за вами </w:t>
      </w:r>
      <w:proofErr w:type="gramStart"/>
      <w:r>
        <w:rPr>
          <w:b/>
        </w:rPr>
        <w:t>СВТ ?</w:t>
      </w:r>
      <w:proofErr w:type="gramEnd"/>
    </w:p>
    <w:p w:rsidR="00AA3D6A" w:rsidRDefault="00AA3D6A" w:rsidP="00AA3D6A">
      <w:pPr>
        <w:tabs>
          <w:tab w:val="left" w:pos="1134"/>
        </w:tabs>
        <w:jc w:val="both"/>
      </w:pPr>
      <w:r>
        <w:t>А) при убытии в краткосрочный отпуск или в командировку;</w:t>
      </w:r>
    </w:p>
    <w:p w:rsidR="00AA3D6A" w:rsidRDefault="00AA3D6A" w:rsidP="00AA3D6A">
      <w:pPr>
        <w:shd w:val="clear" w:color="auto" w:fill="D9D9D9" w:themeFill="background1" w:themeFillShade="D9"/>
        <w:tabs>
          <w:tab w:val="left" w:pos="1134"/>
        </w:tabs>
        <w:jc w:val="both"/>
      </w:pPr>
      <w:r>
        <w:t>Б) при увольнении, переводе между ведомством, зачислении на учебу, выходе в отпуск по уходу за ребенком;</w:t>
      </w:r>
    </w:p>
    <w:p w:rsidR="00AA3D6A" w:rsidRDefault="00AA3D6A" w:rsidP="00AA3D6A">
      <w:pPr>
        <w:tabs>
          <w:tab w:val="left" w:pos="1134"/>
        </w:tabs>
        <w:jc w:val="both"/>
      </w:pPr>
      <w:r>
        <w:t>В) при убытии на больничный или на срок до 45 суток;</w:t>
      </w:r>
    </w:p>
    <w:p w:rsidR="00AA3D6A" w:rsidRDefault="00AA3D6A" w:rsidP="00AA3D6A">
      <w:pPr>
        <w:tabs>
          <w:tab w:val="left" w:pos="1134"/>
        </w:tabs>
        <w:jc w:val="both"/>
      </w:pPr>
      <w:r>
        <w:t>Г) все ответы верны;</w:t>
      </w:r>
    </w:p>
    <w:p w:rsidR="00AA3D6A" w:rsidRPr="00AA3D6A" w:rsidRDefault="00AA3D6A" w:rsidP="00AA3D6A">
      <w:pPr>
        <w:tabs>
          <w:tab w:val="left" w:pos="1134"/>
        </w:tabs>
        <w:jc w:val="both"/>
      </w:pPr>
    </w:p>
    <w:p w:rsidR="00CA59DA" w:rsidRDefault="00AA3D6A" w:rsidP="00CA59DA">
      <w:pPr>
        <w:pStyle w:val="a3"/>
        <w:numPr>
          <w:ilvl w:val="0"/>
          <w:numId w:val="16"/>
        </w:numPr>
        <w:tabs>
          <w:tab w:val="left" w:pos="1134"/>
        </w:tabs>
        <w:ind w:left="0" w:firstLine="709"/>
        <w:jc w:val="both"/>
        <w:rPr>
          <w:b/>
        </w:rPr>
      </w:pPr>
      <w:r>
        <w:rPr>
          <w:b/>
        </w:rPr>
        <w:t>Пользователю не запрещается:</w:t>
      </w:r>
    </w:p>
    <w:p w:rsidR="00AA3D6A" w:rsidRDefault="00AA3D6A" w:rsidP="00AA3D6A">
      <w:pPr>
        <w:tabs>
          <w:tab w:val="left" w:pos="1134"/>
        </w:tabs>
        <w:jc w:val="both"/>
      </w:pPr>
      <w:r>
        <w:t>А) просматривать аудио, видео и фото материалы, не связанные с выполнением служебных задач;</w:t>
      </w:r>
    </w:p>
    <w:p w:rsidR="00AA3D6A" w:rsidRDefault="00AA3D6A" w:rsidP="00AA3D6A">
      <w:pPr>
        <w:tabs>
          <w:tab w:val="left" w:pos="1134"/>
        </w:tabs>
        <w:jc w:val="both"/>
      </w:pPr>
      <w:r>
        <w:t>Б) посещать запрещенные и сомнительные сайты;</w:t>
      </w:r>
    </w:p>
    <w:p w:rsidR="00AA3D6A" w:rsidRDefault="00AA3D6A" w:rsidP="00AA3D6A">
      <w:pPr>
        <w:shd w:val="clear" w:color="auto" w:fill="D9D9D9" w:themeFill="background1" w:themeFillShade="D9"/>
        <w:tabs>
          <w:tab w:val="left" w:pos="1134"/>
        </w:tabs>
        <w:jc w:val="both"/>
      </w:pPr>
      <w:r>
        <w:t>В) скачивать необходимую для работы информацию с открытых источников;</w:t>
      </w:r>
    </w:p>
    <w:p w:rsidR="00AA3D6A" w:rsidRPr="00AA3D6A" w:rsidRDefault="00AA3D6A" w:rsidP="00AA3D6A">
      <w:pPr>
        <w:tabs>
          <w:tab w:val="left" w:pos="1134"/>
        </w:tabs>
        <w:jc w:val="both"/>
      </w:pPr>
      <w:r>
        <w:t>Г) обрабатывать служебную информацию на рабочих станциях с выходом в сеть Интернет.</w:t>
      </w:r>
    </w:p>
    <w:p w:rsidR="00CA59DA" w:rsidRDefault="00785355" w:rsidP="00785355">
      <w:pPr>
        <w:pStyle w:val="a3"/>
        <w:numPr>
          <w:ilvl w:val="0"/>
          <w:numId w:val="16"/>
        </w:numPr>
        <w:tabs>
          <w:tab w:val="left" w:pos="1134"/>
        </w:tabs>
        <w:ind w:left="0" w:firstLine="709"/>
        <w:jc w:val="both"/>
        <w:rPr>
          <w:b/>
        </w:rPr>
      </w:pPr>
      <w:r>
        <w:rPr>
          <w:b/>
        </w:rPr>
        <w:lastRenderedPageBreak/>
        <w:t>Какое право имеет пользователь?</w:t>
      </w:r>
    </w:p>
    <w:p w:rsidR="00785355" w:rsidRDefault="00785355" w:rsidP="00785355">
      <w:pPr>
        <w:shd w:val="clear" w:color="auto" w:fill="D9D9D9" w:themeFill="background1" w:themeFillShade="D9"/>
        <w:tabs>
          <w:tab w:val="left" w:pos="1134"/>
        </w:tabs>
        <w:ind w:firstLine="709"/>
        <w:jc w:val="both"/>
      </w:pPr>
      <w:r w:rsidRPr="00785355">
        <w:t xml:space="preserve">А) </w:t>
      </w:r>
      <w:r>
        <w:t>присутствовать во время ремонта, закрепленной за ним техники;</w:t>
      </w:r>
    </w:p>
    <w:p w:rsidR="00785355" w:rsidRDefault="00785355" w:rsidP="00785355">
      <w:pPr>
        <w:tabs>
          <w:tab w:val="left" w:pos="1134"/>
        </w:tabs>
        <w:ind w:firstLine="709"/>
        <w:jc w:val="both"/>
      </w:pPr>
      <w:r>
        <w:t>Б) вскрывать самостоятельно корпус системного блока, в случае неполадок;</w:t>
      </w:r>
    </w:p>
    <w:p w:rsidR="00785355" w:rsidRDefault="00785355" w:rsidP="00785355">
      <w:pPr>
        <w:tabs>
          <w:tab w:val="left" w:pos="1134"/>
        </w:tabs>
        <w:ind w:firstLine="709"/>
        <w:jc w:val="both"/>
      </w:pPr>
      <w:r>
        <w:t>В) устанавливать рабочую станции по своему усмотрению;</w:t>
      </w:r>
    </w:p>
    <w:p w:rsidR="00785355" w:rsidRPr="00785355" w:rsidRDefault="00785355" w:rsidP="00785355">
      <w:pPr>
        <w:tabs>
          <w:tab w:val="left" w:pos="1134"/>
        </w:tabs>
        <w:ind w:firstLine="709"/>
        <w:jc w:val="both"/>
      </w:pPr>
      <w:r>
        <w:t>Г) выносить зарегистрированные мобильные устройства за пределы контролируемой зоны;</w:t>
      </w:r>
    </w:p>
    <w:p w:rsidR="00CA59DA" w:rsidRPr="00785355" w:rsidRDefault="00CA59DA" w:rsidP="00785355">
      <w:pPr>
        <w:tabs>
          <w:tab w:val="left" w:pos="1134"/>
        </w:tabs>
        <w:jc w:val="both"/>
      </w:pPr>
    </w:p>
    <w:p w:rsidR="00CA59DA" w:rsidRDefault="00785355" w:rsidP="00785355">
      <w:pPr>
        <w:pStyle w:val="a3"/>
        <w:numPr>
          <w:ilvl w:val="0"/>
          <w:numId w:val="16"/>
        </w:numPr>
        <w:tabs>
          <w:tab w:val="left" w:pos="1134"/>
        </w:tabs>
        <w:ind w:left="0" w:firstLine="709"/>
        <w:jc w:val="both"/>
        <w:rPr>
          <w:b/>
        </w:rPr>
      </w:pPr>
      <w:r>
        <w:rPr>
          <w:b/>
        </w:rPr>
        <w:t>Каким образом вы можете передать зарегистрированный электронный носитель вашему коллеге для работы?</w:t>
      </w:r>
    </w:p>
    <w:p w:rsidR="00785355" w:rsidRDefault="00785355" w:rsidP="00785355">
      <w:pPr>
        <w:tabs>
          <w:tab w:val="left" w:pos="1134"/>
        </w:tabs>
        <w:ind w:firstLine="709"/>
        <w:jc w:val="both"/>
      </w:pPr>
      <w:r>
        <w:t>А) по реестру;</w:t>
      </w:r>
    </w:p>
    <w:p w:rsidR="00785355" w:rsidRDefault="00785355" w:rsidP="00785355">
      <w:pPr>
        <w:tabs>
          <w:tab w:val="left" w:pos="1134"/>
        </w:tabs>
        <w:ind w:firstLine="709"/>
        <w:jc w:val="both"/>
      </w:pPr>
      <w:r>
        <w:t>Б) по журналу учета электронных носителей;</w:t>
      </w:r>
    </w:p>
    <w:p w:rsidR="00785355" w:rsidRDefault="00785355" w:rsidP="00785355">
      <w:pPr>
        <w:tabs>
          <w:tab w:val="left" w:pos="1134"/>
        </w:tabs>
        <w:ind w:firstLine="709"/>
        <w:jc w:val="both"/>
      </w:pPr>
      <w:r>
        <w:t>В) по акту приема-передачи электронных носителей;</w:t>
      </w:r>
    </w:p>
    <w:p w:rsidR="00785355" w:rsidRPr="00785355" w:rsidRDefault="00785355" w:rsidP="0059005B">
      <w:pPr>
        <w:shd w:val="clear" w:color="auto" w:fill="D9D9D9" w:themeFill="background1" w:themeFillShade="D9"/>
        <w:tabs>
          <w:tab w:val="left" w:pos="1134"/>
        </w:tabs>
        <w:ind w:firstLine="709"/>
        <w:jc w:val="both"/>
      </w:pPr>
      <w:r>
        <w:t>Г) все ответы верны.</w:t>
      </w:r>
    </w:p>
    <w:p w:rsidR="00CA59DA" w:rsidRPr="00785355" w:rsidRDefault="00CA59DA" w:rsidP="00785355">
      <w:pPr>
        <w:tabs>
          <w:tab w:val="left" w:pos="1134"/>
        </w:tabs>
        <w:jc w:val="both"/>
        <w:rPr>
          <w:b/>
        </w:rPr>
      </w:pPr>
    </w:p>
    <w:p w:rsidR="0059005B" w:rsidRPr="00CA59DA" w:rsidRDefault="0059005B" w:rsidP="0059005B">
      <w:pPr>
        <w:pStyle w:val="a3"/>
        <w:numPr>
          <w:ilvl w:val="0"/>
          <w:numId w:val="16"/>
        </w:numPr>
        <w:tabs>
          <w:tab w:val="left" w:pos="567"/>
          <w:tab w:val="left" w:pos="1134"/>
        </w:tabs>
        <w:ind w:left="0" w:firstLine="709"/>
        <w:jc w:val="both"/>
        <w:rPr>
          <w:rFonts w:eastAsiaTheme="minorHAnsi"/>
          <w:b/>
        </w:rPr>
      </w:pPr>
      <w:r w:rsidRPr="00CA59DA">
        <w:rPr>
          <w:b/>
        </w:rPr>
        <w:t xml:space="preserve">В чем отличие </w:t>
      </w:r>
      <w:r>
        <w:rPr>
          <w:b/>
        </w:rPr>
        <w:t>ведомственной информационно-коммуникационной</w:t>
      </w:r>
      <w:r w:rsidRPr="00CA59DA">
        <w:rPr>
          <w:b/>
        </w:rPr>
        <w:t xml:space="preserve"> сети </w:t>
      </w:r>
      <w:r>
        <w:rPr>
          <w:b/>
        </w:rPr>
        <w:t xml:space="preserve">(ЕТСГО) от </w:t>
      </w:r>
      <w:r w:rsidRPr="00CA59DA">
        <w:rPr>
          <w:b/>
        </w:rPr>
        <w:t>сети Интернет?</w:t>
      </w:r>
    </w:p>
    <w:p w:rsidR="0059005B" w:rsidRPr="00CA59DA" w:rsidRDefault="0059005B" w:rsidP="0059005B">
      <w:pPr>
        <w:pStyle w:val="a3"/>
        <w:shd w:val="clear" w:color="auto" w:fill="FFFFFF" w:themeFill="background1"/>
        <w:tabs>
          <w:tab w:val="left" w:pos="567"/>
          <w:tab w:val="left" w:pos="1134"/>
        </w:tabs>
        <w:ind w:left="0" w:firstLine="709"/>
        <w:jc w:val="both"/>
        <w:rPr>
          <w:b/>
        </w:rPr>
      </w:pPr>
      <w:r w:rsidRPr="00CA59DA">
        <w:t>А) изолирована физически и не имеет связи с другими сетями;</w:t>
      </w:r>
    </w:p>
    <w:p w:rsidR="0059005B" w:rsidRPr="00CA59DA" w:rsidRDefault="0059005B" w:rsidP="0059005B">
      <w:pPr>
        <w:pStyle w:val="a3"/>
        <w:tabs>
          <w:tab w:val="left" w:pos="567"/>
          <w:tab w:val="left" w:pos="1134"/>
        </w:tabs>
        <w:ind w:left="0" w:firstLine="709"/>
        <w:jc w:val="both"/>
      </w:pPr>
      <w:r w:rsidRPr="00CA59DA">
        <w:t>Б) нет отличия;</w:t>
      </w:r>
    </w:p>
    <w:p w:rsidR="0059005B" w:rsidRPr="00CA59DA" w:rsidRDefault="0059005B" w:rsidP="0059005B">
      <w:pPr>
        <w:pStyle w:val="a3"/>
        <w:shd w:val="clear" w:color="auto" w:fill="D9D9D9" w:themeFill="background1" w:themeFillShade="D9"/>
        <w:tabs>
          <w:tab w:val="left" w:pos="567"/>
          <w:tab w:val="left" w:pos="1134"/>
        </w:tabs>
        <w:ind w:left="0" w:firstLine="709"/>
        <w:jc w:val="both"/>
      </w:pPr>
      <w:r w:rsidRPr="00CA59DA">
        <w:t xml:space="preserve">В) </w:t>
      </w:r>
      <w:r>
        <w:t>сеть ограничена, имеют доступ только государственные органы</w:t>
      </w:r>
      <w:r w:rsidRPr="00CA59DA">
        <w:t>;</w:t>
      </w:r>
    </w:p>
    <w:p w:rsidR="0059005B" w:rsidRPr="00CA59DA" w:rsidRDefault="0059005B" w:rsidP="0059005B">
      <w:pPr>
        <w:pStyle w:val="a3"/>
        <w:tabs>
          <w:tab w:val="left" w:pos="567"/>
          <w:tab w:val="left" w:pos="1134"/>
        </w:tabs>
        <w:ind w:left="0" w:firstLine="709"/>
        <w:jc w:val="both"/>
      </w:pPr>
      <w:r w:rsidRPr="00CA59DA">
        <w:t>Г) имеются средства защиты, в остальном все схожее;</w:t>
      </w:r>
    </w:p>
    <w:p w:rsidR="00CA59DA" w:rsidRPr="0059005B" w:rsidRDefault="00CA59DA" w:rsidP="0059005B">
      <w:pPr>
        <w:tabs>
          <w:tab w:val="left" w:pos="1134"/>
        </w:tabs>
        <w:jc w:val="both"/>
        <w:rPr>
          <w:b/>
        </w:rPr>
      </w:pPr>
    </w:p>
    <w:p w:rsidR="00CA59DA" w:rsidRDefault="0059005B" w:rsidP="00CA59DA">
      <w:pPr>
        <w:pStyle w:val="a3"/>
        <w:numPr>
          <w:ilvl w:val="0"/>
          <w:numId w:val="16"/>
        </w:numPr>
        <w:tabs>
          <w:tab w:val="left" w:pos="1134"/>
        </w:tabs>
        <w:ind w:left="0" w:firstLine="709"/>
        <w:jc w:val="both"/>
        <w:rPr>
          <w:b/>
        </w:rPr>
      </w:pPr>
      <w:r>
        <w:rPr>
          <w:b/>
        </w:rPr>
        <w:t>Что из перечисленного не является внештатной кризисной ситуацией?</w:t>
      </w:r>
    </w:p>
    <w:p w:rsidR="0059005B" w:rsidRDefault="0059005B" w:rsidP="0059005B">
      <w:pPr>
        <w:tabs>
          <w:tab w:val="left" w:pos="1134"/>
        </w:tabs>
        <w:jc w:val="both"/>
      </w:pPr>
      <w:r w:rsidRPr="0059005B">
        <w:t xml:space="preserve">А) </w:t>
      </w:r>
      <w:r w:rsidR="00B0654E">
        <w:t>нарушение подачи электроэнергии;</w:t>
      </w:r>
    </w:p>
    <w:p w:rsidR="0059005B" w:rsidRDefault="0059005B" w:rsidP="0059005B">
      <w:pPr>
        <w:tabs>
          <w:tab w:val="left" w:pos="1134"/>
        </w:tabs>
        <w:jc w:val="both"/>
      </w:pPr>
      <w:r>
        <w:t xml:space="preserve">Б) </w:t>
      </w:r>
      <w:r w:rsidR="00B0654E">
        <w:t>сбой программного обеспечения;</w:t>
      </w:r>
    </w:p>
    <w:p w:rsidR="0059005B" w:rsidRDefault="0059005B" w:rsidP="0059005B">
      <w:pPr>
        <w:tabs>
          <w:tab w:val="left" w:pos="1134"/>
        </w:tabs>
        <w:jc w:val="both"/>
      </w:pPr>
      <w:r>
        <w:t xml:space="preserve">В) </w:t>
      </w:r>
      <w:r w:rsidR="00B0654E">
        <w:t>повреждение сети;</w:t>
      </w:r>
    </w:p>
    <w:p w:rsidR="0059005B" w:rsidRPr="0059005B" w:rsidRDefault="0059005B" w:rsidP="00B0654E">
      <w:pPr>
        <w:shd w:val="clear" w:color="auto" w:fill="D9D9D9" w:themeFill="background1" w:themeFillShade="D9"/>
        <w:tabs>
          <w:tab w:val="left" w:pos="1134"/>
        </w:tabs>
        <w:jc w:val="both"/>
      </w:pPr>
      <w:r>
        <w:t>Г)</w:t>
      </w:r>
      <w:r w:rsidR="00B0654E">
        <w:t xml:space="preserve"> загрузка вредоносного программного обеспечения.</w:t>
      </w:r>
    </w:p>
    <w:p w:rsidR="00CA59DA" w:rsidRPr="00B0654E" w:rsidRDefault="00CA59DA" w:rsidP="00B0654E">
      <w:pPr>
        <w:tabs>
          <w:tab w:val="left" w:pos="1134"/>
        </w:tabs>
        <w:jc w:val="both"/>
        <w:rPr>
          <w:b/>
        </w:rPr>
      </w:pPr>
    </w:p>
    <w:p w:rsidR="00B0654E" w:rsidRDefault="00730D53" w:rsidP="00CA59DA">
      <w:pPr>
        <w:pStyle w:val="a3"/>
        <w:numPr>
          <w:ilvl w:val="0"/>
          <w:numId w:val="16"/>
        </w:numPr>
        <w:tabs>
          <w:tab w:val="left" w:pos="1134"/>
        </w:tabs>
        <w:ind w:left="0" w:firstLine="709"/>
        <w:jc w:val="both"/>
        <w:rPr>
          <w:b/>
        </w:rPr>
      </w:pPr>
      <w:r>
        <w:rPr>
          <w:b/>
        </w:rPr>
        <w:t>С какой периодичностью осуществляется п</w:t>
      </w:r>
      <w:r w:rsidR="00B0654E">
        <w:rPr>
          <w:b/>
        </w:rPr>
        <w:t>роверка наличия средств антивирусной защиты и ее лицензии?</w:t>
      </w:r>
    </w:p>
    <w:p w:rsidR="000A63A9" w:rsidRDefault="00730D53" w:rsidP="00CA59DA">
      <w:pPr>
        <w:tabs>
          <w:tab w:val="left" w:pos="993"/>
        </w:tabs>
        <w:ind w:firstLine="709"/>
        <w:contextualSpacing/>
        <w:jc w:val="both"/>
      </w:pPr>
      <w:r>
        <w:t>А) не менее одного раза в неделю;</w:t>
      </w:r>
    </w:p>
    <w:p w:rsidR="00730D53" w:rsidRDefault="00730D53" w:rsidP="00CA59DA">
      <w:pPr>
        <w:tabs>
          <w:tab w:val="left" w:pos="993"/>
        </w:tabs>
        <w:ind w:firstLine="709"/>
        <w:contextualSpacing/>
        <w:jc w:val="both"/>
      </w:pPr>
      <w:r>
        <w:t>Б) не менее двух раз в квартал;</w:t>
      </w:r>
    </w:p>
    <w:p w:rsidR="00730D53" w:rsidRDefault="00730D53" w:rsidP="00730D53">
      <w:pPr>
        <w:shd w:val="clear" w:color="auto" w:fill="D9D9D9" w:themeFill="background1" w:themeFillShade="D9"/>
        <w:tabs>
          <w:tab w:val="left" w:pos="993"/>
        </w:tabs>
        <w:ind w:firstLine="709"/>
        <w:contextualSpacing/>
        <w:jc w:val="both"/>
      </w:pPr>
      <w:r>
        <w:t>В) ежедневно;</w:t>
      </w:r>
    </w:p>
    <w:p w:rsidR="00730D53" w:rsidRPr="00CA59DA" w:rsidRDefault="00730D53" w:rsidP="00CA59DA">
      <w:pPr>
        <w:tabs>
          <w:tab w:val="left" w:pos="993"/>
        </w:tabs>
        <w:ind w:firstLine="709"/>
        <w:contextualSpacing/>
        <w:jc w:val="both"/>
      </w:pPr>
      <w:r>
        <w:t>Г) нет правильного ответа.</w:t>
      </w:r>
    </w:p>
    <w:p w:rsidR="009557F9" w:rsidRPr="00CA59DA" w:rsidRDefault="009557F9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9557F9" w:rsidRDefault="009557F9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730D53" w:rsidRPr="00CA59DA" w:rsidRDefault="00730D53" w:rsidP="00CA59DA">
      <w:pPr>
        <w:pStyle w:val="a7"/>
        <w:spacing w:before="0" w:beforeAutospacing="0" w:after="0" w:afterAutospacing="0"/>
        <w:contextualSpacing/>
        <w:jc w:val="both"/>
        <w:rPr>
          <w:sz w:val="28"/>
          <w:szCs w:val="28"/>
        </w:rPr>
      </w:pPr>
      <w:bookmarkStart w:id="0" w:name="_GoBack"/>
      <w:bookmarkEnd w:id="0"/>
    </w:p>
    <w:p w:rsidR="009557F9" w:rsidRP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b/>
          <w:sz w:val="20"/>
          <w:szCs w:val="20"/>
        </w:rPr>
      </w:pPr>
      <w:proofErr w:type="spellStart"/>
      <w:r w:rsidRPr="00730D53">
        <w:rPr>
          <w:b/>
          <w:sz w:val="20"/>
          <w:szCs w:val="20"/>
        </w:rPr>
        <w:t>Отп</w:t>
      </w:r>
      <w:proofErr w:type="spellEnd"/>
      <w:r w:rsidRPr="00730D53">
        <w:rPr>
          <w:b/>
          <w:sz w:val="20"/>
          <w:szCs w:val="20"/>
        </w:rPr>
        <w:t>. в 1 экз.</w:t>
      </w:r>
      <w:r>
        <w:rPr>
          <w:b/>
          <w:sz w:val="20"/>
          <w:szCs w:val="20"/>
        </w:rPr>
        <w:t xml:space="preserve"> на 7 листах</w:t>
      </w:r>
    </w:p>
    <w:p w:rsidR="00730D53" w:rsidRP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b/>
          <w:sz w:val="20"/>
          <w:szCs w:val="20"/>
        </w:rPr>
      </w:pPr>
      <w:r w:rsidRPr="00730D53">
        <w:rPr>
          <w:b/>
          <w:sz w:val="20"/>
          <w:szCs w:val="20"/>
        </w:rPr>
        <w:t>Экз. 1 – в дело</w:t>
      </w:r>
    </w:p>
    <w:p w:rsidR="00BF3B54" w:rsidRP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b/>
          <w:sz w:val="20"/>
          <w:szCs w:val="20"/>
        </w:rPr>
      </w:pPr>
      <w:r w:rsidRPr="00730D53">
        <w:rPr>
          <w:b/>
          <w:sz w:val="20"/>
          <w:szCs w:val="20"/>
        </w:rPr>
        <w:t>Исп.: А. Толешев</w:t>
      </w:r>
    </w:p>
    <w:p w:rsidR="00524F56" w:rsidRPr="00730D53" w:rsidRDefault="00730D53" w:rsidP="00CA59DA">
      <w:pPr>
        <w:pStyle w:val="a7"/>
        <w:spacing w:before="0" w:beforeAutospacing="0" w:after="0" w:afterAutospacing="0"/>
        <w:contextualSpacing/>
        <w:jc w:val="both"/>
        <w:rPr>
          <w:b/>
          <w:sz w:val="20"/>
          <w:szCs w:val="20"/>
        </w:rPr>
      </w:pPr>
      <w:r w:rsidRPr="00730D53">
        <w:rPr>
          <w:b/>
          <w:sz w:val="20"/>
          <w:szCs w:val="20"/>
        </w:rPr>
        <w:t>Тел.: 758-775</w:t>
      </w:r>
    </w:p>
    <w:sectPr w:rsidR="00524F56" w:rsidRPr="00730D53" w:rsidSect="009557F9">
      <w:footerReference w:type="default" r:id="rId10"/>
      <w:pgSz w:w="11906" w:h="16838"/>
      <w:pgMar w:top="1418" w:right="851" w:bottom="1418" w:left="1418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C58" w:rsidRDefault="000D1C58" w:rsidP="00017474">
      <w:r>
        <w:separator/>
      </w:r>
    </w:p>
  </w:endnote>
  <w:endnote w:type="continuationSeparator" w:id="0">
    <w:p w:rsidR="000D1C58" w:rsidRDefault="000D1C58" w:rsidP="00017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2668504"/>
      <w:docPartObj>
        <w:docPartGallery w:val="Page Numbers (Bottom of Page)"/>
        <w:docPartUnique/>
      </w:docPartObj>
    </w:sdtPr>
    <w:sdtEndPr/>
    <w:sdtContent>
      <w:p w:rsidR="00E907B6" w:rsidRDefault="00E907B6" w:rsidP="009557F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0D53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C58" w:rsidRDefault="000D1C58" w:rsidP="00017474">
      <w:r>
        <w:separator/>
      </w:r>
    </w:p>
  </w:footnote>
  <w:footnote w:type="continuationSeparator" w:id="0">
    <w:p w:rsidR="000D1C58" w:rsidRDefault="000D1C58" w:rsidP="00017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C59E4"/>
    <w:multiLevelType w:val="hybridMultilevel"/>
    <w:tmpl w:val="23700512"/>
    <w:lvl w:ilvl="0" w:tplc="980CB138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89D44FD"/>
    <w:multiLevelType w:val="multilevel"/>
    <w:tmpl w:val="30661086"/>
    <w:lvl w:ilvl="0">
      <w:start w:val="5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55"/>
        </w:tabs>
        <w:ind w:left="855" w:hanging="55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288"/>
        </w:tabs>
        <w:ind w:left="128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940"/>
        </w:tabs>
        <w:ind w:left="2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00"/>
        </w:tabs>
        <w:ind w:left="39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60"/>
        </w:tabs>
        <w:ind w:left="4560" w:hanging="2160"/>
      </w:pPr>
      <w:rPr>
        <w:rFonts w:hint="default"/>
      </w:rPr>
    </w:lvl>
  </w:abstractNum>
  <w:abstractNum w:abstractNumId="2" w15:restartNumberingAfterBreak="0">
    <w:nsid w:val="35FF2544"/>
    <w:multiLevelType w:val="hybridMultilevel"/>
    <w:tmpl w:val="DF00A456"/>
    <w:lvl w:ilvl="0" w:tplc="16949A2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C7E34"/>
    <w:multiLevelType w:val="hybridMultilevel"/>
    <w:tmpl w:val="DD1E7F9E"/>
    <w:lvl w:ilvl="0" w:tplc="51EE66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E592117"/>
    <w:multiLevelType w:val="hybridMultilevel"/>
    <w:tmpl w:val="90022E6E"/>
    <w:lvl w:ilvl="0" w:tplc="B9F8E0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3F0019" w:tentative="1">
      <w:start w:val="1"/>
      <w:numFmt w:val="lowerLetter"/>
      <w:lvlText w:val="%2."/>
      <w:lvlJc w:val="left"/>
      <w:pPr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02D19"/>
    <w:multiLevelType w:val="hybridMultilevel"/>
    <w:tmpl w:val="A0CC54D2"/>
    <w:lvl w:ilvl="0" w:tplc="C81C74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89D7E6E"/>
    <w:multiLevelType w:val="hybridMultilevel"/>
    <w:tmpl w:val="2984FA28"/>
    <w:lvl w:ilvl="0" w:tplc="E84E9C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BDF7492"/>
    <w:multiLevelType w:val="hybridMultilevel"/>
    <w:tmpl w:val="C95099D4"/>
    <w:lvl w:ilvl="0" w:tplc="ECB6B3E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65C3A"/>
    <w:multiLevelType w:val="hybridMultilevel"/>
    <w:tmpl w:val="9384C656"/>
    <w:lvl w:ilvl="0" w:tplc="C870007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2A0A07"/>
    <w:multiLevelType w:val="hybridMultilevel"/>
    <w:tmpl w:val="1F80F7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1120E"/>
    <w:multiLevelType w:val="hybridMultilevel"/>
    <w:tmpl w:val="B352FD5A"/>
    <w:lvl w:ilvl="0" w:tplc="CD3877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E4678A0"/>
    <w:multiLevelType w:val="hybridMultilevel"/>
    <w:tmpl w:val="F92822FE"/>
    <w:lvl w:ilvl="0" w:tplc="42F2AD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F0B7485"/>
    <w:multiLevelType w:val="multilevel"/>
    <w:tmpl w:val="C3701C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7511CD"/>
    <w:multiLevelType w:val="multilevel"/>
    <w:tmpl w:val="7998615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A06170"/>
    <w:multiLevelType w:val="multilevel"/>
    <w:tmpl w:val="9858DEA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50105EA"/>
    <w:multiLevelType w:val="hybridMultilevel"/>
    <w:tmpl w:val="18DE86E8"/>
    <w:lvl w:ilvl="0" w:tplc="9E547D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0"/>
  </w:num>
  <w:num w:numId="5">
    <w:abstractNumId w:val="14"/>
  </w:num>
  <w:num w:numId="6">
    <w:abstractNumId w:val="8"/>
  </w:num>
  <w:num w:numId="7">
    <w:abstractNumId w:val="13"/>
  </w:num>
  <w:num w:numId="8">
    <w:abstractNumId w:val="12"/>
  </w:num>
  <w:num w:numId="9">
    <w:abstractNumId w:val="5"/>
  </w:num>
  <w:num w:numId="10">
    <w:abstractNumId w:val="1"/>
  </w:num>
  <w:num w:numId="11">
    <w:abstractNumId w:val="11"/>
  </w:num>
  <w:num w:numId="12">
    <w:abstractNumId w:val="7"/>
  </w:num>
  <w:num w:numId="13">
    <w:abstractNumId w:val="3"/>
  </w:num>
  <w:num w:numId="14">
    <w:abstractNumId w:val="15"/>
  </w:num>
  <w:num w:numId="15">
    <w:abstractNumId w:val="10"/>
  </w:num>
  <w:num w:numId="16">
    <w:abstractNumId w:val="4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2D"/>
    <w:rsid w:val="000010D6"/>
    <w:rsid w:val="0000161C"/>
    <w:rsid w:val="0000325C"/>
    <w:rsid w:val="00005C3C"/>
    <w:rsid w:val="0000647C"/>
    <w:rsid w:val="000119DB"/>
    <w:rsid w:val="00013F96"/>
    <w:rsid w:val="00017474"/>
    <w:rsid w:val="000179DA"/>
    <w:rsid w:val="00023BE4"/>
    <w:rsid w:val="000275BA"/>
    <w:rsid w:val="00027CBD"/>
    <w:rsid w:val="00030A34"/>
    <w:rsid w:val="00031C62"/>
    <w:rsid w:val="00032FC3"/>
    <w:rsid w:val="00034808"/>
    <w:rsid w:val="000354AE"/>
    <w:rsid w:val="00035AD7"/>
    <w:rsid w:val="00036965"/>
    <w:rsid w:val="00037AF8"/>
    <w:rsid w:val="0005086F"/>
    <w:rsid w:val="00050EA8"/>
    <w:rsid w:val="00052A24"/>
    <w:rsid w:val="000545A3"/>
    <w:rsid w:val="00054806"/>
    <w:rsid w:val="00056FE4"/>
    <w:rsid w:val="0006159E"/>
    <w:rsid w:val="00061AA3"/>
    <w:rsid w:val="00061FA6"/>
    <w:rsid w:val="00062E0E"/>
    <w:rsid w:val="000664D8"/>
    <w:rsid w:val="000667CA"/>
    <w:rsid w:val="00067858"/>
    <w:rsid w:val="000742D3"/>
    <w:rsid w:val="00076246"/>
    <w:rsid w:val="00076A70"/>
    <w:rsid w:val="00076F31"/>
    <w:rsid w:val="000814D8"/>
    <w:rsid w:val="00081F91"/>
    <w:rsid w:val="000837BE"/>
    <w:rsid w:val="00083AE7"/>
    <w:rsid w:val="00092625"/>
    <w:rsid w:val="000937C0"/>
    <w:rsid w:val="00094F63"/>
    <w:rsid w:val="000965A8"/>
    <w:rsid w:val="00097D16"/>
    <w:rsid w:val="000A0664"/>
    <w:rsid w:val="000A075A"/>
    <w:rsid w:val="000A3B5D"/>
    <w:rsid w:val="000A48DA"/>
    <w:rsid w:val="000A5CB5"/>
    <w:rsid w:val="000A63A9"/>
    <w:rsid w:val="000A7F66"/>
    <w:rsid w:val="000B0BAA"/>
    <w:rsid w:val="000B50C2"/>
    <w:rsid w:val="000B5870"/>
    <w:rsid w:val="000B588B"/>
    <w:rsid w:val="000C2345"/>
    <w:rsid w:val="000C4A70"/>
    <w:rsid w:val="000C531F"/>
    <w:rsid w:val="000C5B9C"/>
    <w:rsid w:val="000C7E24"/>
    <w:rsid w:val="000C7E56"/>
    <w:rsid w:val="000D1C58"/>
    <w:rsid w:val="000D4A8D"/>
    <w:rsid w:val="000E0B7A"/>
    <w:rsid w:val="000E0DB9"/>
    <w:rsid w:val="000E37A2"/>
    <w:rsid w:val="000E401C"/>
    <w:rsid w:val="000E57D7"/>
    <w:rsid w:val="000E6724"/>
    <w:rsid w:val="000E6AC6"/>
    <w:rsid w:val="000F0B5A"/>
    <w:rsid w:val="000F0DF7"/>
    <w:rsid w:val="000F2AB3"/>
    <w:rsid w:val="000F4044"/>
    <w:rsid w:val="000F49EE"/>
    <w:rsid w:val="000F7825"/>
    <w:rsid w:val="00101F9C"/>
    <w:rsid w:val="00102135"/>
    <w:rsid w:val="0010280D"/>
    <w:rsid w:val="00110846"/>
    <w:rsid w:val="00111D33"/>
    <w:rsid w:val="00113065"/>
    <w:rsid w:val="00117609"/>
    <w:rsid w:val="001216D4"/>
    <w:rsid w:val="0012334A"/>
    <w:rsid w:val="00123536"/>
    <w:rsid w:val="00127F31"/>
    <w:rsid w:val="00131218"/>
    <w:rsid w:val="00131604"/>
    <w:rsid w:val="00131A8A"/>
    <w:rsid w:val="00132744"/>
    <w:rsid w:val="00135298"/>
    <w:rsid w:val="00136886"/>
    <w:rsid w:val="00136B38"/>
    <w:rsid w:val="00136D3A"/>
    <w:rsid w:val="00137551"/>
    <w:rsid w:val="00140CD9"/>
    <w:rsid w:val="00144992"/>
    <w:rsid w:val="0014609B"/>
    <w:rsid w:val="00151B6C"/>
    <w:rsid w:val="001528E3"/>
    <w:rsid w:val="00155B1D"/>
    <w:rsid w:val="001577CE"/>
    <w:rsid w:val="00160522"/>
    <w:rsid w:val="001616B3"/>
    <w:rsid w:val="00163EC0"/>
    <w:rsid w:val="00164C4A"/>
    <w:rsid w:val="00166B49"/>
    <w:rsid w:val="00173A4E"/>
    <w:rsid w:val="00173B27"/>
    <w:rsid w:val="00174739"/>
    <w:rsid w:val="00177023"/>
    <w:rsid w:val="001771A5"/>
    <w:rsid w:val="001816D6"/>
    <w:rsid w:val="00181E4E"/>
    <w:rsid w:val="001835F5"/>
    <w:rsid w:val="00184276"/>
    <w:rsid w:val="00186A2C"/>
    <w:rsid w:val="00190C8B"/>
    <w:rsid w:val="00194A62"/>
    <w:rsid w:val="001A0716"/>
    <w:rsid w:val="001A6C22"/>
    <w:rsid w:val="001B6F59"/>
    <w:rsid w:val="001B7CB3"/>
    <w:rsid w:val="001B7E93"/>
    <w:rsid w:val="001C09F2"/>
    <w:rsid w:val="001C4AF8"/>
    <w:rsid w:val="001D5EE8"/>
    <w:rsid w:val="001E058D"/>
    <w:rsid w:val="001E20B4"/>
    <w:rsid w:val="001E3746"/>
    <w:rsid w:val="001E50DE"/>
    <w:rsid w:val="001E63F8"/>
    <w:rsid w:val="001E6A59"/>
    <w:rsid w:val="001E6ABF"/>
    <w:rsid w:val="001F2A9F"/>
    <w:rsid w:val="001F5669"/>
    <w:rsid w:val="001F68CD"/>
    <w:rsid w:val="00207E70"/>
    <w:rsid w:val="002106D7"/>
    <w:rsid w:val="002117C0"/>
    <w:rsid w:val="0021422F"/>
    <w:rsid w:val="0021466B"/>
    <w:rsid w:val="00214E78"/>
    <w:rsid w:val="00217E83"/>
    <w:rsid w:val="002215D8"/>
    <w:rsid w:val="002216C9"/>
    <w:rsid w:val="00226FDA"/>
    <w:rsid w:val="002277D2"/>
    <w:rsid w:val="0023390D"/>
    <w:rsid w:val="00234E66"/>
    <w:rsid w:val="00235522"/>
    <w:rsid w:val="00237225"/>
    <w:rsid w:val="00243CF1"/>
    <w:rsid w:val="00244864"/>
    <w:rsid w:val="00247A31"/>
    <w:rsid w:val="002506E4"/>
    <w:rsid w:val="00253D0F"/>
    <w:rsid w:val="00255BEC"/>
    <w:rsid w:val="002565A5"/>
    <w:rsid w:val="00257833"/>
    <w:rsid w:val="0026072B"/>
    <w:rsid w:val="0026286F"/>
    <w:rsid w:val="00264462"/>
    <w:rsid w:val="00264D92"/>
    <w:rsid w:val="00267176"/>
    <w:rsid w:val="002700E4"/>
    <w:rsid w:val="00271F8A"/>
    <w:rsid w:val="00272758"/>
    <w:rsid w:val="00274DE3"/>
    <w:rsid w:val="002829C5"/>
    <w:rsid w:val="00282CBE"/>
    <w:rsid w:val="00292710"/>
    <w:rsid w:val="00293469"/>
    <w:rsid w:val="002B232E"/>
    <w:rsid w:val="002B3529"/>
    <w:rsid w:val="002B367A"/>
    <w:rsid w:val="002B484F"/>
    <w:rsid w:val="002B7463"/>
    <w:rsid w:val="002B782F"/>
    <w:rsid w:val="002C10C4"/>
    <w:rsid w:val="002C16FE"/>
    <w:rsid w:val="002C3F6F"/>
    <w:rsid w:val="002C5641"/>
    <w:rsid w:val="002C6D4A"/>
    <w:rsid w:val="002D58B1"/>
    <w:rsid w:val="002E0A32"/>
    <w:rsid w:val="002E10CD"/>
    <w:rsid w:val="002E4E9D"/>
    <w:rsid w:val="002E582A"/>
    <w:rsid w:val="002F208C"/>
    <w:rsid w:val="002F2130"/>
    <w:rsid w:val="002F327F"/>
    <w:rsid w:val="002F3CA8"/>
    <w:rsid w:val="002F7A15"/>
    <w:rsid w:val="00302F2B"/>
    <w:rsid w:val="00302FA6"/>
    <w:rsid w:val="00304AAC"/>
    <w:rsid w:val="00307F43"/>
    <w:rsid w:val="003122AD"/>
    <w:rsid w:val="00314A51"/>
    <w:rsid w:val="00315A28"/>
    <w:rsid w:val="00317579"/>
    <w:rsid w:val="0032264D"/>
    <w:rsid w:val="003237F5"/>
    <w:rsid w:val="00324739"/>
    <w:rsid w:val="003271CB"/>
    <w:rsid w:val="00327860"/>
    <w:rsid w:val="003403A3"/>
    <w:rsid w:val="00340B5C"/>
    <w:rsid w:val="00341517"/>
    <w:rsid w:val="0034179B"/>
    <w:rsid w:val="00342B79"/>
    <w:rsid w:val="0034429D"/>
    <w:rsid w:val="003447F0"/>
    <w:rsid w:val="003451A8"/>
    <w:rsid w:val="00345564"/>
    <w:rsid w:val="00345FB7"/>
    <w:rsid w:val="00345FFA"/>
    <w:rsid w:val="00347E92"/>
    <w:rsid w:val="0035230E"/>
    <w:rsid w:val="003564CE"/>
    <w:rsid w:val="00357523"/>
    <w:rsid w:val="0036104F"/>
    <w:rsid w:val="0036275C"/>
    <w:rsid w:val="00364C29"/>
    <w:rsid w:val="00365407"/>
    <w:rsid w:val="003672E4"/>
    <w:rsid w:val="00371511"/>
    <w:rsid w:val="0037175B"/>
    <w:rsid w:val="00376FBB"/>
    <w:rsid w:val="0038147D"/>
    <w:rsid w:val="00382365"/>
    <w:rsid w:val="00383B90"/>
    <w:rsid w:val="003901BA"/>
    <w:rsid w:val="003931D7"/>
    <w:rsid w:val="003937DC"/>
    <w:rsid w:val="00394FFC"/>
    <w:rsid w:val="0039534E"/>
    <w:rsid w:val="00395DD5"/>
    <w:rsid w:val="00397BA0"/>
    <w:rsid w:val="003A0444"/>
    <w:rsid w:val="003A33F0"/>
    <w:rsid w:val="003A45DB"/>
    <w:rsid w:val="003B3CF5"/>
    <w:rsid w:val="003B6FC5"/>
    <w:rsid w:val="003B7662"/>
    <w:rsid w:val="003C19FA"/>
    <w:rsid w:val="003C316E"/>
    <w:rsid w:val="003C464B"/>
    <w:rsid w:val="003C74AE"/>
    <w:rsid w:val="003D13FB"/>
    <w:rsid w:val="003D44E7"/>
    <w:rsid w:val="003D5290"/>
    <w:rsid w:val="003D774B"/>
    <w:rsid w:val="003E2272"/>
    <w:rsid w:val="003E3727"/>
    <w:rsid w:val="003E511A"/>
    <w:rsid w:val="003E7395"/>
    <w:rsid w:val="003F1182"/>
    <w:rsid w:val="003F1615"/>
    <w:rsid w:val="003F26D1"/>
    <w:rsid w:val="003F685C"/>
    <w:rsid w:val="003F7997"/>
    <w:rsid w:val="0040134D"/>
    <w:rsid w:val="004015F5"/>
    <w:rsid w:val="0040326A"/>
    <w:rsid w:val="00405206"/>
    <w:rsid w:val="004053A1"/>
    <w:rsid w:val="004104C2"/>
    <w:rsid w:val="00410E42"/>
    <w:rsid w:val="0041310E"/>
    <w:rsid w:val="00414B15"/>
    <w:rsid w:val="0041754E"/>
    <w:rsid w:val="00421B2F"/>
    <w:rsid w:val="00422E61"/>
    <w:rsid w:val="00424248"/>
    <w:rsid w:val="004265FA"/>
    <w:rsid w:val="00427B4C"/>
    <w:rsid w:val="004300EE"/>
    <w:rsid w:val="0043078D"/>
    <w:rsid w:val="00432202"/>
    <w:rsid w:val="00433FFA"/>
    <w:rsid w:val="0043589D"/>
    <w:rsid w:val="0044038C"/>
    <w:rsid w:val="004440DD"/>
    <w:rsid w:val="004458C1"/>
    <w:rsid w:val="0045297B"/>
    <w:rsid w:val="004541C9"/>
    <w:rsid w:val="00455718"/>
    <w:rsid w:val="0045739D"/>
    <w:rsid w:val="00463770"/>
    <w:rsid w:val="00466D70"/>
    <w:rsid w:val="00472C43"/>
    <w:rsid w:val="004735BF"/>
    <w:rsid w:val="0047478D"/>
    <w:rsid w:val="004774E7"/>
    <w:rsid w:val="00481778"/>
    <w:rsid w:val="004834E4"/>
    <w:rsid w:val="00483B31"/>
    <w:rsid w:val="00483F2F"/>
    <w:rsid w:val="00486DD1"/>
    <w:rsid w:val="00486E03"/>
    <w:rsid w:val="00491966"/>
    <w:rsid w:val="004935F9"/>
    <w:rsid w:val="00493A6E"/>
    <w:rsid w:val="00495217"/>
    <w:rsid w:val="004A448F"/>
    <w:rsid w:val="004A4A78"/>
    <w:rsid w:val="004A5C5E"/>
    <w:rsid w:val="004A6304"/>
    <w:rsid w:val="004B40F5"/>
    <w:rsid w:val="004B4BD7"/>
    <w:rsid w:val="004B5D1F"/>
    <w:rsid w:val="004C5A95"/>
    <w:rsid w:val="004C666A"/>
    <w:rsid w:val="004C7160"/>
    <w:rsid w:val="004C7D83"/>
    <w:rsid w:val="004D0419"/>
    <w:rsid w:val="004D06B2"/>
    <w:rsid w:val="004D163A"/>
    <w:rsid w:val="004D4112"/>
    <w:rsid w:val="004D6FE0"/>
    <w:rsid w:val="004D7918"/>
    <w:rsid w:val="004E194B"/>
    <w:rsid w:val="004E2ED9"/>
    <w:rsid w:val="004E488A"/>
    <w:rsid w:val="004E4DFC"/>
    <w:rsid w:val="004E544C"/>
    <w:rsid w:val="004E5820"/>
    <w:rsid w:val="004E67CF"/>
    <w:rsid w:val="004E70FA"/>
    <w:rsid w:val="004E7326"/>
    <w:rsid w:val="004F1ED0"/>
    <w:rsid w:val="004F3032"/>
    <w:rsid w:val="004F5EC9"/>
    <w:rsid w:val="004F6F8E"/>
    <w:rsid w:val="00501CDB"/>
    <w:rsid w:val="005042A1"/>
    <w:rsid w:val="00505914"/>
    <w:rsid w:val="00505B9B"/>
    <w:rsid w:val="00506F3E"/>
    <w:rsid w:val="005136E8"/>
    <w:rsid w:val="00513ABF"/>
    <w:rsid w:val="005141E5"/>
    <w:rsid w:val="005158A7"/>
    <w:rsid w:val="005169C4"/>
    <w:rsid w:val="0052050E"/>
    <w:rsid w:val="005215DA"/>
    <w:rsid w:val="00524F56"/>
    <w:rsid w:val="00526A9D"/>
    <w:rsid w:val="00533E86"/>
    <w:rsid w:val="005358AD"/>
    <w:rsid w:val="00537AF2"/>
    <w:rsid w:val="00543C71"/>
    <w:rsid w:val="00543FED"/>
    <w:rsid w:val="00544D2C"/>
    <w:rsid w:val="00545E2D"/>
    <w:rsid w:val="00547502"/>
    <w:rsid w:val="00547922"/>
    <w:rsid w:val="0055082C"/>
    <w:rsid w:val="00552022"/>
    <w:rsid w:val="00553C95"/>
    <w:rsid w:val="00561881"/>
    <w:rsid w:val="005645C8"/>
    <w:rsid w:val="00566288"/>
    <w:rsid w:val="00566A20"/>
    <w:rsid w:val="005675EF"/>
    <w:rsid w:val="005705C9"/>
    <w:rsid w:val="0057066F"/>
    <w:rsid w:val="00570E4C"/>
    <w:rsid w:val="005715BB"/>
    <w:rsid w:val="00574EEC"/>
    <w:rsid w:val="00575457"/>
    <w:rsid w:val="00575845"/>
    <w:rsid w:val="0057593D"/>
    <w:rsid w:val="00580E67"/>
    <w:rsid w:val="00581791"/>
    <w:rsid w:val="00582D03"/>
    <w:rsid w:val="00584669"/>
    <w:rsid w:val="00584CBD"/>
    <w:rsid w:val="00585A70"/>
    <w:rsid w:val="00586095"/>
    <w:rsid w:val="0059005B"/>
    <w:rsid w:val="00590794"/>
    <w:rsid w:val="0059092C"/>
    <w:rsid w:val="00590CC6"/>
    <w:rsid w:val="005953CA"/>
    <w:rsid w:val="005967CD"/>
    <w:rsid w:val="00596BDF"/>
    <w:rsid w:val="0059718F"/>
    <w:rsid w:val="005A437A"/>
    <w:rsid w:val="005A53BB"/>
    <w:rsid w:val="005B4A4B"/>
    <w:rsid w:val="005B4D07"/>
    <w:rsid w:val="005B60B0"/>
    <w:rsid w:val="005B770C"/>
    <w:rsid w:val="005B77E8"/>
    <w:rsid w:val="005C6620"/>
    <w:rsid w:val="005C69C5"/>
    <w:rsid w:val="005C6F82"/>
    <w:rsid w:val="005D15E4"/>
    <w:rsid w:val="005D27A0"/>
    <w:rsid w:val="005D4D1D"/>
    <w:rsid w:val="005D5369"/>
    <w:rsid w:val="005D574E"/>
    <w:rsid w:val="005D6604"/>
    <w:rsid w:val="005E1EF1"/>
    <w:rsid w:val="005E6EBB"/>
    <w:rsid w:val="005F0B15"/>
    <w:rsid w:val="005F28C9"/>
    <w:rsid w:val="005F341E"/>
    <w:rsid w:val="005F34D0"/>
    <w:rsid w:val="005F4830"/>
    <w:rsid w:val="005F52A8"/>
    <w:rsid w:val="005F58EE"/>
    <w:rsid w:val="00600464"/>
    <w:rsid w:val="00600BD3"/>
    <w:rsid w:val="00603724"/>
    <w:rsid w:val="0060436E"/>
    <w:rsid w:val="006070A4"/>
    <w:rsid w:val="00607F9D"/>
    <w:rsid w:val="00613C38"/>
    <w:rsid w:val="00615AD4"/>
    <w:rsid w:val="00617A52"/>
    <w:rsid w:val="00622889"/>
    <w:rsid w:val="00622A46"/>
    <w:rsid w:val="0062308D"/>
    <w:rsid w:val="006234CA"/>
    <w:rsid w:val="00623709"/>
    <w:rsid w:val="00631AFE"/>
    <w:rsid w:val="00631DDB"/>
    <w:rsid w:val="00632E65"/>
    <w:rsid w:val="00634856"/>
    <w:rsid w:val="00636D4A"/>
    <w:rsid w:val="006370A5"/>
    <w:rsid w:val="00637E41"/>
    <w:rsid w:val="00642376"/>
    <w:rsid w:val="0064247B"/>
    <w:rsid w:val="006457C6"/>
    <w:rsid w:val="006470B4"/>
    <w:rsid w:val="00651011"/>
    <w:rsid w:val="00654680"/>
    <w:rsid w:val="006571F1"/>
    <w:rsid w:val="00657F8D"/>
    <w:rsid w:val="0066096E"/>
    <w:rsid w:val="0067257F"/>
    <w:rsid w:val="00672BB1"/>
    <w:rsid w:val="00691648"/>
    <w:rsid w:val="00692DEB"/>
    <w:rsid w:val="00695931"/>
    <w:rsid w:val="00695B8A"/>
    <w:rsid w:val="00697E77"/>
    <w:rsid w:val="006A1E74"/>
    <w:rsid w:val="006A40F9"/>
    <w:rsid w:val="006A571A"/>
    <w:rsid w:val="006A67B0"/>
    <w:rsid w:val="006A6CB9"/>
    <w:rsid w:val="006B2172"/>
    <w:rsid w:val="006B3FB8"/>
    <w:rsid w:val="006B417A"/>
    <w:rsid w:val="006B6347"/>
    <w:rsid w:val="006B6FBA"/>
    <w:rsid w:val="006C2168"/>
    <w:rsid w:val="006C5AB2"/>
    <w:rsid w:val="006D1FBA"/>
    <w:rsid w:val="006D35E6"/>
    <w:rsid w:val="006D5636"/>
    <w:rsid w:val="006D5747"/>
    <w:rsid w:val="006D753A"/>
    <w:rsid w:val="006E099F"/>
    <w:rsid w:val="006E4751"/>
    <w:rsid w:val="006E4AB5"/>
    <w:rsid w:val="006E7147"/>
    <w:rsid w:val="006E7927"/>
    <w:rsid w:val="006F038C"/>
    <w:rsid w:val="006F05FF"/>
    <w:rsid w:val="006F1D6B"/>
    <w:rsid w:val="006F4769"/>
    <w:rsid w:val="006F593C"/>
    <w:rsid w:val="00705916"/>
    <w:rsid w:val="007065D4"/>
    <w:rsid w:val="007105BD"/>
    <w:rsid w:val="00710FCC"/>
    <w:rsid w:val="00711259"/>
    <w:rsid w:val="007123EF"/>
    <w:rsid w:val="00712AF1"/>
    <w:rsid w:val="0071463D"/>
    <w:rsid w:val="00716AD3"/>
    <w:rsid w:val="007239C6"/>
    <w:rsid w:val="00725BAD"/>
    <w:rsid w:val="00726FD7"/>
    <w:rsid w:val="00730D53"/>
    <w:rsid w:val="007325E2"/>
    <w:rsid w:val="00732C95"/>
    <w:rsid w:val="00732D04"/>
    <w:rsid w:val="00734885"/>
    <w:rsid w:val="00736B19"/>
    <w:rsid w:val="007375ED"/>
    <w:rsid w:val="00740031"/>
    <w:rsid w:val="0074494F"/>
    <w:rsid w:val="00744B41"/>
    <w:rsid w:val="00751995"/>
    <w:rsid w:val="00751C72"/>
    <w:rsid w:val="00755A42"/>
    <w:rsid w:val="0075733F"/>
    <w:rsid w:val="007607A6"/>
    <w:rsid w:val="007615FC"/>
    <w:rsid w:val="00762865"/>
    <w:rsid w:val="00762E01"/>
    <w:rsid w:val="007664E8"/>
    <w:rsid w:val="00767BDC"/>
    <w:rsid w:val="007704A1"/>
    <w:rsid w:val="00777AC5"/>
    <w:rsid w:val="00777E58"/>
    <w:rsid w:val="00783D53"/>
    <w:rsid w:val="00784558"/>
    <w:rsid w:val="00785355"/>
    <w:rsid w:val="0078586D"/>
    <w:rsid w:val="0079394F"/>
    <w:rsid w:val="00797EB5"/>
    <w:rsid w:val="007A0336"/>
    <w:rsid w:val="007A112C"/>
    <w:rsid w:val="007A3A09"/>
    <w:rsid w:val="007A47E5"/>
    <w:rsid w:val="007A6321"/>
    <w:rsid w:val="007A7479"/>
    <w:rsid w:val="007A7FF6"/>
    <w:rsid w:val="007B018B"/>
    <w:rsid w:val="007B129A"/>
    <w:rsid w:val="007B3EAE"/>
    <w:rsid w:val="007B4AE9"/>
    <w:rsid w:val="007B6450"/>
    <w:rsid w:val="007B6FF5"/>
    <w:rsid w:val="007C750A"/>
    <w:rsid w:val="007D2032"/>
    <w:rsid w:val="007D40EB"/>
    <w:rsid w:val="007D6F60"/>
    <w:rsid w:val="007D729F"/>
    <w:rsid w:val="007E0360"/>
    <w:rsid w:val="007E0A93"/>
    <w:rsid w:val="007E14AB"/>
    <w:rsid w:val="007E31B0"/>
    <w:rsid w:val="007E3F91"/>
    <w:rsid w:val="007E49C5"/>
    <w:rsid w:val="007E4EE5"/>
    <w:rsid w:val="007E755A"/>
    <w:rsid w:val="007F23CE"/>
    <w:rsid w:val="007F3343"/>
    <w:rsid w:val="00800F31"/>
    <w:rsid w:val="00804060"/>
    <w:rsid w:val="0080529F"/>
    <w:rsid w:val="00805936"/>
    <w:rsid w:val="0080681B"/>
    <w:rsid w:val="00811135"/>
    <w:rsid w:val="00813D8E"/>
    <w:rsid w:val="00814363"/>
    <w:rsid w:val="008157EE"/>
    <w:rsid w:val="00820352"/>
    <w:rsid w:val="008216E0"/>
    <w:rsid w:val="00823249"/>
    <w:rsid w:val="008238D3"/>
    <w:rsid w:val="0082497F"/>
    <w:rsid w:val="00825DC5"/>
    <w:rsid w:val="00832715"/>
    <w:rsid w:val="008344D8"/>
    <w:rsid w:val="008355B9"/>
    <w:rsid w:val="00835C53"/>
    <w:rsid w:val="00836A23"/>
    <w:rsid w:val="008423CD"/>
    <w:rsid w:val="0084330D"/>
    <w:rsid w:val="00844B21"/>
    <w:rsid w:val="0084575D"/>
    <w:rsid w:val="008507CC"/>
    <w:rsid w:val="00853B1F"/>
    <w:rsid w:val="008542F5"/>
    <w:rsid w:val="00855433"/>
    <w:rsid w:val="00856F43"/>
    <w:rsid w:val="00856FE8"/>
    <w:rsid w:val="00860768"/>
    <w:rsid w:val="00860D2A"/>
    <w:rsid w:val="00864268"/>
    <w:rsid w:val="00871D53"/>
    <w:rsid w:val="008737A2"/>
    <w:rsid w:val="00873DA5"/>
    <w:rsid w:val="00875830"/>
    <w:rsid w:val="00876C88"/>
    <w:rsid w:val="00877B2B"/>
    <w:rsid w:val="00877CF3"/>
    <w:rsid w:val="008809E6"/>
    <w:rsid w:val="00881138"/>
    <w:rsid w:val="00883577"/>
    <w:rsid w:val="00884DF6"/>
    <w:rsid w:val="00890A31"/>
    <w:rsid w:val="00892637"/>
    <w:rsid w:val="00893F70"/>
    <w:rsid w:val="00894FE4"/>
    <w:rsid w:val="008967CA"/>
    <w:rsid w:val="008A0490"/>
    <w:rsid w:val="008A127B"/>
    <w:rsid w:val="008A18AC"/>
    <w:rsid w:val="008A4910"/>
    <w:rsid w:val="008A5DAA"/>
    <w:rsid w:val="008B0816"/>
    <w:rsid w:val="008B7562"/>
    <w:rsid w:val="008C008E"/>
    <w:rsid w:val="008C328A"/>
    <w:rsid w:val="008C45CF"/>
    <w:rsid w:val="008C60C0"/>
    <w:rsid w:val="008C75D5"/>
    <w:rsid w:val="008D62BA"/>
    <w:rsid w:val="008E6EED"/>
    <w:rsid w:val="008E7089"/>
    <w:rsid w:val="008E7149"/>
    <w:rsid w:val="008F4686"/>
    <w:rsid w:val="008F4E1E"/>
    <w:rsid w:val="008F5189"/>
    <w:rsid w:val="008F727B"/>
    <w:rsid w:val="0090032B"/>
    <w:rsid w:val="00900A45"/>
    <w:rsid w:val="0090264C"/>
    <w:rsid w:val="00902E0B"/>
    <w:rsid w:val="009032F3"/>
    <w:rsid w:val="00903B3C"/>
    <w:rsid w:val="00904132"/>
    <w:rsid w:val="00904A43"/>
    <w:rsid w:val="00905388"/>
    <w:rsid w:val="0090743F"/>
    <w:rsid w:val="00911A23"/>
    <w:rsid w:val="00912D92"/>
    <w:rsid w:val="00913369"/>
    <w:rsid w:val="00913677"/>
    <w:rsid w:val="009178F7"/>
    <w:rsid w:val="00920EED"/>
    <w:rsid w:val="00923FFB"/>
    <w:rsid w:val="009255A8"/>
    <w:rsid w:val="009300EA"/>
    <w:rsid w:val="00930B0F"/>
    <w:rsid w:val="00932A78"/>
    <w:rsid w:val="00933EE6"/>
    <w:rsid w:val="00934EC2"/>
    <w:rsid w:val="00935248"/>
    <w:rsid w:val="009355E0"/>
    <w:rsid w:val="00935D6C"/>
    <w:rsid w:val="009440A1"/>
    <w:rsid w:val="00946192"/>
    <w:rsid w:val="009507CB"/>
    <w:rsid w:val="00955791"/>
    <w:rsid w:val="009557F9"/>
    <w:rsid w:val="00960A3A"/>
    <w:rsid w:val="00960D8B"/>
    <w:rsid w:val="00961A9C"/>
    <w:rsid w:val="00962012"/>
    <w:rsid w:val="009734EF"/>
    <w:rsid w:val="009738AC"/>
    <w:rsid w:val="009773CD"/>
    <w:rsid w:val="0098279B"/>
    <w:rsid w:val="009829F0"/>
    <w:rsid w:val="00982A85"/>
    <w:rsid w:val="009946E8"/>
    <w:rsid w:val="00996ED6"/>
    <w:rsid w:val="009A70D3"/>
    <w:rsid w:val="009A766F"/>
    <w:rsid w:val="009B15F2"/>
    <w:rsid w:val="009B267F"/>
    <w:rsid w:val="009B79BC"/>
    <w:rsid w:val="009C1550"/>
    <w:rsid w:val="009C33A3"/>
    <w:rsid w:val="009C3B2C"/>
    <w:rsid w:val="009C41E2"/>
    <w:rsid w:val="009C49AE"/>
    <w:rsid w:val="009C67C9"/>
    <w:rsid w:val="009D4D46"/>
    <w:rsid w:val="009D543B"/>
    <w:rsid w:val="009D6A87"/>
    <w:rsid w:val="009D73CD"/>
    <w:rsid w:val="009E0CF8"/>
    <w:rsid w:val="009E1EF6"/>
    <w:rsid w:val="009E2388"/>
    <w:rsid w:val="009E32DE"/>
    <w:rsid w:val="009E586A"/>
    <w:rsid w:val="009E7F92"/>
    <w:rsid w:val="009F10E7"/>
    <w:rsid w:val="009F28C3"/>
    <w:rsid w:val="009F2D08"/>
    <w:rsid w:val="009F3FE7"/>
    <w:rsid w:val="009F59D8"/>
    <w:rsid w:val="009F6CF3"/>
    <w:rsid w:val="00A07D37"/>
    <w:rsid w:val="00A10917"/>
    <w:rsid w:val="00A10E3B"/>
    <w:rsid w:val="00A16308"/>
    <w:rsid w:val="00A1658A"/>
    <w:rsid w:val="00A23D81"/>
    <w:rsid w:val="00A24A2F"/>
    <w:rsid w:val="00A24E06"/>
    <w:rsid w:val="00A26530"/>
    <w:rsid w:val="00A30BD3"/>
    <w:rsid w:val="00A33737"/>
    <w:rsid w:val="00A36B44"/>
    <w:rsid w:val="00A372B8"/>
    <w:rsid w:val="00A3763F"/>
    <w:rsid w:val="00A41C79"/>
    <w:rsid w:val="00A42D61"/>
    <w:rsid w:val="00A43AC9"/>
    <w:rsid w:val="00A5173B"/>
    <w:rsid w:val="00A53C7C"/>
    <w:rsid w:val="00A550B5"/>
    <w:rsid w:val="00A55E7F"/>
    <w:rsid w:val="00A621C9"/>
    <w:rsid w:val="00A70F70"/>
    <w:rsid w:val="00A758B0"/>
    <w:rsid w:val="00A77D6F"/>
    <w:rsid w:val="00A81E64"/>
    <w:rsid w:val="00A94644"/>
    <w:rsid w:val="00AA1944"/>
    <w:rsid w:val="00AA3D6A"/>
    <w:rsid w:val="00AA531B"/>
    <w:rsid w:val="00AB3360"/>
    <w:rsid w:val="00AB40F6"/>
    <w:rsid w:val="00AB582F"/>
    <w:rsid w:val="00AB5F7F"/>
    <w:rsid w:val="00AB6013"/>
    <w:rsid w:val="00AC0B5D"/>
    <w:rsid w:val="00AC1A82"/>
    <w:rsid w:val="00AC348E"/>
    <w:rsid w:val="00AC632E"/>
    <w:rsid w:val="00AD117D"/>
    <w:rsid w:val="00AD5BFD"/>
    <w:rsid w:val="00AD6565"/>
    <w:rsid w:val="00AD6666"/>
    <w:rsid w:val="00AE0F3D"/>
    <w:rsid w:val="00AE5C42"/>
    <w:rsid w:val="00AE5DA0"/>
    <w:rsid w:val="00AE6785"/>
    <w:rsid w:val="00AF4E56"/>
    <w:rsid w:val="00AF5676"/>
    <w:rsid w:val="00AF7B29"/>
    <w:rsid w:val="00B048CF"/>
    <w:rsid w:val="00B0654E"/>
    <w:rsid w:val="00B06A6B"/>
    <w:rsid w:val="00B10565"/>
    <w:rsid w:val="00B10CE3"/>
    <w:rsid w:val="00B14279"/>
    <w:rsid w:val="00B206EB"/>
    <w:rsid w:val="00B21D23"/>
    <w:rsid w:val="00B223BC"/>
    <w:rsid w:val="00B23682"/>
    <w:rsid w:val="00B24DC3"/>
    <w:rsid w:val="00B25B3D"/>
    <w:rsid w:val="00B2628D"/>
    <w:rsid w:val="00B2674A"/>
    <w:rsid w:val="00B26761"/>
    <w:rsid w:val="00B27120"/>
    <w:rsid w:val="00B33D94"/>
    <w:rsid w:val="00B34469"/>
    <w:rsid w:val="00B40231"/>
    <w:rsid w:val="00B40BAB"/>
    <w:rsid w:val="00B40C2A"/>
    <w:rsid w:val="00B463EB"/>
    <w:rsid w:val="00B469F5"/>
    <w:rsid w:val="00B61659"/>
    <w:rsid w:val="00B7182C"/>
    <w:rsid w:val="00B721CC"/>
    <w:rsid w:val="00B723F7"/>
    <w:rsid w:val="00B74183"/>
    <w:rsid w:val="00B75706"/>
    <w:rsid w:val="00B77704"/>
    <w:rsid w:val="00B80B43"/>
    <w:rsid w:val="00B821D4"/>
    <w:rsid w:val="00B83558"/>
    <w:rsid w:val="00B86E7C"/>
    <w:rsid w:val="00B91C55"/>
    <w:rsid w:val="00B97827"/>
    <w:rsid w:val="00BA04DB"/>
    <w:rsid w:val="00BA13A0"/>
    <w:rsid w:val="00BA27E6"/>
    <w:rsid w:val="00BA40EC"/>
    <w:rsid w:val="00BA6B02"/>
    <w:rsid w:val="00BB1FD3"/>
    <w:rsid w:val="00BB2613"/>
    <w:rsid w:val="00BB44DA"/>
    <w:rsid w:val="00BB6701"/>
    <w:rsid w:val="00BC168F"/>
    <w:rsid w:val="00BC28F5"/>
    <w:rsid w:val="00BD331F"/>
    <w:rsid w:val="00BD3709"/>
    <w:rsid w:val="00BD44F6"/>
    <w:rsid w:val="00BD6739"/>
    <w:rsid w:val="00BE1EFA"/>
    <w:rsid w:val="00BE28D2"/>
    <w:rsid w:val="00BE4BB2"/>
    <w:rsid w:val="00BE4CEC"/>
    <w:rsid w:val="00BE6F61"/>
    <w:rsid w:val="00BE74E3"/>
    <w:rsid w:val="00BF1373"/>
    <w:rsid w:val="00BF1EBD"/>
    <w:rsid w:val="00BF3B54"/>
    <w:rsid w:val="00BF74A1"/>
    <w:rsid w:val="00C00C56"/>
    <w:rsid w:val="00C015A5"/>
    <w:rsid w:val="00C02BC9"/>
    <w:rsid w:val="00C02E44"/>
    <w:rsid w:val="00C07A0A"/>
    <w:rsid w:val="00C10DC8"/>
    <w:rsid w:val="00C13100"/>
    <w:rsid w:val="00C13D2F"/>
    <w:rsid w:val="00C166C9"/>
    <w:rsid w:val="00C1701A"/>
    <w:rsid w:val="00C22C18"/>
    <w:rsid w:val="00C23C5D"/>
    <w:rsid w:val="00C243D8"/>
    <w:rsid w:val="00C2508D"/>
    <w:rsid w:val="00C30949"/>
    <w:rsid w:val="00C30D45"/>
    <w:rsid w:val="00C31B08"/>
    <w:rsid w:val="00C3451C"/>
    <w:rsid w:val="00C34A28"/>
    <w:rsid w:val="00C374F2"/>
    <w:rsid w:val="00C40D29"/>
    <w:rsid w:val="00C4114F"/>
    <w:rsid w:val="00C42A21"/>
    <w:rsid w:val="00C455A3"/>
    <w:rsid w:val="00C46877"/>
    <w:rsid w:val="00C50522"/>
    <w:rsid w:val="00C53147"/>
    <w:rsid w:val="00C532E1"/>
    <w:rsid w:val="00C54FF1"/>
    <w:rsid w:val="00C57B06"/>
    <w:rsid w:val="00C57EA4"/>
    <w:rsid w:val="00C57F2B"/>
    <w:rsid w:val="00C62096"/>
    <w:rsid w:val="00C635BD"/>
    <w:rsid w:val="00C65A54"/>
    <w:rsid w:val="00C66F35"/>
    <w:rsid w:val="00C67851"/>
    <w:rsid w:val="00C7001D"/>
    <w:rsid w:val="00C72E34"/>
    <w:rsid w:val="00C738B7"/>
    <w:rsid w:val="00C73A78"/>
    <w:rsid w:val="00C765F8"/>
    <w:rsid w:val="00C779BD"/>
    <w:rsid w:val="00C77CCC"/>
    <w:rsid w:val="00C80D0A"/>
    <w:rsid w:val="00C818FA"/>
    <w:rsid w:val="00C82081"/>
    <w:rsid w:val="00C827B0"/>
    <w:rsid w:val="00C82D51"/>
    <w:rsid w:val="00C836F2"/>
    <w:rsid w:val="00C86171"/>
    <w:rsid w:val="00C865A3"/>
    <w:rsid w:val="00C92766"/>
    <w:rsid w:val="00C948DF"/>
    <w:rsid w:val="00C9510C"/>
    <w:rsid w:val="00C95C18"/>
    <w:rsid w:val="00C9626E"/>
    <w:rsid w:val="00C96DEB"/>
    <w:rsid w:val="00C97AF3"/>
    <w:rsid w:val="00CA3619"/>
    <w:rsid w:val="00CA3A0B"/>
    <w:rsid w:val="00CA544C"/>
    <w:rsid w:val="00CA59DA"/>
    <w:rsid w:val="00CB241D"/>
    <w:rsid w:val="00CB3486"/>
    <w:rsid w:val="00CB564F"/>
    <w:rsid w:val="00CB73B3"/>
    <w:rsid w:val="00CC2C8A"/>
    <w:rsid w:val="00CC3CF9"/>
    <w:rsid w:val="00CC40C4"/>
    <w:rsid w:val="00CC5AD8"/>
    <w:rsid w:val="00CC6CB2"/>
    <w:rsid w:val="00CD2261"/>
    <w:rsid w:val="00CD387D"/>
    <w:rsid w:val="00CD47BF"/>
    <w:rsid w:val="00CD64B8"/>
    <w:rsid w:val="00CD67E1"/>
    <w:rsid w:val="00CE156A"/>
    <w:rsid w:val="00CE1CBF"/>
    <w:rsid w:val="00CE2D81"/>
    <w:rsid w:val="00CE5DBD"/>
    <w:rsid w:val="00CE78E6"/>
    <w:rsid w:val="00CF15BF"/>
    <w:rsid w:val="00CF2987"/>
    <w:rsid w:val="00CF2DA1"/>
    <w:rsid w:val="00CF3307"/>
    <w:rsid w:val="00CF3D55"/>
    <w:rsid w:val="00CF50ED"/>
    <w:rsid w:val="00CF51DB"/>
    <w:rsid w:val="00CF5C0C"/>
    <w:rsid w:val="00CF7094"/>
    <w:rsid w:val="00D0362D"/>
    <w:rsid w:val="00D039C1"/>
    <w:rsid w:val="00D052AE"/>
    <w:rsid w:val="00D05ABA"/>
    <w:rsid w:val="00D0692B"/>
    <w:rsid w:val="00D07DAE"/>
    <w:rsid w:val="00D10192"/>
    <w:rsid w:val="00D1149F"/>
    <w:rsid w:val="00D14417"/>
    <w:rsid w:val="00D15801"/>
    <w:rsid w:val="00D16D59"/>
    <w:rsid w:val="00D21445"/>
    <w:rsid w:val="00D253A6"/>
    <w:rsid w:val="00D253C7"/>
    <w:rsid w:val="00D258CD"/>
    <w:rsid w:val="00D25B27"/>
    <w:rsid w:val="00D30FC6"/>
    <w:rsid w:val="00D33FDD"/>
    <w:rsid w:val="00D34DCE"/>
    <w:rsid w:val="00D37FFE"/>
    <w:rsid w:val="00D41A97"/>
    <w:rsid w:val="00D4318A"/>
    <w:rsid w:val="00D47D44"/>
    <w:rsid w:val="00D52FED"/>
    <w:rsid w:val="00D53D98"/>
    <w:rsid w:val="00D56636"/>
    <w:rsid w:val="00D60C08"/>
    <w:rsid w:val="00D6247C"/>
    <w:rsid w:val="00D6282F"/>
    <w:rsid w:val="00D63DB3"/>
    <w:rsid w:val="00D63FE9"/>
    <w:rsid w:val="00D71BF1"/>
    <w:rsid w:val="00D71E3E"/>
    <w:rsid w:val="00D75A65"/>
    <w:rsid w:val="00D812A8"/>
    <w:rsid w:val="00D82535"/>
    <w:rsid w:val="00D831CD"/>
    <w:rsid w:val="00D84AA5"/>
    <w:rsid w:val="00D86CC6"/>
    <w:rsid w:val="00D91205"/>
    <w:rsid w:val="00D9554F"/>
    <w:rsid w:val="00D96656"/>
    <w:rsid w:val="00DA002D"/>
    <w:rsid w:val="00DA1238"/>
    <w:rsid w:val="00DA1906"/>
    <w:rsid w:val="00DB1115"/>
    <w:rsid w:val="00DB16F3"/>
    <w:rsid w:val="00DB244E"/>
    <w:rsid w:val="00DB277E"/>
    <w:rsid w:val="00DB50A3"/>
    <w:rsid w:val="00DB6F4C"/>
    <w:rsid w:val="00DB713D"/>
    <w:rsid w:val="00DB7854"/>
    <w:rsid w:val="00DB7A67"/>
    <w:rsid w:val="00DB7D65"/>
    <w:rsid w:val="00DD2FB5"/>
    <w:rsid w:val="00DD550E"/>
    <w:rsid w:val="00DD7D46"/>
    <w:rsid w:val="00DE0CDF"/>
    <w:rsid w:val="00DE2913"/>
    <w:rsid w:val="00DE29BD"/>
    <w:rsid w:val="00DE3572"/>
    <w:rsid w:val="00DE3ED9"/>
    <w:rsid w:val="00DE7C3B"/>
    <w:rsid w:val="00DF035B"/>
    <w:rsid w:val="00DF1000"/>
    <w:rsid w:val="00DF1347"/>
    <w:rsid w:val="00DF16C3"/>
    <w:rsid w:val="00DF237D"/>
    <w:rsid w:val="00DF25BC"/>
    <w:rsid w:val="00DF4049"/>
    <w:rsid w:val="00DF4B76"/>
    <w:rsid w:val="00DF6276"/>
    <w:rsid w:val="00DF72CD"/>
    <w:rsid w:val="00DF784E"/>
    <w:rsid w:val="00E0170D"/>
    <w:rsid w:val="00E04EBD"/>
    <w:rsid w:val="00E11DB9"/>
    <w:rsid w:val="00E2087B"/>
    <w:rsid w:val="00E20A23"/>
    <w:rsid w:val="00E243C2"/>
    <w:rsid w:val="00E26FD7"/>
    <w:rsid w:val="00E3012C"/>
    <w:rsid w:val="00E30FC1"/>
    <w:rsid w:val="00E31FC5"/>
    <w:rsid w:val="00E35EC6"/>
    <w:rsid w:val="00E401AF"/>
    <w:rsid w:val="00E4440B"/>
    <w:rsid w:val="00E445C6"/>
    <w:rsid w:val="00E45C2C"/>
    <w:rsid w:val="00E555BC"/>
    <w:rsid w:val="00E55698"/>
    <w:rsid w:val="00E55713"/>
    <w:rsid w:val="00E564EB"/>
    <w:rsid w:val="00E5668C"/>
    <w:rsid w:val="00E56CBC"/>
    <w:rsid w:val="00E5717D"/>
    <w:rsid w:val="00E5750D"/>
    <w:rsid w:val="00E57E2C"/>
    <w:rsid w:val="00E6193E"/>
    <w:rsid w:val="00E62E56"/>
    <w:rsid w:val="00E63551"/>
    <w:rsid w:val="00E67CC7"/>
    <w:rsid w:val="00E7424A"/>
    <w:rsid w:val="00E74633"/>
    <w:rsid w:val="00E763D1"/>
    <w:rsid w:val="00E77D00"/>
    <w:rsid w:val="00E80A47"/>
    <w:rsid w:val="00E81AB2"/>
    <w:rsid w:val="00E82408"/>
    <w:rsid w:val="00E82626"/>
    <w:rsid w:val="00E831FF"/>
    <w:rsid w:val="00E84FBE"/>
    <w:rsid w:val="00E87E85"/>
    <w:rsid w:val="00E907B6"/>
    <w:rsid w:val="00E908E6"/>
    <w:rsid w:val="00E92EBD"/>
    <w:rsid w:val="00E93566"/>
    <w:rsid w:val="00E946C4"/>
    <w:rsid w:val="00E97A0F"/>
    <w:rsid w:val="00E97E24"/>
    <w:rsid w:val="00EA241D"/>
    <w:rsid w:val="00EA28D8"/>
    <w:rsid w:val="00EB1414"/>
    <w:rsid w:val="00EB167C"/>
    <w:rsid w:val="00EB3EC0"/>
    <w:rsid w:val="00EB4F81"/>
    <w:rsid w:val="00EB5865"/>
    <w:rsid w:val="00EB625A"/>
    <w:rsid w:val="00EB7CC8"/>
    <w:rsid w:val="00EC1EE0"/>
    <w:rsid w:val="00EC6A0F"/>
    <w:rsid w:val="00EC7567"/>
    <w:rsid w:val="00ED16DD"/>
    <w:rsid w:val="00ED4DAE"/>
    <w:rsid w:val="00ED597A"/>
    <w:rsid w:val="00EE064A"/>
    <w:rsid w:val="00EE2A0F"/>
    <w:rsid w:val="00EE309B"/>
    <w:rsid w:val="00EE32BF"/>
    <w:rsid w:val="00EE6AA1"/>
    <w:rsid w:val="00EF12C6"/>
    <w:rsid w:val="00EF41DB"/>
    <w:rsid w:val="00F02CC5"/>
    <w:rsid w:val="00F06DBA"/>
    <w:rsid w:val="00F11BA0"/>
    <w:rsid w:val="00F17DCD"/>
    <w:rsid w:val="00F25930"/>
    <w:rsid w:val="00F259BE"/>
    <w:rsid w:val="00F25DD9"/>
    <w:rsid w:val="00F26772"/>
    <w:rsid w:val="00F31A6C"/>
    <w:rsid w:val="00F3409A"/>
    <w:rsid w:val="00F371D6"/>
    <w:rsid w:val="00F42897"/>
    <w:rsid w:val="00F431AB"/>
    <w:rsid w:val="00F44923"/>
    <w:rsid w:val="00F47920"/>
    <w:rsid w:val="00F50804"/>
    <w:rsid w:val="00F51DF4"/>
    <w:rsid w:val="00F52727"/>
    <w:rsid w:val="00F5329A"/>
    <w:rsid w:val="00F57FAD"/>
    <w:rsid w:val="00F64E19"/>
    <w:rsid w:val="00F66FA7"/>
    <w:rsid w:val="00F67CD2"/>
    <w:rsid w:val="00F70355"/>
    <w:rsid w:val="00F70FC0"/>
    <w:rsid w:val="00F720D9"/>
    <w:rsid w:val="00F72CCD"/>
    <w:rsid w:val="00F741B7"/>
    <w:rsid w:val="00F75488"/>
    <w:rsid w:val="00F80CA0"/>
    <w:rsid w:val="00F8526B"/>
    <w:rsid w:val="00F8579B"/>
    <w:rsid w:val="00F86025"/>
    <w:rsid w:val="00F8784F"/>
    <w:rsid w:val="00F918E0"/>
    <w:rsid w:val="00F937C0"/>
    <w:rsid w:val="00F944BB"/>
    <w:rsid w:val="00F947BC"/>
    <w:rsid w:val="00F9508D"/>
    <w:rsid w:val="00F95980"/>
    <w:rsid w:val="00FA0B69"/>
    <w:rsid w:val="00FA2994"/>
    <w:rsid w:val="00FA7B0A"/>
    <w:rsid w:val="00FB00DF"/>
    <w:rsid w:val="00FB1984"/>
    <w:rsid w:val="00FB3146"/>
    <w:rsid w:val="00FB34E4"/>
    <w:rsid w:val="00FB41DA"/>
    <w:rsid w:val="00FB4E55"/>
    <w:rsid w:val="00FB7D95"/>
    <w:rsid w:val="00FC0345"/>
    <w:rsid w:val="00FC0536"/>
    <w:rsid w:val="00FC3EF2"/>
    <w:rsid w:val="00FC55CA"/>
    <w:rsid w:val="00FC56D2"/>
    <w:rsid w:val="00FC6499"/>
    <w:rsid w:val="00FC76A6"/>
    <w:rsid w:val="00FD193E"/>
    <w:rsid w:val="00FD3F5B"/>
    <w:rsid w:val="00FE1025"/>
    <w:rsid w:val="00FE214F"/>
    <w:rsid w:val="00FE283F"/>
    <w:rsid w:val="00FE3D94"/>
    <w:rsid w:val="00FE3F63"/>
    <w:rsid w:val="00FF003E"/>
    <w:rsid w:val="00FF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AB22E5"/>
  <w15:docId w15:val="{8A26485C-B43D-420B-B565-41966B6D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CC6"/>
    <w:pPr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00A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qFormat/>
    <w:rsid w:val="0010280D"/>
    <w:pPr>
      <w:keepNext/>
      <w:jc w:val="both"/>
      <w:outlineLvl w:val="1"/>
    </w:pPr>
    <w:rPr>
      <w:rFonts w:eastAsia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0280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List Paragraph"/>
    <w:aliases w:val="Citation List,маркированный,Heading1,Colorful List - Accent 11,N_List Paragraph,Bullet Number,List Paragraph (numbered (a)),Use Case List Paragraph,NUMBERED PARAGRAPH,List Paragraph 1,strich,2nd Tier Header,List Paragraph"/>
    <w:basedOn w:val="a"/>
    <w:link w:val="a4"/>
    <w:uiPriority w:val="34"/>
    <w:qFormat/>
    <w:rsid w:val="0010280D"/>
    <w:pPr>
      <w:ind w:left="720"/>
      <w:contextualSpacing/>
    </w:pPr>
    <w:rPr>
      <w:rFonts w:eastAsiaTheme="minorEastAsia"/>
      <w:lang w:eastAsia="ru-RU"/>
    </w:rPr>
  </w:style>
  <w:style w:type="paragraph" w:styleId="a5">
    <w:name w:val="No Spacing"/>
    <w:link w:val="a6"/>
    <w:uiPriority w:val="1"/>
    <w:qFormat/>
    <w:rsid w:val="0010280D"/>
    <w:pPr>
      <w:spacing w:after="0" w:line="240" w:lineRule="auto"/>
    </w:pPr>
    <w:rPr>
      <w:rFonts w:eastAsiaTheme="minorEastAsia"/>
      <w:lang w:eastAsia="ru-RU"/>
    </w:rPr>
  </w:style>
  <w:style w:type="paragraph" w:styleId="a7">
    <w:name w:val="Normal (Web)"/>
    <w:basedOn w:val="a"/>
    <w:uiPriority w:val="99"/>
    <w:unhideWhenUsed/>
    <w:rsid w:val="008A5DAA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017474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1747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17474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01747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17474"/>
  </w:style>
  <w:style w:type="paragraph" w:styleId="ac">
    <w:name w:val="footer"/>
    <w:basedOn w:val="a"/>
    <w:link w:val="ad"/>
    <w:uiPriority w:val="99"/>
    <w:unhideWhenUsed/>
    <w:rsid w:val="0001747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17474"/>
  </w:style>
  <w:style w:type="table" w:styleId="ae">
    <w:name w:val="Table Grid"/>
    <w:basedOn w:val="a1"/>
    <w:uiPriority w:val="59"/>
    <w:rsid w:val="00585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00A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3271C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3271CB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271CB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271CB"/>
    <w:pPr>
      <w:spacing w:after="100"/>
      <w:ind w:left="440"/>
    </w:pPr>
    <w:rPr>
      <w:rFonts w:eastAsiaTheme="minorEastAsia"/>
      <w:lang w:eastAsia="ru-RU"/>
    </w:rPr>
  </w:style>
  <w:style w:type="character" w:styleId="af0">
    <w:name w:val="Hyperlink"/>
    <w:basedOn w:val="a0"/>
    <w:uiPriority w:val="99"/>
    <w:unhideWhenUsed/>
    <w:rsid w:val="003271CB"/>
    <w:rPr>
      <w:color w:val="0000FF" w:themeColor="hyperlink"/>
      <w:u w:val="single"/>
    </w:rPr>
  </w:style>
  <w:style w:type="paragraph" w:styleId="af1">
    <w:name w:val="Body Text Indent"/>
    <w:basedOn w:val="a"/>
    <w:link w:val="af2"/>
    <w:rsid w:val="00E62E56"/>
    <w:pPr>
      <w:ind w:firstLine="709"/>
      <w:jc w:val="both"/>
    </w:pPr>
    <w:rPr>
      <w:rFonts w:eastAsia="Times New Roman"/>
      <w:sz w:val="24"/>
      <w:szCs w:val="20"/>
      <w:lang w:eastAsia="ru-RU"/>
    </w:rPr>
  </w:style>
  <w:style w:type="character" w:customStyle="1" w:styleId="af2">
    <w:name w:val="Основной текст с отступом Знак"/>
    <w:basedOn w:val="a0"/>
    <w:link w:val="af1"/>
    <w:rsid w:val="00E62E5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3">
    <w:name w:val="Body Text"/>
    <w:basedOn w:val="a"/>
    <w:link w:val="af4"/>
    <w:uiPriority w:val="99"/>
    <w:semiHidden/>
    <w:unhideWhenUsed/>
    <w:rsid w:val="00FD3F5B"/>
    <w:pPr>
      <w:spacing w:after="120"/>
    </w:pPr>
  </w:style>
  <w:style w:type="character" w:customStyle="1" w:styleId="af4">
    <w:name w:val="Основной текст Знак"/>
    <w:basedOn w:val="a0"/>
    <w:link w:val="af3"/>
    <w:uiPriority w:val="99"/>
    <w:semiHidden/>
    <w:rsid w:val="00FD3F5B"/>
    <w:rPr>
      <w:rFonts w:ascii="Times New Roman" w:eastAsia="Calibri" w:hAnsi="Times New Roman" w:cs="Times New Roman"/>
      <w:sz w:val="28"/>
      <w:szCs w:val="28"/>
    </w:rPr>
  </w:style>
  <w:style w:type="paragraph" w:customStyle="1" w:styleId="12">
    <w:name w:val="Обычный1"/>
    <w:rsid w:val="00FD3F5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s0">
    <w:name w:val="s0"/>
    <w:rsid w:val="006F4769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customStyle="1" w:styleId="a4">
    <w:name w:val="Абзац списка Знак"/>
    <w:aliases w:val="Citation List Знак,маркированный Знак,Heading1 Знак,Colorful List - Accent 11 Знак,N_List Paragraph Знак,Bullet Number Знак,List Paragraph (numbered (a)) Знак,Use Case List Paragraph Знак,NUMBERED PARAGRAPH Знак,List Paragraph 1 Знак"/>
    <w:basedOn w:val="a0"/>
    <w:link w:val="a3"/>
    <w:uiPriority w:val="34"/>
    <w:locked/>
    <w:rsid w:val="00AF7B29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13">
    <w:name w:val="Абзац списка1"/>
    <w:basedOn w:val="a"/>
    <w:rsid w:val="008A127B"/>
    <w:pPr>
      <w:spacing w:after="200" w:line="276" w:lineRule="auto"/>
      <w:ind w:left="720"/>
    </w:pPr>
    <w:rPr>
      <w:rFonts w:ascii="Calibri" w:eastAsia="Times New Roman" w:hAnsi="Calibri"/>
      <w:sz w:val="22"/>
      <w:szCs w:val="22"/>
    </w:rPr>
  </w:style>
  <w:style w:type="character" w:customStyle="1" w:styleId="FontStyle29">
    <w:name w:val="Font Style29"/>
    <w:rsid w:val="008A127B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 года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347DE7-9C07-4600-91EF-B9E67C1CC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3046</TotalTime>
  <Pages>8</Pages>
  <Words>1346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УЧЕБНО – МЕТОДИЧЕСКОЕ ПОСОБИЕ</vt:lpstr>
    </vt:vector>
  </TitlesOfParts>
  <Company>СЛУЖБА ГОСУДАРСТВЕННОЙ ОХРАНЫ РЕСПУБЛИКИ КАЗАХСТАН</Company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УЧЕБНО – МЕТОДИЧЕСКОЕ ПОСОБИЕ</dc:title>
  <dc:subject>МЕТОДИКА ПРИУЧЕНИЯ СОБАКИ СИЛОВОМУ ЗАХВАТУ</dc:subject>
  <dc:creator>Августинский Александр Сергеевич</dc:creator>
  <cp:lastModifiedBy>Толешев Аманат Толқындатұлы</cp:lastModifiedBy>
  <cp:revision>8</cp:revision>
  <cp:lastPrinted>2022-05-27T11:28:00Z</cp:lastPrinted>
  <dcterms:created xsi:type="dcterms:W3CDTF">2024-01-04T06:57:00Z</dcterms:created>
  <dcterms:modified xsi:type="dcterms:W3CDTF">2024-01-15T06:11:00Z</dcterms:modified>
</cp:coreProperties>
</file>