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1CF1" w:rsidRDefault="0028700C">
      <w:pPr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КӨЛІК.</w:t>
      </w:r>
      <w:r w:rsidR="00801FA7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ТРАНСПОРТ.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951CF1" w:rsidRDefault="0028700C" w:rsidP="002F04ED">
      <w:pPr>
        <w:spacing w:after="0" w:line="240" w:lineRule="auto"/>
        <w:ind w:left="-1134" w:firstLine="1134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ЖАҢА СӨЗДЕР. </w:t>
      </w:r>
    </w:p>
    <w:p w:rsidR="002F04ED" w:rsidRPr="002F04ED" w:rsidRDefault="002F04ED" w:rsidP="002F04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НОВЫЕ СЛОВА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</w:p>
    <w:tbl>
      <w:tblPr>
        <w:tblStyle w:val="ac"/>
        <w:tblW w:w="8639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7"/>
        <w:gridCol w:w="4252"/>
      </w:tblGrid>
      <w:tr w:rsidR="002F04ED" w:rsidTr="002F04ED">
        <w:trPr>
          <w:tblHeader/>
        </w:trPr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Қазақша</w:t>
            </w:r>
            <w:proofErr w:type="spellEnd"/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Русский</w:t>
            </w:r>
          </w:p>
        </w:tc>
      </w:tr>
      <w:tr w:rsidR="002F04ED" w:rsidTr="002F04ED"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көлік</w:t>
            </w:r>
            <w:proofErr w:type="spellEnd"/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транспорт</w:t>
            </w:r>
          </w:p>
        </w:tc>
      </w:tr>
      <w:tr w:rsidR="002F04ED" w:rsidTr="002F04ED"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автобус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автобус</w:t>
            </w:r>
          </w:p>
        </w:tc>
      </w:tr>
      <w:tr w:rsidR="002F04ED" w:rsidTr="002F04ED"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пойыз</w:t>
            </w:r>
            <w:proofErr w:type="spellEnd"/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поезд</w:t>
            </w:r>
          </w:p>
        </w:tc>
      </w:tr>
      <w:tr w:rsidR="002F04ED" w:rsidTr="002F04ED"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ұшақ</w:t>
            </w:r>
            <w:proofErr w:type="spellEnd"/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самолёт</w:t>
            </w:r>
          </w:p>
        </w:tc>
      </w:tr>
      <w:tr w:rsidR="002F04ED" w:rsidTr="002F04ED"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метро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метро</w:t>
            </w:r>
          </w:p>
        </w:tc>
      </w:tr>
      <w:tr w:rsidR="002F04ED" w:rsidTr="002F04ED"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такси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такси</w:t>
            </w:r>
          </w:p>
        </w:tc>
      </w:tr>
      <w:tr w:rsidR="002F04ED" w:rsidTr="002F04ED"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велосипед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велосипед</w:t>
            </w:r>
          </w:p>
        </w:tc>
      </w:tr>
      <w:tr w:rsidR="002F04ED" w:rsidTr="002F04ED"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жүргізушісі</w:t>
            </w:r>
            <w:proofErr w:type="spellEnd"/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водитель</w:t>
            </w:r>
          </w:p>
        </w:tc>
      </w:tr>
      <w:tr w:rsidR="002F04ED" w:rsidTr="002F04ED"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жолаушы</w:t>
            </w:r>
            <w:proofErr w:type="spellEnd"/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пассажир</w:t>
            </w:r>
          </w:p>
        </w:tc>
      </w:tr>
      <w:tr w:rsidR="002F04ED" w:rsidTr="002F04ED"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аялдама</w:t>
            </w:r>
            <w:proofErr w:type="spellEnd"/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остановка</w:t>
            </w:r>
          </w:p>
        </w:tc>
      </w:tr>
      <w:tr w:rsidR="002F04ED" w:rsidTr="002F04ED"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жол</w:t>
            </w:r>
            <w:proofErr w:type="spellEnd"/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дорога</w:t>
            </w:r>
          </w:p>
        </w:tc>
      </w:tr>
      <w:tr w:rsidR="002F04ED" w:rsidTr="002F04ED"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бағдаршам</w:t>
            </w:r>
            <w:proofErr w:type="spellEnd"/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светофор</w:t>
            </w:r>
          </w:p>
        </w:tc>
      </w:tr>
      <w:tr w:rsidR="002F04ED" w:rsidTr="002F04ED"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билет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билет</w:t>
            </w:r>
          </w:p>
        </w:tc>
      </w:tr>
      <w:tr w:rsidR="002F04ED" w:rsidTr="002F04ED"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жүру</w:t>
            </w:r>
            <w:proofErr w:type="spellEnd"/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ехать</w:t>
            </w:r>
          </w:p>
        </w:tc>
      </w:tr>
      <w:tr w:rsidR="002F04ED" w:rsidTr="002F04ED"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міну</w:t>
            </w:r>
            <w:proofErr w:type="spellEnd"/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садиться в транспорт</w:t>
            </w:r>
          </w:p>
        </w:tc>
      </w:tr>
      <w:tr w:rsidR="002F04ED" w:rsidTr="002F04ED"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түсу</w:t>
            </w:r>
            <w:proofErr w:type="spellEnd"/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выходить из транспорта</w:t>
            </w:r>
          </w:p>
        </w:tc>
      </w:tr>
      <w:tr w:rsidR="002F04ED" w:rsidTr="002F04ED"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жету</w:t>
            </w:r>
            <w:proofErr w:type="spellEnd"/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добраться</w:t>
            </w:r>
          </w:p>
        </w:tc>
      </w:tr>
      <w:tr w:rsidR="002F04ED" w:rsidTr="002F04ED"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кешігу</w:t>
            </w:r>
            <w:proofErr w:type="spellEnd"/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опаздывать</w:t>
            </w:r>
          </w:p>
        </w:tc>
      </w:tr>
      <w:tr w:rsidR="002F04ED" w:rsidTr="002F04ED"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жылдам</w:t>
            </w:r>
            <w:proofErr w:type="spellEnd"/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быстро</w:t>
            </w:r>
          </w:p>
        </w:tc>
      </w:tr>
      <w:tr w:rsidR="002F04ED" w:rsidTr="002F04ED"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қауіпсіз</w:t>
            </w:r>
            <w:proofErr w:type="spellEnd"/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2F04ED" w:rsidRDefault="002F04E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безопасный</w:t>
            </w:r>
          </w:p>
        </w:tc>
      </w:tr>
    </w:tbl>
    <w:p w:rsidR="00951CF1" w:rsidRDefault="0028700C" w:rsidP="00190D2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ГРАММАТИКА.</w:t>
      </w:r>
    </w:p>
    <w:p w:rsidR="00951CF1" w:rsidRDefault="0028700C" w:rsidP="00190D2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КӨМЕКТЕС СЕПТІК.</w:t>
      </w:r>
    </w:p>
    <w:p w:rsidR="002F04ED" w:rsidRDefault="002F04ED" w:rsidP="00190D2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ТВОРИТЕЛЬНЫЙ ПАДЕЖ.</w:t>
      </w:r>
    </w:p>
    <w:p w:rsidR="00951CF1" w:rsidRDefault="0028700C">
      <w:pPr>
        <w:spacing w:before="280" w:after="28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Көмектес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септік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қимылдың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кіммен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бірге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немесе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қандай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құралмен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орындалғанын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білдіреді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51CF1" w:rsidRDefault="0028700C">
      <w:pPr>
        <w:spacing w:before="280"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Сұрақтары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Кіммен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Немен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951CF1" w:rsidRDefault="0028700C">
      <w:pPr>
        <w:spacing w:before="280"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Жалғаулары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-мен; -бен; -пен</w:t>
      </w:r>
    </w:p>
    <w:p w:rsidR="00951CF1" w:rsidRPr="00190D24" w:rsidRDefault="0028700C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Жалғаулардың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қолданылуы</w:t>
      </w:r>
      <w:proofErr w:type="spellEnd"/>
      <w:r w:rsidR="00190D2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sdt>
      <w:sdtPr>
        <w:tag w:val="goog_rdk_0"/>
        <w:id w:val="-1022350934"/>
        <w:lock w:val="contentLocked"/>
      </w:sdtPr>
      <w:sdtEndPr/>
      <w:sdtContent>
        <w:tbl>
          <w:tblPr>
            <w:tblStyle w:val="ad"/>
            <w:tblW w:w="9026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513"/>
            <w:gridCol w:w="4513"/>
          </w:tblGrid>
          <w:tr w:rsidR="00951CF1">
            <w:tc>
              <w:tcPr>
                <w:tcW w:w="4513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51CF1" w:rsidRDefault="0028700C">
                <w:pPr>
                  <w:spacing w:before="280" w:after="280" w:line="240" w:lineRule="auto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</w:rPr>
                  <w:t>-мен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 xml:space="preserve"> – дауысты дыбысқа немесе 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</w:rPr>
                  <w:t>й, р, л, у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 xml:space="preserve"> дыбыстарына аяқталған сөздерден кейін жалғанады.</w:t>
                </w:r>
              </w:p>
              <w:p w:rsidR="00951CF1" w:rsidRDefault="00951CF1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</w:rPr>
                </w:pPr>
              </w:p>
            </w:tc>
            <w:tc>
              <w:tcPr>
                <w:tcW w:w="4513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51CF1" w:rsidRDefault="0028700C">
                <w:pPr>
                  <w:spacing w:before="280" w:after="280" w:line="240" w:lineRule="auto"/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Мысалы: әкемен; анамен; Айгүлмен</w:t>
                </w:r>
              </w:p>
            </w:tc>
          </w:tr>
          <w:tr w:rsidR="00951CF1">
            <w:tc>
              <w:tcPr>
                <w:tcW w:w="4513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51CF1" w:rsidRDefault="0028700C">
                <w:pPr>
                  <w:spacing w:before="280" w:after="280" w:line="240" w:lineRule="auto"/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</w:rPr>
                  <w:t>-бен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 xml:space="preserve"> – 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</w:rPr>
                  <w:t>м, н, ң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 xml:space="preserve"> дыбыстарынан кейін жалғанады</w:t>
                </w:r>
              </w:p>
            </w:tc>
            <w:tc>
              <w:tcPr>
                <w:tcW w:w="4513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51CF1" w:rsidRDefault="0028700C">
                <w:pPr>
                  <w:spacing w:before="280" w:after="280" w:line="240" w:lineRule="auto"/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Мысалы: досыммен; адаммен</w:t>
                </w:r>
              </w:p>
            </w:tc>
          </w:tr>
          <w:tr w:rsidR="00951CF1">
            <w:tc>
              <w:tcPr>
                <w:tcW w:w="4513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51CF1" w:rsidRDefault="0028700C">
                <w:pPr>
                  <w:spacing w:before="280" w:after="280" w:line="240" w:lineRule="auto"/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</w:rPr>
                  <w:t>-пен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 xml:space="preserve"> – қатаң дауыссыздарға аяқталған сөздерден кейін жалғанады</w:t>
                </w:r>
              </w:p>
            </w:tc>
            <w:tc>
              <w:tcPr>
                <w:tcW w:w="4513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51CF1" w:rsidRDefault="0028700C">
                <w:pPr>
                  <w:spacing w:before="280" w:after="280" w:line="240" w:lineRule="auto"/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Мысалы: автобуспен; пойызбен; велосипедпен; көлікпен</w:t>
                </w:r>
              </w:p>
            </w:tc>
          </w:tr>
        </w:tbl>
      </w:sdtContent>
    </w:sdt>
    <w:p w:rsidR="00951CF1" w:rsidRPr="00190D24" w:rsidRDefault="0028700C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Мысалдар</w:t>
      </w:r>
      <w:proofErr w:type="spellEnd"/>
      <w:r w:rsidR="00190D2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:rsidR="00951CF1" w:rsidRDefault="0028700C">
      <w:pPr>
        <w:spacing w:before="280"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автобуспен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жұмысқа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барамын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51CF1" w:rsidRDefault="0028700C">
      <w:pPr>
        <w:spacing w:before="280"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пойызбен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Алматыға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кетті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51CF1" w:rsidRDefault="0028700C">
      <w:pPr>
        <w:spacing w:before="280"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ұшақпен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Астанаға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ұштық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51CF1" w:rsidRDefault="0028700C">
      <w:pPr>
        <w:spacing w:before="280"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Айгүл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досымен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саябаққа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барды.</w:t>
      </w:r>
    </w:p>
    <w:p w:rsidR="00951CF1" w:rsidRDefault="0028700C">
      <w:pPr>
        <w:spacing w:before="280"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велосипедпен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дүкенге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бардым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51CF1" w:rsidRDefault="0028700C">
      <w:pPr>
        <w:spacing w:before="280"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Әкем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көлікпен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жұмысына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келеді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51CF1" w:rsidRDefault="0028700C">
      <w:pPr>
        <w:spacing w:before="280"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таксимен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үйге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қайттық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F04ED" w:rsidRPr="002F04ED" w:rsidRDefault="002F04ED" w:rsidP="002F04E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ТВОРИТЕЛЬНЫЙ ПАДЕЖ</w:t>
      </w:r>
    </w:p>
    <w:p w:rsidR="002F04ED" w:rsidRPr="002F04ED" w:rsidRDefault="002F04ED" w:rsidP="002F04E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Творительный падеж</w:t>
      </w:r>
      <w:r w:rsidRPr="002F04ED">
        <w:rPr>
          <w:rFonts w:ascii="Times New Roman" w:eastAsia="Times New Roman" w:hAnsi="Times New Roman" w:cs="Times New Roman"/>
          <w:sz w:val="28"/>
          <w:szCs w:val="28"/>
        </w:rPr>
        <w:t xml:space="preserve"> обозначает, </w:t>
      </w:r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с кем вместе</w:t>
      </w:r>
      <w:r w:rsidRPr="002F04ED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с помощью какого инструмента/средства</w:t>
      </w:r>
      <w:r w:rsidRPr="002F04ED">
        <w:rPr>
          <w:rFonts w:ascii="Times New Roman" w:eastAsia="Times New Roman" w:hAnsi="Times New Roman" w:cs="Times New Roman"/>
          <w:sz w:val="28"/>
          <w:szCs w:val="28"/>
        </w:rPr>
        <w:t xml:space="preserve"> выполняется действие.</w:t>
      </w:r>
    </w:p>
    <w:p w:rsidR="002F04ED" w:rsidRPr="002F04ED" w:rsidRDefault="002F04ED" w:rsidP="002F04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Вопросы: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F04ED">
        <w:rPr>
          <w:rFonts w:ascii="Times New Roman" w:eastAsia="Times New Roman" w:hAnsi="Times New Roman" w:cs="Times New Roman"/>
          <w:sz w:val="28"/>
          <w:szCs w:val="28"/>
        </w:rPr>
        <w:t>С кем? С чем?</w:t>
      </w:r>
    </w:p>
    <w:p w:rsidR="002F04ED" w:rsidRPr="002F04ED" w:rsidRDefault="002F04ED" w:rsidP="002F04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F04ED">
        <w:rPr>
          <w:rFonts w:ascii="Times New Roman" w:eastAsia="Times New Roman" w:hAnsi="Times New Roman" w:cs="Times New Roman"/>
          <w:bCs/>
          <w:sz w:val="28"/>
          <w:szCs w:val="28"/>
        </w:rPr>
        <w:t>Окончания: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-мен; -бен; -пен</w:t>
      </w:r>
    </w:p>
    <w:p w:rsidR="002F04ED" w:rsidRPr="002F04ED" w:rsidRDefault="002F04ED" w:rsidP="002F04E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Использование окончаний:</w:t>
      </w:r>
    </w:p>
    <w:p w:rsidR="002F04ED" w:rsidRPr="002F04ED" w:rsidRDefault="002F04ED" w:rsidP="002F04E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-мен</w:t>
      </w:r>
      <w:r w:rsidRPr="002F04ED">
        <w:rPr>
          <w:rFonts w:ascii="Times New Roman" w:eastAsia="Times New Roman" w:hAnsi="Times New Roman" w:cs="Times New Roman"/>
          <w:sz w:val="28"/>
          <w:szCs w:val="28"/>
        </w:rPr>
        <w:t xml:space="preserve"> — присоединяется после слов, оканчивающихся на </w:t>
      </w:r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гласный звук</w:t>
      </w:r>
      <w:r w:rsidRPr="002F04ED">
        <w:rPr>
          <w:rFonts w:ascii="Times New Roman" w:eastAsia="Times New Roman" w:hAnsi="Times New Roman" w:cs="Times New Roman"/>
          <w:sz w:val="28"/>
          <w:szCs w:val="28"/>
        </w:rPr>
        <w:t xml:space="preserve">, а также на </w:t>
      </w:r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й, р, л, у</w:t>
      </w:r>
      <w:r w:rsidRPr="002F04E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F04ED" w:rsidRPr="002F04ED" w:rsidRDefault="002F04ED" w:rsidP="002F04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Например:</w:t>
      </w:r>
      <w:r w:rsidRPr="002F04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F04ED">
        <w:rPr>
          <w:rFonts w:ascii="Times New Roman" w:eastAsia="Times New Roman" w:hAnsi="Times New Roman" w:cs="Times New Roman"/>
          <w:sz w:val="28"/>
          <w:szCs w:val="28"/>
        </w:rPr>
        <w:t>әкемен</w:t>
      </w:r>
      <w:proofErr w:type="spellEnd"/>
      <w:r w:rsidRPr="002F04ED">
        <w:rPr>
          <w:rFonts w:ascii="Times New Roman" w:eastAsia="Times New Roman" w:hAnsi="Times New Roman" w:cs="Times New Roman"/>
          <w:sz w:val="28"/>
          <w:szCs w:val="28"/>
        </w:rPr>
        <w:t xml:space="preserve"> — с отцом; </w:t>
      </w:r>
      <w:proofErr w:type="spellStart"/>
      <w:r w:rsidRPr="002F04ED">
        <w:rPr>
          <w:rFonts w:ascii="Times New Roman" w:eastAsia="Times New Roman" w:hAnsi="Times New Roman" w:cs="Times New Roman"/>
          <w:sz w:val="28"/>
          <w:szCs w:val="28"/>
        </w:rPr>
        <w:t>анамен</w:t>
      </w:r>
      <w:proofErr w:type="spellEnd"/>
      <w:r w:rsidRPr="002F04ED">
        <w:rPr>
          <w:rFonts w:ascii="Times New Roman" w:eastAsia="Times New Roman" w:hAnsi="Times New Roman" w:cs="Times New Roman"/>
          <w:sz w:val="28"/>
          <w:szCs w:val="28"/>
        </w:rPr>
        <w:t xml:space="preserve"> — с мамой; </w:t>
      </w:r>
      <w:proofErr w:type="spellStart"/>
      <w:r w:rsidRPr="002F04ED">
        <w:rPr>
          <w:rFonts w:ascii="Times New Roman" w:eastAsia="Times New Roman" w:hAnsi="Times New Roman" w:cs="Times New Roman"/>
          <w:sz w:val="28"/>
          <w:szCs w:val="28"/>
        </w:rPr>
        <w:t>Айгүлмен</w:t>
      </w:r>
      <w:proofErr w:type="spellEnd"/>
      <w:r w:rsidRPr="002F04ED">
        <w:rPr>
          <w:rFonts w:ascii="Times New Roman" w:eastAsia="Times New Roman" w:hAnsi="Times New Roman" w:cs="Times New Roman"/>
          <w:sz w:val="28"/>
          <w:szCs w:val="28"/>
        </w:rPr>
        <w:t xml:space="preserve"> — с Айгуль.</w:t>
      </w:r>
    </w:p>
    <w:p w:rsidR="002F04ED" w:rsidRPr="002F04ED" w:rsidRDefault="002F04ED" w:rsidP="002F04E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-бен</w:t>
      </w:r>
      <w:r w:rsidRPr="002F04ED">
        <w:rPr>
          <w:rFonts w:ascii="Times New Roman" w:eastAsia="Times New Roman" w:hAnsi="Times New Roman" w:cs="Times New Roman"/>
          <w:sz w:val="28"/>
          <w:szCs w:val="28"/>
        </w:rPr>
        <w:t xml:space="preserve"> — присоединяется после слов, оканчивающихся на </w:t>
      </w:r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м, н, ң</w:t>
      </w:r>
      <w:r w:rsidRPr="002F04E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F04ED" w:rsidRPr="002F04ED" w:rsidRDefault="002F04ED" w:rsidP="002F04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Например:</w:t>
      </w:r>
      <w:r w:rsidRPr="002F04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F04ED">
        <w:rPr>
          <w:rFonts w:ascii="Times New Roman" w:eastAsia="Times New Roman" w:hAnsi="Times New Roman" w:cs="Times New Roman"/>
          <w:sz w:val="28"/>
          <w:szCs w:val="28"/>
        </w:rPr>
        <w:t>досыммен</w:t>
      </w:r>
      <w:proofErr w:type="spellEnd"/>
      <w:r w:rsidRPr="002F04ED">
        <w:rPr>
          <w:rFonts w:ascii="Times New Roman" w:eastAsia="Times New Roman" w:hAnsi="Times New Roman" w:cs="Times New Roman"/>
          <w:sz w:val="28"/>
          <w:szCs w:val="28"/>
        </w:rPr>
        <w:t xml:space="preserve"> — с моим другом; </w:t>
      </w:r>
      <w:proofErr w:type="spellStart"/>
      <w:r w:rsidRPr="002F04ED">
        <w:rPr>
          <w:rFonts w:ascii="Times New Roman" w:eastAsia="Times New Roman" w:hAnsi="Times New Roman" w:cs="Times New Roman"/>
          <w:sz w:val="28"/>
          <w:szCs w:val="28"/>
        </w:rPr>
        <w:t>адаммен</w:t>
      </w:r>
      <w:proofErr w:type="spellEnd"/>
      <w:r w:rsidRPr="002F04ED">
        <w:rPr>
          <w:rFonts w:ascii="Times New Roman" w:eastAsia="Times New Roman" w:hAnsi="Times New Roman" w:cs="Times New Roman"/>
          <w:sz w:val="28"/>
          <w:szCs w:val="28"/>
        </w:rPr>
        <w:t xml:space="preserve"> — с человеком.</w:t>
      </w:r>
    </w:p>
    <w:p w:rsidR="002F04ED" w:rsidRPr="002F04ED" w:rsidRDefault="002F04ED" w:rsidP="002F04E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-пен</w:t>
      </w:r>
      <w:r w:rsidRPr="002F04ED">
        <w:rPr>
          <w:rFonts w:ascii="Times New Roman" w:eastAsia="Times New Roman" w:hAnsi="Times New Roman" w:cs="Times New Roman"/>
          <w:sz w:val="28"/>
          <w:szCs w:val="28"/>
        </w:rPr>
        <w:t xml:space="preserve"> — присоединяется после слов, оканчивающихся на </w:t>
      </w:r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глухой согласный</w:t>
      </w:r>
      <w:r w:rsidRPr="002F04E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F04ED" w:rsidRPr="002F04ED" w:rsidRDefault="002F04ED" w:rsidP="002F04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Например:</w:t>
      </w:r>
      <w:r w:rsidRPr="002F04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F04ED">
        <w:rPr>
          <w:rFonts w:ascii="Times New Roman" w:eastAsia="Times New Roman" w:hAnsi="Times New Roman" w:cs="Times New Roman"/>
          <w:sz w:val="28"/>
          <w:szCs w:val="28"/>
        </w:rPr>
        <w:t>автобуспен</w:t>
      </w:r>
      <w:proofErr w:type="spellEnd"/>
      <w:r w:rsidRPr="002F04ED">
        <w:rPr>
          <w:rFonts w:ascii="Times New Roman" w:eastAsia="Times New Roman" w:hAnsi="Times New Roman" w:cs="Times New Roman"/>
          <w:sz w:val="28"/>
          <w:szCs w:val="28"/>
        </w:rPr>
        <w:t xml:space="preserve"> — на автобусе; </w:t>
      </w:r>
      <w:proofErr w:type="spellStart"/>
      <w:r w:rsidRPr="002F04ED">
        <w:rPr>
          <w:rFonts w:ascii="Times New Roman" w:eastAsia="Times New Roman" w:hAnsi="Times New Roman" w:cs="Times New Roman"/>
          <w:sz w:val="28"/>
          <w:szCs w:val="28"/>
        </w:rPr>
        <w:t>пойызбен</w:t>
      </w:r>
      <w:proofErr w:type="spellEnd"/>
      <w:r w:rsidRPr="002F04ED">
        <w:rPr>
          <w:rFonts w:ascii="Times New Roman" w:eastAsia="Times New Roman" w:hAnsi="Times New Roman" w:cs="Times New Roman"/>
          <w:sz w:val="28"/>
          <w:szCs w:val="28"/>
        </w:rPr>
        <w:t xml:space="preserve"> — на поезде; </w:t>
      </w:r>
      <w:proofErr w:type="spellStart"/>
      <w:r w:rsidRPr="002F04ED">
        <w:rPr>
          <w:rFonts w:ascii="Times New Roman" w:eastAsia="Times New Roman" w:hAnsi="Times New Roman" w:cs="Times New Roman"/>
          <w:sz w:val="28"/>
          <w:szCs w:val="28"/>
        </w:rPr>
        <w:t>велосипедпен</w:t>
      </w:r>
      <w:proofErr w:type="spellEnd"/>
      <w:r w:rsidRPr="002F04ED">
        <w:rPr>
          <w:rFonts w:ascii="Times New Roman" w:eastAsia="Times New Roman" w:hAnsi="Times New Roman" w:cs="Times New Roman"/>
          <w:sz w:val="28"/>
          <w:szCs w:val="28"/>
        </w:rPr>
        <w:t xml:space="preserve"> — на велосипеде; </w:t>
      </w:r>
      <w:proofErr w:type="spellStart"/>
      <w:r w:rsidRPr="002F04ED">
        <w:rPr>
          <w:rFonts w:ascii="Times New Roman" w:eastAsia="Times New Roman" w:hAnsi="Times New Roman" w:cs="Times New Roman"/>
          <w:sz w:val="28"/>
          <w:szCs w:val="28"/>
        </w:rPr>
        <w:t>көлікпен</w:t>
      </w:r>
      <w:proofErr w:type="spellEnd"/>
      <w:r w:rsidRPr="002F04ED">
        <w:rPr>
          <w:rFonts w:ascii="Times New Roman" w:eastAsia="Times New Roman" w:hAnsi="Times New Roman" w:cs="Times New Roman"/>
          <w:sz w:val="28"/>
          <w:szCs w:val="28"/>
        </w:rPr>
        <w:t xml:space="preserve"> — на машине.</w:t>
      </w:r>
    </w:p>
    <w:p w:rsidR="002F04ED" w:rsidRPr="002F04ED" w:rsidRDefault="002F04ED" w:rsidP="002F04E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Примеры:</w:t>
      </w:r>
    </w:p>
    <w:p w:rsidR="002F04ED" w:rsidRPr="002F04ED" w:rsidRDefault="002F04ED" w:rsidP="002F04E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Мен </w:t>
      </w:r>
      <w:proofErr w:type="spellStart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автобуспен</w:t>
      </w:r>
      <w:proofErr w:type="spellEnd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жұмысқа</w:t>
      </w:r>
      <w:proofErr w:type="spellEnd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барамын</w:t>
      </w:r>
      <w:proofErr w:type="spellEnd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Pr="002F04ED">
        <w:rPr>
          <w:rFonts w:ascii="Times New Roman" w:eastAsia="Times New Roman" w:hAnsi="Times New Roman" w:cs="Times New Roman"/>
          <w:sz w:val="28"/>
          <w:szCs w:val="28"/>
        </w:rPr>
        <w:t xml:space="preserve"> — Я еду на работу на автобусе.</w:t>
      </w:r>
    </w:p>
    <w:p w:rsidR="002F04ED" w:rsidRPr="002F04ED" w:rsidRDefault="002F04ED" w:rsidP="002F04E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Ол</w:t>
      </w:r>
      <w:proofErr w:type="spellEnd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пойызбен</w:t>
      </w:r>
      <w:proofErr w:type="spellEnd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Алматыға</w:t>
      </w:r>
      <w:proofErr w:type="spellEnd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кетті</w:t>
      </w:r>
      <w:proofErr w:type="spellEnd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Pr="002F04ED">
        <w:rPr>
          <w:rFonts w:ascii="Times New Roman" w:eastAsia="Times New Roman" w:hAnsi="Times New Roman" w:cs="Times New Roman"/>
          <w:sz w:val="28"/>
          <w:szCs w:val="28"/>
        </w:rPr>
        <w:t xml:space="preserve"> — Он уехал в Алматы на поезде.</w:t>
      </w:r>
    </w:p>
    <w:p w:rsidR="002F04ED" w:rsidRPr="002F04ED" w:rsidRDefault="002F04ED" w:rsidP="002F04E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Біз</w:t>
      </w:r>
      <w:proofErr w:type="spellEnd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ұшақпен</w:t>
      </w:r>
      <w:proofErr w:type="spellEnd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Астанаға</w:t>
      </w:r>
      <w:proofErr w:type="spellEnd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ұштық</w:t>
      </w:r>
      <w:proofErr w:type="spellEnd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Pr="002F04ED">
        <w:rPr>
          <w:rFonts w:ascii="Times New Roman" w:eastAsia="Times New Roman" w:hAnsi="Times New Roman" w:cs="Times New Roman"/>
          <w:sz w:val="28"/>
          <w:szCs w:val="28"/>
        </w:rPr>
        <w:t xml:space="preserve"> — Мы полетели в Астану на самолёте.</w:t>
      </w:r>
    </w:p>
    <w:p w:rsidR="002F04ED" w:rsidRPr="002F04ED" w:rsidRDefault="002F04ED" w:rsidP="002F04E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Айгүл</w:t>
      </w:r>
      <w:proofErr w:type="spellEnd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досымен</w:t>
      </w:r>
      <w:proofErr w:type="spellEnd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саябаққа</w:t>
      </w:r>
      <w:proofErr w:type="spellEnd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барды.</w:t>
      </w:r>
      <w:r w:rsidRPr="002F04ED">
        <w:rPr>
          <w:rFonts w:ascii="Times New Roman" w:eastAsia="Times New Roman" w:hAnsi="Times New Roman" w:cs="Times New Roman"/>
          <w:sz w:val="28"/>
          <w:szCs w:val="28"/>
        </w:rPr>
        <w:t xml:space="preserve"> — Айгуль пошла в парк с другом.</w:t>
      </w:r>
    </w:p>
    <w:p w:rsidR="002F04ED" w:rsidRPr="002F04ED" w:rsidRDefault="002F04ED" w:rsidP="002F04E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Мен </w:t>
      </w:r>
      <w:proofErr w:type="spellStart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велосипедпен</w:t>
      </w:r>
      <w:proofErr w:type="spellEnd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дүкенге</w:t>
      </w:r>
      <w:proofErr w:type="spellEnd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бардым</w:t>
      </w:r>
      <w:proofErr w:type="spellEnd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Pr="002F04ED">
        <w:rPr>
          <w:rFonts w:ascii="Times New Roman" w:eastAsia="Times New Roman" w:hAnsi="Times New Roman" w:cs="Times New Roman"/>
          <w:sz w:val="28"/>
          <w:szCs w:val="28"/>
        </w:rPr>
        <w:t xml:space="preserve"> — Я поехал в магазин на велосипеде.</w:t>
      </w:r>
    </w:p>
    <w:p w:rsidR="002F04ED" w:rsidRPr="002F04ED" w:rsidRDefault="002F04ED" w:rsidP="002F04E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Әкем</w:t>
      </w:r>
      <w:proofErr w:type="spellEnd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көлікпен</w:t>
      </w:r>
      <w:proofErr w:type="spellEnd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жұмысына</w:t>
      </w:r>
      <w:proofErr w:type="spellEnd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келеді</w:t>
      </w:r>
      <w:proofErr w:type="spellEnd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Pr="002F04ED">
        <w:rPr>
          <w:rFonts w:ascii="Times New Roman" w:eastAsia="Times New Roman" w:hAnsi="Times New Roman" w:cs="Times New Roman"/>
          <w:sz w:val="28"/>
          <w:szCs w:val="28"/>
        </w:rPr>
        <w:t xml:space="preserve"> — Папа приезжает на работу на машине.</w:t>
      </w:r>
    </w:p>
    <w:p w:rsidR="002F04ED" w:rsidRPr="002F04ED" w:rsidRDefault="002F04ED" w:rsidP="002F04E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Біз</w:t>
      </w:r>
      <w:proofErr w:type="spellEnd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таксимен</w:t>
      </w:r>
      <w:proofErr w:type="spellEnd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үйге</w:t>
      </w:r>
      <w:proofErr w:type="spellEnd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қайттық</w:t>
      </w:r>
      <w:proofErr w:type="spellEnd"/>
      <w:r w:rsidRPr="002F04ED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Pr="002F04ED">
        <w:rPr>
          <w:rFonts w:ascii="Times New Roman" w:eastAsia="Times New Roman" w:hAnsi="Times New Roman" w:cs="Times New Roman"/>
          <w:sz w:val="28"/>
          <w:szCs w:val="28"/>
        </w:rPr>
        <w:t xml:space="preserve"> — Мы вернулись домой на такси.</w:t>
      </w:r>
    </w:p>
    <w:p w:rsidR="00190D24" w:rsidRPr="00190D24" w:rsidRDefault="00190D24" w:rsidP="00190D24">
      <w:pPr>
        <w:pStyle w:val="a6"/>
        <w:numPr>
          <w:ilvl w:val="1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  <w:proofErr w:type="spellStart"/>
      <w:r w:rsidRPr="00190D24">
        <w:rPr>
          <w:rFonts w:ascii="Times New Roman" w:hAnsi="Times New Roman" w:cs="Times New Roman"/>
          <w:sz w:val="28"/>
          <w:szCs w:val="28"/>
        </w:rPr>
        <w:t>ік</w:t>
      </w:r>
      <w:proofErr w:type="spellEnd"/>
      <w:r w:rsidRPr="00190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0D24">
        <w:rPr>
          <w:rFonts w:ascii="Times New Roman" w:hAnsi="Times New Roman" w:cs="Times New Roman"/>
          <w:sz w:val="28"/>
          <w:szCs w:val="28"/>
        </w:rPr>
        <w:t>түрлері</w:t>
      </w:r>
      <w:proofErr w:type="spellEnd"/>
      <w:r w:rsidRPr="00190D24">
        <w:rPr>
          <w:rFonts w:ascii="Times New Roman" w:hAnsi="Times New Roman" w:cs="Times New Roman"/>
          <w:sz w:val="28"/>
          <w:szCs w:val="28"/>
        </w:rPr>
        <w:t xml:space="preserve"> бар.</w:t>
      </w:r>
    </w:p>
    <w:sectPr w:rsidR="00190D24" w:rsidRPr="00190D24">
      <w:pgSz w:w="11906" w:h="16838"/>
      <w:pgMar w:top="568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35ABE21-9429-4303-A5FA-927F5BB98290}"/>
    <w:embedItalic r:id="rId2" w:fontKey="{3495F5CA-D895-4841-A744-09A2D9A48BE9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3" w:fontKey="{4E44EF89-6D1B-419C-BDAF-97C95ADEE5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85435"/>
    <w:multiLevelType w:val="multilevel"/>
    <w:tmpl w:val="81589D2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EAB6994"/>
    <w:multiLevelType w:val="multilevel"/>
    <w:tmpl w:val="3EF828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1AE6B76"/>
    <w:multiLevelType w:val="multilevel"/>
    <w:tmpl w:val="996C41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45E1399"/>
    <w:multiLevelType w:val="multilevel"/>
    <w:tmpl w:val="2E9221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DD34147"/>
    <w:multiLevelType w:val="multilevel"/>
    <w:tmpl w:val="F3F804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4D627880"/>
    <w:multiLevelType w:val="multilevel"/>
    <w:tmpl w:val="4D6C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B4131"/>
    <w:multiLevelType w:val="multilevel"/>
    <w:tmpl w:val="5BD8F4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91F2173"/>
    <w:multiLevelType w:val="multilevel"/>
    <w:tmpl w:val="C64872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73D2039A"/>
    <w:multiLevelType w:val="multilevel"/>
    <w:tmpl w:val="ADE0F9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4"/>
  </w:num>
  <w:num w:numId="5">
    <w:abstractNumId w:val="3"/>
  </w:num>
  <w:num w:numId="6">
    <w:abstractNumId w:val="1"/>
  </w:num>
  <w:num w:numId="7">
    <w:abstractNumId w:val="8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CF1"/>
    <w:rsid w:val="00190D24"/>
    <w:rsid w:val="0028700C"/>
    <w:rsid w:val="002F04ED"/>
    <w:rsid w:val="00801FA7"/>
    <w:rsid w:val="00840161"/>
    <w:rsid w:val="00951CF1"/>
    <w:rsid w:val="00C2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5BE88"/>
  <w15:docId w15:val="{4285E98F-C670-4789-90BE-46E62048E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ru-KZ" w:eastAsia="ru-K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6F2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6F2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6F2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10">
    <w:name w:val="Заголовок 1 Знак"/>
    <w:basedOn w:val="a0"/>
    <w:uiPriority w:val="9"/>
    <w:rsid w:val="006F2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6F2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6F2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6F25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6F25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6F25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25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25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25C6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6F2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6F2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6F2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25C6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6F25C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F25C6"/>
    <w:rPr>
      <w:i/>
      <w:iCs/>
      <w:color w:val="2F5496" w:themeColor="accent1" w:themeShade="BF"/>
    </w:rPr>
  </w:style>
  <w:style w:type="paragraph" w:styleId="a8">
    <w:name w:val="Intense Quote"/>
    <w:link w:val="a9"/>
    <w:uiPriority w:val="30"/>
    <w:qFormat/>
    <w:rsid w:val="006F2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6F25C6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sid w:val="006F25C6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a0"/>
    <w:rsid w:val="006F25C6"/>
  </w:style>
  <w:style w:type="paragraph" w:customStyle="1" w:styleId="p1">
    <w:name w:val="p1"/>
    <w:rsid w:val="0038032F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customStyle="1" w:styleId="p2">
    <w:name w:val="p2"/>
    <w:rsid w:val="00217561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character" w:customStyle="1" w:styleId="s2">
    <w:name w:val="s2"/>
    <w:basedOn w:val="a0"/>
    <w:rsid w:val="00217561"/>
  </w:style>
  <w:style w:type="paragraph" w:customStyle="1" w:styleId="p3">
    <w:name w:val="p3"/>
    <w:rsid w:val="00217561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customStyle="1" w:styleId="p4">
    <w:name w:val="p4"/>
    <w:rsid w:val="00217561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customStyle="1" w:styleId="p5">
    <w:name w:val="p5"/>
    <w:rsid w:val="00217561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customStyle="1" w:styleId="p6">
    <w:name w:val="p6"/>
    <w:rsid w:val="00217561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styleId="ab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c">
    <w:basedOn w:val="TableNormal"/>
    <w:tblPr>
      <w:tblStyleRowBandSize w:val="1"/>
      <w:tblStyleColBandSize w:val="1"/>
      <w:tblCellMar>
        <w:top w:w="160" w:type="dxa"/>
        <w:left w:w="160" w:type="dxa"/>
        <w:bottom w:w="160" w:type="dxa"/>
        <w:right w:w="160" w:type="dxa"/>
      </w:tblCellMar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60" w:type="dxa"/>
        <w:left w:w="160" w:type="dxa"/>
        <w:bottom w:w="160" w:type="dxa"/>
        <w:right w:w="16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60" w:type="dxa"/>
        <w:left w:w="160" w:type="dxa"/>
        <w:bottom w:w="160" w:type="dxa"/>
        <w:right w:w="16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60" w:type="dxa"/>
        <w:left w:w="160" w:type="dxa"/>
        <w:bottom w:w="160" w:type="dxa"/>
        <w:right w:w="16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60" w:type="dxa"/>
        <w:left w:w="160" w:type="dxa"/>
        <w:bottom w:w="160" w:type="dxa"/>
        <w:right w:w="16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60" w:type="dxa"/>
        <w:left w:w="160" w:type="dxa"/>
        <w:bottom w:w="160" w:type="dxa"/>
        <w:right w:w="16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60" w:type="dxa"/>
        <w:left w:w="160" w:type="dxa"/>
        <w:bottom w:w="160" w:type="dxa"/>
        <w:right w:w="160" w:type="dxa"/>
      </w:tblCellMar>
    </w:tblPr>
  </w:style>
  <w:style w:type="character" w:styleId="af4">
    <w:name w:val="Strong"/>
    <w:basedOn w:val="a0"/>
    <w:uiPriority w:val="22"/>
    <w:qFormat/>
    <w:rsid w:val="00190D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3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QRtrbCfoqGmaz17Y6v3R3mZqfg==">CgMxLjAaHwoBMBIaChgICVIUChJ0YWJsZS5mandudzN2cXdscGcyDmguNXRrOTRwbzV6a2lwMg5oLmQ4OXV3NW5hNTQ2NzIOaC5kODl1dzVuYTU0NjcyDmguYXN0ejU2NW4zN24xOAByITFuSXRGSXBSRWwyN1NYMkROOGNacFYzSEpsMFNYTVkzYg==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akbota.kaliyeva.04@mail.ru</dc:creator>
  <cp:lastModifiedBy>Ақтөбе облысының тілдерді оқыту орталығы</cp:lastModifiedBy>
  <cp:revision>5</cp:revision>
  <dcterms:created xsi:type="dcterms:W3CDTF">2026-07-15T18:30:00Z</dcterms:created>
  <dcterms:modified xsi:type="dcterms:W3CDTF">2026-09-08T12:00:00Z</dcterms:modified>
</cp:coreProperties>
</file>