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EEC921" w14:textId="4566B671" w:rsidR="0035496D" w:rsidRPr="0035496D" w:rsidRDefault="0035496D" w:rsidP="005D7A5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5496D">
        <w:rPr>
          <w:rFonts w:ascii="Times New Roman" w:hAnsi="Times New Roman" w:cs="Times New Roman"/>
          <w:b/>
          <w:sz w:val="28"/>
          <w:szCs w:val="28"/>
          <w:lang w:val="en-US"/>
        </w:rPr>
        <w:t>READING A BOOK</w:t>
      </w:r>
    </w:p>
    <w:p w14:paraId="38DD59CF" w14:textId="77777777" w:rsidR="0035496D" w:rsidRPr="0035496D" w:rsidRDefault="0035496D" w:rsidP="0035496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5496D">
        <w:rPr>
          <w:rFonts w:ascii="Times New Roman" w:hAnsi="Times New Roman" w:cs="Times New Roman"/>
          <w:b/>
          <w:sz w:val="28"/>
          <w:szCs w:val="28"/>
          <w:lang w:val="en-US"/>
        </w:rPr>
        <w:t>NEW WORDS AND PHRASES</w:t>
      </w:r>
    </w:p>
    <w:p w14:paraId="14A41B7C" w14:textId="77777777" w:rsidR="0067524C" w:rsidRPr="0035496D" w:rsidRDefault="0067524C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tbl>
      <w:tblPr>
        <w:tblStyle w:val="-1"/>
        <w:tblW w:w="5000" w:type="pct"/>
        <w:tblLook w:val="04A0" w:firstRow="1" w:lastRow="0" w:firstColumn="1" w:lastColumn="0" w:noHBand="0" w:noVBand="1"/>
      </w:tblPr>
      <w:tblGrid>
        <w:gridCol w:w="2370"/>
        <w:gridCol w:w="3451"/>
        <w:gridCol w:w="3195"/>
      </w:tblGrid>
      <w:tr w:rsidR="0067524C" w:rsidRPr="0035496D" w14:paraId="04EBABEB" w14:textId="77777777" w:rsidTr="006116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FA41863" w14:textId="77777777" w:rsidR="0067524C" w:rsidRPr="0035496D" w:rsidRDefault="0067524C" w:rsidP="0067524C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Қазақша</w:t>
            </w:r>
            <w:proofErr w:type="spellEnd"/>
          </w:p>
        </w:tc>
        <w:tc>
          <w:tcPr>
            <w:tcW w:w="0" w:type="auto"/>
            <w:noWrap/>
            <w:hideMark/>
          </w:tcPr>
          <w:p w14:paraId="75485059" w14:textId="77777777" w:rsidR="0067524C" w:rsidRPr="0035496D" w:rsidRDefault="0067524C" w:rsidP="0067524C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Орысша</w:t>
            </w:r>
          </w:p>
        </w:tc>
        <w:tc>
          <w:tcPr>
            <w:tcW w:w="0" w:type="auto"/>
            <w:noWrap/>
            <w:hideMark/>
          </w:tcPr>
          <w:p w14:paraId="723F63FC" w14:textId="77777777" w:rsidR="0067524C" w:rsidRPr="0035496D" w:rsidRDefault="0067524C" w:rsidP="0067524C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English</w:t>
            </w:r>
          </w:p>
        </w:tc>
      </w:tr>
      <w:tr w:rsidR="0067524C" w:rsidRPr="0035496D" w14:paraId="17D0C298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02F031A" w14:textId="77777777" w:rsidR="0067524C" w:rsidRPr="0035496D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әдеби кейіпкер</w:t>
            </w:r>
          </w:p>
        </w:tc>
        <w:tc>
          <w:tcPr>
            <w:tcW w:w="0" w:type="auto"/>
            <w:noWrap/>
            <w:hideMark/>
          </w:tcPr>
          <w:p w14:paraId="0696E726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литературный персонаж</w:t>
            </w:r>
          </w:p>
        </w:tc>
        <w:tc>
          <w:tcPr>
            <w:tcW w:w="0" w:type="auto"/>
            <w:noWrap/>
            <w:hideMark/>
          </w:tcPr>
          <w:p w14:paraId="662E4317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literary character</w:t>
            </w:r>
          </w:p>
        </w:tc>
      </w:tr>
      <w:tr w:rsidR="0067524C" w:rsidRPr="0035496D" w14:paraId="0BD32821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EC5F0A6" w14:textId="77777777" w:rsidR="0067524C" w:rsidRPr="0035496D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әсер алу</w:t>
            </w:r>
          </w:p>
        </w:tc>
        <w:tc>
          <w:tcPr>
            <w:tcW w:w="0" w:type="auto"/>
            <w:noWrap/>
            <w:hideMark/>
          </w:tcPr>
          <w:p w14:paraId="4AADE952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получить впечатление</w:t>
            </w:r>
          </w:p>
        </w:tc>
        <w:tc>
          <w:tcPr>
            <w:tcW w:w="0" w:type="auto"/>
            <w:noWrap/>
            <w:hideMark/>
          </w:tcPr>
          <w:p w14:paraId="0CDCC08A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get an impression</w:t>
            </w:r>
          </w:p>
        </w:tc>
      </w:tr>
      <w:tr w:rsidR="0067524C" w:rsidRPr="0035496D" w14:paraId="1C61B42A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EB74418" w14:textId="77777777" w:rsidR="0067524C" w:rsidRPr="0035496D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білімін жетілдіру</w:t>
            </w:r>
          </w:p>
        </w:tc>
        <w:tc>
          <w:tcPr>
            <w:tcW w:w="0" w:type="auto"/>
            <w:noWrap/>
            <w:hideMark/>
          </w:tcPr>
          <w:p w14:paraId="17BC18D9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совершенствовать знания</w:t>
            </w:r>
          </w:p>
        </w:tc>
        <w:tc>
          <w:tcPr>
            <w:tcW w:w="0" w:type="auto"/>
            <w:noWrap/>
            <w:hideMark/>
          </w:tcPr>
          <w:p w14:paraId="2612054A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improve one’s knowledge</w:t>
            </w:r>
          </w:p>
        </w:tc>
      </w:tr>
      <w:tr w:rsidR="0067524C" w:rsidRPr="0035496D" w14:paraId="5CFCA005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B495F49" w14:textId="77777777" w:rsidR="0067524C" w:rsidRPr="0035496D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кітап оқу әдеті</w:t>
            </w:r>
          </w:p>
        </w:tc>
        <w:tc>
          <w:tcPr>
            <w:tcW w:w="0" w:type="auto"/>
            <w:noWrap/>
            <w:hideMark/>
          </w:tcPr>
          <w:p w14:paraId="78D95DEA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привычка читать</w:t>
            </w:r>
          </w:p>
        </w:tc>
        <w:tc>
          <w:tcPr>
            <w:tcW w:w="0" w:type="auto"/>
            <w:noWrap/>
            <w:hideMark/>
          </w:tcPr>
          <w:p w14:paraId="45F4D783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reading habit</w:t>
            </w:r>
          </w:p>
        </w:tc>
      </w:tr>
      <w:tr w:rsidR="0067524C" w:rsidRPr="007F49D5" w14:paraId="503D0FBC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293BB14" w14:textId="77777777" w:rsidR="0067524C" w:rsidRPr="0035496D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кітап оқуға қызығу</w:t>
            </w:r>
          </w:p>
        </w:tc>
        <w:tc>
          <w:tcPr>
            <w:tcW w:w="0" w:type="auto"/>
            <w:noWrap/>
            <w:hideMark/>
          </w:tcPr>
          <w:p w14:paraId="587CD13F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интересоваться чтением книг</w:t>
            </w:r>
          </w:p>
        </w:tc>
        <w:tc>
          <w:tcPr>
            <w:tcW w:w="0" w:type="auto"/>
            <w:noWrap/>
            <w:hideMark/>
          </w:tcPr>
          <w:p w14:paraId="477435B4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to be interested in reading books</w:t>
            </w:r>
          </w:p>
        </w:tc>
      </w:tr>
      <w:tr w:rsidR="0067524C" w:rsidRPr="0035496D" w14:paraId="548315BA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19174DD" w14:textId="77777777" w:rsidR="0067524C" w:rsidRPr="0035496D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кітап</w:t>
            </w:r>
            <w:proofErr w:type="spellEnd"/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таңдау</w:t>
            </w:r>
            <w:proofErr w:type="spellEnd"/>
          </w:p>
        </w:tc>
        <w:tc>
          <w:tcPr>
            <w:tcW w:w="0" w:type="auto"/>
            <w:noWrap/>
            <w:hideMark/>
          </w:tcPr>
          <w:p w14:paraId="543D2CC2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выбирать книгу</w:t>
            </w:r>
          </w:p>
        </w:tc>
        <w:tc>
          <w:tcPr>
            <w:tcW w:w="0" w:type="auto"/>
            <w:noWrap/>
            <w:hideMark/>
          </w:tcPr>
          <w:p w14:paraId="49EAEC96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choose a book</w:t>
            </w:r>
          </w:p>
        </w:tc>
      </w:tr>
      <w:tr w:rsidR="0067524C" w:rsidRPr="007F49D5" w14:paraId="654369A8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3E5553D" w14:textId="77777777" w:rsidR="0067524C" w:rsidRPr="0035496D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кітапханаға бару</w:t>
            </w:r>
          </w:p>
        </w:tc>
        <w:tc>
          <w:tcPr>
            <w:tcW w:w="0" w:type="auto"/>
            <w:noWrap/>
            <w:hideMark/>
          </w:tcPr>
          <w:p w14:paraId="5003E8BD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ходить в библиотеку</w:t>
            </w:r>
          </w:p>
        </w:tc>
        <w:tc>
          <w:tcPr>
            <w:tcW w:w="0" w:type="auto"/>
            <w:noWrap/>
            <w:hideMark/>
          </w:tcPr>
          <w:p w14:paraId="410483DC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to go to the library</w:t>
            </w:r>
          </w:p>
        </w:tc>
      </w:tr>
      <w:tr w:rsidR="0067524C" w:rsidRPr="0035496D" w14:paraId="7CED6352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63950F5" w14:textId="77777777" w:rsidR="0067524C" w:rsidRPr="0035496D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көркем</w:t>
            </w:r>
            <w:proofErr w:type="spellEnd"/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шығарма</w:t>
            </w:r>
            <w:proofErr w:type="spellEnd"/>
          </w:p>
        </w:tc>
        <w:tc>
          <w:tcPr>
            <w:tcW w:w="0" w:type="auto"/>
            <w:noWrap/>
            <w:hideMark/>
          </w:tcPr>
          <w:p w14:paraId="3FE3BBAB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художественное произведение</w:t>
            </w:r>
          </w:p>
        </w:tc>
        <w:tc>
          <w:tcPr>
            <w:tcW w:w="0" w:type="auto"/>
            <w:noWrap/>
            <w:hideMark/>
          </w:tcPr>
          <w:p w14:paraId="1EA361D8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literary work</w:t>
            </w:r>
          </w:p>
        </w:tc>
      </w:tr>
      <w:tr w:rsidR="0067524C" w:rsidRPr="0035496D" w14:paraId="2AF9F4A3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A084869" w14:textId="77777777" w:rsidR="0067524C" w:rsidRPr="0035496D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мазмұнын түсіну</w:t>
            </w:r>
          </w:p>
        </w:tc>
        <w:tc>
          <w:tcPr>
            <w:tcW w:w="0" w:type="auto"/>
            <w:noWrap/>
            <w:hideMark/>
          </w:tcPr>
          <w:p w14:paraId="6ACEB524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понимать содержание</w:t>
            </w:r>
          </w:p>
        </w:tc>
        <w:tc>
          <w:tcPr>
            <w:tcW w:w="0" w:type="auto"/>
            <w:noWrap/>
            <w:hideMark/>
          </w:tcPr>
          <w:p w14:paraId="17080D7B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understand the content</w:t>
            </w:r>
          </w:p>
        </w:tc>
      </w:tr>
      <w:tr w:rsidR="0067524C" w:rsidRPr="0035496D" w14:paraId="5CBBC3A1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22AD998" w14:textId="77777777" w:rsidR="0067524C" w:rsidRPr="0035496D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ой-өрісті дамыту</w:t>
            </w:r>
          </w:p>
        </w:tc>
        <w:tc>
          <w:tcPr>
            <w:tcW w:w="0" w:type="auto"/>
            <w:noWrap/>
            <w:hideMark/>
          </w:tcPr>
          <w:p w14:paraId="50EA87E4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развивать кругозор</w:t>
            </w:r>
          </w:p>
        </w:tc>
        <w:tc>
          <w:tcPr>
            <w:tcW w:w="0" w:type="auto"/>
            <w:noWrap/>
            <w:hideMark/>
          </w:tcPr>
          <w:p w14:paraId="506C1057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broaden one’s horizons</w:t>
            </w:r>
          </w:p>
        </w:tc>
      </w:tr>
      <w:tr w:rsidR="0067524C" w:rsidRPr="0035496D" w14:paraId="49BA6479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A4CD227" w14:textId="77777777" w:rsidR="0067524C" w:rsidRPr="0035496D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пайдалы ақпарат алу</w:t>
            </w:r>
          </w:p>
        </w:tc>
        <w:tc>
          <w:tcPr>
            <w:tcW w:w="0" w:type="auto"/>
            <w:noWrap/>
            <w:hideMark/>
          </w:tcPr>
          <w:p w14:paraId="6026F3C3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получать полезную информацию</w:t>
            </w:r>
          </w:p>
        </w:tc>
        <w:tc>
          <w:tcPr>
            <w:tcW w:w="0" w:type="auto"/>
            <w:noWrap/>
            <w:hideMark/>
          </w:tcPr>
          <w:p w14:paraId="516278A0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get useful information</w:t>
            </w:r>
          </w:p>
        </w:tc>
      </w:tr>
      <w:tr w:rsidR="0067524C" w:rsidRPr="0035496D" w14:paraId="5E82B373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EAD4157" w14:textId="77777777" w:rsidR="0067524C" w:rsidRPr="0035496D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танымдық кітап</w:t>
            </w:r>
          </w:p>
        </w:tc>
        <w:tc>
          <w:tcPr>
            <w:tcW w:w="0" w:type="auto"/>
            <w:noWrap/>
            <w:hideMark/>
          </w:tcPr>
          <w:p w14:paraId="27B04FBE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познавательная книга</w:t>
            </w:r>
          </w:p>
        </w:tc>
        <w:tc>
          <w:tcPr>
            <w:tcW w:w="0" w:type="auto"/>
            <w:noWrap/>
            <w:hideMark/>
          </w:tcPr>
          <w:p w14:paraId="31EFFB26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educational book</w:t>
            </w:r>
          </w:p>
        </w:tc>
      </w:tr>
      <w:tr w:rsidR="0067524C" w:rsidRPr="0035496D" w14:paraId="04F64EFC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72B2A07" w14:textId="77777777" w:rsidR="0067524C" w:rsidRPr="0035496D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уақытты тиімді өткізу</w:t>
            </w:r>
          </w:p>
        </w:tc>
        <w:tc>
          <w:tcPr>
            <w:tcW w:w="0" w:type="auto"/>
            <w:noWrap/>
            <w:hideMark/>
          </w:tcPr>
          <w:p w14:paraId="2DF833EC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проводить время с пользой</w:t>
            </w:r>
          </w:p>
        </w:tc>
        <w:tc>
          <w:tcPr>
            <w:tcW w:w="0" w:type="auto"/>
            <w:noWrap/>
            <w:hideMark/>
          </w:tcPr>
          <w:p w14:paraId="25ECB55C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spend time productively</w:t>
            </w:r>
          </w:p>
        </w:tc>
      </w:tr>
      <w:tr w:rsidR="0067524C" w:rsidRPr="0035496D" w14:paraId="67471179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840D4BD" w14:textId="77777777" w:rsidR="0067524C" w:rsidRPr="0035496D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электронды кітап</w:t>
            </w:r>
          </w:p>
        </w:tc>
        <w:tc>
          <w:tcPr>
            <w:tcW w:w="0" w:type="auto"/>
            <w:noWrap/>
            <w:hideMark/>
          </w:tcPr>
          <w:p w14:paraId="6A2E4387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электронная книга</w:t>
            </w:r>
          </w:p>
        </w:tc>
        <w:tc>
          <w:tcPr>
            <w:tcW w:w="0" w:type="auto"/>
            <w:noWrap/>
            <w:hideMark/>
          </w:tcPr>
          <w:p w14:paraId="0BE18F67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e-book</w:t>
            </w:r>
          </w:p>
        </w:tc>
      </w:tr>
      <w:tr w:rsidR="0067524C" w:rsidRPr="007F49D5" w14:paraId="2B3AAEE3" w14:textId="77777777" w:rsidTr="00611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C762B7F" w14:textId="77777777" w:rsidR="0067524C" w:rsidRPr="0035496D" w:rsidRDefault="0067524C" w:rsidP="0067524C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шығарманы талдау</w:t>
            </w:r>
          </w:p>
        </w:tc>
        <w:tc>
          <w:tcPr>
            <w:tcW w:w="0" w:type="auto"/>
            <w:noWrap/>
            <w:hideMark/>
          </w:tcPr>
          <w:p w14:paraId="4C6F6720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анализировать произведение</w:t>
            </w:r>
          </w:p>
        </w:tc>
        <w:tc>
          <w:tcPr>
            <w:tcW w:w="0" w:type="auto"/>
            <w:noWrap/>
            <w:hideMark/>
          </w:tcPr>
          <w:p w14:paraId="68D4151B" w14:textId="77777777" w:rsidR="0067524C" w:rsidRPr="0035496D" w:rsidRDefault="0067524C" w:rsidP="0067524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5496D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to analyze a literary work</w:t>
            </w:r>
          </w:p>
        </w:tc>
      </w:tr>
    </w:tbl>
    <w:p w14:paraId="1D800FA3" w14:textId="77777777" w:rsidR="0067524C" w:rsidRPr="00B705D4" w:rsidRDefault="0067524C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060F012B" w14:textId="77777777" w:rsidR="00AA1CE6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035294E9" w14:textId="56184BE6" w:rsidR="00AA1CE6" w:rsidRPr="005D7A50" w:rsidRDefault="0035496D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5D7A50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GRAMMAR</w:t>
      </w:r>
    </w:p>
    <w:p w14:paraId="39CA722E" w14:textId="72EE2616" w:rsidR="0035496D" w:rsidRPr="005D7A50" w:rsidRDefault="0035496D" w:rsidP="0035496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D7A50">
        <w:rPr>
          <w:rFonts w:ascii="Times New Roman" w:hAnsi="Times New Roman" w:cs="Times New Roman"/>
          <w:b/>
          <w:sz w:val="28"/>
          <w:szCs w:val="28"/>
          <w:lang w:val="kk-KZ"/>
        </w:rPr>
        <w:t>VERB MOODS</w:t>
      </w:r>
    </w:p>
    <w:p w14:paraId="0BDBA441" w14:textId="268B2914" w:rsidR="00B4306A" w:rsidRPr="00B4306A" w:rsidRDefault="00B4306A" w:rsidP="00B775D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4306A">
        <w:rPr>
          <w:rFonts w:ascii="Times New Roman" w:eastAsia="Times New Roman" w:hAnsi="Times New Roman" w:cs="Times New Roman"/>
          <w:sz w:val="28"/>
          <w:szCs w:val="28"/>
          <w:lang w:val="kk-KZ"/>
        </w:rPr>
        <w:t>Рай — етістіктің қимылдың, іс-әрекеттің сөйлеуші тарапынан қалай айтылғанын білдіретін грамматикалық түрі. Рай арқылы адамның бұйрығы, қалауы, шарты немесе іс-әрекеттің нақты орындалуы байқалады.</w:t>
      </w:r>
    </w:p>
    <w:p w14:paraId="7616EF0D" w14:textId="77777777" w:rsidR="00B4306A" w:rsidRPr="00B4306A" w:rsidRDefault="00B4306A" w:rsidP="00B775D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c"/>
        <w:tblW w:w="9918" w:type="dxa"/>
        <w:jc w:val="center"/>
        <w:tblLook w:val="04A0" w:firstRow="1" w:lastRow="0" w:firstColumn="1" w:lastColumn="0" w:noHBand="0" w:noVBand="1"/>
      </w:tblPr>
      <w:tblGrid>
        <w:gridCol w:w="2160"/>
        <w:gridCol w:w="3080"/>
        <w:gridCol w:w="1843"/>
        <w:gridCol w:w="2835"/>
      </w:tblGrid>
      <w:tr w:rsidR="00B4306A" w:rsidRPr="00B4306A" w14:paraId="21A037A9" w14:textId="77777777" w:rsidTr="00B4306A">
        <w:trPr>
          <w:jc w:val="center"/>
        </w:trPr>
        <w:tc>
          <w:tcPr>
            <w:tcW w:w="2160" w:type="dxa"/>
          </w:tcPr>
          <w:p w14:paraId="33C25F87" w14:textId="368C0540" w:rsidR="00B4306A" w:rsidRPr="00B4306A" w:rsidRDefault="00B4306A" w:rsidP="00B775D7">
            <w:pPr>
              <w:jc w:val="both"/>
              <w:rPr>
                <w:rFonts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Рай түрі </w:t>
            </w:r>
          </w:p>
        </w:tc>
        <w:tc>
          <w:tcPr>
            <w:tcW w:w="3080" w:type="dxa"/>
          </w:tcPr>
          <w:p w14:paraId="42D793B0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Мағынасы</w:t>
            </w:r>
          </w:p>
        </w:tc>
        <w:tc>
          <w:tcPr>
            <w:tcW w:w="1843" w:type="dxa"/>
          </w:tcPr>
          <w:p w14:paraId="63499204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Жұрнағы / жасалуы</w:t>
            </w:r>
          </w:p>
        </w:tc>
        <w:tc>
          <w:tcPr>
            <w:tcW w:w="2835" w:type="dxa"/>
          </w:tcPr>
          <w:p w14:paraId="18737D72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Мысал</w:t>
            </w:r>
          </w:p>
        </w:tc>
      </w:tr>
      <w:tr w:rsidR="00B4306A" w:rsidRPr="00B4306A" w14:paraId="3707B4E1" w14:textId="77777777" w:rsidTr="00B4306A">
        <w:trPr>
          <w:jc w:val="center"/>
        </w:trPr>
        <w:tc>
          <w:tcPr>
            <w:tcW w:w="2160" w:type="dxa"/>
          </w:tcPr>
          <w:p w14:paraId="1A841F8B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Ашық рай</w:t>
            </w:r>
          </w:p>
        </w:tc>
        <w:tc>
          <w:tcPr>
            <w:tcW w:w="3080" w:type="dxa"/>
          </w:tcPr>
          <w:p w14:paraId="59BAE678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Іс-әрекеттің нақты болғанын, болып жатқанын немесе болатынын білдіреді</w:t>
            </w:r>
          </w:p>
        </w:tc>
        <w:tc>
          <w:tcPr>
            <w:tcW w:w="1843" w:type="dxa"/>
          </w:tcPr>
          <w:p w14:paraId="722874AA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Шақ арқылы жасалады</w:t>
            </w:r>
          </w:p>
        </w:tc>
        <w:tc>
          <w:tcPr>
            <w:tcW w:w="2835" w:type="dxa"/>
          </w:tcPr>
          <w:p w14:paraId="15108D41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 мектепке бардым.</w:t>
            </w:r>
          </w:p>
        </w:tc>
      </w:tr>
      <w:tr w:rsidR="00B4306A" w:rsidRPr="00B4306A" w14:paraId="1C84F2D4" w14:textId="77777777" w:rsidTr="00B4306A">
        <w:trPr>
          <w:jc w:val="center"/>
        </w:trPr>
        <w:tc>
          <w:tcPr>
            <w:tcW w:w="2160" w:type="dxa"/>
          </w:tcPr>
          <w:p w14:paraId="3DB2F368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Бұйрық рай</w:t>
            </w:r>
          </w:p>
        </w:tc>
        <w:tc>
          <w:tcPr>
            <w:tcW w:w="3080" w:type="dxa"/>
          </w:tcPr>
          <w:p w14:paraId="1530A431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Бұйыру, өтіну, тілек білдіру</w:t>
            </w:r>
          </w:p>
        </w:tc>
        <w:tc>
          <w:tcPr>
            <w:tcW w:w="1843" w:type="dxa"/>
          </w:tcPr>
          <w:p w14:paraId="0617A340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Түбір етістік арқылы</w:t>
            </w:r>
          </w:p>
        </w:tc>
        <w:tc>
          <w:tcPr>
            <w:tcW w:w="2835" w:type="dxa"/>
          </w:tcPr>
          <w:p w14:paraId="53DE919C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Кітап оқы!</w:t>
            </w:r>
          </w:p>
        </w:tc>
      </w:tr>
      <w:tr w:rsidR="00B4306A" w:rsidRPr="00B4306A" w14:paraId="30C5F428" w14:textId="77777777" w:rsidTr="00B4306A">
        <w:trPr>
          <w:jc w:val="center"/>
        </w:trPr>
        <w:tc>
          <w:tcPr>
            <w:tcW w:w="2160" w:type="dxa"/>
          </w:tcPr>
          <w:p w14:paraId="33646ABC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Шартты рай</w:t>
            </w:r>
          </w:p>
        </w:tc>
        <w:tc>
          <w:tcPr>
            <w:tcW w:w="3080" w:type="dxa"/>
          </w:tcPr>
          <w:p w14:paraId="2E5F7F39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Іс-әрекеттің шартқа байланысты екенін білдіреді</w:t>
            </w:r>
          </w:p>
        </w:tc>
        <w:tc>
          <w:tcPr>
            <w:tcW w:w="1843" w:type="dxa"/>
          </w:tcPr>
          <w:p w14:paraId="20A067C7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-са / -се</w:t>
            </w:r>
          </w:p>
        </w:tc>
        <w:tc>
          <w:tcPr>
            <w:tcW w:w="2835" w:type="dxa"/>
          </w:tcPr>
          <w:p w14:paraId="44BA0E5E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Уақытым болса, барамын.</w:t>
            </w:r>
          </w:p>
        </w:tc>
      </w:tr>
      <w:tr w:rsidR="00B4306A" w:rsidRPr="00B4306A" w14:paraId="70F9187E" w14:textId="77777777" w:rsidTr="00B4306A">
        <w:trPr>
          <w:jc w:val="center"/>
        </w:trPr>
        <w:tc>
          <w:tcPr>
            <w:tcW w:w="2160" w:type="dxa"/>
          </w:tcPr>
          <w:p w14:paraId="35346B5D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Қалау рай</w:t>
            </w:r>
          </w:p>
        </w:tc>
        <w:tc>
          <w:tcPr>
            <w:tcW w:w="3080" w:type="dxa"/>
          </w:tcPr>
          <w:p w14:paraId="3707978B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Қалау, тілек мағынасын білдіреді</w:t>
            </w:r>
          </w:p>
        </w:tc>
        <w:tc>
          <w:tcPr>
            <w:tcW w:w="1843" w:type="dxa"/>
          </w:tcPr>
          <w:p w14:paraId="394D7149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-ғы/-гі/-қы/-кі + келу</w:t>
            </w:r>
          </w:p>
        </w:tc>
        <w:tc>
          <w:tcPr>
            <w:tcW w:w="2835" w:type="dxa"/>
          </w:tcPr>
          <w:p w14:paraId="6AFFC36D" w14:textId="77777777" w:rsidR="00B4306A" w:rsidRPr="00B4306A" w:rsidRDefault="00B4306A" w:rsidP="00B775D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4306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Менің демалғым келеді.</w:t>
            </w:r>
          </w:p>
        </w:tc>
      </w:tr>
    </w:tbl>
    <w:p w14:paraId="3354DE13" w14:textId="77777777" w:rsidR="00B4306A" w:rsidRPr="00B705D4" w:rsidRDefault="00B4306A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2FABF49F" w14:textId="77777777" w:rsidR="00B4306A" w:rsidRDefault="00B4306A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553A3EE7" w14:textId="77777777" w:rsidR="00B4306A" w:rsidRDefault="00B4306A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6503AE89" w14:textId="0A17980D" w:rsidR="00AC1E81" w:rsidRPr="00AA76CB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Қалау рай</w:t>
      </w:r>
    </w:p>
    <w:p w14:paraId="5BD6F7B3" w14:textId="40219FFE" w:rsidR="00AA1CE6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sz w:val="28"/>
          <w:szCs w:val="28"/>
          <w:lang w:val="kk-KZ"/>
        </w:rPr>
        <w:t>Қалау рай адамның тілегін, қалауын білдіреді.</w:t>
      </w:r>
    </w:p>
    <w:p w14:paraId="774DA9C8" w14:textId="7B317C39" w:rsidR="00AA1CE6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sz w:val="28"/>
          <w:szCs w:val="28"/>
          <w:lang w:val="kk-KZ"/>
        </w:rPr>
        <w:t>Жасалу жолы:</w:t>
      </w:r>
    </w:p>
    <w:p w14:paraId="701CB7E9" w14:textId="054713FE" w:rsidR="00AA1CE6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sz w:val="28"/>
          <w:szCs w:val="28"/>
          <w:lang w:val="kk-KZ"/>
        </w:rPr>
        <w:t>-ғы/-гі/-қы/-кі + кел</w:t>
      </w:r>
    </w:p>
    <w:p w14:paraId="18C86A0C" w14:textId="77777777" w:rsidR="00AA1CE6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4248"/>
      </w:tblGrid>
      <w:tr w:rsidR="00AC1E81" w:rsidRPr="00B705D4" w14:paraId="4C656024" w14:textId="19A13D8D" w:rsidTr="00875ABC">
        <w:tc>
          <w:tcPr>
            <w:tcW w:w="4248" w:type="dxa"/>
          </w:tcPr>
          <w:p w14:paraId="3B7D2E48" w14:textId="7DB0BA96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4248" w:type="dxa"/>
          </w:tcPr>
          <w:p w14:paraId="59C3129A" w14:textId="0CF36F22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Мысал</w:t>
            </w:r>
          </w:p>
        </w:tc>
      </w:tr>
      <w:tr w:rsidR="00AC1E81" w:rsidRPr="00B705D4" w14:paraId="0D2D5D24" w14:textId="03E470AC" w:rsidTr="00875ABC">
        <w:tc>
          <w:tcPr>
            <w:tcW w:w="4248" w:type="dxa"/>
          </w:tcPr>
          <w:p w14:paraId="3215E635" w14:textId="12044040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Мен</w:t>
            </w:r>
          </w:p>
        </w:tc>
        <w:tc>
          <w:tcPr>
            <w:tcW w:w="4248" w:type="dxa"/>
          </w:tcPr>
          <w:p w14:paraId="6DC32AC8" w14:textId="65A8B66E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оқығым келеді</w:t>
            </w:r>
          </w:p>
        </w:tc>
      </w:tr>
      <w:tr w:rsidR="00AC1E81" w:rsidRPr="00B705D4" w14:paraId="5CF88ED0" w14:textId="734D329D" w:rsidTr="00875ABC">
        <w:tc>
          <w:tcPr>
            <w:tcW w:w="4248" w:type="dxa"/>
          </w:tcPr>
          <w:p w14:paraId="205AF869" w14:textId="7FF2F996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Сен</w:t>
            </w:r>
          </w:p>
        </w:tc>
        <w:tc>
          <w:tcPr>
            <w:tcW w:w="4248" w:type="dxa"/>
          </w:tcPr>
          <w:p w14:paraId="739BA9E4" w14:textId="211AE4AA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оқығың келеді</w:t>
            </w:r>
          </w:p>
        </w:tc>
      </w:tr>
      <w:tr w:rsidR="00AC1E81" w:rsidRPr="00B705D4" w14:paraId="76202137" w14:textId="35D18F95" w:rsidTr="00875ABC">
        <w:tc>
          <w:tcPr>
            <w:tcW w:w="4248" w:type="dxa"/>
          </w:tcPr>
          <w:p w14:paraId="468BA405" w14:textId="275DDB51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Сіз</w:t>
            </w:r>
          </w:p>
        </w:tc>
        <w:tc>
          <w:tcPr>
            <w:tcW w:w="4248" w:type="dxa"/>
          </w:tcPr>
          <w:p w14:paraId="437E156E" w14:textId="25B5C312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оқығыңыз келед</w:t>
            </w:r>
          </w:p>
        </w:tc>
      </w:tr>
      <w:tr w:rsidR="00AC1E81" w:rsidRPr="00B705D4" w14:paraId="2D7CC3EE" w14:textId="5708EFAE" w:rsidTr="00875ABC">
        <w:tc>
          <w:tcPr>
            <w:tcW w:w="4248" w:type="dxa"/>
          </w:tcPr>
          <w:p w14:paraId="49A72D2C" w14:textId="56B37496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Біз</w:t>
            </w:r>
          </w:p>
        </w:tc>
        <w:tc>
          <w:tcPr>
            <w:tcW w:w="4248" w:type="dxa"/>
          </w:tcPr>
          <w:p w14:paraId="0CDFD46F" w14:textId="6E67D663" w:rsidR="00AC1E81" w:rsidRPr="00B705D4" w:rsidRDefault="00AC1E81" w:rsidP="00B775D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B705D4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оқығымыз келеді</w:t>
            </w:r>
          </w:p>
        </w:tc>
      </w:tr>
    </w:tbl>
    <w:p w14:paraId="4C4797FF" w14:textId="7FAFC710" w:rsidR="00AA1CE6" w:rsidRPr="00B705D4" w:rsidRDefault="0035496D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Example</w:t>
      </w:r>
      <w:r w:rsidR="00AA1CE6" w:rsidRPr="00B705D4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:</w:t>
      </w:r>
    </w:p>
    <w:p w14:paraId="719EFBCF" w14:textId="2709CA15" w:rsidR="00AA1CE6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Мен тарихи роман оқығым келеді.</w:t>
      </w:r>
    </w:p>
    <w:p w14:paraId="7B2F1CCC" w14:textId="63BA2B5F" w:rsidR="00AA1CE6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Ол кітапханаға барғысы келеді.</w:t>
      </w:r>
    </w:p>
    <w:p w14:paraId="700147EF" w14:textId="77777777" w:rsidR="00AC1E81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Біз танымдық кітап сатып алғымыз келеді.</w:t>
      </w:r>
    </w:p>
    <w:p w14:paraId="52C97143" w14:textId="7C3184A5" w:rsidR="00AA1CE6" w:rsidRPr="00B705D4" w:rsidRDefault="00AA1CE6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Жастар көбірек кітап оқыса екен.</w:t>
      </w:r>
    </w:p>
    <w:p w14:paraId="02D6CB52" w14:textId="77777777" w:rsidR="00AC1E81" w:rsidRPr="00B705D4" w:rsidRDefault="00AC1E81" w:rsidP="00B775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AC1E81" w:rsidRPr="00B70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256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75EA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C03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D5C46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E12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916C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472D6E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748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60E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54C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C21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46E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C01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E35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018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711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6333A"/>
    <w:multiLevelType w:val="hybridMultilevel"/>
    <w:tmpl w:val="660669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5"/>
  </w:num>
  <w:num w:numId="4">
    <w:abstractNumId w:val="1"/>
  </w:num>
  <w:num w:numId="5">
    <w:abstractNumId w:val="0"/>
  </w:num>
  <w:num w:numId="6">
    <w:abstractNumId w:val="6"/>
  </w:num>
  <w:num w:numId="7">
    <w:abstractNumId w:val="3"/>
  </w:num>
  <w:num w:numId="8">
    <w:abstractNumId w:val="8"/>
  </w:num>
  <w:num w:numId="9">
    <w:abstractNumId w:val="14"/>
  </w:num>
  <w:num w:numId="10">
    <w:abstractNumId w:val="9"/>
  </w:num>
  <w:num w:numId="11">
    <w:abstractNumId w:val="2"/>
  </w:num>
  <w:num w:numId="12">
    <w:abstractNumId w:val="13"/>
  </w:num>
  <w:num w:numId="13">
    <w:abstractNumId w:val="15"/>
  </w:num>
  <w:num w:numId="14">
    <w:abstractNumId w:val="11"/>
  </w:num>
  <w:num w:numId="15">
    <w:abstractNumId w:val="7"/>
  </w:num>
  <w:num w:numId="16">
    <w:abstractNumId w:val="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871"/>
    <w:rsid w:val="00090E2A"/>
    <w:rsid w:val="000B6ABD"/>
    <w:rsid w:val="00234418"/>
    <w:rsid w:val="0023582D"/>
    <w:rsid w:val="00352949"/>
    <w:rsid w:val="0035496D"/>
    <w:rsid w:val="003756E9"/>
    <w:rsid w:val="003E0B41"/>
    <w:rsid w:val="00461A0C"/>
    <w:rsid w:val="00467467"/>
    <w:rsid w:val="004E2E94"/>
    <w:rsid w:val="005078AB"/>
    <w:rsid w:val="00594ED9"/>
    <w:rsid w:val="005D7A50"/>
    <w:rsid w:val="00611617"/>
    <w:rsid w:val="0067524C"/>
    <w:rsid w:val="006C0CD5"/>
    <w:rsid w:val="00703DD5"/>
    <w:rsid w:val="007B15F9"/>
    <w:rsid w:val="007B5457"/>
    <w:rsid w:val="007F1A37"/>
    <w:rsid w:val="007F49D5"/>
    <w:rsid w:val="008D05DD"/>
    <w:rsid w:val="008E68DF"/>
    <w:rsid w:val="00927035"/>
    <w:rsid w:val="00A25B5C"/>
    <w:rsid w:val="00A32463"/>
    <w:rsid w:val="00A47FF9"/>
    <w:rsid w:val="00A74FF1"/>
    <w:rsid w:val="00AA1CE6"/>
    <w:rsid w:val="00AA76CB"/>
    <w:rsid w:val="00AC1E81"/>
    <w:rsid w:val="00B2289A"/>
    <w:rsid w:val="00B4306A"/>
    <w:rsid w:val="00B705D4"/>
    <w:rsid w:val="00B75D9C"/>
    <w:rsid w:val="00B775D7"/>
    <w:rsid w:val="00B86223"/>
    <w:rsid w:val="00BB5D6E"/>
    <w:rsid w:val="00C64A98"/>
    <w:rsid w:val="00C64E9B"/>
    <w:rsid w:val="00CE06D1"/>
    <w:rsid w:val="00D405A3"/>
    <w:rsid w:val="00DA57F0"/>
    <w:rsid w:val="00FC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1E2EA"/>
  <w15:chartTrackingRefBased/>
  <w15:docId w15:val="{17037D8A-578F-134B-833F-85DE986A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C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C0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C0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8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8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08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08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0871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FC0871"/>
  </w:style>
  <w:style w:type="paragraph" w:customStyle="1" w:styleId="p1">
    <w:name w:val="p1"/>
    <w:basedOn w:val="a"/>
    <w:rsid w:val="00FC08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FC08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FC08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a0"/>
    <w:rsid w:val="00FC0871"/>
  </w:style>
  <w:style w:type="paragraph" w:customStyle="1" w:styleId="p4">
    <w:name w:val="p4"/>
    <w:basedOn w:val="a"/>
    <w:rsid w:val="00FC08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a"/>
    <w:rsid w:val="00FC087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ac">
    <w:name w:val="Table Grid"/>
    <w:basedOn w:val="a1"/>
    <w:uiPriority w:val="59"/>
    <w:rsid w:val="00AA1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461A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">
    <w:name w:val="Grid Table 1 Light"/>
    <w:basedOn w:val="a1"/>
    <w:uiPriority w:val="46"/>
    <w:rsid w:val="0061161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9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314AC-9403-4B43-BA8A-030907064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20</cp:revision>
  <dcterms:created xsi:type="dcterms:W3CDTF">2026-05-12T19:49:00Z</dcterms:created>
  <dcterms:modified xsi:type="dcterms:W3CDTF">2026-09-08T12:36:00Z</dcterms:modified>
</cp:coreProperties>
</file>