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38FBD" w14:textId="5038F99A" w:rsidR="002C2516" w:rsidRPr="00E152E7" w:rsidRDefault="00E152E7" w:rsidP="00E152E7">
      <w:pPr>
        <w:spacing w:after="0" w:line="240" w:lineRule="auto"/>
        <w:jc w:val="center"/>
        <w:rPr>
          <w:rFonts w:cs="Times New Roman"/>
          <w:b/>
          <w:szCs w:val="28"/>
          <w:lang w:val="ru-KZ"/>
        </w:rPr>
      </w:pPr>
      <w:r w:rsidRPr="00E152E7">
        <w:rPr>
          <w:rFonts w:cs="Times New Roman"/>
          <w:b/>
          <w:szCs w:val="28"/>
          <w:lang w:val="kk-KZ"/>
        </w:rPr>
        <w:t>ӨЗІН-ӨЗІ ҰСТАУ МӘДЕНИЕТІ</w:t>
      </w:r>
      <w:r w:rsidRPr="00E152E7">
        <w:rPr>
          <w:rFonts w:cs="Times New Roman"/>
          <w:b/>
          <w:szCs w:val="28"/>
          <w:lang w:val="ru-KZ"/>
        </w:rPr>
        <w:t>.</w:t>
      </w:r>
    </w:p>
    <w:p w14:paraId="4CF88081" w14:textId="50E4F86C" w:rsidR="0063531E" w:rsidRPr="00E152E7" w:rsidRDefault="00E152E7" w:rsidP="002C2516">
      <w:pPr>
        <w:spacing w:after="0" w:line="240" w:lineRule="auto"/>
        <w:rPr>
          <w:rFonts w:cs="Times New Roman"/>
          <w:b/>
          <w:szCs w:val="28"/>
          <w:lang w:val="ru-KZ"/>
        </w:rPr>
      </w:pPr>
      <w:r w:rsidRPr="00E152E7">
        <w:rPr>
          <w:rFonts w:cs="Times New Roman"/>
          <w:b/>
          <w:szCs w:val="28"/>
          <w:lang w:val="kk-KZ"/>
        </w:rPr>
        <w:t>ЖАҢА СӨЗДЕР МЕН СӨЗ ОРАМДАРЫ</w:t>
      </w:r>
      <w:r w:rsidRPr="00E152E7">
        <w:rPr>
          <w:rFonts w:cs="Times New Roman"/>
          <w:b/>
          <w:szCs w:val="28"/>
          <w:lang w:val="ru-KZ"/>
        </w:rPr>
        <w:t>.</w:t>
      </w:r>
      <w:bookmarkStart w:id="0" w:name="_GoBack"/>
      <w:bookmarkEnd w:id="0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91"/>
        <w:gridCol w:w="2760"/>
        <w:gridCol w:w="2858"/>
        <w:gridCol w:w="2591"/>
      </w:tblGrid>
      <w:tr w:rsidR="00EA3518" w:rsidRPr="002C2516" w14:paraId="1CA650D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E1AA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07086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Қазақша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9CF3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Орысша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6D42A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b/>
                <w:bCs/>
                <w:szCs w:val="28"/>
                <w:lang w:val="kk-KZ" w:eastAsia="ru-RU"/>
              </w:rPr>
              <w:t>Ағылшынша</w:t>
            </w:r>
          </w:p>
        </w:tc>
      </w:tr>
      <w:tr w:rsidR="00EA3518" w:rsidRPr="002C2516" w14:paraId="1BB698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F14A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3606C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Әдеп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70673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вежливость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F1CF5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politeness</w:t>
            </w:r>
          </w:p>
        </w:tc>
      </w:tr>
      <w:tr w:rsidR="00EA3518" w:rsidRPr="002C2516" w14:paraId="62E692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DA59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5550E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Әңгімелесу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FA4A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беседа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ABAA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conversation</w:t>
            </w:r>
          </w:p>
        </w:tc>
      </w:tr>
      <w:tr w:rsidR="00EA3518" w:rsidRPr="002C2516" w14:paraId="0BB262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C58F0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BB5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Байсалдылық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ADAE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спокойствие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BDC61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calmness</w:t>
            </w:r>
          </w:p>
        </w:tc>
      </w:tr>
      <w:tr w:rsidR="00EA3518" w:rsidRPr="002C2516" w14:paraId="475EF0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EC22F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C5D09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Жауапкершілік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2BE9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37D68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responsibility</w:t>
            </w:r>
          </w:p>
        </w:tc>
      </w:tr>
      <w:tr w:rsidR="00EA3518" w:rsidRPr="002C2516" w14:paraId="1C2434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5368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F732E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Қарым-қатынас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2809C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общение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C8C6E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communication</w:t>
            </w:r>
          </w:p>
        </w:tc>
      </w:tr>
      <w:tr w:rsidR="00EA3518" w:rsidRPr="002C2516" w14:paraId="28A356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68FA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A03C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Мәдениет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EE127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культура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4711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culture</w:t>
            </w:r>
          </w:p>
        </w:tc>
      </w:tr>
      <w:tr w:rsidR="00EA3518" w:rsidRPr="002C2516" w14:paraId="06B644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3B7CC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EDA6F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Мінез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EBF8D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характер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734ED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character</w:t>
            </w:r>
          </w:p>
        </w:tc>
      </w:tr>
      <w:tr w:rsidR="00EA3518" w:rsidRPr="002C2516" w14:paraId="4B3823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2177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9298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Сыпайылық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AC2E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вежливость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44E2F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courtesy</w:t>
            </w:r>
          </w:p>
        </w:tc>
      </w:tr>
      <w:tr w:rsidR="00EA3518" w:rsidRPr="002C2516" w14:paraId="094CF8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3FDEF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19D7C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Тәртіп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417D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дисциплина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42F07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discipline</w:t>
            </w:r>
          </w:p>
        </w:tc>
      </w:tr>
      <w:tr w:rsidR="00EA3518" w:rsidRPr="002C2516" w14:paraId="7E93A9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577D3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2BE22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Ұқыптылық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4E815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аккуратность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83D46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аккуратность</w:t>
            </w:r>
          </w:p>
        </w:tc>
      </w:tr>
      <w:tr w:rsidR="00EA3518" w:rsidRPr="002C2516" w14:paraId="0E7436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00F7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C571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Ізгілік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8655C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доброта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534B7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kindness</w:t>
            </w:r>
          </w:p>
        </w:tc>
      </w:tr>
      <w:tr w:rsidR="00EA3518" w:rsidRPr="002C2516" w14:paraId="746DB1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0883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538B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Ықылас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2E00D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внимание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A236B" w14:textId="77777777" w:rsidR="00EA3518" w:rsidRPr="002C2516" w:rsidRDefault="00EA3518" w:rsidP="002C2516">
            <w:pPr>
              <w:spacing w:after="0" w:line="240" w:lineRule="auto"/>
              <w:rPr>
                <w:rFonts w:eastAsiaTheme="minorEastAsia" w:cs="Times New Roman"/>
                <w:szCs w:val="28"/>
                <w:lang w:val="kk-KZ" w:eastAsia="ru-RU"/>
              </w:rPr>
            </w:pPr>
            <w:r w:rsidRPr="002C2516">
              <w:rPr>
                <w:rFonts w:eastAsiaTheme="minorEastAsia" w:cs="Times New Roman"/>
                <w:szCs w:val="28"/>
                <w:lang w:val="kk-KZ" w:eastAsia="ru-RU"/>
              </w:rPr>
              <w:t>attention</w:t>
            </w:r>
          </w:p>
        </w:tc>
      </w:tr>
    </w:tbl>
    <w:p w14:paraId="1FB74D8A" w14:textId="77777777" w:rsidR="00E152E7" w:rsidRDefault="00E152E7" w:rsidP="002C2516">
      <w:pPr>
        <w:spacing w:after="0" w:line="240" w:lineRule="auto"/>
        <w:rPr>
          <w:rFonts w:cs="Times New Roman"/>
          <w:b/>
          <w:sz w:val="32"/>
          <w:szCs w:val="28"/>
          <w:lang w:val="kk-KZ"/>
        </w:rPr>
      </w:pPr>
    </w:p>
    <w:p w14:paraId="61D94500" w14:textId="4EB07A7A" w:rsidR="0063531E" w:rsidRPr="00E152E7" w:rsidRDefault="00E152E7" w:rsidP="002C2516">
      <w:pPr>
        <w:spacing w:after="0" w:line="240" w:lineRule="auto"/>
        <w:rPr>
          <w:rFonts w:cs="Times New Roman"/>
          <w:b/>
          <w:szCs w:val="28"/>
          <w:lang w:val="ru-KZ"/>
        </w:rPr>
      </w:pPr>
      <w:r w:rsidRPr="00E152E7">
        <w:rPr>
          <w:rFonts w:cs="Times New Roman"/>
          <w:b/>
          <w:szCs w:val="28"/>
          <w:lang w:val="kk-KZ"/>
        </w:rPr>
        <w:t>ГРАММАТИКА</w:t>
      </w:r>
      <w:r>
        <w:rPr>
          <w:rFonts w:cs="Times New Roman"/>
          <w:b/>
          <w:szCs w:val="28"/>
          <w:lang w:val="ru-KZ"/>
        </w:rPr>
        <w:t>.</w:t>
      </w:r>
    </w:p>
    <w:p w14:paraId="3337AF0A" w14:textId="63577296" w:rsidR="006E261B" w:rsidRPr="00E152E7" w:rsidRDefault="00E152E7" w:rsidP="002C2516">
      <w:pPr>
        <w:spacing w:after="0" w:line="240" w:lineRule="auto"/>
        <w:rPr>
          <w:rFonts w:cs="Times New Roman"/>
          <w:b/>
          <w:bCs/>
          <w:szCs w:val="28"/>
          <w:lang w:val="ru-KZ" w:eastAsia="ru-RU"/>
        </w:rPr>
      </w:pPr>
      <w:r w:rsidRPr="00E152E7">
        <w:rPr>
          <w:rFonts w:cs="Times New Roman"/>
          <w:b/>
          <w:bCs/>
          <w:szCs w:val="28"/>
          <w:lang w:val="kk-KZ" w:eastAsia="ru-RU"/>
        </w:rPr>
        <w:t>ЕТІС ТУРАЛЫ</w:t>
      </w:r>
      <w:r>
        <w:rPr>
          <w:rFonts w:cs="Times New Roman"/>
          <w:b/>
          <w:bCs/>
          <w:szCs w:val="28"/>
          <w:lang w:val="ru-KZ" w:eastAsia="ru-RU"/>
        </w:rPr>
        <w:t>.</w:t>
      </w:r>
    </w:p>
    <w:p w14:paraId="7A42E9D9" w14:textId="77777777" w:rsidR="006E261B" w:rsidRPr="002C2516" w:rsidRDefault="006E261B" w:rsidP="002C2516">
      <w:pPr>
        <w:spacing w:after="0" w:line="240" w:lineRule="auto"/>
        <w:rPr>
          <w:rFonts w:eastAsiaTheme="minorEastAsia" w:cs="Times New Roman"/>
          <w:szCs w:val="28"/>
          <w:lang w:val="kk-KZ" w:eastAsia="ru-RU"/>
        </w:rPr>
      </w:pPr>
      <w:r w:rsidRPr="002C2516">
        <w:rPr>
          <w:rFonts w:eastAsiaTheme="minorEastAsia" w:cs="Times New Roman"/>
          <w:szCs w:val="28"/>
          <w:lang w:val="kk-KZ" w:eastAsia="ru-RU"/>
        </w:rPr>
        <w:t>Етіс — қимылдың іс-әрекетке қатысын білдіретін етістіктің түрі.</w:t>
      </w:r>
    </w:p>
    <w:p w14:paraId="74121427" w14:textId="77777777" w:rsidR="006E261B" w:rsidRPr="002C2516" w:rsidRDefault="006E261B" w:rsidP="002C2516">
      <w:pPr>
        <w:spacing w:after="0" w:line="240" w:lineRule="auto"/>
        <w:rPr>
          <w:rFonts w:cs="Times New Roman"/>
          <w:b/>
          <w:bCs/>
          <w:szCs w:val="28"/>
          <w:lang w:val="kk-KZ" w:eastAsia="ru-RU"/>
        </w:rPr>
      </w:pPr>
      <w:r w:rsidRPr="002C2516">
        <w:rPr>
          <w:rFonts w:cs="Times New Roman"/>
          <w:b/>
          <w:bCs/>
          <w:szCs w:val="28"/>
          <w:lang w:val="kk-KZ" w:eastAsia="ru-RU"/>
        </w:rPr>
        <w:t>Етістің түрлері</w:t>
      </w:r>
    </w:p>
    <w:p w14:paraId="749C12C7" w14:textId="77777777" w:rsidR="006E261B" w:rsidRPr="00E07524" w:rsidRDefault="006E261B" w:rsidP="00E07524">
      <w:pPr>
        <w:pStyle w:val="ae"/>
        <w:numPr>
          <w:ilvl w:val="0"/>
          <w:numId w:val="26"/>
        </w:numPr>
        <w:spacing w:after="0" w:line="240" w:lineRule="auto"/>
        <w:rPr>
          <w:rFonts w:cs="Times New Roman"/>
          <w:szCs w:val="28"/>
          <w:lang w:val="kk-KZ" w:eastAsia="ru-RU"/>
        </w:rPr>
      </w:pPr>
      <w:r w:rsidRPr="00E07524">
        <w:rPr>
          <w:rFonts w:cs="Times New Roman"/>
          <w:szCs w:val="28"/>
          <w:lang w:val="kk-KZ" w:eastAsia="ru-RU"/>
        </w:rPr>
        <w:t>Өздік етіс</w:t>
      </w:r>
    </w:p>
    <w:p w14:paraId="22894AD0" w14:textId="77777777" w:rsidR="006E261B" w:rsidRPr="00E07524" w:rsidRDefault="006E261B" w:rsidP="00E07524">
      <w:pPr>
        <w:pStyle w:val="ae"/>
        <w:numPr>
          <w:ilvl w:val="0"/>
          <w:numId w:val="26"/>
        </w:numPr>
        <w:spacing w:after="0" w:line="240" w:lineRule="auto"/>
        <w:rPr>
          <w:rFonts w:cs="Times New Roman"/>
          <w:szCs w:val="28"/>
          <w:lang w:val="kk-KZ" w:eastAsia="ru-RU"/>
        </w:rPr>
      </w:pPr>
      <w:r w:rsidRPr="00E07524">
        <w:rPr>
          <w:rFonts w:cs="Times New Roman"/>
          <w:szCs w:val="28"/>
          <w:lang w:val="kk-KZ" w:eastAsia="ru-RU"/>
        </w:rPr>
        <w:t>Өзгелік етіс</w:t>
      </w:r>
    </w:p>
    <w:p w14:paraId="0807E468" w14:textId="77777777" w:rsidR="006E261B" w:rsidRPr="00E07524" w:rsidRDefault="006E261B" w:rsidP="00E07524">
      <w:pPr>
        <w:pStyle w:val="ae"/>
        <w:numPr>
          <w:ilvl w:val="0"/>
          <w:numId w:val="26"/>
        </w:numPr>
        <w:spacing w:after="0" w:line="240" w:lineRule="auto"/>
        <w:rPr>
          <w:rFonts w:cs="Times New Roman"/>
          <w:szCs w:val="28"/>
          <w:lang w:val="kk-KZ" w:eastAsia="ru-RU"/>
        </w:rPr>
      </w:pPr>
      <w:r w:rsidRPr="00E07524">
        <w:rPr>
          <w:rFonts w:cs="Times New Roman"/>
          <w:szCs w:val="28"/>
          <w:lang w:val="kk-KZ" w:eastAsia="ru-RU"/>
        </w:rPr>
        <w:t>Ортақ етіс</w:t>
      </w:r>
    </w:p>
    <w:p w14:paraId="24A77510" w14:textId="27B642AB" w:rsidR="006E261B" w:rsidRPr="00E07524" w:rsidRDefault="006E261B" w:rsidP="00E07524">
      <w:pPr>
        <w:pStyle w:val="ae"/>
        <w:numPr>
          <w:ilvl w:val="0"/>
          <w:numId w:val="26"/>
        </w:numPr>
        <w:spacing w:after="0" w:line="240" w:lineRule="auto"/>
        <w:rPr>
          <w:rFonts w:cs="Times New Roman"/>
          <w:szCs w:val="28"/>
          <w:lang w:val="kk-KZ" w:eastAsia="ru-RU"/>
        </w:rPr>
      </w:pPr>
      <w:r w:rsidRPr="00E07524">
        <w:rPr>
          <w:rFonts w:cs="Times New Roman"/>
          <w:szCs w:val="28"/>
          <w:lang w:val="kk-KZ" w:eastAsia="ru-RU"/>
        </w:rPr>
        <w:t>Ырықсыз етіс</w:t>
      </w:r>
    </w:p>
    <w:p w14:paraId="67390A28" w14:textId="77777777" w:rsidR="0063531E" w:rsidRPr="002C2516" w:rsidRDefault="00C22724" w:rsidP="002C2516">
      <w:pPr>
        <w:spacing w:after="0" w:line="240" w:lineRule="auto"/>
        <w:rPr>
          <w:rFonts w:cs="Times New Roman"/>
          <w:szCs w:val="28"/>
          <w:lang w:val="kk-KZ"/>
        </w:rPr>
      </w:pPr>
      <w:r w:rsidRPr="002C2516">
        <w:rPr>
          <w:rFonts w:cs="Times New Roman"/>
          <w:b/>
          <w:bCs/>
          <w:szCs w:val="28"/>
          <w:lang w:val="kk-KZ"/>
        </w:rPr>
        <w:t>Ырықсыз етіс</w:t>
      </w:r>
      <w:r w:rsidRPr="002C2516">
        <w:rPr>
          <w:rFonts w:cs="Times New Roman"/>
          <w:szCs w:val="28"/>
          <w:lang w:val="kk-KZ"/>
        </w:rPr>
        <w:t xml:space="preserve"> қимылдың орындаушысы белгісіз немесе маңызды емес болғанда қолданылады.</w:t>
      </w:r>
    </w:p>
    <w:p w14:paraId="124795B9" w14:textId="77777777" w:rsidR="0063531E" w:rsidRPr="002C2516" w:rsidRDefault="00C22724" w:rsidP="002C2516">
      <w:pPr>
        <w:spacing w:after="0" w:line="240" w:lineRule="auto"/>
        <w:rPr>
          <w:rFonts w:cs="Times New Roman"/>
          <w:szCs w:val="28"/>
          <w:lang w:val="kk-KZ"/>
        </w:rPr>
      </w:pPr>
      <w:r w:rsidRPr="002C2516">
        <w:rPr>
          <w:rFonts w:cs="Times New Roman"/>
          <w:szCs w:val="28"/>
          <w:lang w:val="kk-KZ"/>
        </w:rPr>
        <w:t>Жұрнақтары: -ыл/-іл/-л, -ын/-ін/-н.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531E" w:rsidRPr="002C2516" w14:paraId="259E80F1" w14:textId="77777777" w:rsidTr="002C2516">
        <w:tc>
          <w:tcPr>
            <w:tcW w:w="2880" w:type="dxa"/>
          </w:tcPr>
          <w:p w14:paraId="5F4790FA" w14:textId="77777777" w:rsidR="0063531E" w:rsidRPr="00E07524" w:rsidRDefault="00C22724" w:rsidP="002C2516">
            <w:pPr>
              <w:rPr>
                <w:rFonts w:cs="Times New Roman"/>
                <w:b/>
                <w:szCs w:val="28"/>
                <w:lang w:val="kk-KZ"/>
              </w:rPr>
            </w:pPr>
            <w:r w:rsidRPr="00E07524">
              <w:rPr>
                <w:rFonts w:cs="Times New Roman"/>
                <w:b/>
                <w:szCs w:val="28"/>
                <w:lang w:val="kk-KZ"/>
              </w:rPr>
              <w:t>Етістік</w:t>
            </w:r>
          </w:p>
        </w:tc>
        <w:tc>
          <w:tcPr>
            <w:tcW w:w="2880" w:type="dxa"/>
          </w:tcPr>
          <w:p w14:paraId="5791BE8E" w14:textId="77777777" w:rsidR="0063531E" w:rsidRPr="00E07524" w:rsidRDefault="00C22724" w:rsidP="002C2516">
            <w:pPr>
              <w:rPr>
                <w:rFonts w:cs="Times New Roman"/>
                <w:b/>
                <w:szCs w:val="28"/>
                <w:lang w:val="kk-KZ"/>
              </w:rPr>
            </w:pPr>
            <w:r w:rsidRPr="00E07524">
              <w:rPr>
                <w:rFonts w:cs="Times New Roman"/>
                <w:b/>
                <w:szCs w:val="28"/>
                <w:lang w:val="kk-KZ"/>
              </w:rPr>
              <w:t>Ырықсыз етіс</w:t>
            </w:r>
          </w:p>
        </w:tc>
        <w:tc>
          <w:tcPr>
            <w:tcW w:w="2880" w:type="dxa"/>
          </w:tcPr>
          <w:p w14:paraId="0D483178" w14:textId="77777777" w:rsidR="0063531E" w:rsidRPr="00E07524" w:rsidRDefault="00C22724" w:rsidP="002C2516">
            <w:pPr>
              <w:rPr>
                <w:rFonts w:cs="Times New Roman"/>
                <w:b/>
                <w:szCs w:val="28"/>
                <w:lang w:val="kk-KZ"/>
              </w:rPr>
            </w:pPr>
            <w:r w:rsidRPr="00E07524">
              <w:rPr>
                <w:rFonts w:cs="Times New Roman"/>
                <w:b/>
                <w:szCs w:val="28"/>
                <w:lang w:val="kk-KZ"/>
              </w:rPr>
              <w:t>Мысал</w:t>
            </w:r>
          </w:p>
        </w:tc>
      </w:tr>
      <w:tr w:rsidR="0063531E" w:rsidRPr="002C2516" w14:paraId="04B98662" w14:textId="77777777" w:rsidTr="002C2516">
        <w:tc>
          <w:tcPr>
            <w:tcW w:w="2880" w:type="dxa"/>
          </w:tcPr>
          <w:p w14:paraId="4CC567CE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жазу</w:t>
            </w:r>
          </w:p>
        </w:tc>
        <w:tc>
          <w:tcPr>
            <w:tcW w:w="2880" w:type="dxa"/>
          </w:tcPr>
          <w:p w14:paraId="4C2C23E6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Жаз+ылды</w:t>
            </w:r>
          </w:p>
        </w:tc>
        <w:tc>
          <w:tcPr>
            <w:tcW w:w="2880" w:type="dxa"/>
          </w:tcPr>
          <w:p w14:paraId="546A1521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Хат жазылды</w:t>
            </w:r>
          </w:p>
        </w:tc>
      </w:tr>
      <w:tr w:rsidR="0063531E" w:rsidRPr="002C2516" w14:paraId="4F3E549A" w14:textId="77777777" w:rsidTr="002C2516">
        <w:tc>
          <w:tcPr>
            <w:tcW w:w="2880" w:type="dxa"/>
          </w:tcPr>
          <w:p w14:paraId="5C650696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lastRenderedPageBreak/>
              <w:t>айту</w:t>
            </w:r>
          </w:p>
        </w:tc>
        <w:tc>
          <w:tcPr>
            <w:tcW w:w="2880" w:type="dxa"/>
          </w:tcPr>
          <w:p w14:paraId="2ABA900B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Айт+ылды</w:t>
            </w:r>
          </w:p>
        </w:tc>
        <w:tc>
          <w:tcPr>
            <w:tcW w:w="2880" w:type="dxa"/>
          </w:tcPr>
          <w:p w14:paraId="5234D0E2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Ереже айтылды</w:t>
            </w:r>
          </w:p>
        </w:tc>
      </w:tr>
      <w:tr w:rsidR="0063531E" w:rsidRPr="002C2516" w14:paraId="4FED2ED0" w14:textId="77777777" w:rsidTr="002C2516">
        <w:tc>
          <w:tcPr>
            <w:tcW w:w="2880" w:type="dxa"/>
          </w:tcPr>
          <w:p w14:paraId="2540845E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оқу</w:t>
            </w:r>
          </w:p>
        </w:tc>
        <w:tc>
          <w:tcPr>
            <w:tcW w:w="2880" w:type="dxa"/>
          </w:tcPr>
          <w:p w14:paraId="3722DD9F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Оқы+лды</w:t>
            </w:r>
          </w:p>
        </w:tc>
        <w:tc>
          <w:tcPr>
            <w:tcW w:w="2880" w:type="dxa"/>
          </w:tcPr>
          <w:p w14:paraId="4F9CDD93" w14:textId="77777777" w:rsidR="0063531E" w:rsidRPr="002C2516" w:rsidRDefault="00C22724" w:rsidP="002C2516">
            <w:pPr>
              <w:rPr>
                <w:rFonts w:cs="Times New Roman"/>
                <w:szCs w:val="28"/>
                <w:lang w:val="kk-KZ"/>
              </w:rPr>
            </w:pPr>
            <w:r w:rsidRPr="002C2516">
              <w:rPr>
                <w:rFonts w:cs="Times New Roman"/>
                <w:szCs w:val="28"/>
                <w:lang w:val="kk-KZ"/>
              </w:rPr>
              <w:t>Мәтін оқылды</w:t>
            </w:r>
          </w:p>
        </w:tc>
      </w:tr>
    </w:tbl>
    <w:p w14:paraId="416C5FAA" w14:textId="77777777" w:rsidR="002C2516" w:rsidRDefault="002C2516" w:rsidP="002C2516">
      <w:pPr>
        <w:spacing w:after="0" w:line="240" w:lineRule="auto"/>
        <w:rPr>
          <w:rFonts w:cs="Times New Roman"/>
          <w:szCs w:val="28"/>
          <w:lang w:val="kk-KZ"/>
        </w:rPr>
      </w:pPr>
    </w:p>
    <w:sectPr w:rsidR="002C25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66105"/>
    <w:multiLevelType w:val="hybridMultilevel"/>
    <w:tmpl w:val="DF8224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D21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A59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2798B"/>
    <w:multiLevelType w:val="hybridMultilevel"/>
    <w:tmpl w:val="CCD6D1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F6FB1"/>
    <w:multiLevelType w:val="hybridMultilevel"/>
    <w:tmpl w:val="867823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70F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32EC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0294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5667C"/>
    <w:multiLevelType w:val="hybridMultilevel"/>
    <w:tmpl w:val="637CEAE2"/>
    <w:lvl w:ilvl="0" w:tplc="7CE620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264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F216C7"/>
    <w:multiLevelType w:val="hybridMultilevel"/>
    <w:tmpl w:val="2430BE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062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57C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CF09DE"/>
    <w:multiLevelType w:val="hybridMultilevel"/>
    <w:tmpl w:val="5D669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5077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3332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30D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3"/>
  </w:num>
  <w:num w:numId="12">
    <w:abstractNumId w:val="15"/>
  </w:num>
  <w:num w:numId="13">
    <w:abstractNumId w:val="24"/>
  </w:num>
  <w:num w:numId="14">
    <w:abstractNumId w:val="25"/>
  </w:num>
  <w:num w:numId="15">
    <w:abstractNumId w:val="11"/>
  </w:num>
  <w:num w:numId="16">
    <w:abstractNumId w:val="21"/>
  </w:num>
  <w:num w:numId="17">
    <w:abstractNumId w:val="10"/>
  </w:num>
  <w:num w:numId="18">
    <w:abstractNumId w:val="16"/>
  </w:num>
  <w:num w:numId="19">
    <w:abstractNumId w:val="22"/>
  </w:num>
  <w:num w:numId="20">
    <w:abstractNumId w:val="14"/>
  </w:num>
  <w:num w:numId="21">
    <w:abstractNumId w:val="20"/>
  </w:num>
  <w:num w:numId="22">
    <w:abstractNumId w:val="9"/>
  </w:num>
  <w:num w:numId="23">
    <w:abstractNumId w:val="17"/>
  </w:num>
  <w:num w:numId="24">
    <w:abstractNumId w:val="12"/>
  </w:num>
  <w:num w:numId="25">
    <w:abstractNumId w:val="13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B5C"/>
    <w:rsid w:val="0006063C"/>
    <w:rsid w:val="00065BEB"/>
    <w:rsid w:val="00094A78"/>
    <w:rsid w:val="000A4133"/>
    <w:rsid w:val="000C7369"/>
    <w:rsid w:val="0015074B"/>
    <w:rsid w:val="00157804"/>
    <w:rsid w:val="00163AF5"/>
    <w:rsid w:val="001E12C7"/>
    <w:rsid w:val="00271EE4"/>
    <w:rsid w:val="0028267F"/>
    <w:rsid w:val="0029639D"/>
    <w:rsid w:val="002C2516"/>
    <w:rsid w:val="003124B1"/>
    <w:rsid w:val="00326F90"/>
    <w:rsid w:val="003B798C"/>
    <w:rsid w:val="004622E4"/>
    <w:rsid w:val="004A589F"/>
    <w:rsid w:val="004A66A0"/>
    <w:rsid w:val="004D7E53"/>
    <w:rsid w:val="004E47E7"/>
    <w:rsid w:val="00511296"/>
    <w:rsid w:val="00511CAB"/>
    <w:rsid w:val="00550665"/>
    <w:rsid w:val="005E1A3F"/>
    <w:rsid w:val="0063531E"/>
    <w:rsid w:val="006E1732"/>
    <w:rsid w:val="006E261B"/>
    <w:rsid w:val="00737B7A"/>
    <w:rsid w:val="00831779"/>
    <w:rsid w:val="008E1DF7"/>
    <w:rsid w:val="00954CA7"/>
    <w:rsid w:val="00960AC8"/>
    <w:rsid w:val="00961937"/>
    <w:rsid w:val="009A327D"/>
    <w:rsid w:val="009B696C"/>
    <w:rsid w:val="00A9639C"/>
    <w:rsid w:val="00AA1D8D"/>
    <w:rsid w:val="00B47730"/>
    <w:rsid w:val="00B60477"/>
    <w:rsid w:val="00B61F91"/>
    <w:rsid w:val="00B841D6"/>
    <w:rsid w:val="00C22724"/>
    <w:rsid w:val="00C43188"/>
    <w:rsid w:val="00C852DE"/>
    <w:rsid w:val="00CA23EB"/>
    <w:rsid w:val="00CB0664"/>
    <w:rsid w:val="00D3454D"/>
    <w:rsid w:val="00D44318"/>
    <w:rsid w:val="00D52C21"/>
    <w:rsid w:val="00D85C6A"/>
    <w:rsid w:val="00DA45EB"/>
    <w:rsid w:val="00DF02ED"/>
    <w:rsid w:val="00E07524"/>
    <w:rsid w:val="00E152E7"/>
    <w:rsid w:val="00E32ED2"/>
    <w:rsid w:val="00E775F5"/>
    <w:rsid w:val="00EA3518"/>
    <w:rsid w:val="00EB14BA"/>
    <w:rsid w:val="00F559FF"/>
    <w:rsid w:val="00F9197D"/>
    <w:rsid w:val="00F96BA7"/>
    <w:rsid w:val="00FA087B"/>
    <w:rsid w:val="00FB6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FA9BC4"/>
  <w14:defaultImageDpi w14:val="300"/>
  <w15:docId w15:val="{6C9CB888-74D6-4849-BA36-659012CE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EA3518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val="ru-KZ" w:eastAsia="ru-RU"/>
    </w:rPr>
  </w:style>
  <w:style w:type="character" w:customStyle="1" w:styleId="s1">
    <w:name w:val="s1"/>
    <w:basedOn w:val="a2"/>
    <w:rsid w:val="00EA3518"/>
  </w:style>
  <w:style w:type="paragraph" w:customStyle="1" w:styleId="p2">
    <w:name w:val="p2"/>
    <w:basedOn w:val="a1"/>
    <w:rsid w:val="006E261B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val="ru-KZ" w:eastAsia="ru-RU"/>
    </w:rPr>
  </w:style>
  <w:style w:type="paragraph" w:customStyle="1" w:styleId="p3">
    <w:name w:val="p3"/>
    <w:basedOn w:val="a1"/>
    <w:rsid w:val="00A9639C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  <w:lang w:val="ru-KZ" w:eastAsia="ru-RU"/>
    </w:rPr>
  </w:style>
  <w:style w:type="paragraph" w:styleId="aff8">
    <w:name w:val="Normal (Web)"/>
    <w:basedOn w:val="a1"/>
    <w:uiPriority w:val="99"/>
    <w:semiHidden/>
    <w:unhideWhenUsed/>
    <w:rsid w:val="004D7E53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3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4C147D-CAA8-4C2D-9994-690910ECF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8</cp:revision>
  <dcterms:created xsi:type="dcterms:W3CDTF">2026-05-19T06:31:00Z</dcterms:created>
  <dcterms:modified xsi:type="dcterms:W3CDTF">2026-09-09T11:17:00Z</dcterms:modified>
  <cp:category/>
</cp:coreProperties>
</file>