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025BFD" w14:textId="2D6587A2" w:rsidR="00277E9B" w:rsidRPr="00277E9B" w:rsidRDefault="00277E9B" w:rsidP="00277E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7E9B">
        <w:rPr>
          <w:rStyle w:val="ae"/>
          <w:rFonts w:ascii="Times New Roman" w:hAnsi="Times New Roman" w:cs="Times New Roman"/>
          <w:sz w:val="28"/>
          <w:szCs w:val="28"/>
        </w:rPr>
        <w:t>ЛИЧНОСТЬ</w:t>
      </w:r>
      <w:r w:rsidRPr="00277E9B">
        <w:rPr>
          <w:rFonts w:ascii="Times New Roman" w:hAnsi="Times New Roman" w:cs="Times New Roman"/>
          <w:sz w:val="28"/>
          <w:szCs w:val="28"/>
        </w:rPr>
        <w:t>.</w:t>
      </w:r>
    </w:p>
    <w:p w14:paraId="7DD98FE2" w14:textId="19FF1CD8" w:rsidR="00277E9B" w:rsidRDefault="00277E9B" w:rsidP="00277E9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tbl>
      <w:tblPr>
        <w:tblW w:w="347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49"/>
        <w:gridCol w:w="4115"/>
      </w:tblGrid>
      <w:tr w:rsidR="00277E9B" w:rsidRPr="005B4E26" w14:paraId="48FE6D42" w14:textId="77777777" w:rsidTr="00277E9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BF6CE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824B0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Орысша</w:t>
            </w:r>
          </w:p>
        </w:tc>
      </w:tr>
      <w:tr w:rsidR="00277E9B" w:rsidRPr="005B4E26" w14:paraId="6AA32C05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6AE5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ағартушылық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қызмет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BEF0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просветительская деятельность</w:t>
            </w:r>
          </w:p>
        </w:tc>
      </w:tr>
      <w:tr w:rsidR="00277E9B" w:rsidRPr="005B4E26" w14:paraId="0644D305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BD39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азаматтық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ұстаным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DB6A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гражданская позиция</w:t>
            </w:r>
          </w:p>
        </w:tc>
      </w:tr>
      <w:tr w:rsidR="00277E9B" w:rsidRPr="005B4E26" w14:paraId="612CCAF4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278F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әдеби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мұра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4A08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литературное наследие</w:t>
            </w:r>
          </w:p>
        </w:tc>
      </w:tr>
      <w:tr w:rsidR="00277E9B" w:rsidRPr="005B4E26" w14:paraId="254609F3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DB3E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білім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мен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тәрбие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A2E0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образование и воспитание</w:t>
            </w:r>
          </w:p>
        </w:tc>
      </w:tr>
      <w:tr w:rsidR="00277E9B" w:rsidRPr="005B4E26" w14:paraId="2A04FA59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77D0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ел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мақтанышы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1371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гордость страны</w:t>
            </w:r>
          </w:p>
        </w:tc>
      </w:tr>
      <w:tr w:rsidR="00277E9B" w:rsidRPr="005B4E26" w14:paraId="147EA5A2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FBF4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зиялы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қауым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8E65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интеллигенция</w:t>
            </w:r>
          </w:p>
        </w:tc>
      </w:tr>
      <w:tr w:rsidR="00277E9B" w:rsidRPr="005B4E26" w14:paraId="7DEFDE65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F4FE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дерек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9682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исторический факт</w:t>
            </w:r>
          </w:p>
        </w:tc>
      </w:tr>
      <w:tr w:rsidR="00277E9B" w:rsidRPr="005B4E26" w14:paraId="09FF6A40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C0E0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кезең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38B4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исторический период</w:t>
            </w:r>
          </w:p>
        </w:tc>
      </w:tr>
      <w:tr w:rsidR="00277E9B" w:rsidRPr="005B4E26" w14:paraId="0F874F54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DA11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тұлға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7639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историческая личность</w:t>
            </w:r>
          </w:p>
        </w:tc>
      </w:tr>
      <w:tr w:rsidR="00277E9B" w:rsidRPr="005B4E26" w14:paraId="70CB9AF9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083B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халыққа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қызмет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ету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9A8C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служить народу</w:t>
            </w:r>
          </w:p>
        </w:tc>
      </w:tr>
      <w:tr w:rsidR="00277E9B" w:rsidRPr="005B4E26" w14:paraId="5D0F0C99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3D6A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қайраткері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E832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общественный деятель</w:t>
            </w:r>
          </w:p>
        </w:tc>
      </w:tr>
      <w:tr w:rsidR="00277E9B" w:rsidRPr="005B4E26" w14:paraId="3A3C43CF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260C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қоғамға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үлес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қосу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75361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вносить вклад в общество</w:t>
            </w:r>
          </w:p>
        </w:tc>
      </w:tr>
      <w:tr w:rsidR="00277E9B" w:rsidRPr="005B4E26" w14:paraId="4B715DC7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21FDC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қоғамдық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пікір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1596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общественное мнение</w:t>
            </w:r>
          </w:p>
        </w:tc>
      </w:tr>
      <w:tr w:rsidR="00277E9B" w:rsidRPr="005B4E26" w14:paraId="36ABC0FD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6DA3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көшбасшылық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қасиет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F7F5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лидерские качества</w:t>
            </w:r>
          </w:p>
        </w:tc>
      </w:tr>
      <w:tr w:rsidR="00277E9B" w:rsidRPr="005B4E26" w14:paraId="5E32BAF5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7C8E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көрнекті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ақын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23AD5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выдающийся поэт</w:t>
            </w:r>
          </w:p>
        </w:tc>
      </w:tr>
      <w:tr w:rsidR="00277E9B" w:rsidRPr="005B4E26" w14:paraId="4C463AE8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3AE5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мәдени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құндылық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40A1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культурная ценность</w:t>
            </w:r>
          </w:p>
        </w:tc>
      </w:tr>
      <w:tr w:rsidR="00277E9B" w:rsidRPr="005B4E26" w14:paraId="38328571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B67D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өмірлік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ұстаным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BBF2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жизненная позиция</w:t>
            </w:r>
          </w:p>
        </w:tc>
      </w:tr>
      <w:tr w:rsidR="00277E9B" w:rsidRPr="005B4E26" w14:paraId="1C729B6A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1360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өнегелі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өмір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FCC1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примерная жизнь</w:t>
            </w:r>
          </w:p>
        </w:tc>
      </w:tr>
      <w:tr w:rsidR="00277E9B" w:rsidRPr="005B4E26" w14:paraId="6D0CC4AB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FCBC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рухани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байлық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A039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духовное богатство</w:t>
            </w:r>
          </w:p>
        </w:tc>
      </w:tr>
      <w:tr w:rsidR="00277E9B" w:rsidRPr="005B4E26" w14:paraId="6282877F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BE4C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рухани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мұра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2BEB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духовное наследие</w:t>
            </w:r>
          </w:p>
        </w:tc>
      </w:tr>
      <w:tr w:rsidR="00277E9B" w:rsidRPr="005B4E26" w14:paraId="39905DFA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052D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танымал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шығарма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47AB9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известное произведение</w:t>
            </w:r>
          </w:p>
        </w:tc>
      </w:tr>
      <w:tr w:rsidR="00277E9B" w:rsidRPr="005B4E26" w14:paraId="2E5C4248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2190F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танымал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ғалым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3B1A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известный ученый</w:t>
            </w:r>
          </w:p>
        </w:tc>
      </w:tr>
      <w:tr w:rsidR="00277E9B" w:rsidRPr="005B4E26" w14:paraId="003A07E3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85B8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тәлім-тәрбие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BB36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воспитание</w:t>
            </w:r>
          </w:p>
        </w:tc>
      </w:tr>
      <w:tr w:rsidR="00277E9B" w:rsidRPr="005B4E26" w14:paraId="2902E069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5154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тұлғалық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қасиет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D065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личностное качество</w:t>
            </w:r>
          </w:p>
        </w:tc>
      </w:tr>
      <w:tr w:rsidR="00277E9B" w:rsidRPr="005B4E26" w14:paraId="32E2E973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DE4E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тұлғаның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рөлі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3F16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роль личности</w:t>
            </w:r>
          </w:p>
        </w:tc>
      </w:tr>
      <w:tr w:rsidR="00277E9B" w:rsidRPr="005B4E26" w14:paraId="3006AB61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ACD4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ұлттық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мәдениет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D28DE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национальная культура</w:t>
            </w:r>
          </w:p>
        </w:tc>
      </w:tr>
      <w:tr w:rsidR="00277E9B" w:rsidRPr="005B4E26" w14:paraId="7C1BF483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6FCC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ұлттық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сана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AA7E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национальное сознание</w:t>
            </w:r>
          </w:p>
        </w:tc>
      </w:tr>
      <w:tr w:rsidR="00277E9B" w:rsidRPr="005B4E26" w14:paraId="6F919DB3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46FD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жанашыры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4C6C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патриот нации</w:t>
            </w:r>
          </w:p>
        </w:tc>
      </w:tr>
      <w:tr w:rsidR="00277E9B" w:rsidRPr="005B4E26" w14:paraId="318F1AFC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BBC89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шығармашылық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қабілет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ABD0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творческая способность</w:t>
            </w:r>
          </w:p>
        </w:tc>
      </w:tr>
      <w:tr w:rsidR="00277E9B" w:rsidRPr="005B4E26" w14:paraId="0755090E" w14:textId="77777777" w:rsidTr="00277E9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AFADB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шығармашылық</w:t>
            </w:r>
            <w:proofErr w:type="spellEnd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мұра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67E12" w14:textId="77777777" w:rsidR="00277E9B" w:rsidRPr="005B4E26" w:rsidRDefault="00277E9B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4E2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творческое наследие</w:t>
            </w:r>
          </w:p>
        </w:tc>
      </w:tr>
    </w:tbl>
    <w:p w14:paraId="12B1C588" w14:textId="2B9B697D" w:rsidR="00EE0368" w:rsidRPr="005B4E26" w:rsidRDefault="00EE0368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593B826" w14:textId="5982C0A8" w:rsidR="008B0D8B" w:rsidRDefault="00277E9B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5B4E26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p w14:paraId="0825CD65" w14:textId="6CC1C2EC" w:rsidR="00277E9B" w:rsidRPr="00277E9B" w:rsidRDefault="00277E9B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277E9B">
        <w:rPr>
          <w:rStyle w:val="ae"/>
          <w:rFonts w:ascii="Times New Roman" w:hAnsi="Times New Roman" w:cs="Times New Roman"/>
          <w:sz w:val="28"/>
          <w:szCs w:val="28"/>
        </w:rPr>
        <w:t>ПРЯМАЯ РЕЧЬ</w:t>
      </w:r>
      <w:r w:rsidRPr="00277E9B">
        <w:rPr>
          <w:rFonts w:ascii="Times New Roman" w:hAnsi="Times New Roman" w:cs="Times New Roman"/>
          <w:sz w:val="28"/>
          <w:szCs w:val="28"/>
        </w:rPr>
        <w:t>.</w:t>
      </w:r>
    </w:p>
    <w:p w14:paraId="60970626" w14:textId="77777777" w:rsidR="00FB5B7F" w:rsidRPr="005B4E26" w:rsidRDefault="00C92FCD" w:rsidP="00AC6F05">
      <w:pPr>
        <w:pStyle w:val="ac"/>
        <w:rPr>
          <w:rFonts w:ascii="Times New Roman" w:hAnsi="Times New Roman" w:cs="Times New Roman"/>
          <w:sz w:val="28"/>
          <w:szCs w:val="28"/>
          <w:lang w:val="kk-KZ"/>
        </w:rPr>
      </w:pPr>
      <w:r w:rsidRPr="005B4E26">
        <w:rPr>
          <w:rFonts w:ascii="Times New Roman" w:hAnsi="Times New Roman" w:cs="Times New Roman"/>
          <w:b/>
          <w:bCs/>
          <w:sz w:val="28"/>
          <w:szCs w:val="28"/>
          <w:lang w:val="kk-KZ"/>
        </w:rPr>
        <w:t>Төл сөз</w:t>
      </w:r>
      <w:r w:rsidRPr="005B4E26">
        <w:rPr>
          <w:rFonts w:ascii="Times New Roman" w:hAnsi="Times New Roman" w:cs="Times New Roman"/>
          <w:sz w:val="28"/>
          <w:szCs w:val="28"/>
          <w:lang w:val="kk-KZ"/>
        </w:rPr>
        <w:t xml:space="preserve"> — біреудің сөзін өзгеріссіз, дәл беру.</w:t>
      </w:r>
      <w:r w:rsidRPr="005B4E26">
        <w:rPr>
          <w:rFonts w:ascii="Times New Roman" w:hAnsi="Times New Roman" w:cs="Times New Roman"/>
          <w:sz w:val="28"/>
          <w:szCs w:val="28"/>
          <w:lang w:val="kk-KZ"/>
        </w:rPr>
        <w:br/>
        <w:t>Төл сөз тырнақшаға алынады.</w:t>
      </w:r>
      <w:r w:rsidR="00FB5B7F" w:rsidRPr="005B4E2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B4E26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="00FB5B7F" w:rsidRPr="005B4E2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B4E26">
        <w:rPr>
          <w:rFonts w:ascii="Times New Roman" w:hAnsi="Times New Roman" w:cs="Times New Roman"/>
          <w:sz w:val="28"/>
          <w:szCs w:val="28"/>
          <w:lang w:val="kk-KZ"/>
        </w:rPr>
        <w:t>Абай: «Ғылым таппай мақтанба», – деді.</w:t>
      </w:r>
    </w:p>
    <w:p w14:paraId="6FD5AD92" w14:textId="7B6F8F1B" w:rsidR="00C92FCD" w:rsidRPr="005B4E26" w:rsidRDefault="00C92FCD" w:rsidP="00AC6F05">
      <w:pPr>
        <w:pStyle w:val="ac"/>
        <w:rPr>
          <w:rFonts w:ascii="Times New Roman" w:hAnsi="Times New Roman" w:cs="Times New Roman"/>
          <w:sz w:val="28"/>
          <w:szCs w:val="28"/>
          <w:lang w:val="kk-KZ"/>
        </w:rPr>
      </w:pPr>
      <w:r w:rsidRPr="005B4E26">
        <w:rPr>
          <w:rFonts w:ascii="Times New Roman" w:hAnsi="Times New Roman" w:cs="Times New Roman"/>
          <w:b/>
          <w:bCs/>
          <w:sz w:val="28"/>
          <w:szCs w:val="28"/>
          <w:lang w:val="kk-KZ"/>
        </w:rPr>
        <w:t>Төлеу сөз</w:t>
      </w:r>
      <w:r w:rsidRPr="005B4E26">
        <w:rPr>
          <w:rFonts w:ascii="Times New Roman" w:hAnsi="Times New Roman" w:cs="Times New Roman"/>
          <w:sz w:val="28"/>
          <w:szCs w:val="28"/>
          <w:lang w:val="kk-KZ"/>
        </w:rPr>
        <w:t xml:space="preserve"> — біреудің сөзін мағынасын сақтап, өзгертіп жеткізу.</w:t>
      </w:r>
      <w:r w:rsidR="00A139A7" w:rsidRPr="005B4E2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B4E26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="00FB5B7F" w:rsidRPr="005B4E2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B4E26">
        <w:rPr>
          <w:rFonts w:ascii="Times New Roman" w:hAnsi="Times New Roman" w:cs="Times New Roman"/>
          <w:sz w:val="28"/>
          <w:szCs w:val="28"/>
          <w:lang w:val="kk-KZ"/>
        </w:rPr>
        <w:t>Абай ғылым іздеуге шақырғанын айтты.</w:t>
      </w:r>
    </w:p>
    <w:p w14:paraId="6EA439AE" w14:textId="355E8BF3" w:rsidR="00A139A7" w:rsidRPr="00277E9B" w:rsidRDefault="007962BE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5B4E26">
        <w:rPr>
          <w:rFonts w:ascii="Times New Roman" w:hAnsi="Times New Roman" w:cs="Times New Roman"/>
          <w:b/>
          <w:bCs/>
          <w:sz w:val="28"/>
          <w:szCs w:val="28"/>
          <w:lang w:val="kk-KZ"/>
        </w:rPr>
        <w:t>Қолданылуы:</w:t>
      </w:r>
      <w:r w:rsidR="00277E9B">
        <w:rPr>
          <w:rFonts w:ascii="Times New Roman" w:hAnsi="Times New Roman" w:cs="Times New Roman"/>
          <w:b/>
          <w:bCs/>
          <w:sz w:val="28"/>
          <w:szCs w:val="28"/>
          <w:lang w:val="ru-KZ"/>
        </w:rPr>
        <w:t>Использование: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40"/>
        <w:gridCol w:w="4670"/>
      </w:tblGrid>
      <w:tr w:rsidR="00350CB9" w:rsidRPr="005B4E26" w14:paraId="35D253F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EA509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B4E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Төл</w:t>
            </w:r>
            <w:proofErr w:type="spellEnd"/>
            <w:r w:rsidRPr="005B4E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4E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сөз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265B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Төлеу сөз</w:t>
            </w:r>
          </w:p>
        </w:tc>
      </w:tr>
      <w:tr w:rsidR="00350CB9" w:rsidRPr="005B4E26" w14:paraId="40704A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BFB94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«Білім — адамға жол ашады», – деді ұстаз.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363B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Ұстаз білімнің адамға жол ашатынын айтты.</w:t>
            </w:r>
          </w:p>
        </w:tc>
      </w:tr>
      <w:tr w:rsidR="00350CB9" w:rsidRPr="005B4E26" w14:paraId="28840B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CA1F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«Мен Абайдың өлеңдерін оқыдым», – деді Айбек.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D39E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Айбек Абайдың өлеңдерін оқығанын айтты.</w:t>
            </w:r>
          </w:p>
        </w:tc>
      </w:tr>
      <w:tr w:rsidR="00350CB9" w:rsidRPr="005B4E26" w14:paraId="5F8B1C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07F7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«Тарихи тұлғаларды құрметтеу керек», – деді мұғалім.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8C9D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Мұғалім тарихи тұлғаларды құрметтеу керегін айтты.</w:t>
            </w:r>
          </w:p>
        </w:tc>
      </w:tr>
      <w:tr w:rsidR="00350CB9" w:rsidRPr="005B4E26" w14:paraId="174D14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166EA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«Ахмет Байтұрсынұлы — ұлы ғалым», – деді оқушы.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607FB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Оқушы Ахмет Байтұрсынұлының ұлы ғалым екенін айтты.</w:t>
            </w:r>
          </w:p>
        </w:tc>
      </w:tr>
      <w:tr w:rsidR="00350CB9" w:rsidRPr="005B4E26" w14:paraId="128A07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920B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«Мен бұл мақаланы оқып шықтым», – деді Әлия.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D52B1" w14:textId="77777777" w:rsidR="00350CB9" w:rsidRPr="005B4E26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B4E26">
              <w:rPr>
                <w:rFonts w:ascii="Times New Roman" w:hAnsi="Times New Roman" w:cs="Times New Roman"/>
                <w:sz w:val="28"/>
                <w:szCs w:val="28"/>
              </w:rPr>
              <w:t>Әлия бұл мақаланы оқып шыққанын айтты.</w:t>
            </w:r>
          </w:p>
        </w:tc>
      </w:tr>
    </w:tbl>
    <w:p w14:paraId="7B61FE58" w14:textId="77777777" w:rsidR="00C92FCD" w:rsidRPr="005B4E26" w:rsidRDefault="00C92FCD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4842000" w14:textId="77777777" w:rsidR="00277E9B" w:rsidRDefault="00277E9B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5BCC2507" w14:textId="4E0297BE" w:rsidR="00654AA1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5B4E26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lastRenderedPageBreak/>
        <w:t>Ережелер</w:t>
      </w:r>
      <w:r w:rsidR="00277E9B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p w14:paraId="3ADA823C" w14:textId="46B2A221" w:rsidR="00277E9B" w:rsidRPr="00277E9B" w:rsidRDefault="00277E9B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Правило. </w:t>
      </w:r>
    </w:p>
    <w:p w14:paraId="008903C1" w14:textId="77777777" w:rsidR="00654AA1" w:rsidRPr="005B4E26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B4E26">
        <w:rPr>
          <w:rFonts w:ascii="Times New Roman" w:eastAsia="Times New Roman" w:hAnsi="Times New Roman" w:cs="Times New Roman"/>
          <w:sz w:val="28"/>
          <w:szCs w:val="28"/>
          <w:lang w:val="kk-KZ"/>
        </w:rPr>
        <w:t>Төл сөз тырнақшаға алынады.</w:t>
      </w:r>
    </w:p>
    <w:p w14:paraId="50BCD1CF" w14:textId="77777777" w:rsidR="00654AA1" w:rsidRPr="005B4E26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B4E26">
        <w:rPr>
          <w:rFonts w:ascii="Times New Roman" w:eastAsia="Times New Roman" w:hAnsi="Times New Roman" w:cs="Times New Roman"/>
          <w:sz w:val="28"/>
          <w:szCs w:val="28"/>
          <w:lang w:val="kk-KZ"/>
        </w:rPr>
        <w:t>Төлеу сөзде тырнақша қолданылмайды.</w:t>
      </w:r>
    </w:p>
    <w:p w14:paraId="00F2261D" w14:textId="3F30DDE1" w:rsidR="006A0086" w:rsidRPr="005B4E26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B4E26">
        <w:rPr>
          <w:rFonts w:ascii="Times New Roman" w:hAnsi="Times New Roman" w:cs="Times New Roman"/>
          <w:sz w:val="28"/>
          <w:szCs w:val="28"/>
          <w:lang w:val="kk-KZ"/>
        </w:rPr>
        <w:t>Төлеу сөзде:</w:t>
      </w:r>
    </w:p>
    <w:p w14:paraId="64ACE52C" w14:textId="77777777" w:rsidR="006A0086" w:rsidRPr="005B4E26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B4E26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-атынын / -етінін</w:t>
      </w:r>
    </w:p>
    <w:p w14:paraId="57E0C37E" w14:textId="77777777" w:rsidR="006A0086" w:rsidRPr="005B4E26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B4E26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-ғанын / -генін</w:t>
      </w:r>
    </w:p>
    <w:p w14:paraId="64B89D66" w14:textId="77777777" w:rsidR="006A0086" w:rsidRPr="005B4E26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B4E26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-керегін</w:t>
      </w:r>
      <w:r w:rsidRPr="005B4E26">
        <w:rPr>
          <w:rFonts w:ascii="Times New Roman" w:eastAsia="Times New Roman" w:hAnsi="Times New Roman" w:cs="Times New Roman"/>
          <w:sz w:val="28"/>
          <w:szCs w:val="28"/>
          <w:lang w:val="kk-KZ"/>
        </w:rPr>
        <w:br/>
        <w:t>формалары жиі қолданылады.</w:t>
      </w:r>
    </w:p>
    <w:p w14:paraId="197B5016" w14:textId="77777777" w:rsidR="006A0086" w:rsidRPr="005B4E26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</w:rPr>
      </w:pPr>
      <w:r w:rsidRPr="005B4E26">
        <w:rPr>
          <w:rFonts w:ascii="Times New Roman" w:eastAsia="Times New Roman" w:hAnsi="Times New Roman" w:cs="Times New Roman"/>
          <w:sz w:val="28"/>
          <w:szCs w:val="28"/>
        </w:rPr>
        <w:t xml:space="preserve">Автор </w:t>
      </w:r>
      <w:proofErr w:type="spellStart"/>
      <w:r w:rsidRPr="005B4E26">
        <w:rPr>
          <w:rFonts w:ascii="Times New Roman" w:eastAsia="Times New Roman" w:hAnsi="Times New Roman" w:cs="Times New Roman"/>
          <w:sz w:val="28"/>
          <w:szCs w:val="28"/>
        </w:rPr>
        <w:t>сөзі</w:t>
      </w:r>
      <w:proofErr w:type="spellEnd"/>
      <w:r w:rsidRPr="005B4E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E26">
        <w:rPr>
          <w:rFonts w:ascii="Times New Roman" w:eastAsia="Times New Roman" w:hAnsi="Times New Roman" w:cs="Times New Roman"/>
          <w:sz w:val="28"/>
          <w:szCs w:val="28"/>
        </w:rPr>
        <w:t>төл</w:t>
      </w:r>
      <w:proofErr w:type="spellEnd"/>
      <w:r w:rsidRPr="005B4E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E26">
        <w:rPr>
          <w:rFonts w:ascii="Times New Roman" w:eastAsia="Times New Roman" w:hAnsi="Times New Roman" w:cs="Times New Roman"/>
          <w:sz w:val="28"/>
          <w:szCs w:val="28"/>
        </w:rPr>
        <w:t>сөзден</w:t>
      </w:r>
      <w:proofErr w:type="spellEnd"/>
      <w:r w:rsidRPr="005B4E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E26">
        <w:rPr>
          <w:rFonts w:ascii="Times New Roman" w:eastAsia="Times New Roman" w:hAnsi="Times New Roman" w:cs="Times New Roman"/>
          <w:sz w:val="28"/>
          <w:szCs w:val="28"/>
        </w:rPr>
        <w:t>бұрын</w:t>
      </w:r>
      <w:proofErr w:type="spellEnd"/>
      <w:r w:rsidRPr="005B4E26">
        <w:rPr>
          <w:rFonts w:ascii="Times New Roman" w:eastAsia="Times New Roman" w:hAnsi="Times New Roman" w:cs="Times New Roman"/>
          <w:sz w:val="28"/>
          <w:szCs w:val="28"/>
        </w:rPr>
        <w:t xml:space="preserve"> да, кейін де келе алады.</w:t>
      </w:r>
    </w:p>
    <w:p w14:paraId="698A1D57" w14:textId="77777777" w:rsidR="00AC6F05" w:rsidRPr="005B4E26" w:rsidRDefault="00AC6F05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</w:p>
    <w:sectPr w:rsidR="00AC6F05" w:rsidRPr="005B4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2" o:spid="_x0000_i1026" type="#_x0000_t75" style="width:19.5pt;height:19.5pt;visibility:visible;mso-wrap-style:square" o:bullet="t">
        <v:imagedata r:id="rId1" o:title=""/>
      </v:shape>
    </w:pict>
  </w:numPicBullet>
  <w:abstractNum w:abstractNumId="0" w15:restartNumberingAfterBreak="0">
    <w:nsid w:val="052205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9291"/>
        </w:tabs>
        <w:ind w:left="9291" w:hanging="360"/>
      </w:pPr>
    </w:lvl>
    <w:lvl w:ilvl="1" w:tentative="1">
      <w:start w:val="1"/>
      <w:numFmt w:val="decimal"/>
      <w:lvlText w:val="%2."/>
      <w:lvlJc w:val="left"/>
      <w:pPr>
        <w:tabs>
          <w:tab w:val="num" w:pos="10011"/>
        </w:tabs>
        <w:ind w:left="10011" w:hanging="360"/>
      </w:pPr>
    </w:lvl>
    <w:lvl w:ilvl="2" w:tentative="1">
      <w:start w:val="1"/>
      <w:numFmt w:val="decimal"/>
      <w:lvlText w:val="%3."/>
      <w:lvlJc w:val="left"/>
      <w:pPr>
        <w:tabs>
          <w:tab w:val="num" w:pos="10731"/>
        </w:tabs>
        <w:ind w:left="10731" w:hanging="360"/>
      </w:pPr>
    </w:lvl>
    <w:lvl w:ilvl="3" w:tentative="1">
      <w:start w:val="1"/>
      <w:numFmt w:val="decimal"/>
      <w:lvlText w:val="%4."/>
      <w:lvlJc w:val="left"/>
      <w:pPr>
        <w:tabs>
          <w:tab w:val="num" w:pos="11451"/>
        </w:tabs>
        <w:ind w:left="11451" w:hanging="360"/>
      </w:pPr>
    </w:lvl>
    <w:lvl w:ilvl="4" w:tentative="1">
      <w:start w:val="1"/>
      <w:numFmt w:val="decimal"/>
      <w:lvlText w:val="%5."/>
      <w:lvlJc w:val="left"/>
      <w:pPr>
        <w:tabs>
          <w:tab w:val="num" w:pos="12171"/>
        </w:tabs>
        <w:ind w:left="12171" w:hanging="360"/>
      </w:pPr>
    </w:lvl>
    <w:lvl w:ilvl="5" w:tentative="1">
      <w:start w:val="1"/>
      <w:numFmt w:val="decimal"/>
      <w:lvlText w:val="%6."/>
      <w:lvlJc w:val="left"/>
      <w:pPr>
        <w:tabs>
          <w:tab w:val="num" w:pos="12891"/>
        </w:tabs>
        <w:ind w:left="12891" w:hanging="360"/>
      </w:pPr>
    </w:lvl>
    <w:lvl w:ilvl="6" w:tentative="1">
      <w:start w:val="1"/>
      <w:numFmt w:val="decimal"/>
      <w:lvlText w:val="%7."/>
      <w:lvlJc w:val="left"/>
      <w:pPr>
        <w:tabs>
          <w:tab w:val="num" w:pos="13611"/>
        </w:tabs>
        <w:ind w:left="13611" w:hanging="360"/>
      </w:pPr>
    </w:lvl>
    <w:lvl w:ilvl="7" w:tentative="1">
      <w:start w:val="1"/>
      <w:numFmt w:val="decimal"/>
      <w:lvlText w:val="%8."/>
      <w:lvlJc w:val="left"/>
      <w:pPr>
        <w:tabs>
          <w:tab w:val="num" w:pos="14331"/>
        </w:tabs>
        <w:ind w:left="14331" w:hanging="360"/>
      </w:pPr>
    </w:lvl>
    <w:lvl w:ilvl="8" w:tentative="1">
      <w:start w:val="1"/>
      <w:numFmt w:val="decimal"/>
      <w:lvlText w:val="%9."/>
      <w:lvlJc w:val="left"/>
      <w:pPr>
        <w:tabs>
          <w:tab w:val="num" w:pos="15051"/>
        </w:tabs>
        <w:ind w:left="15051" w:hanging="360"/>
      </w:pPr>
    </w:lvl>
  </w:abstractNum>
  <w:abstractNum w:abstractNumId="1" w15:restartNumberingAfterBreak="0">
    <w:nsid w:val="09790B1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342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6F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55870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A19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61153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51984"/>
    <w:multiLevelType w:val="hybridMultilevel"/>
    <w:tmpl w:val="17A0CBA6"/>
    <w:lvl w:ilvl="0" w:tplc="5CE8C6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1C97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9853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52E6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C09B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160A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8852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400D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A4B5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B4356F5"/>
    <w:multiLevelType w:val="hybridMultilevel"/>
    <w:tmpl w:val="7988C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342BE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00C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51C66"/>
    <w:multiLevelType w:val="multilevel"/>
    <w:tmpl w:val="7452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530FA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3716A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11"/>
  </w:num>
  <w:num w:numId="5">
    <w:abstractNumId w:val="5"/>
  </w:num>
  <w:num w:numId="6">
    <w:abstractNumId w:val="4"/>
  </w:num>
  <w:num w:numId="7">
    <w:abstractNumId w:val="1"/>
  </w:num>
  <w:num w:numId="8">
    <w:abstractNumId w:val="6"/>
  </w:num>
  <w:num w:numId="9">
    <w:abstractNumId w:val="9"/>
  </w:num>
  <w:num w:numId="10">
    <w:abstractNumId w:val="12"/>
  </w:num>
  <w:num w:numId="11">
    <w:abstractNumId w:val="13"/>
  </w:num>
  <w:num w:numId="12">
    <w:abstractNumId w:val="8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68"/>
    <w:rsid w:val="000464FE"/>
    <w:rsid w:val="00090D2A"/>
    <w:rsid w:val="000943F8"/>
    <w:rsid w:val="000A3096"/>
    <w:rsid w:val="000A4133"/>
    <w:rsid w:val="000B4732"/>
    <w:rsid w:val="000C054C"/>
    <w:rsid w:val="000D040A"/>
    <w:rsid w:val="000F7EC5"/>
    <w:rsid w:val="001045EB"/>
    <w:rsid w:val="0016413C"/>
    <w:rsid w:val="001818BF"/>
    <w:rsid w:val="001E449A"/>
    <w:rsid w:val="00230B14"/>
    <w:rsid w:val="002319B8"/>
    <w:rsid w:val="00277E9B"/>
    <w:rsid w:val="002913CD"/>
    <w:rsid w:val="003262D9"/>
    <w:rsid w:val="00350CB9"/>
    <w:rsid w:val="00365902"/>
    <w:rsid w:val="00405188"/>
    <w:rsid w:val="00441875"/>
    <w:rsid w:val="004F1EB0"/>
    <w:rsid w:val="00506D9E"/>
    <w:rsid w:val="00533A94"/>
    <w:rsid w:val="00554D17"/>
    <w:rsid w:val="00562555"/>
    <w:rsid w:val="00580A93"/>
    <w:rsid w:val="00594A12"/>
    <w:rsid w:val="0059743A"/>
    <w:rsid w:val="005A2D2D"/>
    <w:rsid w:val="005B41D0"/>
    <w:rsid w:val="005B4E26"/>
    <w:rsid w:val="005C6318"/>
    <w:rsid w:val="005D446A"/>
    <w:rsid w:val="005D4840"/>
    <w:rsid w:val="006302D7"/>
    <w:rsid w:val="00630A0C"/>
    <w:rsid w:val="00654AA1"/>
    <w:rsid w:val="00682F22"/>
    <w:rsid w:val="006A0086"/>
    <w:rsid w:val="0075751B"/>
    <w:rsid w:val="00762531"/>
    <w:rsid w:val="007809C9"/>
    <w:rsid w:val="007962BE"/>
    <w:rsid w:val="007C764B"/>
    <w:rsid w:val="007F4940"/>
    <w:rsid w:val="00833C53"/>
    <w:rsid w:val="00836399"/>
    <w:rsid w:val="00837CED"/>
    <w:rsid w:val="00857149"/>
    <w:rsid w:val="008B0D8B"/>
    <w:rsid w:val="008B1CB7"/>
    <w:rsid w:val="008F167C"/>
    <w:rsid w:val="00950505"/>
    <w:rsid w:val="00961D29"/>
    <w:rsid w:val="00966B1B"/>
    <w:rsid w:val="0099764D"/>
    <w:rsid w:val="009A0DAC"/>
    <w:rsid w:val="009B2D31"/>
    <w:rsid w:val="009E1432"/>
    <w:rsid w:val="00A139A7"/>
    <w:rsid w:val="00A21F32"/>
    <w:rsid w:val="00A54455"/>
    <w:rsid w:val="00AA091B"/>
    <w:rsid w:val="00AC6F05"/>
    <w:rsid w:val="00B0216C"/>
    <w:rsid w:val="00B02741"/>
    <w:rsid w:val="00B174D9"/>
    <w:rsid w:val="00B479BB"/>
    <w:rsid w:val="00B93A34"/>
    <w:rsid w:val="00BE000E"/>
    <w:rsid w:val="00C92FCD"/>
    <w:rsid w:val="00D153CA"/>
    <w:rsid w:val="00D2064D"/>
    <w:rsid w:val="00D4065C"/>
    <w:rsid w:val="00D42167"/>
    <w:rsid w:val="00D50B8D"/>
    <w:rsid w:val="00D702D3"/>
    <w:rsid w:val="00D71C1D"/>
    <w:rsid w:val="00DD4584"/>
    <w:rsid w:val="00E1465D"/>
    <w:rsid w:val="00E3320B"/>
    <w:rsid w:val="00E43C13"/>
    <w:rsid w:val="00EC60A9"/>
    <w:rsid w:val="00EE0368"/>
    <w:rsid w:val="00EF60D1"/>
    <w:rsid w:val="00F4062E"/>
    <w:rsid w:val="00FB5B7F"/>
    <w:rsid w:val="00F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B5518AF"/>
  <w15:chartTrackingRefBased/>
  <w15:docId w15:val="{BC6BC0B0-C8E8-F14B-9496-20C1F2D8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0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3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3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3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3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3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3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3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3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3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36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B0D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8B0D8B"/>
  </w:style>
  <w:style w:type="character" w:customStyle="1" w:styleId="s2">
    <w:name w:val="s2"/>
    <w:basedOn w:val="a0"/>
    <w:rsid w:val="00C92FCD"/>
  </w:style>
  <w:style w:type="paragraph" w:customStyle="1" w:styleId="p2">
    <w:name w:val="p2"/>
    <w:basedOn w:val="a"/>
    <w:rsid w:val="00C92F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No Spacing"/>
    <w:uiPriority w:val="1"/>
    <w:qFormat/>
    <w:rsid w:val="00B93A34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E43C1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277E9B"/>
    <w:rPr>
      <w:b/>
      <w:bCs/>
    </w:rPr>
  </w:style>
  <w:style w:type="paragraph" w:customStyle="1" w:styleId="pdq2pgselectionanchorcontainer">
    <w:name w:val="pdq2pg_selectionanchorcontainer"/>
    <w:basedOn w:val="a"/>
    <w:rsid w:val="00277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6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36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0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7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akbota.kaliyeva.04@mail.ru</dc:creator>
  <cp:keywords/>
  <dc:description/>
  <cp:lastModifiedBy>Ақтөбе облысының тілдерді оқыту орталығы</cp:lastModifiedBy>
  <cp:revision>6</cp:revision>
  <dcterms:created xsi:type="dcterms:W3CDTF">2026-05-19T06:35:00Z</dcterms:created>
  <dcterms:modified xsi:type="dcterms:W3CDTF">2026-09-09T12:46:00Z</dcterms:modified>
</cp:coreProperties>
</file>