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9F135" w14:textId="77777777" w:rsidR="003A31DB" w:rsidRPr="00DA3C4D" w:rsidRDefault="003A31DB" w:rsidP="00E07387">
      <w:pPr>
        <w:spacing w:line="360" w:lineRule="auto"/>
      </w:pPr>
    </w:p>
    <w:p w14:paraId="40B75732" w14:textId="77777777" w:rsidR="003A31DB" w:rsidRPr="00DA3C4D" w:rsidRDefault="003A31DB" w:rsidP="00E07387">
      <w:pPr>
        <w:spacing w:line="360" w:lineRule="auto"/>
      </w:pPr>
    </w:p>
    <w:p w14:paraId="5498F254" w14:textId="77777777" w:rsidR="00E627E4" w:rsidRPr="00DA3C4D" w:rsidRDefault="00E627E4" w:rsidP="00E07387">
      <w:pPr>
        <w:spacing w:line="360" w:lineRule="auto"/>
      </w:pPr>
    </w:p>
    <w:p w14:paraId="0A956034" w14:textId="77777777" w:rsidR="00E627E4" w:rsidRPr="00DA3C4D" w:rsidRDefault="00E627E4" w:rsidP="00E07387">
      <w:pPr>
        <w:spacing w:line="360" w:lineRule="auto"/>
      </w:pPr>
    </w:p>
    <w:p w14:paraId="1F985CA5" w14:textId="77777777" w:rsidR="00E627E4" w:rsidRPr="00DA3C4D" w:rsidRDefault="00E627E4" w:rsidP="00E07387">
      <w:pPr>
        <w:spacing w:line="360" w:lineRule="auto"/>
      </w:pPr>
    </w:p>
    <w:p w14:paraId="3326F0CC" w14:textId="77777777" w:rsidR="00E627E4" w:rsidRPr="00DA3C4D" w:rsidRDefault="00E627E4" w:rsidP="00E07387">
      <w:pPr>
        <w:spacing w:line="360" w:lineRule="auto"/>
      </w:pPr>
    </w:p>
    <w:p w14:paraId="77F08731" w14:textId="77777777" w:rsidR="003A31DB" w:rsidRPr="00DA3C4D" w:rsidRDefault="003A31DB" w:rsidP="00E07387">
      <w:pPr>
        <w:spacing w:line="360" w:lineRule="auto"/>
      </w:pPr>
    </w:p>
    <w:p w14:paraId="617F4EC5" w14:textId="77777777" w:rsidR="00FA207E" w:rsidRPr="00DA3C4D" w:rsidRDefault="009D52E6" w:rsidP="00E07387">
      <w:pPr>
        <w:pStyle w:val="Sujet"/>
        <w:spacing w:line="360" w:lineRule="auto"/>
      </w:pPr>
      <w:r>
        <w:fldChar w:fldCharType="begin"/>
      </w:r>
      <w:r>
        <w:instrText xml:space="preserve"> SUBJECT   \* MERGEFORMAT </w:instrText>
      </w:r>
      <w:r>
        <w:fldChar w:fldCharType="separate"/>
      </w:r>
      <w:r w:rsidR="00A34A14" w:rsidRPr="00DA3C4D">
        <w:t xml:space="preserve">Application/Projet </w:t>
      </w:r>
      <w:r w:rsidR="00F4204D">
        <w:t>GOURMANDISE-</w:t>
      </w:r>
      <w:r w:rsidR="003A6F1C" w:rsidRPr="00DA3C4D">
        <w:t>SARL</w:t>
      </w:r>
      <w:r>
        <w:fldChar w:fldCharType="end"/>
      </w:r>
    </w:p>
    <w:p w14:paraId="6BFDD207" w14:textId="77777777" w:rsidR="00FA207E" w:rsidRPr="00DA3C4D" w:rsidRDefault="009D52E6" w:rsidP="00E07387">
      <w:pPr>
        <w:pStyle w:val="Titre10"/>
        <w:spacing w:line="360" w:lineRule="auto"/>
      </w:pPr>
      <w:r>
        <w:fldChar w:fldCharType="begin"/>
      </w:r>
      <w:r>
        <w:instrText xml:space="preserve"> TITLE   \* MERGEFORMAT </w:instrText>
      </w:r>
      <w:r>
        <w:fldChar w:fldCharType="separate"/>
      </w:r>
      <w:r w:rsidR="003A6F1C" w:rsidRPr="00DA3C4D">
        <w:t xml:space="preserve">Spécifications Fonctionnelles </w:t>
      </w:r>
      <w:r w:rsidR="00A34A14" w:rsidRPr="00DA3C4D">
        <w:t>détaillées</w:t>
      </w:r>
      <w:r>
        <w:fldChar w:fldCharType="end"/>
      </w:r>
    </w:p>
    <w:p w14:paraId="036F370E" w14:textId="77777777" w:rsidR="003A31DB" w:rsidRPr="00DA3C4D" w:rsidRDefault="003A31DB" w:rsidP="00E07387">
      <w:pPr>
        <w:spacing w:line="360" w:lineRule="auto"/>
      </w:pPr>
    </w:p>
    <w:p w14:paraId="5C9FC5C3" w14:textId="77777777" w:rsidR="003A31DB" w:rsidRPr="00DA3C4D" w:rsidRDefault="003A31DB" w:rsidP="00E07387">
      <w:pPr>
        <w:spacing w:line="360" w:lineRule="auto"/>
      </w:pPr>
    </w:p>
    <w:p w14:paraId="7872B416" w14:textId="77777777" w:rsidR="00FA207E" w:rsidRPr="00DA3C4D" w:rsidRDefault="00FA207E" w:rsidP="00E07387">
      <w:pPr>
        <w:spacing w:line="360" w:lineRule="auto"/>
      </w:pPr>
    </w:p>
    <w:p w14:paraId="63739F8F" w14:textId="77777777" w:rsidR="00FA207E" w:rsidRPr="00DA3C4D" w:rsidRDefault="00FA207E" w:rsidP="00E07387">
      <w:pPr>
        <w:spacing w:line="360" w:lineRule="auto"/>
      </w:pPr>
    </w:p>
    <w:p w14:paraId="65BD1C9F" w14:textId="77777777" w:rsidR="00FA207E" w:rsidRPr="00DA3C4D" w:rsidRDefault="00FA207E" w:rsidP="00E07387">
      <w:pPr>
        <w:spacing w:line="360" w:lineRule="auto"/>
      </w:pPr>
    </w:p>
    <w:p w14:paraId="22FFDA47" w14:textId="77777777" w:rsidR="00FA207E" w:rsidRPr="00DA3C4D" w:rsidRDefault="00FA207E" w:rsidP="00E07387">
      <w:pPr>
        <w:spacing w:line="360" w:lineRule="auto"/>
      </w:pPr>
    </w:p>
    <w:p w14:paraId="4C659974" w14:textId="77777777" w:rsidR="000732C2" w:rsidRPr="00DA3C4D" w:rsidRDefault="000732C2" w:rsidP="00E07387">
      <w:pPr>
        <w:spacing w:line="360" w:lineRule="auto"/>
      </w:pPr>
    </w:p>
    <w:p w14:paraId="70BCD1CD" w14:textId="77777777" w:rsidR="00533FE0" w:rsidRPr="00DA3C4D" w:rsidRDefault="00533FE0" w:rsidP="00E07387">
      <w:pPr>
        <w:pStyle w:val="Aremplacer"/>
        <w:numPr>
          <w:ilvl w:val="0"/>
          <w:numId w:val="15"/>
        </w:numPr>
        <w:spacing w:line="360" w:lineRule="auto"/>
        <w:rPr>
          <w:color w:val="auto"/>
        </w:rPr>
      </w:pPr>
      <w:r w:rsidRPr="00DA3C4D">
        <w:rPr>
          <w:color w:val="auto"/>
        </w:rPr>
        <w:t>Spécifications Fonctionnelles détaillées / Application de gestion</w:t>
      </w:r>
    </w:p>
    <w:p w14:paraId="16C99D70" w14:textId="77777777" w:rsidR="000732C2" w:rsidRPr="00DA3C4D" w:rsidRDefault="00F4204D" w:rsidP="00E07387">
      <w:pPr>
        <w:pStyle w:val="Aremplacer"/>
        <w:numPr>
          <w:ilvl w:val="0"/>
          <w:numId w:val="15"/>
        </w:numPr>
        <w:spacing w:line="360" w:lineRule="auto"/>
        <w:rPr>
          <w:color w:val="auto"/>
        </w:rPr>
      </w:pPr>
      <w:r>
        <w:rPr>
          <w:color w:val="auto"/>
        </w:rPr>
        <w:t>Projet :  Gourmandise-</w:t>
      </w:r>
      <w:r w:rsidR="00533FE0" w:rsidRPr="00DA3C4D">
        <w:rPr>
          <w:color w:val="auto"/>
        </w:rPr>
        <w:t>SARL</w:t>
      </w:r>
    </w:p>
    <w:p w14:paraId="4FA97DD2" w14:textId="77777777" w:rsidR="000732C2" w:rsidRPr="00DA3C4D" w:rsidRDefault="000732C2" w:rsidP="00E07387">
      <w:pPr>
        <w:pStyle w:val="Aremplacer"/>
        <w:numPr>
          <w:ilvl w:val="0"/>
          <w:numId w:val="15"/>
        </w:numPr>
        <w:spacing w:line="360" w:lineRule="auto"/>
        <w:rPr>
          <w:color w:val="auto"/>
        </w:rPr>
      </w:pPr>
      <w:r w:rsidRPr="00DA3C4D">
        <w:rPr>
          <w:color w:val="auto"/>
        </w:rPr>
        <w:t>Auteur</w:t>
      </w:r>
      <w:r w:rsidR="00533FE0" w:rsidRPr="00DA3C4D">
        <w:rPr>
          <w:color w:val="auto"/>
        </w:rPr>
        <w:t> : Jules Grey</w:t>
      </w:r>
    </w:p>
    <w:p w14:paraId="344CBA9B" w14:textId="38EB25AB" w:rsidR="000732C2" w:rsidRPr="00DA3C4D" w:rsidRDefault="000732C2" w:rsidP="00E07387">
      <w:pPr>
        <w:pStyle w:val="Aremplacer"/>
        <w:numPr>
          <w:ilvl w:val="0"/>
          <w:numId w:val="15"/>
        </w:numPr>
        <w:spacing w:line="360" w:lineRule="auto"/>
        <w:rPr>
          <w:color w:val="auto"/>
        </w:rPr>
      </w:pPr>
      <w:r w:rsidRPr="00DA3C4D">
        <w:rPr>
          <w:color w:val="auto"/>
        </w:rPr>
        <w:t>Commentaires</w:t>
      </w:r>
      <w:r w:rsidR="000614AC" w:rsidRPr="00DA3C4D">
        <w:rPr>
          <w:color w:val="auto"/>
        </w:rPr>
        <w:t> :</w:t>
      </w:r>
      <w:r w:rsidR="00D06384">
        <w:rPr>
          <w:color w:val="auto"/>
        </w:rPr>
        <w:t xml:space="preserve"> </w:t>
      </w:r>
      <w:r w:rsidR="00E64EB6">
        <w:rPr>
          <w:color w:val="auto"/>
        </w:rPr>
        <w:t>Quatrième</w:t>
      </w:r>
      <w:r w:rsidR="00D06384">
        <w:rPr>
          <w:color w:val="auto"/>
        </w:rPr>
        <w:t xml:space="preserve"> version.</w:t>
      </w:r>
    </w:p>
    <w:p w14:paraId="7E9F9390" w14:textId="77777777" w:rsidR="000732C2" w:rsidRPr="00DA3C4D" w:rsidRDefault="000732C2" w:rsidP="00E07387">
      <w:pPr>
        <w:pStyle w:val="Aremplacer"/>
        <w:spacing w:line="360" w:lineRule="auto"/>
        <w:ind w:left="0"/>
      </w:pPr>
    </w:p>
    <w:p w14:paraId="4AECF18D" w14:textId="77777777" w:rsidR="00FA207E" w:rsidRPr="00DA3C4D" w:rsidRDefault="00FA207E" w:rsidP="00E07387">
      <w:pPr>
        <w:spacing w:line="360" w:lineRule="auto"/>
      </w:pPr>
    </w:p>
    <w:p w14:paraId="7EFB79F9" w14:textId="77777777" w:rsidR="000732C2" w:rsidRPr="00DA3C4D" w:rsidRDefault="000732C2" w:rsidP="00E07387">
      <w:pPr>
        <w:spacing w:line="360" w:lineRule="auto"/>
      </w:pPr>
    </w:p>
    <w:p w14:paraId="108337CD" w14:textId="77777777" w:rsidR="00E627E4" w:rsidRPr="00DA3C4D" w:rsidRDefault="00E627E4" w:rsidP="00E07387">
      <w:pPr>
        <w:spacing w:line="360" w:lineRule="auto"/>
      </w:pPr>
    </w:p>
    <w:p w14:paraId="15006E25" w14:textId="77777777" w:rsidR="00E627E4" w:rsidRPr="00DA3C4D" w:rsidRDefault="00E627E4" w:rsidP="00E07387">
      <w:pPr>
        <w:spacing w:line="360" w:lineRule="auto"/>
      </w:pPr>
    </w:p>
    <w:p w14:paraId="4C8E3D89" w14:textId="77777777" w:rsidR="00FA207E" w:rsidRPr="00DA3C4D" w:rsidRDefault="00FA207E" w:rsidP="00E07387">
      <w:pPr>
        <w:pStyle w:val="Titre"/>
        <w:spacing w:line="360" w:lineRule="auto"/>
        <w:rPr>
          <w:szCs w:val="24"/>
        </w:rPr>
      </w:pPr>
      <w:bookmarkStart w:id="0" w:name="_Toc33784169"/>
      <w:bookmarkStart w:id="1" w:name="_Toc212285040"/>
      <w:r w:rsidRPr="00DA3C4D">
        <w:rPr>
          <w:szCs w:val="24"/>
        </w:rPr>
        <w:t>Objectif du document</w:t>
      </w:r>
      <w:bookmarkEnd w:id="0"/>
    </w:p>
    <w:p w14:paraId="07DB7E2D" w14:textId="77777777" w:rsidR="00FA207E" w:rsidRPr="00DA3C4D" w:rsidRDefault="00FA207E" w:rsidP="00E07387">
      <w:pPr>
        <w:spacing w:line="360" w:lineRule="auto"/>
      </w:pPr>
    </w:p>
    <w:p w14:paraId="0A8429D1" w14:textId="77777777" w:rsidR="00FA207E" w:rsidRPr="00DA3C4D" w:rsidRDefault="009D52E6" w:rsidP="00E07387">
      <w:pPr>
        <w:spacing w:line="360" w:lineRule="auto"/>
      </w:pPr>
      <w:r>
        <w:fldChar w:fldCharType="begin"/>
      </w:r>
      <w:r>
        <w:instrText xml:space="preserve"> COMMENTS   \* MERGEFORMAT </w:instrText>
      </w:r>
      <w:r>
        <w:fldChar w:fldCharType="separate"/>
      </w:r>
      <w:r w:rsidR="000732C2" w:rsidRPr="00DA3C4D">
        <w:t>Ce document a pour objec</w:t>
      </w:r>
      <w:r w:rsidR="00B37676" w:rsidRPr="00DA3C4D">
        <w:t>tif de décrire la s</w:t>
      </w:r>
      <w:r w:rsidR="00364799">
        <w:t>olution applicative Gourmandise-</w:t>
      </w:r>
      <w:r w:rsidR="00B37676" w:rsidRPr="00DA3C4D">
        <w:t>SARL, logiciel intranet web pour la gestion commerciale de l'activité de l'en</w:t>
      </w:r>
      <w:r w:rsidR="00A635C9">
        <w:t xml:space="preserve">treprise : </w:t>
      </w:r>
      <w:r w:rsidR="00F4204D">
        <w:t xml:space="preserve">Profils vendeurs, </w:t>
      </w:r>
      <w:r w:rsidR="00A635C9">
        <w:t xml:space="preserve">Clients, Produits, </w:t>
      </w:r>
      <w:r w:rsidR="00B37676" w:rsidRPr="00DA3C4D">
        <w:t>Commandes</w:t>
      </w:r>
      <w:r w:rsidR="00A635C9">
        <w:t xml:space="preserve"> et Statistiques</w:t>
      </w:r>
      <w:r w:rsidR="000732C2" w:rsidRPr="00DA3C4D">
        <w:t>.</w:t>
      </w:r>
      <w:r>
        <w:fldChar w:fldCharType="end"/>
      </w:r>
      <w:bookmarkEnd w:id="1"/>
    </w:p>
    <w:p w14:paraId="0B44E383" w14:textId="77777777" w:rsidR="00EB3B1A" w:rsidRPr="00DA3C4D" w:rsidRDefault="00EB3B1A" w:rsidP="00E07387">
      <w:pPr>
        <w:spacing w:line="360" w:lineRule="auto"/>
        <w:ind w:right="-1"/>
        <w:jc w:val="left"/>
      </w:pPr>
    </w:p>
    <w:p w14:paraId="6CD8CEFC" w14:textId="77777777" w:rsidR="00EB3B1A" w:rsidRPr="00DA3C4D" w:rsidRDefault="00EB3B1A" w:rsidP="00E07387">
      <w:pPr>
        <w:spacing w:line="360" w:lineRule="auto"/>
        <w:ind w:right="-1"/>
        <w:jc w:val="left"/>
      </w:pPr>
    </w:p>
    <w:p w14:paraId="548994CE" w14:textId="77777777" w:rsidR="00FA207E" w:rsidRPr="00DA3C4D" w:rsidRDefault="00FA207E" w:rsidP="00E07387">
      <w:pPr>
        <w:spacing w:line="360" w:lineRule="auto"/>
        <w:ind w:right="4961"/>
        <w:jc w:val="left"/>
      </w:pPr>
    </w:p>
    <w:p w14:paraId="3D1E7508" w14:textId="77777777" w:rsidR="00FA207E" w:rsidRPr="00DA3C4D" w:rsidRDefault="00FA207E" w:rsidP="00E07387">
      <w:pPr>
        <w:spacing w:line="360" w:lineRule="auto"/>
        <w:ind w:right="4961"/>
        <w:jc w:val="left"/>
      </w:pPr>
    </w:p>
    <w:p w14:paraId="547C97B6" w14:textId="77777777" w:rsidR="00FA207E" w:rsidRPr="00DA3C4D" w:rsidRDefault="00FA207E" w:rsidP="00E07387">
      <w:pPr>
        <w:spacing w:line="360" w:lineRule="auto"/>
        <w:jc w:val="center"/>
      </w:pPr>
    </w:p>
    <w:p w14:paraId="4AD4F8DC" w14:textId="77777777" w:rsidR="00FA207E" w:rsidRPr="00DA3C4D" w:rsidRDefault="00FA207E" w:rsidP="00E07387">
      <w:pPr>
        <w:spacing w:line="360" w:lineRule="auto"/>
        <w:jc w:val="center"/>
      </w:pPr>
    </w:p>
    <w:p w14:paraId="675BDE4B" w14:textId="77777777" w:rsidR="00FA207E" w:rsidRPr="00DA3C4D" w:rsidRDefault="00FA207E" w:rsidP="00E07387">
      <w:pPr>
        <w:spacing w:line="360" w:lineRule="auto"/>
        <w:jc w:val="center"/>
      </w:pPr>
    </w:p>
    <w:p w14:paraId="4A6BE34C" w14:textId="77777777" w:rsidR="00FA207E" w:rsidRPr="00DA3C4D" w:rsidRDefault="00FA207E" w:rsidP="00E07387">
      <w:pPr>
        <w:spacing w:line="360" w:lineRule="auto"/>
        <w:jc w:val="center"/>
      </w:pPr>
    </w:p>
    <w:p w14:paraId="27FBC4B6" w14:textId="77777777" w:rsidR="00FA207E" w:rsidRPr="00DA3C4D" w:rsidRDefault="00FA207E" w:rsidP="00E07387">
      <w:pPr>
        <w:spacing w:line="360" w:lineRule="auto"/>
        <w:jc w:val="center"/>
      </w:pPr>
    </w:p>
    <w:p w14:paraId="00B63564" w14:textId="77777777" w:rsidR="00FA207E" w:rsidRPr="00DA3C4D" w:rsidRDefault="00FA207E" w:rsidP="00E07387">
      <w:pPr>
        <w:spacing w:line="360" w:lineRule="auto"/>
        <w:jc w:val="center"/>
      </w:pPr>
    </w:p>
    <w:p w14:paraId="692AE470" w14:textId="77777777" w:rsidR="00FA207E" w:rsidRPr="00DA3C4D" w:rsidRDefault="00FA207E" w:rsidP="00E07387">
      <w:pPr>
        <w:spacing w:line="360" w:lineRule="auto"/>
        <w:jc w:val="center"/>
      </w:pPr>
    </w:p>
    <w:p w14:paraId="2D8A95D9" w14:textId="77777777" w:rsidR="00FA207E" w:rsidRPr="00DA3C4D" w:rsidRDefault="00FA207E" w:rsidP="00E07387">
      <w:pPr>
        <w:spacing w:line="360" w:lineRule="auto"/>
        <w:jc w:val="center"/>
      </w:pPr>
      <w:r w:rsidRPr="00DA3C4D">
        <w:t xml:space="preserve">Ce document </w:t>
      </w:r>
      <w:r w:rsidR="00E627E4" w:rsidRPr="00DA3C4D">
        <w:t xml:space="preserve">confidentiel </w:t>
      </w:r>
      <w:r w:rsidRPr="00DA3C4D">
        <w:t xml:space="preserve">est la propriété </w:t>
      </w:r>
      <w:r w:rsidR="00E627E4" w:rsidRPr="00DA3C4D">
        <w:t>de Red &amp; Grey Soft</w:t>
      </w:r>
      <w:r w:rsidRPr="00DA3C4D">
        <w:t>.</w:t>
      </w:r>
    </w:p>
    <w:p w14:paraId="38A3801F" w14:textId="77777777" w:rsidR="00FA207E" w:rsidRPr="00DA3C4D" w:rsidRDefault="00FA207E" w:rsidP="00E07387">
      <w:pPr>
        <w:spacing w:line="360" w:lineRule="auto"/>
        <w:jc w:val="center"/>
      </w:pPr>
      <w:r w:rsidRPr="00DA3C4D">
        <w:t xml:space="preserve">Il ne peut être reproduit ou communiqué sans accord préalable de </w:t>
      </w:r>
      <w:r w:rsidR="00E627E4" w:rsidRPr="00DA3C4D">
        <w:t>l’entreprise</w:t>
      </w:r>
      <w:r w:rsidRPr="00DA3C4D">
        <w:t>.</w:t>
      </w:r>
    </w:p>
    <w:p w14:paraId="7376FA61" w14:textId="77777777" w:rsidR="008977AD" w:rsidRPr="00DA3C4D" w:rsidRDefault="008977AD" w:rsidP="00E07387">
      <w:pPr>
        <w:spacing w:line="360" w:lineRule="auto"/>
      </w:pPr>
    </w:p>
    <w:p w14:paraId="36704244" w14:textId="77777777" w:rsidR="003A31DB" w:rsidRPr="00DA3C4D" w:rsidRDefault="003A31DB" w:rsidP="00E07387">
      <w:pPr>
        <w:pStyle w:val="Titre"/>
        <w:spacing w:line="360" w:lineRule="auto"/>
      </w:pPr>
      <w:bookmarkStart w:id="2" w:name="_Toc33784170"/>
      <w:r w:rsidRPr="00DA3C4D">
        <w:t>Historique du document</w:t>
      </w:r>
      <w:bookmarkEnd w:id="2"/>
    </w:p>
    <w:p w14:paraId="0BAAFB41" w14:textId="77777777" w:rsidR="003A31DB" w:rsidRPr="00DA3C4D" w:rsidRDefault="003A31DB" w:rsidP="00E07387">
      <w:pPr>
        <w:spacing w:line="360" w:lineRule="auto"/>
      </w:pPr>
    </w:p>
    <w:tbl>
      <w:tblPr>
        <w:tblW w:w="0" w:type="auto"/>
        <w:tblBorders>
          <w:top w:val="single" w:sz="2" w:space="0" w:color="C00000"/>
          <w:left w:val="single" w:sz="2" w:space="0" w:color="C00000"/>
          <w:bottom w:val="single" w:sz="2" w:space="0" w:color="C00000"/>
          <w:right w:val="single" w:sz="2" w:space="0" w:color="C00000"/>
          <w:insideH w:val="single" w:sz="2" w:space="0" w:color="C00000"/>
          <w:insideV w:val="single" w:sz="2" w:space="0" w:color="C00000"/>
        </w:tblBorders>
        <w:tblLook w:val="01E0" w:firstRow="1" w:lastRow="1" w:firstColumn="1" w:lastColumn="1" w:noHBand="0" w:noVBand="0"/>
      </w:tblPr>
      <w:tblGrid>
        <w:gridCol w:w="1387"/>
        <w:gridCol w:w="1434"/>
        <w:gridCol w:w="1409"/>
        <w:gridCol w:w="5457"/>
      </w:tblGrid>
      <w:tr w:rsidR="003A6F1C" w:rsidRPr="00DA3C4D" w14:paraId="11F6D54B" w14:textId="77777777" w:rsidTr="000C50A3">
        <w:trPr>
          <w:trHeight w:val="478"/>
        </w:trPr>
        <w:tc>
          <w:tcPr>
            <w:tcW w:w="1387" w:type="dxa"/>
            <w:shd w:val="clear" w:color="auto" w:fill="auto"/>
            <w:vAlign w:val="center"/>
          </w:tcPr>
          <w:p w14:paraId="3975AA34" w14:textId="77777777" w:rsidR="003A31DB" w:rsidRPr="00DA3C4D" w:rsidRDefault="003A31DB" w:rsidP="00E07387">
            <w:pPr>
              <w:spacing w:line="360" w:lineRule="auto"/>
              <w:jc w:val="center"/>
              <w:rPr>
                <w:rFonts w:cs="Arial"/>
                <w:b/>
              </w:rPr>
            </w:pPr>
            <w:r w:rsidRPr="00DA3C4D">
              <w:rPr>
                <w:rFonts w:cs="Arial"/>
                <w:b/>
              </w:rPr>
              <w:t>Version</w:t>
            </w:r>
          </w:p>
        </w:tc>
        <w:tc>
          <w:tcPr>
            <w:tcW w:w="1434" w:type="dxa"/>
            <w:shd w:val="clear" w:color="auto" w:fill="auto"/>
            <w:vAlign w:val="center"/>
          </w:tcPr>
          <w:p w14:paraId="720F7291" w14:textId="77777777" w:rsidR="003A31DB" w:rsidRPr="00DA3C4D" w:rsidRDefault="003A31DB" w:rsidP="00E07387">
            <w:pPr>
              <w:spacing w:line="360" w:lineRule="auto"/>
              <w:jc w:val="center"/>
              <w:rPr>
                <w:rFonts w:cs="Arial"/>
                <w:b/>
              </w:rPr>
            </w:pPr>
            <w:r w:rsidRPr="00DA3C4D">
              <w:rPr>
                <w:rFonts w:cs="Arial"/>
                <w:b/>
              </w:rPr>
              <w:t>Date</w:t>
            </w:r>
          </w:p>
        </w:tc>
        <w:tc>
          <w:tcPr>
            <w:tcW w:w="1409" w:type="dxa"/>
            <w:shd w:val="clear" w:color="auto" w:fill="auto"/>
            <w:vAlign w:val="center"/>
          </w:tcPr>
          <w:p w14:paraId="55AB112C" w14:textId="77777777" w:rsidR="003A31DB" w:rsidRPr="00DA3C4D" w:rsidRDefault="003A31DB" w:rsidP="00E07387">
            <w:pPr>
              <w:spacing w:line="360" w:lineRule="auto"/>
              <w:jc w:val="center"/>
              <w:rPr>
                <w:rFonts w:cs="Arial"/>
                <w:b/>
              </w:rPr>
            </w:pPr>
            <w:r w:rsidRPr="00DA3C4D">
              <w:rPr>
                <w:rFonts w:cs="Arial"/>
                <w:b/>
              </w:rPr>
              <w:t>Rédacteur</w:t>
            </w:r>
          </w:p>
        </w:tc>
        <w:tc>
          <w:tcPr>
            <w:tcW w:w="5457" w:type="dxa"/>
            <w:shd w:val="clear" w:color="auto" w:fill="auto"/>
            <w:vAlign w:val="center"/>
          </w:tcPr>
          <w:p w14:paraId="1EBE9F6D" w14:textId="77777777" w:rsidR="003A31DB" w:rsidRPr="00DA3C4D" w:rsidRDefault="003A31DB" w:rsidP="00E07387">
            <w:pPr>
              <w:spacing w:line="360" w:lineRule="auto"/>
              <w:jc w:val="center"/>
              <w:rPr>
                <w:rFonts w:cs="Arial"/>
                <w:b/>
              </w:rPr>
            </w:pPr>
            <w:r w:rsidRPr="00DA3C4D">
              <w:rPr>
                <w:rFonts w:cs="Arial"/>
                <w:b/>
              </w:rPr>
              <w:t>Description</w:t>
            </w:r>
          </w:p>
        </w:tc>
      </w:tr>
      <w:tr w:rsidR="003A6F1C" w:rsidRPr="00DA3C4D" w14:paraId="0DC0FC17" w14:textId="77777777" w:rsidTr="000C50A3">
        <w:trPr>
          <w:trHeight w:val="928"/>
        </w:trPr>
        <w:tc>
          <w:tcPr>
            <w:tcW w:w="1387" w:type="dxa"/>
            <w:shd w:val="clear" w:color="auto" w:fill="auto"/>
            <w:vAlign w:val="center"/>
          </w:tcPr>
          <w:p w14:paraId="456156AB" w14:textId="77777777" w:rsidR="003A31DB" w:rsidRPr="00DA3C4D" w:rsidRDefault="008977AD" w:rsidP="00E07387">
            <w:pPr>
              <w:spacing w:line="360" w:lineRule="auto"/>
              <w:jc w:val="left"/>
              <w:rPr>
                <w:rFonts w:cs="Arial"/>
              </w:rPr>
            </w:pPr>
            <w:r w:rsidRPr="00DA3C4D">
              <w:rPr>
                <w:rFonts w:cs="Arial"/>
              </w:rPr>
              <w:t>V.1</w:t>
            </w:r>
            <w:r w:rsidR="000C50A3" w:rsidRPr="00DA3C4D">
              <w:rPr>
                <w:rFonts w:cs="Arial"/>
              </w:rPr>
              <w:t>.</w:t>
            </w:r>
            <w:r w:rsidR="00DC074A" w:rsidRPr="00DA3C4D">
              <w:rPr>
                <w:rFonts w:cs="Arial"/>
              </w:rPr>
              <w:t>0</w:t>
            </w:r>
          </w:p>
        </w:tc>
        <w:tc>
          <w:tcPr>
            <w:tcW w:w="1434" w:type="dxa"/>
            <w:shd w:val="clear" w:color="auto" w:fill="auto"/>
            <w:vAlign w:val="center"/>
          </w:tcPr>
          <w:p w14:paraId="4246AF58" w14:textId="09EB0CF9" w:rsidR="003A31DB" w:rsidRPr="00DA3C4D" w:rsidRDefault="008977AD" w:rsidP="00E07387">
            <w:pPr>
              <w:spacing w:line="360" w:lineRule="auto"/>
              <w:jc w:val="left"/>
              <w:rPr>
                <w:rFonts w:cs="Arial"/>
              </w:rPr>
            </w:pPr>
            <w:r w:rsidRPr="00DA3C4D">
              <w:rPr>
                <w:rFonts w:cs="Arial"/>
              </w:rPr>
              <w:t>2</w:t>
            </w:r>
            <w:r w:rsidR="000C50A3" w:rsidRPr="00DA3C4D">
              <w:rPr>
                <w:rFonts w:cs="Arial"/>
              </w:rPr>
              <w:t>4</w:t>
            </w:r>
            <w:r w:rsidRPr="00DA3C4D">
              <w:rPr>
                <w:rFonts w:cs="Arial"/>
              </w:rPr>
              <w:t>/0</w:t>
            </w:r>
            <w:r w:rsidR="00E64EB6">
              <w:rPr>
                <w:rFonts w:cs="Arial"/>
              </w:rPr>
              <w:t>9</w:t>
            </w:r>
            <w:r w:rsidRPr="00DA3C4D">
              <w:rPr>
                <w:rFonts w:cs="Arial"/>
              </w:rPr>
              <w:t>/20</w:t>
            </w:r>
            <w:r w:rsidR="00E64EB6">
              <w:rPr>
                <w:rFonts w:cs="Arial"/>
              </w:rPr>
              <w:t>20</w:t>
            </w:r>
          </w:p>
        </w:tc>
        <w:tc>
          <w:tcPr>
            <w:tcW w:w="1409" w:type="dxa"/>
            <w:shd w:val="clear" w:color="auto" w:fill="auto"/>
            <w:vAlign w:val="center"/>
          </w:tcPr>
          <w:p w14:paraId="2CC198EA" w14:textId="77777777" w:rsidR="003A31DB" w:rsidRPr="00DA3C4D" w:rsidRDefault="008977AD" w:rsidP="00E07387">
            <w:pPr>
              <w:spacing w:line="360" w:lineRule="auto"/>
              <w:jc w:val="left"/>
              <w:rPr>
                <w:rFonts w:cs="Arial"/>
              </w:rPr>
            </w:pPr>
            <w:r w:rsidRPr="00DA3C4D">
              <w:rPr>
                <w:rFonts w:cs="Arial"/>
              </w:rPr>
              <w:t>Jules Grey</w:t>
            </w:r>
          </w:p>
        </w:tc>
        <w:tc>
          <w:tcPr>
            <w:tcW w:w="5457" w:type="dxa"/>
            <w:shd w:val="clear" w:color="auto" w:fill="auto"/>
            <w:vAlign w:val="center"/>
          </w:tcPr>
          <w:p w14:paraId="1A140999" w14:textId="77777777" w:rsidR="003A31DB" w:rsidRPr="00DA3C4D" w:rsidRDefault="000C50A3" w:rsidP="00E07387">
            <w:pPr>
              <w:spacing w:line="360" w:lineRule="auto"/>
              <w:jc w:val="left"/>
              <w:rPr>
                <w:rFonts w:cs="Arial"/>
              </w:rPr>
            </w:pPr>
            <w:r w:rsidRPr="00DA3C4D">
              <w:rPr>
                <w:rFonts w:cs="Arial"/>
              </w:rPr>
              <w:t>Spécifications Foncti</w:t>
            </w:r>
            <w:r w:rsidR="00F4204D">
              <w:rPr>
                <w:rFonts w:cs="Arial"/>
              </w:rPr>
              <w:t>onnelles Détaillées Gourmandise-</w:t>
            </w:r>
            <w:r w:rsidRPr="00DA3C4D">
              <w:rPr>
                <w:rFonts w:cs="Arial"/>
              </w:rPr>
              <w:t>SARL</w:t>
            </w:r>
          </w:p>
        </w:tc>
      </w:tr>
      <w:tr w:rsidR="00DA3C4D" w:rsidRPr="00DA3C4D" w14:paraId="1486CB63" w14:textId="77777777" w:rsidTr="000C50A3">
        <w:trPr>
          <w:trHeight w:val="928"/>
        </w:trPr>
        <w:tc>
          <w:tcPr>
            <w:tcW w:w="1387" w:type="dxa"/>
            <w:shd w:val="clear" w:color="auto" w:fill="auto"/>
            <w:vAlign w:val="center"/>
          </w:tcPr>
          <w:p w14:paraId="3F93B919" w14:textId="77777777" w:rsidR="00DA3C4D" w:rsidRPr="00DA3C4D" w:rsidRDefault="00F4204D" w:rsidP="00E07387">
            <w:pPr>
              <w:spacing w:line="360" w:lineRule="auto"/>
              <w:jc w:val="left"/>
              <w:rPr>
                <w:rFonts w:cs="Arial"/>
              </w:rPr>
            </w:pPr>
            <w:r>
              <w:rPr>
                <w:rFonts w:cs="Arial"/>
              </w:rPr>
              <w:t>V2.0</w:t>
            </w:r>
          </w:p>
        </w:tc>
        <w:tc>
          <w:tcPr>
            <w:tcW w:w="1434" w:type="dxa"/>
            <w:shd w:val="clear" w:color="auto" w:fill="auto"/>
            <w:vAlign w:val="center"/>
          </w:tcPr>
          <w:p w14:paraId="2130DD82" w14:textId="35E7A015" w:rsidR="00DA3C4D" w:rsidRPr="00DA3C4D" w:rsidRDefault="00F4204D" w:rsidP="00E07387">
            <w:pPr>
              <w:spacing w:line="360" w:lineRule="auto"/>
              <w:jc w:val="left"/>
              <w:rPr>
                <w:rFonts w:cs="Arial"/>
              </w:rPr>
            </w:pPr>
            <w:r>
              <w:rPr>
                <w:rFonts w:cs="Arial"/>
              </w:rPr>
              <w:t>28/</w:t>
            </w:r>
            <w:r w:rsidR="00E64EB6">
              <w:rPr>
                <w:rFonts w:cs="Arial"/>
              </w:rPr>
              <w:t>10</w:t>
            </w:r>
            <w:r>
              <w:rPr>
                <w:rFonts w:cs="Arial"/>
              </w:rPr>
              <w:t>/20</w:t>
            </w:r>
            <w:r w:rsidR="00E64EB6">
              <w:rPr>
                <w:rFonts w:cs="Arial"/>
              </w:rPr>
              <w:t>20</w:t>
            </w:r>
          </w:p>
        </w:tc>
        <w:tc>
          <w:tcPr>
            <w:tcW w:w="1409" w:type="dxa"/>
            <w:shd w:val="clear" w:color="auto" w:fill="auto"/>
            <w:vAlign w:val="center"/>
          </w:tcPr>
          <w:p w14:paraId="6AAE8D81" w14:textId="77777777" w:rsidR="00DA3C4D" w:rsidRPr="00DA3C4D" w:rsidRDefault="00F4204D" w:rsidP="00E07387">
            <w:pPr>
              <w:spacing w:line="360" w:lineRule="auto"/>
              <w:jc w:val="left"/>
              <w:rPr>
                <w:rFonts w:cs="Arial"/>
              </w:rPr>
            </w:pPr>
            <w:r>
              <w:rPr>
                <w:rFonts w:cs="Arial"/>
              </w:rPr>
              <w:t>Jules Grey</w:t>
            </w:r>
          </w:p>
        </w:tc>
        <w:tc>
          <w:tcPr>
            <w:tcW w:w="5457" w:type="dxa"/>
            <w:shd w:val="clear" w:color="auto" w:fill="auto"/>
            <w:vAlign w:val="center"/>
          </w:tcPr>
          <w:p w14:paraId="4577806E" w14:textId="77777777" w:rsidR="00DA3C4D" w:rsidRPr="00DA3C4D" w:rsidRDefault="00F4204D" w:rsidP="00E07387">
            <w:pPr>
              <w:spacing w:line="360" w:lineRule="auto"/>
              <w:jc w:val="left"/>
              <w:rPr>
                <w:rFonts w:cs="Arial"/>
              </w:rPr>
            </w:pPr>
            <w:r>
              <w:rPr>
                <w:rFonts w:cs="Arial"/>
              </w:rPr>
              <w:t>Nouvelles exigences des authentifications</w:t>
            </w:r>
          </w:p>
        </w:tc>
      </w:tr>
      <w:tr w:rsidR="00F4204D" w:rsidRPr="00DA3C4D" w14:paraId="72021BCB" w14:textId="77777777" w:rsidTr="000C50A3">
        <w:trPr>
          <w:trHeight w:val="928"/>
        </w:trPr>
        <w:tc>
          <w:tcPr>
            <w:tcW w:w="1387" w:type="dxa"/>
            <w:shd w:val="clear" w:color="auto" w:fill="auto"/>
            <w:vAlign w:val="center"/>
          </w:tcPr>
          <w:p w14:paraId="12355D20" w14:textId="77777777" w:rsidR="00F4204D" w:rsidRDefault="00F4204D" w:rsidP="00E07387">
            <w:pPr>
              <w:spacing w:line="360" w:lineRule="auto"/>
              <w:jc w:val="left"/>
              <w:rPr>
                <w:rFonts w:cs="Arial"/>
              </w:rPr>
            </w:pPr>
            <w:r>
              <w:rPr>
                <w:rFonts w:cs="Arial"/>
              </w:rPr>
              <w:t>V3.0</w:t>
            </w:r>
          </w:p>
        </w:tc>
        <w:tc>
          <w:tcPr>
            <w:tcW w:w="1434" w:type="dxa"/>
            <w:shd w:val="clear" w:color="auto" w:fill="auto"/>
            <w:vAlign w:val="center"/>
          </w:tcPr>
          <w:p w14:paraId="24424508" w14:textId="4C0AE74E" w:rsidR="00F4204D" w:rsidRDefault="00E64EB6" w:rsidP="00E07387">
            <w:pPr>
              <w:spacing w:line="360" w:lineRule="auto"/>
              <w:jc w:val="left"/>
              <w:rPr>
                <w:rFonts w:cs="Arial"/>
              </w:rPr>
            </w:pPr>
            <w:r>
              <w:rPr>
                <w:rFonts w:cs="Arial"/>
              </w:rPr>
              <w:t>02</w:t>
            </w:r>
            <w:r w:rsidR="00F4204D">
              <w:rPr>
                <w:rFonts w:cs="Arial"/>
              </w:rPr>
              <w:t>/</w:t>
            </w:r>
            <w:r>
              <w:rPr>
                <w:rFonts w:cs="Arial"/>
              </w:rPr>
              <w:t>12</w:t>
            </w:r>
            <w:r w:rsidR="00F4204D">
              <w:rPr>
                <w:rFonts w:cs="Arial"/>
              </w:rPr>
              <w:t>/20</w:t>
            </w:r>
            <w:r>
              <w:rPr>
                <w:rFonts w:cs="Arial"/>
              </w:rPr>
              <w:t>20</w:t>
            </w:r>
          </w:p>
        </w:tc>
        <w:tc>
          <w:tcPr>
            <w:tcW w:w="1409" w:type="dxa"/>
            <w:shd w:val="clear" w:color="auto" w:fill="auto"/>
            <w:vAlign w:val="center"/>
          </w:tcPr>
          <w:p w14:paraId="1D5F046C" w14:textId="77777777" w:rsidR="00F4204D" w:rsidRDefault="00F4204D" w:rsidP="00E07387">
            <w:pPr>
              <w:spacing w:line="360" w:lineRule="auto"/>
              <w:jc w:val="left"/>
              <w:rPr>
                <w:rFonts w:cs="Arial"/>
              </w:rPr>
            </w:pPr>
            <w:r>
              <w:rPr>
                <w:rFonts w:cs="Arial"/>
              </w:rPr>
              <w:t>Jules Grey</w:t>
            </w:r>
          </w:p>
        </w:tc>
        <w:tc>
          <w:tcPr>
            <w:tcW w:w="5457" w:type="dxa"/>
            <w:shd w:val="clear" w:color="auto" w:fill="auto"/>
            <w:vAlign w:val="center"/>
          </w:tcPr>
          <w:p w14:paraId="613965C5" w14:textId="77777777" w:rsidR="00F4204D" w:rsidRDefault="00F4204D" w:rsidP="00E07387">
            <w:pPr>
              <w:spacing w:line="360" w:lineRule="auto"/>
              <w:jc w:val="left"/>
              <w:rPr>
                <w:rFonts w:cs="Arial"/>
              </w:rPr>
            </w:pPr>
            <w:r>
              <w:rPr>
                <w:rFonts w:cs="Arial"/>
              </w:rPr>
              <w:t>Ajout d’exigences nouvelles</w:t>
            </w:r>
            <w:r w:rsidR="008A6D55">
              <w:rPr>
                <w:rFonts w:cs="Arial"/>
              </w:rPr>
              <w:t> :</w:t>
            </w:r>
            <w:r>
              <w:rPr>
                <w:rFonts w:cs="Arial"/>
              </w:rPr>
              <w:t xml:space="preserve"> statistiques</w:t>
            </w:r>
          </w:p>
        </w:tc>
      </w:tr>
      <w:tr w:rsidR="008266EF" w:rsidRPr="00DA3C4D" w14:paraId="7F51DF78" w14:textId="77777777" w:rsidTr="000C50A3">
        <w:trPr>
          <w:trHeight w:val="928"/>
        </w:trPr>
        <w:tc>
          <w:tcPr>
            <w:tcW w:w="1387" w:type="dxa"/>
            <w:shd w:val="clear" w:color="auto" w:fill="auto"/>
            <w:vAlign w:val="center"/>
          </w:tcPr>
          <w:p w14:paraId="55F123CB" w14:textId="3208260E" w:rsidR="008266EF" w:rsidRDefault="008266EF" w:rsidP="00E07387">
            <w:pPr>
              <w:spacing w:line="360" w:lineRule="auto"/>
              <w:jc w:val="left"/>
              <w:rPr>
                <w:rFonts w:cs="Arial"/>
              </w:rPr>
            </w:pPr>
            <w:r>
              <w:rPr>
                <w:rFonts w:cs="Arial"/>
              </w:rPr>
              <w:t>V</w:t>
            </w:r>
            <w:r w:rsidR="00E64EB6">
              <w:rPr>
                <w:rFonts w:cs="Arial"/>
              </w:rPr>
              <w:t xml:space="preserve">4.0 et </w:t>
            </w:r>
            <w:r>
              <w:rPr>
                <w:rFonts w:cs="Arial"/>
              </w:rPr>
              <w:t>4.</w:t>
            </w:r>
            <w:r w:rsidR="00E64EB6">
              <w:rPr>
                <w:rFonts w:cs="Arial"/>
              </w:rPr>
              <w:t>1</w:t>
            </w:r>
          </w:p>
        </w:tc>
        <w:tc>
          <w:tcPr>
            <w:tcW w:w="1434" w:type="dxa"/>
            <w:shd w:val="clear" w:color="auto" w:fill="auto"/>
            <w:vAlign w:val="center"/>
          </w:tcPr>
          <w:p w14:paraId="1EF71610" w14:textId="5CA2FC05" w:rsidR="008266EF" w:rsidRDefault="00E64EB6" w:rsidP="00E07387">
            <w:pPr>
              <w:spacing w:line="360" w:lineRule="auto"/>
              <w:jc w:val="left"/>
              <w:rPr>
                <w:rFonts w:cs="Arial"/>
              </w:rPr>
            </w:pPr>
            <w:r>
              <w:rPr>
                <w:rFonts w:cs="Arial"/>
              </w:rPr>
              <w:t>17</w:t>
            </w:r>
            <w:r w:rsidR="008266EF">
              <w:rPr>
                <w:rFonts w:cs="Arial"/>
              </w:rPr>
              <w:t>/</w:t>
            </w:r>
            <w:r>
              <w:rPr>
                <w:rFonts w:cs="Arial"/>
              </w:rPr>
              <w:t>12/2020</w:t>
            </w:r>
          </w:p>
        </w:tc>
        <w:tc>
          <w:tcPr>
            <w:tcW w:w="1409" w:type="dxa"/>
            <w:shd w:val="clear" w:color="auto" w:fill="auto"/>
            <w:vAlign w:val="center"/>
          </w:tcPr>
          <w:p w14:paraId="08162C32" w14:textId="77777777" w:rsidR="008266EF" w:rsidRDefault="008266EF" w:rsidP="00E07387">
            <w:pPr>
              <w:spacing w:line="360" w:lineRule="auto"/>
              <w:jc w:val="left"/>
              <w:rPr>
                <w:rFonts w:cs="Arial"/>
              </w:rPr>
            </w:pPr>
            <w:r>
              <w:rPr>
                <w:rFonts w:cs="Arial"/>
              </w:rPr>
              <w:t>Jules Grey</w:t>
            </w:r>
          </w:p>
        </w:tc>
        <w:tc>
          <w:tcPr>
            <w:tcW w:w="5457" w:type="dxa"/>
            <w:shd w:val="clear" w:color="auto" w:fill="auto"/>
            <w:vAlign w:val="center"/>
          </w:tcPr>
          <w:p w14:paraId="55AA3F79" w14:textId="77777777" w:rsidR="008266EF" w:rsidRDefault="008266EF" w:rsidP="00E07387">
            <w:pPr>
              <w:spacing w:line="360" w:lineRule="auto"/>
              <w:jc w:val="left"/>
              <w:rPr>
                <w:rFonts w:cs="Arial"/>
              </w:rPr>
            </w:pPr>
            <w:r>
              <w:rPr>
                <w:rFonts w:cs="Arial"/>
              </w:rPr>
              <w:t>Ajout d’exigences nouvelles : entre commandes et clients</w:t>
            </w:r>
          </w:p>
        </w:tc>
      </w:tr>
    </w:tbl>
    <w:p w14:paraId="02F6E89F" w14:textId="77777777" w:rsidR="003A31DB" w:rsidRPr="00DA3C4D" w:rsidRDefault="003A31DB" w:rsidP="00E07387">
      <w:pPr>
        <w:spacing w:line="360" w:lineRule="auto"/>
      </w:pPr>
    </w:p>
    <w:p w14:paraId="5546D023" w14:textId="77777777" w:rsidR="003A31DB" w:rsidRPr="00DA3C4D" w:rsidRDefault="003A31DB" w:rsidP="00E07387">
      <w:pPr>
        <w:spacing w:line="360" w:lineRule="auto"/>
      </w:pPr>
    </w:p>
    <w:p w14:paraId="18ABA749" w14:textId="77777777" w:rsidR="003A31DB" w:rsidRPr="00DA3C4D" w:rsidRDefault="003A31DB" w:rsidP="00E07387">
      <w:pPr>
        <w:spacing w:line="360" w:lineRule="auto"/>
      </w:pPr>
    </w:p>
    <w:p w14:paraId="0C3D5A76" w14:textId="77777777" w:rsidR="003A31DB" w:rsidRDefault="003A31DB" w:rsidP="00E07387">
      <w:pPr>
        <w:pStyle w:val="Titre"/>
        <w:spacing w:line="360" w:lineRule="auto"/>
      </w:pPr>
      <w:bookmarkStart w:id="3" w:name="_Toc33784171"/>
      <w:r w:rsidRPr="00DA3C4D">
        <w:t>Diffusion</w:t>
      </w:r>
      <w:bookmarkEnd w:id="3"/>
    </w:p>
    <w:p w14:paraId="28C42A86" w14:textId="38ABC9B4" w:rsidR="00364799" w:rsidRPr="00364799" w:rsidRDefault="00364799" w:rsidP="00364799">
      <w:r w:rsidRPr="00DA3C4D">
        <w:rPr>
          <w:rFonts w:cs="Arial"/>
        </w:rPr>
        <w:t xml:space="preserve">Groupe </w:t>
      </w:r>
      <w:r w:rsidR="003A43BB">
        <w:rPr>
          <w:rFonts w:cs="Arial"/>
        </w:rPr>
        <w:t>ADAI</w:t>
      </w:r>
      <w:r>
        <w:rPr>
          <w:rFonts w:cs="Arial"/>
        </w:rPr>
        <w:t xml:space="preserve"> </w:t>
      </w:r>
      <w:r w:rsidR="00E64EB6">
        <w:rPr>
          <w:rFonts w:cs="Arial"/>
        </w:rPr>
        <w:t>2020-2021</w:t>
      </w:r>
    </w:p>
    <w:p w14:paraId="08A01F5D" w14:textId="77777777" w:rsidR="003A31DB" w:rsidRPr="00DA3C4D" w:rsidRDefault="003A31DB" w:rsidP="00E07387">
      <w:pPr>
        <w:spacing w:line="360" w:lineRule="auto"/>
      </w:pPr>
    </w:p>
    <w:p w14:paraId="01DFED9C" w14:textId="77777777" w:rsidR="003A31DB" w:rsidRPr="00DA3C4D" w:rsidRDefault="003A31DB" w:rsidP="00E07387">
      <w:pPr>
        <w:spacing w:line="360" w:lineRule="auto"/>
      </w:pPr>
    </w:p>
    <w:p w14:paraId="06AB1D57" w14:textId="77777777" w:rsidR="000732C2" w:rsidRPr="00DA3C4D" w:rsidRDefault="000732C2" w:rsidP="00E07387">
      <w:pPr>
        <w:pStyle w:val="Titre"/>
        <w:spacing w:line="360" w:lineRule="auto"/>
        <w:rPr>
          <w:rFonts w:cs="Times"/>
          <w:szCs w:val="24"/>
        </w:rPr>
      </w:pPr>
      <w:bookmarkStart w:id="4" w:name="_Toc271293829"/>
      <w:bookmarkStart w:id="5" w:name="_Toc289183735"/>
      <w:bookmarkStart w:id="6" w:name="_Toc289186082"/>
      <w:bookmarkStart w:id="7" w:name="_Toc33784172"/>
      <w:r w:rsidRPr="00DA3C4D">
        <w:rPr>
          <w:rFonts w:cs="Times"/>
          <w:szCs w:val="24"/>
        </w:rPr>
        <w:t>Validation</w:t>
      </w:r>
      <w:bookmarkEnd w:id="4"/>
      <w:bookmarkEnd w:id="5"/>
      <w:bookmarkEnd w:id="6"/>
      <w:bookmarkEnd w:id="7"/>
    </w:p>
    <w:p w14:paraId="6D9157C4" w14:textId="261FC22C" w:rsidR="000732C2" w:rsidRPr="00DA3C4D" w:rsidRDefault="00364799" w:rsidP="00E07387">
      <w:pPr>
        <w:spacing w:line="360" w:lineRule="auto"/>
      </w:pPr>
      <w:r>
        <w:t xml:space="preserve">DSI </w:t>
      </w:r>
      <w:r w:rsidRPr="00DA3C4D">
        <w:t>Arthur Red</w:t>
      </w:r>
      <w:r>
        <w:t xml:space="preserve">, le </w:t>
      </w:r>
      <w:r w:rsidR="000E6FB0">
        <w:t>04</w:t>
      </w:r>
      <w:r>
        <w:t>/0</w:t>
      </w:r>
      <w:r w:rsidR="00E64EB6">
        <w:t>1</w:t>
      </w:r>
      <w:r>
        <w:t>/20</w:t>
      </w:r>
      <w:r w:rsidR="000E6FB0">
        <w:t>2</w:t>
      </w:r>
      <w:r w:rsidR="00E64EB6">
        <w:t>1</w:t>
      </w:r>
    </w:p>
    <w:p w14:paraId="7BE0DDC5" w14:textId="77777777" w:rsidR="000732C2" w:rsidRPr="00DA3C4D" w:rsidRDefault="000732C2" w:rsidP="00E07387">
      <w:pPr>
        <w:spacing w:line="360" w:lineRule="auto"/>
      </w:pPr>
    </w:p>
    <w:p w14:paraId="7CA8CEEA" w14:textId="77777777" w:rsidR="003A31DB" w:rsidRPr="00DA3C4D" w:rsidRDefault="003A31DB" w:rsidP="00E07387">
      <w:pPr>
        <w:spacing w:line="360" w:lineRule="auto"/>
      </w:pPr>
    </w:p>
    <w:p w14:paraId="7316ED0D" w14:textId="77777777" w:rsidR="003A31DB" w:rsidRPr="00DA3C4D" w:rsidRDefault="003A31DB" w:rsidP="00E07387">
      <w:pPr>
        <w:spacing w:line="360" w:lineRule="auto"/>
      </w:pPr>
    </w:p>
    <w:p w14:paraId="51910A47" w14:textId="77777777" w:rsidR="003A31DB" w:rsidRPr="00DA3C4D" w:rsidRDefault="003A31DB" w:rsidP="00E07387">
      <w:pPr>
        <w:spacing w:line="360" w:lineRule="auto"/>
      </w:pPr>
    </w:p>
    <w:p w14:paraId="444417B1" w14:textId="77777777" w:rsidR="002B271B" w:rsidRPr="00DA3C4D" w:rsidRDefault="002B271B" w:rsidP="00E07387">
      <w:pPr>
        <w:spacing w:line="360" w:lineRule="auto"/>
      </w:pPr>
    </w:p>
    <w:p w14:paraId="034DA93C" w14:textId="77777777" w:rsidR="003A31DB" w:rsidRPr="00DA3C4D" w:rsidRDefault="003A31DB" w:rsidP="00E07387">
      <w:pPr>
        <w:spacing w:line="360" w:lineRule="auto"/>
      </w:pPr>
    </w:p>
    <w:p w14:paraId="556224A8" w14:textId="77777777" w:rsidR="003A31DB" w:rsidRPr="00DA3C4D" w:rsidRDefault="003A31DB" w:rsidP="00E07387">
      <w:pPr>
        <w:spacing w:line="360" w:lineRule="auto"/>
      </w:pPr>
    </w:p>
    <w:p w14:paraId="31253446" w14:textId="77777777" w:rsidR="003A31DB" w:rsidRPr="00DA3C4D" w:rsidRDefault="003A31DB" w:rsidP="00E07387">
      <w:pPr>
        <w:spacing w:line="360" w:lineRule="auto"/>
      </w:pPr>
    </w:p>
    <w:p w14:paraId="7B5339D7" w14:textId="77777777" w:rsidR="003A31DB" w:rsidRPr="00DA3C4D" w:rsidRDefault="003A31DB" w:rsidP="00E07387">
      <w:pPr>
        <w:spacing w:line="360" w:lineRule="auto"/>
      </w:pPr>
    </w:p>
    <w:p w14:paraId="42DEFA32" w14:textId="77777777" w:rsidR="003A31DB" w:rsidRPr="00DA3C4D" w:rsidRDefault="003A31DB" w:rsidP="00E07387">
      <w:pPr>
        <w:spacing w:line="360" w:lineRule="auto"/>
        <w:jc w:val="center"/>
        <w:rPr>
          <w:sz w:val="32"/>
          <w:szCs w:val="32"/>
        </w:rPr>
      </w:pPr>
      <w:r w:rsidRPr="00DA3C4D">
        <w:rPr>
          <w:sz w:val="32"/>
          <w:szCs w:val="32"/>
        </w:rPr>
        <w:t>Sommaire</w:t>
      </w:r>
    </w:p>
    <w:p w14:paraId="7F312B33" w14:textId="77777777" w:rsidR="003A31DB" w:rsidRPr="00DA3C4D" w:rsidRDefault="003A31DB" w:rsidP="00E07387">
      <w:pPr>
        <w:spacing w:line="360" w:lineRule="auto"/>
      </w:pPr>
    </w:p>
    <w:p w14:paraId="1C5337F8" w14:textId="77777777" w:rsidR="003A31DB" w:rsidRPr="00DA3C4D" w:rsidRDefault="003A31DB" w:rsidP="003E028A">
      <w:pPr>
        <w:spacing w:line="360" w:lineRule="auto"/>
        <w:rPr>
          <w:rStyle w:val="Lienhypertexte"/>
        </w:rPr>
      </w:pPr>
    </w:p>
    <w:p w14:paraId="3F96E30F" w14:textId="77777777" w:rsidR="003E028A" w:rsidRDefault="003459F5" w:rsidP="003E028A">
      <w:pPr>
        <w:pStyle w:val="TM1"/>
        <w:tabs>
          <w:tab w:val="right" w:leader="dot" w:pos="10054"/>
        </w:tabs>
        <w:spacing w:line="360" w:lineRule="auto"/>
        <w:rPr>
          <w:rFonts w:asciiTheme="minorHAnsi" w:eastAsiaTheme="minorEastAsia" w:hAnsiTheme="minorHAnsi" w:cstheme="minorBidi"/>
          <w:b w:val="0"/>
          <w:smallCaps w:val="0"/>
          <w:noProof/>
          <w:sz w:val="22"/>
          <w:szCs w:val="22"/>
        </w:rPr>
      </w:pPr>
      <w:r w:rsidRPr="00DA3C4D">
        <w:rPr>
          <w:rStyle w:val="Lienhypertexte"/>
          <w:b w:val="0"/>
          <w:smallCaps w:val="0"/>
        </w:rPr>
        <w:fldChar w:fldCharType="begin"/>
      </w:r>
      <w:r w:rsidRPr="00DA3C4D">
        <w:rPr>
          <w:rStyle w:val="Lienhypertexte"/>
          <w:b w:val="0"/>
          <w:smallCaps w:val="0"/>
        </w:rPr>
        <w:instrText xml:space="preserve"> TOC \o "1-4" \h \z \u </w:instrText>
      </w:r>
      <w:r w:rsidRPr="00DA3C4D">
        <w:rPr>
          <w:rStyle w:val="Lienhypertexte"/>
          <w:b w:val="0"/>
          <w:smallCaps w:val="0"/>
        </w:rPr>
        <w:fldChar w:fldCharType="separate"/>
      </w:r>
      <w:hyperlink w:anchor="_Toc33784169" w:history="1">
        <w:r w:rsidR="003E028A" w:rsidRPr="0099025A">
          <w:rPr>
            <w:rStyle w:val="Lienhypertexte"/>
            <w:noProof/>
          </w:rPr>
          <w:t>Objectif du document</w:t>
        </w:r>
        <w:r w:rsidR="003E028A">
          <w:rPr>
            <w:noProof/>
            <w:webHidden/>
          </w:rPr>
          <w:tab/>
        </w:r>
        <w:r w:rsidR="003E028A">
          <w:rPr>
            <w:noProof/>
            <w:webHidden/>
          </w:rPr>
          <w:fldChar w:fldCharType="begin"/>
        </w:r>
        <w:r w:rsidR="003E028A">
          <w:rPr>
            <w:noProof/>
            <w:webHidden/>
          </w:rPr>
          <w:instrText xml:space="preserve"> PAGEREF _Toc33784169 \h </w:instrText>
        </w:r>
        <w:r w:rsidR="003E028A">
          <w:rPr>
            <w:noProof/>
            <w:webHidden/>
          </w:rPr>
        </w:r>
        <w:r w:rsidR="003E028A">
          <w:rPr>
            <w:noProof/>
            <w:webHidden/>
          </w:rPr>
          <w:fldChar w:fldCharType="separate"/>
        </w:r>
        <w:r w:rsidR="003E028A">
          <w:rPr>
            <w:noProof/>
            <w:webHidden/>
          </w:rPr>
          <w:t>1</w:t>
        </w:r>
        <w:r w:rsidR="003E028A">
          <w:rPr>
            <w:noProof/>
            <w:webHidden/>
          </w:rPr>
          <w:fldChar w:fldCharType="end"/>
        </w:r>
      </w:hyperlink>
    </w:p>
    <w:p w14:paraId="1A91989C" w14:textId="77777777" w:rsidR="003E028A" w:rsidRDefault="009D52E6" w:rsidP="003E028A">
      <w:pPr>
        <w:pStyle w:val="TM1"/>
        <w:tabs>
          <w:tab w:val="right" w:leader="dot" w:pos="10054"/>
        </w:tabs>
        <w:spacing w:line="360" w:lineRule="auto"/>
        <w:rPr>
          <w:rFonts w:asciiTheme="minorHAnsi" w:eastAsiaTheme="minorEastAsia" w:hAnsiTheme="minorHAnsi" w:cstheme="minorBidi"/>
          <w:b w:val="0"/>
          <w:smallCaps w:val="0"/>
          <w:noProof/>
          <w:sz w:val="22"/>
          <w:szCs w:val="22"/>
        </w:rPr>
      </w:pPr>
      <w:hyperlink w:anchor="_Toc33784170" w:history="1">
        <w:r w:rsidR="003E028A" w:rsidRPr="0099025A">
          <w:rPr>
            <w:rStyle w:val="Lienhypertexte"/>
            <w:noProof/>
          </w:rPr>
          <w:t>Historique du document</w:t>
        </w:r>
        <w:r w:rsidR="003E028A">
          <w:rPr>
            <w:noProof/>
            <w:webHidden/>
          </w:rPr>
          <w:tab/>
        </w:r>
        <w:r w:rsidR="003E028A">
          <w:rPr>
            <w:noProof/>
            <w:webHidden/>
          </w:rPr>
          <w:fldChar w:fldCharType="begin"/>
        </w:r>
        <w:r w:rsidR="003E028A">
          <w:rPr>
            <w:noProof/>
            <w:webHidden/>
          </w:rPr>
          <w:instrText xml:space="preserve"> PAGEREF _Toc33784170 \h </w:instrText>
        </w:r>
        <w:r w:rsidR="003E028A">
          <w:rPr>
            <w:noProof/>
            <w:webHidden/>
          </w:rPr>
        </w:r>
        <w:r w:rsidR="003E028A">
          <w:rPr>
            <w:noProof/>
            <w:webHidden/>
          </w:rPr>
          <w:fldChar w:fldCharType="separate"/>
        </w:r>
        <w:r w:rsidR="003E028A">
          <w:rPr>
            <w:noProof/>
            <w:webHidden/>
          </w:rPr>
          <w:t>2</w:t>
        </w:r>
        <w:r w:rsidR="003E028A">
          <w:rPr>
            <w:noProof/>
            <w:webHidden/>
          </w:rPr>
          <w:fldChar w:fldCharType="end"/>
        </w:r>
      </w:hyperlink>
    </w:p>
    <w:p w14:paraId="5E984A33" w14:textId="77777777" w:rsidR="003E028A" w:rsidRDefault="009D52E6" w:rsidP="003E028A">
      <w:pPr>
        <w:pStyle w:val="TM1"/>
        <w:tabs>
          <w:tab w:val="right" w:leader="dot" w:pos="10054"/>
        </w:tabs>
        <w:spacing w:line="360" w:lineRule="auto"/>
        <w:rPr>
          <w:rFonts w:asciiTheme="minorHAnsi" w:eastAsiaTheme="minorEastAsia" w:hAnsiTheme="minorHAnsi" w:cstheme="minorBidi"/>
          <w:b w:val="0"/>
          <w:smallCaps w:val="0"/>
          <w:noProof/>
          <w:sz w:val="22"/>
          <w:szCs w:val="22"/>
        </w:rPr>
      </w:pPr>
      <w:hyperlink w:anchor="_Toc33784171" w:history="1">
        <w:r w:rsidR="003E028A" w:rsidRPr="0099025A">
          <w:rPr>
            <w:rStyle w:val="Lienhypertexte"/>
            <w:noProof/>
          </w:rPr>
          <w:t>Diffusion</w:t>
        </w:r>
        <w:r w:rsidR="003E028A">
          <w:rPr>
            <w:noProof/>
            <w:webHidden/>
          </w:rPr>
          <w:tab/>
        </w:r>
        <w:r w:rsidR="003E028A">
          <w:rPr>
            <w:noProof/>
            <w:webHidden/>
          </w:rPr>
          <w:fldChar w:fldCharType="begin"/>
        </w:r>
        <w:r w:rsidR="003E028A">
          <w:rPr>
            <w:noProof/>
            <w:webHidden/>
          </w:rPr>
          <w:instrText xml:space="preserve"> PAGEREF _Toc33784171 \h </w:instrText>
        </w:r>
        <w:r w:rsidR="003E028A">
          <w:rPr>
            <w:noProof/>
            <w:webHidden/>
          </w:rPr>
        </w:r>
        <w:r w:rsidR="003E028A">
          <w:rPr>
            <w:noProof/>
            <w:webHidden/>
          </w:rPr>
          <w:fldChar w:fldCharType="separate"/>
        </w:r>
        <w:r w:rsidR="003E028A">
          <w:rPr>
            <w:noProof/>
            <w:webHidden/>
          </w:rPr>
          <w:t>2</w:t>
        </w:r>
        <w:r w:rsidR="003E028A">
          <w:rPr>
            <w:noProof/>
            <w:webHidden/>
          </w:rPr>
          <w:fldChar w:fldCharType="end"/>
        </w:r>
      </w:hyperlink>
    </w:p>
    <w:p w14:paraId="136362D8" w14:textId="77777777" w:rsidR="003E028A" w:rsidRDefault="009D52E6" w:rsidP="003E028A">
      <w:pPr>
        <w:pStyle w:val="TM1"/>
        <w:tabs>
          <w:tab w:val="right" w:leader="dot" w:pos="10054"/>
        </w:tabs>
        <w:spacing w:line="360" w:lineRule="auto"/>
        <w:rPr>
          <w:rFonts w:asciiTheme="minorHAnsi" w:eastAsiaTheme="minorEastAsia" w:hAnsiTheme="minorHAnsi" w:cstheme="minorBidi"/>
          <w:b w:val="0"/>
          <w:smallCaps w:val="0"/>
          <w:noProof/>
          <w:sz w:val="22"/>
          <w:szCs w:val="22"/>
        </w:rPr>
      </w:pPr>
      <w:hyperlink w:anchor="_Toc33784172" w:history="1">
        <w:r w:rsidR="003E028A" w:rsidRPr="0099025A">
          <w:rPr>
            <w:rStyle w:val="Lienhypertexte"/>
            <w:noProof/>
          </w:rPr>
          <w:t>Validation</w:t>
        </w:r>
        <w:r w:rsidR="003E028A">
          <w:rPr>
            <w:noProof/>
            <w:webHidden/>
          </w:rPr>
          <w:tab/>
        </w:r>
        <w:r w:rsidR="003E028A">
          <w:rPr>
            <w:noProof/>
            <w:webHidden/>
          </w:rPr>
          <w:fldChar w:fldCharType="begin"/>
        </w:r>
        <w:r w:rsidR="003E028A">
          <w:rPr>
            <w:noProof/>
            <w:webHidden/>
          </w:rPr>
          <w:instrText xml:space="preserve"> PAGEREF _Toc33784172 \h </w:instrText>
        </w:r>
        <w:r w:rsidR="003E028A">
          <w:rPr>
            <w:noProof/>
            <w:webHidden/>
          </w:rPr>
        </w:r>
        <w:r w:rsidR="003E028A">
          <w:rPr>
            <w:noProof/>
            <w:webHidden/>
          </w:rPr>
          <w:fldChar w:fldCharType="separate"/>
        </w:r>
        <w:r w:rsidR="003E028A">
          <w:rPr>
            <w:noProof/>
            <w:webHidden/>
          </w:rPr>
          <w:t>2</w:t>
        </w:r>
        <w:r w:rsidR="003E028A">
          <w:rPr>
            <w:noProof/>
            <w:webHidden/>
          </w:rPr>
          <w:fldChar w:fldCharType="end"/>
        </w:r>
      </w:hyperlink>
    </w:p>
    <w:p w14:paraId="66D3A38D" w14:textId="77777777" w:rsidR="003E028A" w:rsidRDefault="009D52E6"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73" w:history="1">
        <w:r w:rsidR="003E028A" w:rsidRPr="0099025A">
          <w:rPr>
            <w:rStyle w:val="Lienhypertexte"/>
            <w:noProof/>
          </w:rPr>
          <w:t>1.</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Description de la Solution</w:t>
        </w:r>
        <w:r w:rsidR="003E028A">
          <w:rPr>
            <w:noProof/>
            <w:webHidden/>
          </w:rPr>
          <w:tab/>
        </w:r>
        <w:r w:rsidR="003E028A">
          <w:rPr>
            <w:noProof/>
            <w:webHidden/>
          </w:rPr>
          <w:fldChar w:fldCharType="begin"/>
        </w:r>
        <w:r w:rsidR="003E028A">
          <w:rPr>
            <w:noProof/>
            <w:webHidden/>
          </w:rPr>
          <w:instrText xml:space="preserve"> PAGEREF _Toc33784173 \h </w:instrText>
        </w:r>
        <w:r w:rsidR="003E028A">
          <w:rPr>
            <w:noProof/>
            <w:webHidden/>
          </w:rPr>
        </w:r>
        <w:r w:rsidR="003E028A">
          <w:rPr>
            <w:noProof/>
            <w:webHidden/>
          </w:rPr>
          <w:fldChar w:fldCharType="separate"/>
        </w:r>
        <w:r w:rsidR="003E028A">
          <w:rPr>
            <w:noProof/>
            <w:webHidden/>
          </w:rPr>
          <w:t>5</w:t>
        </w:r>
        <w:r w:rsidR="003E028A">
          <w:rPr>
            <w:noProof/>
            <w:webHidden/>
          </w:rPr>
          <w:fldChar w:fldCharType="end"/>
        </w:r>
      </w:hyperlink>
    </w:p>
    <w:p w14:paraId="60364312" w14:textId="77777777" w:rsidR="003E028A" w:rsidRDefault="009D52E6"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74" w:history="1">
        <w:r w:rsidR="003E028A" w:rsidRPr="0099025A">
          <w:rPr>
            <w:rStyle w:val="Lienhypertexte"/>
            <w:noProof/>
          </w:rPr>
          <w:t>1.1</w:t>
        </w:r>
        <w:r w:rsidR="003E028A">
          <w:rPr>
            <w:rFonts w:asciiTheme="minorHAnsi" w:eastAsiaTheme="minorEastAsia" w:hAnsiTheme="minorHAnsi" w:cstheme="minorBidi"/>
            <w:noProof/>
            <w:sz w:val="22"/>
            <w:szCs w:val="22"/>
          </w:rPr>
          <w:tab/>
        </w:r>
        <w:r w:rsidR="003E028A" w:rsidRPr="0099025A">
          <w:rPr>
            <w:rStyle w:val="Lienhypertexte"/>
            <w:noProof/>
          </w:rPr>
          <w:t>Caractéristiques de la Solution</w:t>
        </w:r>
        <w:r w:rsidR="003E028A">
          <w:rPr>
            <w:noProof/>
            <w:webHidden/>
          </w:rPr>
          <w:tab/>
        </w:r>
        <w:r w:rsidR="003E028A">
          <w:rPr>
            <w:noProof/>
            <w:webHidden/>
          </w:rPr>
          <w:fldChar w:fldCharType="begin"/>
        </w:r>
        <w:r w:rsidR="003E028A">
          <w:rPr>
            <w:noProof/>
            <w:webHidden/>
          </w:rPr>
          <w:instrText xml:space="preserve"> PAGEREF _Toc33784174 \h </w:instrText>
        </w:r>
        <w:r w:rsidR="003E028A">
          <w:rPr>
            <w:noProof/>
            <w:webHidden/>
          </w:rPr>
        </w:r>
        <w:r w:rsidR="003E028A">
          <w:rPr>
            <w:noProof/>
            <w:webHidden/>
          </w:rPr>
          <w:fldChar w:fldCharType="separate"/>
        </w:r>
        <w:r w:rsidR="003E028A">
          <w:rPr>
            <w:noProof/>
            <w:webHidden/>
          </w:rPr>
          <w:t>5</w:t>
        </w:r>
        <w:r w:rsidR="003E028A">
          <w:rPr>
            <w:noProof/>
            <w:webHidden/>
          </w:rPr>
          <w:fldChar w:fldCharType="end"/>
        </w:r>
      </w:hyperlink>
    </w:p>
    <w:p w14:paraId="1CB7E421" w14:textId="77777777" w:rsidR="003E028A" w:rsidRDefault="009D52E6"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75" w:history="1">
        <w:r w:rsidR="003E028A" w:rsidRPr="0099025A">
          <w:rPr>
            <w:rStyle w:val="Lienhypertexte"/>
            <w:noProof/>
          </w:rPr>
          <w:t>1.2</w:t>
        </w:r>
        <w:r w:rsidR="003E028A">
          <w:rPr>
            <w:rFonts w:asciiTheme="minorHAnsi" w:eastAsiaTheme="minorEastAsia" w:hAnsiTheme="minorHAnsi" w:cstheme="minorBidi"/>
            <w:noProof/>
            <w:sz w:val="22"/>
            <w:szCs w:val="22"/>
          </w:rPr>
          <w:tab/>
        </w:r>
        <w:r w:rsidR="003E028A" w:rsidRPr="0099025A">
          <w:rPr>
            <w:rStyle w:val="Lienhypertexte"/>
            <w:noProof/>
          </w:rPr>
          <w:t>Historique de la Solution</w:t>
        </w:r>
        <w:r w:rsidR="003E028A">
          <w:rPr>
            <w:noProof/>
            <w:webHidden/>
          </w:rPr>
          <w:tab/>
        </w:r>
        <w:r w:rsidR="003E028A">
          <w:rPr>
            <w:noProof/>
            <w:webHidden/>
          </w:rPr>
          <w:fldChar w:fldCharType="begin"/>
        </w:r>
        <w:r w:rsidR="003E028A">
          <w:rPr>
            <w:noProof/>
            <w:webHidden/>
          </w:rPr>
          <w:instrText xml:space="preserve"> PAGEREF _Toc33784175 \h </w:instrText>
        </w:r>
        <w:r w:rsidR="003E028A">
          <w:rPr>
            <w:noProof/>
            <w:webHidden/>
          </w:rPr>
        </w:r>
        <w:r w:rsidR="003E028A">
          <w:rPr>
            <w:noProof/>
            <w:webHidden/>
          </w:rPr>
          <w:fldChar w:fldCharType="separate"/>
        </w:r>
        <w:r w:rsidR="003E028A">
          <w:rPr>
            <w:noProof/>
            <w:webHidden/>
          </w:rPr>
          <w:t>5</w:t>
        </w:r>
        <w:r w:rsidR="003E028A">
          <w:rPr>
            <w:noProof/>
            <w:webHidden/>
          </w:rPr>
          <w:fldChar w:fldCharType="end"/>
        </w:r>
      </w:hyperlink>
    </w:p>
    <w:p w14:paraId="55B7909E" w14:textId="77777777" w:rsidR="003E028A" w:rsidRDefault="009D52E6"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76" w:history="1">
        <w:r w:rsidR="003E028A" w:rsidRPr="0099025A">
          <w:rPr>
            <w:rStyle w:val="Lienhypertexte"/>
            <w:noProof/>
          </w:rPr>
          <w:t>1.3</w:t>
        </w:r>
        <w:r w:rsidR="003E028A">
          <w:rPr>
            <w:rFonts w:asciiTheme="minorHAnsi" w:eastAsiaTheme="minorEastAsia" w:hAnsiTheme="minorHAnsi" w:cstheme="minorBidi"/>
            <w:noProof/>
            <w:sz w:val="22"/>
            <w:szCs w:val="22"/>
          </w:rPr>
          <w:tab/>
        </w:r>
        <w:r w:rsidR="003E028A" w:rsidRPr="0099025A">
          <w:rPr>
            <w:rStyle w:val="Lienhypertexte"/>
            <w:noProof/>
          </w:rPr>
          <w:t>Acteurs du Projets</w:t>
        </w:r>
        <w:r w:rsidR="003E028A">
          <w:rPr>
            <w:noProof/>
            <w:webHidden/>
          </w:rPr>
          <w:tab/>
        </w:r>
        <w:r w:rsidR="003E028A">
          <w:rPr>
            <w:noProof/>
            <w:webHidden/>
          </w:rPr>
          <w:fldChar w:fldCharType="begin"/>
        </w:r>
        <w:r w:rsidR="003E028A">
          <w:rPr>
            <w:noProof/>
            <w:webHidden/>
          </w:rPr>
          <w:instrText xml:space="preserve"> PAGEREF _Toc33784176 \h </w:instrText>
        </w:r>
        <w:r w:rsidR="003E028A">
          <w:rPr>
            <w:noProof/>
            <w:webHidden/>
          </w:rPr>
        </w:r>
        <w:r w:rsidR="003E028A">
          <w:rPr>
            <w:noProof/>
            <w:webHidden/>
          </w:rPr>
          <w:fldChar w:fldCharType="separate"/>
        </w:r>
        <w:r w:rsidR="003E028A">
          <w:rPr>
            <w:noProof/>
            <w:webHidden/>
          </w:rPr>
          <w:t>5</w:t>
        </w:r>
        <w:r w:rsidR="003E028A">
          <w:rPr>
            <w:noProof/>
            <w:webHidden/>
          </w:rPr>
          <w:fldChar w:fldCharType="end"/>
        </w:r>
      </w:hyperlink>
    </w:p>
    <w:p w14:paraId="7E33D3F0" w14:textId="77777777" w:rsidR="003E028A" w:rsidRDefault="009D52E6"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77" w:history="1">
        <w:r w:rsidR="003E028A" w:rsidRPr="0099025A">
          <w:rPr>
            <w:rStyle w:val="Lienhypertexte"/>
            <w:noProof/>
          </w:rPr>
          <w:t>1.4</w:t>
        </w:r>
        <w:r w:rsidR="003E028A">
          <w:rPr>
            <w:rFonts w:asciiTheme="minorHAnsi" w:eastAsiaTheme="minorEastAsia" w:hAnsiTheme="minorHAnsi" w:cstheme="minorBidi"/>
            <w:noProof/>
            <w:sz w:val="22"/>
            <w:szCs w:val="22"/>
          </w:rPr>
          <w:tab/>
        </w:r>
        <w:r w:rsidR="003E028A" w:rsidRPr="0099025A">
          <w:rPr>
            <w:rStyle w:val="Lienhypertexte"/>
            <w:noProof/>
          </w:rPr>
          <w:t>Processus Utilisateurs Impactés</w:t>
        </w:r>
        <w:r w:rsidR="003E028A">
          <w:rPr>
            <w:noProof/>
            <w:webHidden/>
          </w:rPr>
          <w:tab/>
        </w:r>
        <w:r w:rsidR="003E028A">
          <w:rPr>
            <w:noProof/>
            <w:webHidden/>
          </w:rPr>
          <w:fldChar w:fldCharType="begin"/>
        </w:r>
        <w:r w:rsidR="003E028A">
          <w:rPr>
            <w:noProof/>
            <w:webHidden/>
          </w:rPr>
          <w:instrText xml:space="preserve"> PAGEREF _Toc33784177 \h </w:instrText>
        </w:r>
        <w:r w:rsidR="003E028A">
          <w:rPr>
            <w:noProof/>
            <w:webHidden/>
          </w:rPr>
        </w:r>
        <w:r w:rsidR="003E028A">
          <w:rPr>
            <w:noProof/>
            <w:webHidden/>
          </w:rPr>
          <w:fldChar w:fldCharType="separate"/>
        </w:r>
        <w:r w:rsidR="003E028A">
          <w:rPr>
            <w:noProof/>
            <w:webHidden/>
          </w:rPr>
          <w:t>6</w:t>
        </w:r>
        <w:r w:rsidR="003E028A">
          <w:rPr>
            <w:noProof/>
            <w:webHidden/>
          </w:rPr>
          <w:fldChar w:fldCharType="end"/>
        </w:r>
      </w:hyperlink>
    </w:p>
    <w:p w14:paraId="25569686" w14:textId="77777777" w:rsidR="003E028A" w:rsidRDefault="009D52E6"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78" w:history="1">
        <w:r w:rsidR="003E028A" w:rsidRPr="0099025A">
          <w:rPr>
            <w:rStyle w:val="Lienhypertexte"/>
            <w:noProof/>
          </w:rPr>
          <w:t>1.5</w:t>
        </w:r>
        <w:r w:rsidR="003E028A">
          <w:rPr>
            <w:rFonts w:asciiTheme="minorHAnsi" w:eastAsiaTheme="minorEastAsia" w:hAnsiTheme="minorHAnsi" w:cstheme="minorBidi"/>
            <w:noProof/>
            <w:sz w:val="22"/>
            <w:szCs w:val="22"/>
          </w:rPr>
          <w:tab/>
        </w:r>
        <w:r w:rsidR="003E028A" w:rsidRPr="0099025A">
          <w:rPr>
            <w:rStyle w:val="Lienhypertexte"/>
            <w:noProof/>
          </w:rPr>
          <w:t>Applications Connexes</w:t>
        </w:r>
        <w:r w:rsidR="003E028A">
          <w:rPr>
            <w:noProof/>
            <w:webHidden/>
          </w:rPr>
          <w:tab/>
        </w:r>
        <w:r w:rsidR="003E028A">
          <w:rPr>
            <w:noProof/>
            <w:webHidden/>
          </w:rPr>
          <w:fldChar w:fldCharType="begin"/>
        </w:r>
        <w:r w:rsidR="003E028A">
          <w:rPr>
            <w:noProof/>
            <w:webHidden/>
          </w:rPr>
          <w:instrText xml:space="preserve"> PAGEREF _Toc33784178 \h </w:instrText>
        </w:r>
        <w:r w:rsidR="003E028A">
          <w:rPr>
            <w:noProof/>
            <w:webHidden/>
          </w:rPr>
        </w:r>
        <w:r w:rsidR="003E028A">
          <w:rPr>
            <w:noProof/>
            <w:webHidden/>
          </w:rPr>
          <w:fldChar w:fldCharType="separate"/>
        </w:r>
        <w:r w:rsidR="003E028A">
          <w:rPr>
            <w:noProof/>
            <w:webHidden/>
          </w:rPr>
          <w:t>6</w:t>
        </w:r>
        <w:r w:rsidR="003E028A">
          <w:rPr>
            <w:noProof/>
            <w:webHidden/>
          </w:rPr>
          <w:fldChar w:fldCharType="end"/>
        </w:r>
      </w:hyperlink>
    </w:p>
    <w:p w14:paraId="05D961BC" w14:textId="77777777" w:rsidR="003E028A" w:rsidRDefault="009D52E6"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79" w:history="1">
        <w:r w:rsidR="003E028A" w:rsidRPr="0099025A">
          <w:rPr>
            <w:rStyle w:val="Lienhypertexte"/>
            <w:noProof/>
          </w:rPr>
          <w:t>1.6</w:t>
        </w:r>
        <w:r w:rsidR="003E028A">
          <w:rPr>
            <w:rFonts w:asciiTheme="minorHAnsi" w:eastAsiaTheme="minorEastAsia" w:hAnsiTheme="minorHAnsi" w:cstheme="minorBidi"/>
            <w:noProof/>
            <w:sz w:val="22"/>
            <w:szCs w:val="22"/>
          </w:rPr>
          <w:tab/>
        </w:r>
        <w:r w:rsidR="003E028A" w:rsidRPr="0099025A">
          <w:rPr>
            <w:rStyle w:val="Lienhypertexte"/>
            <w:noProof/>
          </w:rPr>
          <w:t>Documentation Référencée</w:t>
        </w:r>
        <w:r w:rsidR="003E028A">
          <w:rPr>
            <w:noProof/>
            <w:webHidden/>
          </w:rPr>
          <w:tab/>
        </w:r>
        <w:r w:rsidR="003E028A">
          <w:rPr>
            <w:noProof/>
            <w:webHidden/>
          </w:rPr>
          <w:fldChar w:fldCharType="begin"/>
        </w:r>
        <w:r w:rsidR="003E028A">
          <w:rPr>
            <w:noProof/>
            <w:webHidden/>
          </w:rPr>
          <w:instrText xml:space="preserve"> PAGEREF _Toc33784179 \h </w:instrText>
        </w:r>
        <w:r w:rsidR="003E028A">
          <w:rPr>
            <w:noProof/>
            <w:webHidden/>
          </w:rPr>
        </w:r>
        <w:r w:rsidR="003E028A">
          <w:rPr>
            <w:noProof/>
            <w:webHidden/>
          </w:rPr>
          <w:fldChar w:fldCharType="separate"/>
        </w:r>
        <w:r w:rsidR="003E028A">
          <w:rPr>
            <w:noProof/>
            <w:webHidden/>
          </w:rPr>
          <w:t>6</w:t>
        </w:r>
        <w:r w:rsidR="003E028A">
          <w:rPr>
            <w:noProof/>
            <w:webHidden/>
          </w:rPr>
          <w:fldChar w:fldCharType="end"/>
        </w:r>
      </w:hyperlink>
    </w:p>
    <w:p w14:paraId="7F870E9C" w14:textId="77777777" w:rsidR="003E028A" w:rsidRDefault="009D52E6"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80" w:history="1">
        <w:r w:rsidR="003E028A" w:rsidRPr="0099025A">
          <w:rPr>
            <w:rStyle w:val="Lienhypertexte"/>
            <w:noProof/>
          </w:rPr>
          <w:t>1.7</w:t>
        </w:r>
        <w:r w:rsidR="003E028A">
          <w:rPr>
            <w:rFonts w:asciiTheme="minorHAnsi" w:eastAsiaTheme="minorEastAsia" w:hAnsiTheme="minorHAnsi" w:cstheme="minorBidi"/>
            <w:noProof/>
            <w:sz w:val="22"/>
            <w:szCs w:val="22"/>
          </w:rPr>
          <w:tab/>
        </w:r>
        <w:r w:rsidR="003E028A" w:rsidRPr="0099025A">
          <w:rPr>
            <w:rStyle w:val="Lienhypertexte"/>
            <w:noProof/>
          </w:rPr>
          <w:t>Lexique / Glossaire</w:t>
        </w:r>
        <w:r w:rsidR="003E028A">
          <w:rPr>
            <w:noProof/>
            <w:webHidden/>
          </w:rPr>
          <w:tab/>
        </w:r>
        <w:r w:rsidR="003E028A">
          <w:rPr>
            <w:noProof/>
            <w:webHidden/>
          </w:rPr>
          <w:fldChar w:fldCharType="begin"/>
        </w:r>
        <w:r w:rsidR="003E028A">
          <w:rPr>
            <w:noProof/>
            <w:webHidden/>
          </w:rPr>
          <w:instrText xml:space="preserve"> PAGEREF _Toc33784180 \h </w:instrText>
        </w:r>
        <w:r w:rsidR="003E028A">
          <w:rPr>
            <w:noProof/>
            <w:webHidden/>
          </w:rPr>
        </w:r>
        <w:r w:rsidR="003E028A">
          <w:rPr>
            <w:noProof/>
            <w:webHidden/>
          </w:rPr>
          <w:fldChar w:fldCharType="separate"/>
        </w:r>
        <w:r w:rsidR="003E028A">
          <w:rPr>
            <w:noProof/>
            <w:webHidden/>
          </w:rPr>
          <w:t>6</w:t>
        </w:r>
        <w:r w:rsidR="003E028A">
          <w:rPr>
            <w:noProof/>
            <w:webHidden/>
          </w:rPr>
          <w:fldChar w:fldCharType="end"/>
        </w:r>
      </w:hyperlink>
    </w:p>
    <w:p w14:paraId="7B48620A" w14:textId="77777777" w:rsidR="003E028A" w:rsidRDefault="009D52E6"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81" w:history="1">
        <w:r w:rsidR="003E028A" w:rsidRPr="0099025A">
          <w:rPr>
            <w:rStyle w:val="Lienhypertexte"/>
            <w:noProof/>
          </w:rPr>
          <w:t>2.</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Aspects métiers</w:t>
        </w:r>
        <w:r w:rsidR="003E028A">
          <w:rPr>
            <w:noProof/>
            <w:webHidden/>
          </w:rPr>
          <w:tab/>
        </w:r>
        <w:r w:rsidR="003E028A">
          <w:rPr>
            <w:noProof/>
            <w:webHidden/>
          </w:rPr>
          <w:fldChar w:fldCharType="begin"/>
        </w:r>
        <w:r w:rsidR="003E028A">
          <w:rPr>
            <w:noProof/>
            <w:webHidden/>
          </w:rPr>
          <w:instrText xml:space="preserve"> PAGEREF _Toc33784181 \h </w:instrText>
        </w:r>
        <w:r w:rsidR="003E028A">
          <w:rPr>
            <w:noProof/>
            <w:webHidden/>
          </w:rPr>
        </w:r>
        <w:r w:rsidR="003E028A">
          <w:rPr>
            <w:noProof/>
            <w:webHidden/>
          </w:rPr>
          <w:fldChar w:fldCharType="separate"/>
        </w:r>
        <w:r w:rsidR="003E028A">
          <w:rPr>
            <w:noProof/>
            <w:webHidden/>
          </w:rPr>
          <w:t>7</w:t>
        </w:r>
        <w:r w:rsidR="003E028A">
          <w:rPr>
            <w:noProof/>
            <w:webHidden/>
          </w:rPr>
          <w:fldChar w:fldCharType="end"/>
        </w:r>
      </w:hyperlink>
    </w:p>
    <w:p w14:paraId="22E62514" w14:textId="77777777" w:rsidR="003E028A" w:rsidRDefault="009D52E6"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82" w:history="1">
        <w:r w:rsidR="003E028A" w:rsidRPr="0099025A">
          <w:rPr>
            <w:rStyle w:val="Lienhypertexte"/>
            <w:noProof/>
          </w:rPr>
          <w:t>2.1</w:t>
        </w:r>
        <w:r w:rsidR="003E028A">
          <w:rPr>
            <w:rFonts w:asciiTheme="minorHAnsi" w:eastAsiaTheme="minorEastAsia" w:hAnsiTheme="minorHAnsi" w:cstheme="minorBidi"/>
            <w:noProof/>
            <w:sz w:val="22"/>
            <w:szCs w:val="22"/>
          </w:rPr>
          <w:tab/>
        </w:r>
        <w:r w:rsidR="003E028A" w:rsidRPr="0099025A">
          <w:rPr>
            <w:rStyle w:val="Lienhypertexte"/>
            <w:noProof/>
          </w:rPr>
          <w:t>Criticité de l’Application</w:t>
        </w:r>
        <w:r w:rsidR="003E028A">
          <w:rPr>
            <w:noProof/>
            <w:webHidden/>
          </w:rPr>
          <w:tab/>
        </w:r>
        <w:r w:rsidR="003E028A">
          <w:rPr>
            <w:noProof/>
            <w:webHidden/>
          </w:rPr>
          <w:fldChar w:fldCharType="begin"/>
        </w:r>
        <w:r w:rsidR="003E028A">
          <w:rPr>
            <w:noProof/>
            <w:webHidden/>
          </w:rPr>
          <w:instrText xml:space="preserve"> PAGEREF _Toc33784182 \h </w:instrText>
        </w:r>
        <w:r w:rsidR="003E028A">
          <w:rPr>
            <w:noProof/>
            <w:webHidden/>
          </w:rPr>
        </w:r>
        <w:r w:rsidR="003E028A">
          <w:rPr>
            <w:noProof/>
            <w:webHidden/>
          </w:rPr>
          <w:fldChar w:fldCharType="separate"/>
        </w:r>
        <w:r w:rsidR="003E028A">
          <w:rPr>
            <w:noProof/>
            <w:webHidden/>
          </w:rPr>
          <w:t>7</w:t>
        </w:r>
        <w:r w:rsidR="003E028A">
          <w:rPr>
            <w:noProof/>
            <w:webHidden/>
          </w:rPr>
          <w:fldChar w:fldCharType="end"/>
        </w:r>
      </w:hyperlink>
    </w:p>
    <w:p w14:paraId="72292516" w14:textId="77777777" w:rsidR="003E028A" w:rsidRDefault="009D52E6"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183" w:history="1">
        <w:r w:rsidR="003E028A" w:rsidRPr="0099025A">
          <w:rPr>
            <w:rStyle w:val="Lienhypertexte"/>
            <w:noProof/>
          </w:rPr>
          <w:t>2.1.1</w:t>
        </w:r>
        <w:r w:rsidR="003E028A">
          <w:rPr>
            <w:rFonts w:asciiTheme="minorHAnsi" w:eastAsiaTheme="minorEastAsia" w:hAnsiTheme="minorHAnsi" w:cstheme="minorBidi"/>
            <w:noProof/>
            <w:sz w:val="22"/>
            <w:szCs w:val="22"/>
          </w:rPr>
          <w:tab/>
        </w:r>
        <w:r w:rsidR="003E028A" w:rsidRPr="0099025A">
          <w:rPr>
            <w:rStyle w:val="Lienhypertexte"/>
            <w:noProof/>
          </w:rPr>
          <w:t>Criticité / population des utilisateurs</w:t>
        </w:r>
        <w:r w:rsidR="003E028A">
          <w:rPr>
            <w:noProof/>
            <w:webHidden/>
          </w:rPr>
          <w:tab/>
        </w:r>
        <w:r w:rsidR="003E028A">
          <w:rPr>
            <w:noProof/>
            <w:webHidden/>
          </w:rPr>
          <w:fldChar w:fldCharType="begin"/>
        </w:r>
        <w:r w:rsidR="003E028A">
          <w:rPr>
            <w:noProof/>
            <w:webHidden/>
          </w:rPr>
          <w:instrText xml:space="preserve"> PAGEREF _Toc33784183 \h </w:instrText>
        </w:r>
        <w:r w:rsidR="003E028A">
          <w:rPr>
            <w:noProof/>
            <w:webHidden/>
          </w:rPr>
        </w:r>
        <w:r w:rsidR="003E028A">
          <w:rPr>
            <w:noProof/>
            <w:webHidden/>
          </w:rPr>
          <w:fldChar w:fldCharType="separate"/>
        </w:r>
        <w:r w:rsidR="003E028A">
          <w:rPr>
            <w:noProof/>
            <w:webHidden/>
          </w:rPr>
          <w:t>7</w:t>
        </w:r>
        <w:r w:rsidR="003E028A">
          <w:rPr>
            <w:noProof/>
            <w:webHidden/>
          </w:rPr>
          <w:fldChar w:fldCharType="end"/>
        </w:r>
      </w:hyperlink>
    </w:p>
    <w:p w14:paraId="2F80BF5E" w14:textId="77777777" w:rsidR="003E028A" w:rsidRDefault="009D52E6"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184" w:history="1">
        <w:r w:rsidR="003E028A" w:rsidRPr="0099025A">
          <w:rPr>
            <w:rStyle w:val="Lienhypertexte"/>
            <w:noProof/>
          </w:rPr>
          <w:t>2.1.2</w:t>
        </w:r>
        <w:r w:rsidR="003E028A">
          <w:rPr>
            <w:rFonts w:asciiTheme="minorHAnsi" w:eastAsiaTheme="minorEastAsia" w:hAnsiTheme="minorHAnsi" w:cstheme="minorBidi"/>
            <w:noProof/>
            <w:sz w:val="22"/>
            <w:szCs w:val="22"/>
          </w:rPr>
          <w:tab/>
        </w:r>
        <w:r w:rsidR="003E028A" w:rsidRPr="0099025A">
          <w:rPr>
            <w:rStyle w:val="Lienhypertexte"/>
            <w:noProof/>
          </w:rPr>
          <w:t>Nombre d’utilisateurs</w:t>
        </w:r>
        <w:r w:rsidR="003E028A">
          <w:rPr>
            <w:noProof/>
            <w:webHidden/>
          </w:rPr>
          <w:tab/>
        </w:r>
        <w:r w:rsidR="003E028A">
          <w:rPr>
            <w:noProof/>
            <w:webHidden/>
          </w:rPr>
          <w:fldChar w:fldCharType="begin"/>
        </w:r>
        <w:r w:rsidR="003E028A">
          <w:rPr>
            <w:noProof/>
            <w:webHidden/>
          </w:rPr>
          <w:instrText xml:space="preserve"> PAGEREF _Toc33784184 \h </w:instrText>
        </w:r>
        <w:r w:rsidR="003E028A">
          <w:rPr>
            <w:noProof/>
            <w:webHidden/>
          </w:rPr>
        </w:r>
        <w:r w:rsidR="003E028A">
          <w:rPr>
            <w:noProof/>
            <w:webHidden/>
          </w:rPr>
          <w:fldChar w:fldCharType="separate"/>
        </w:r>
        <w:r w:rsidR="003E028A">
          <w:rPr>
            <w:noProof/>
            <w:webHidden/>
          </w:rPr>
          <w:t>7</w:t>
        </w:r>
        <w:r w:rsidR="003E028A">
          <w:rPr>
            <w:noProof/>
            <w:webHidden/>
          </w:rPr>
          <w:fldChar w:fldCharType="end"/>
        </w:r>
      </w:hyperlink>
    </w:p>
    <w:p w14:paraId="793A5515" w14:textId="77777777" w:rsidR="003E028A" w:rsidRDefault="009D52E6"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185" w:history="1">
        <w:r w:rsidR="003E028A" w:rsidRPr="0099025A">
          <w:rPr>
            <w:rStyle w:val="Lienhypertexte"/>
            <w:noProof/>
          </w:rPr>
          <w:t>2.1.3</w:t>
        </w:r>
        <w:r w:rsidR="003E028A">
          <w:rPr>
            <w:rFonts w:asciiTheme="minorHAnsi" w:eastAsiaTheme="minorEastAsia" w:hAnsiTheme="minorHAnsi" w:cstheme="minorBidi"/>
            <w:noProof/>
            <w:sz w:val="22"/>
            <w:szCs w:val="22"/>
          </w:rPr>
          <w:tab/>
        </w:r>
        <w:r w:rsidR="003E028A" w:rsidRPr="0099025A">
          <w:rPr>
            <w:rStyle w:val="Lienhypertexte"/>
            <w:noProof/>
          </w:rPr>
          <w:t>SLA actuel en terme de support</w:t>
        </w:r>
        <w:r w:rsidR="003E028A">
          <w:rPr>
            <w:noProof/>
            <w:webHidden/>
          </w:rPr>
          <w:tab/>
        </w:r>
        <w:r w:rsidR="003E028A">
          <w:rPr>
            <w:noProof/>
            <w:webHidden/>
          </w:rPr>
          <w:fldChar w:fldCharType="begin"/>
        </w:r>
        <w:r w:rsidR="003E028A">
          <w:rPr>
            <w:noProof/>
            <w:webHidden/>
          </w:rPr>
          <w:instrText xml:space="preserve"> PAGEREF _Toc33784185 \h </w:instrText>
        </w:r>
        <w:r w:rsidR="003E028A">
          <w:rPr>
            <w:noProof/>
            <w:webHidden/>
          </w:rPr>
        </w:r>
        <w:r w:rsidR="003E028A">
          <w:rPr>
            <w:noProof/>
            <w:webHidden/>
          </w:rPr>
          <w:fldChar w:fldCharType="separate"/>
        </w:r>
        <w:r w:rsidR="003E028A">
          <w:rPr>
            <w:noProof/>
            <w:webHidden/>
          </w:rPr>
          <w:t>7</w:t>
        </w:r>
        <w:r w:rsidR="003E028A">
          <w:rPr>
            <w:noProof/>
            <w:webHidden/>
          </w:rPr>
          <w:fldChar w:fldCharType="end"/>
        </w:r>
      </w:hyperlink>
    </w:p>
    <w:p w14:paraId="4DDF01F6" w14:textId="77777777" w:rsidR="003E028A" w:rsidRDefault="009D52E6"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86" w:history="1">
        <w:r w:rsidR="003E028A" w:rsidRPr="0099025A">
          <w:rPr>
            <w:rStyle w:val="Lienhypertexte"/>
            <w:noProof/>
          </w:rPr>
          <w:t>2.2</w:t>
        </w:r>
        <w:r w:rsidR="003E028A">
          <w:rPr>
            <w:rFonts w:asciiTheme="minorHAnsi" w:eastAsiaTheme="minorEastAsia" w:hAnsiTheme="minorHAnsi" w:cstheme="minorBidi"/>
            <w:noProof/>
            <w:sz w:val="22"/>
            <w:szCs w:val="22"/>
          </w:rPr>
          <w:tab/>
        </w:r>
        <w:r w:rsidR="003E028A" w:rsidRPr="0099025A">
          <w:rPr>
            <w:rStyle w:val="Lienhypertexte"/>
            <w:noProof/>
          </w:rPr>
          <w:t>Impact</w:t>
        </w:r>
        <w:r w:rsidR="003E028A">
          <w:rPr>
            <w:noProof/>
            <w:webHidden/>
          </w:rPr>
          <w:tab/>
        </w:r>
        <w:r w:rsidR="003E028A">
          <w:rPr>
            <w:noProof/>
            <w:webHidden/>
          </w:rPr>
          <w:fldChar w:fldCharType="begin"/>
        </w:r>
        <w:r w:rsidR="003E028A">
          <w:rPr>
            <w:noProof/>
            <w:webHidden/>
          </w:rPr>
          <w:instrText xml:space="preserve"> PAGEREF _Toc33784186 \h </w:instrText>
        </w:r>
        <w:r w:rsidR="003E028A">
          <w:rPr>
            <w:noProof/>
            <w:webHidden/>
          </w:rPr>
        </w:r>
        <w:r w:rsidR="003E028A">
          <w:rPr>
            <w:noProof/>
            <w:webHidden/>
          </w:rPr>
          <w:fldChar w:fldCharType="separate"/>
        </w:r>
        <w:r w:rsidR="003E028A">
          <w:rPr>
            <w:noProof/>
            <w:webHidden/>
          </w:rPr>
          <w:t>7</w:t>
        </w:r>
        <w:r w:rsidR="003E028A">
          <w:rPr>
            <w:noProof/>
            <w:webHidden/>
          </w:rPr>
          <w:fldChar w:fldCharType="end"/>
        </w:r>
      </w:hyperlink>
    </w:p>
    <w:p w14:paraId="7F5B139A" w14:textId="77777777" w:rsidR="003E028A" w:rsidRDefault="009D52E6"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87" w:history="1">
        <w:r w:rsidR="003E028A" w:rsidRPr="0099025A">
          <w:rPr>
            <w:rStyle w:val="Lienhypertexte"/>
            <w:noProof/>
          </w:rPr>
          <w:t>3.</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Cartographie fonctionnelle</w:t>
        </w:r>
        <w:r w:rsidR="003E028A">
          <w:rPr>
            <w:noProof/>
            <w:webHidden/>
          </w:rPr>
          <w:tab/>
        </w:r>
        <w:r w:rsidR="003E028A">
          <w:rPr>
            <w:noProof/>
            <w:webHidden/>
          </w:rPr>
          <w:fldChar w:fldCharType="begin"/>
        </w:r>
        <w:r w:rsidR="003E028A">
          <w:rPr>
            <w:noProof/>
            <w:webHidden/>
          </w:rPr>
          <w:instrText xml:space="preserve"> PAGEREF _Toc33784187 \h </w:instrText>
        </w:r>
        <w:r w:rsidR="003E028A">
          <w:rPr>
            <w:noProof/>
            <w:webHidden/>
          </w:rPr>
        </w:r>
        <w:r w:rsidR="003E028A">
          <w:rPr>
            <w:noProof/>
            <w:webHidden/>
          </w:rPr>
          <w:fldChar w:fldCharType="separate"/>
        </w:r>
        <w:r w:rsidR="003E028A">
          <w:rPr>
            <w:noProof/>
            <w:webHidden/>
          </w:rPr>
          <w:t>8</w:t>
        </w:r>
        <w:r w:rsidR="003E028A">
          <w:rPr>
            <w:noProof/>
            <w:webHidden/>
          </w:rPr>
          <w:fldChar w:fldCharType="end"/>
        </w:r>
      </w:hyperlink>
    </w:p>
    <w:p w14:paraId="640C07F5" w14:textId="77777777" w:rsidR="003E028A" w:rsidRDefault="009D52E6"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88" w:history="1">
        <w:r w:rsidR="003E028A" w:rsidRPr="0099025A">
          <w:rPr>
            <w:rStyle w:val="Lienhypertexte"/>
            <w:noProof/>
          </w:rPr>
          <w:t>4.</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Généralités fonctionnelles</w:t>
        </w:r>
        <w:r w:rsidR="003E028A">
          <w:rPr>
            <w:noProof/>
            <w:webHidden/>
          </w:rPr>
          <w:tab/>
        </w:r>
        <w:r w:rsidR="003E028A">
          <w:rPr>
            <w:noProof/>
            <w:webHidden/>
          </w:rPr>
          <w:fldChar w:fldCharType="begin"/>
        </w:r>
        <w:r w:rsidR="003E028A">
          <w:rPr>
            <w:noProof/>
            <w:webHidden/>
          </w:rPr>
          <w:instrText xml:space="preserve"> PAGEREF _Toc33784188 \h </w:instrText>
        </w:r>
        <w:r w:rsidR="003E028A">
          <w:rPr>
            <w:noProof/>
            <w:webHidden/>
          </w:rPr>
        </w:r>
        <w:r w:rsidR="003E028A">
          <w:rPr>
            <w:noProof/>
            <w:webHidden/>
          </w:rPr>
          <w:fldChar w:fldCharType="separate"/>
        </w:r>
        <w:r w:rsidR="003E028A">
          <w:rPr>
            <w:noProof/>
            <w:webHidden/>
          </w:rPr>
          <w:t>9</w:t>
        </w:r>
        <w:r w:rsidR="003E028A">
          <w:rPr>
            <w:noProof/>
            <w:webHidden/>
          </w:rPr>
          <w:fldChar w:fldCharType="end"/>
        </w:r>
      </w:hyperlink>
    </w:p>
    <w:p w14:paraId="3C9A3C83" w14:textId="77777777" w:rsidR="003E028A" w:rsidRDefault="009D52E6"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89" w:history="1">
        <w:r w:rsidR="003E028A" w:rsidRPr="0099025A">
          <w:rPr>
            <w:rStyle w:val="Lienhypertexte"/>
            <w:noProof/>
          </w:rPr>
          <w:t>4.1</w:t>
        </w:r>
        <w:r w:rsidR="003E028A">
          <w:rPr>
            <w:rFonts w:asciiTheme="minorHAnsi" w:eastAsiaTheme="minorEastAsia" w:hAnsiTheme="minorHAnsi" w:cstheme="minorBidi"/>
            <w:noProof/>
            <w:sz w:val="22"/>
            <w:szCs w:val="22"/>
          </w:rPr>
          <w:tab/>
        </w:r>
        <w:r w:rsidR="003E028A" w:rsidRPr="0099025A">
          <w:rPr>
            <w:rStyle w:val="Lienhypertexte"/>
            <w:noProof/>
          </w:rPr>
          <w:t>Acteurs</w:t>
        </w:r>
        <w:r w:rsidR="003E028A">
          <w:rPr>
            <w:noProof/>
            <w:webHidden/>
          </w:rPr>
          <w:tab/>
        </w:r>
        <w:r w:rsidR="003E028A">
          <w:rPr>
            <w:noProof/>
            <w:webHidden/>
          </w:rPr>
          <w:fldChar w:fldCharType="begin"/>
        </w:r>
        <w:r w:rsidR="003E028A">
          <w:rPr>
            <w:noProof/>
            <w:webHidden/>
          </w:rPr>
          <w:instrText xml:space="preserve"> PAGEREF _Toc33784189 \h </w:instrText>
        </w:r>
        <w:r w:rsidR="003E028A">
          <w:rPr>
            <w:noProof/>
            <w:webHidden/>
          </w:rPr>
        </w:r>
        <w:r w:rsidR="003E028A">
          <w:rPr>
            <w:noProof/>
            <w:webHidden/>
          </w:rPr>
          <w:fldChar w:fldCharType="separate"/>
        </w:r>
        <w:r w:rsidR="003E028A">
          <w:rPr>
            <w:noProof/>
            <w:webHidden/>
          </w:rPr>
          <w:t>9</w:t>
        </w:r>
        <w:r w:rsidR="003E028A">
          <w:rPr>
            <w:noProof/>
            <w:webHidden/>
          </w:rPr>
          <w:fldChar w:fldCharType="end"/>
        </w:r>
      </w:hyperlink>
    </w:p>
    <w:p w14:paraId="041046C2" w14:textId="77777777" w:rsidR="003E028A" w:rsidRDefault="009D52E6"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90" w:history="1">
        <w:r w:rsidR="003E028A" w:rsidRPr="0099025A">
          <w:rPr>
            <w:rStyle w:val="Lienhypertexte"/>
            <w:noProof/>
          </w:rPr>
          <w:t>4.2</w:t>
        </w:r>
        <w:r w:rsidR="003E028A">
          <w:rPr>
            <w:rFonts w:asciiTheme="minorHAnsi" w:eastAsiaTheme="minorEastAsia" w:hAnsiTheme="minorHAnsi" w:cstheme="minorBidi"/>
            <w:noProof/>
            <w:sz w:val="22"/>
            <w:szCs w:val="22"/>
          </w:rPr>
          <w:tab/>
        </w:r>
        <w:r w:rsidR="003E028A" w:rsidRPr="0099025A">
          <w:rPr>
            <w:rStyle w:val="Lienhypertexte"/>
            <w:noProof/>
          </w:rPr>
          <w:t>Matrices Acteurs / Fonctionnalités</w:t>
        </w:r>
        <w:r w:rsidR="003E028A">
          <w:rPr>
            <w:noProof/>
            <w:webHidden/>
          </w:rPr>
          <w:tab/>
        </w:r>
        <w:r w:rsidR="003E028A">
          <w:rPr>
            <w:noProof/>
            <w:webHidden/>
          </w:rPr>
          <w:fldChar w:fldCharType="begin"/>
        </w:r>
        <w:r w:rsidR="003E028A">
          <w:rPr>
            <w:noProof/>
            <w:webHidden/>
          </w:rPr>
          <w:instrText xml:space="preserve"> PAGEREF _Toc33784190 \h </w:instrText>
        </w:r>
        <w:r w:rsidR="003E028A">
          <w:rPr>
            <w:noProof/>
            <w:webHidden/>
          </w:rPr>
        </w:r>
        <w:r w:rsidR="003E028A">
          <w:rPr>
            <w:noProof/>
            <w:webHidden/>
          </w:rPr>
          <w:fldChar w:fldCharType="separate"/>
        </w:r>
        <w:r w:rsidR="003E028A">
          <w:rPr>
            <w:noProof/>
            <w:webHidden/>
          </w:rPr>
          <w:t>9</w:t>
        </w:r>
        <w:r w:rsidR="003E028A">
          <w:rPr>
            <w:noProof/>
            <w:webHidden/>
          </w:rPr>
          <w:fldChar w:fldCharType="end"/>
        </w:r>
      </w:hyperlink>
    </w:p>
    <w:p w14:paraId="7F7739CB" w14:textId="77777777" w:rsidR="003E028A" w:rsidRDefault="009D52E6"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91" w:history="1">
        <w:r w:rsidR="003E028A" w:rsidRPr="0099025A">
          <w:rPr>
            <w:rStyle w:val="Lienhypertexte"/>
            <w:noProof/>
          </w:rPr>
          <w:t>4.3</w:t>
        </w:r>
        <w:r w:rsidR="003E028A">
          <w:rPr>
            <w:rFonts w:asciiTheme="minorHAnsi" w:eastAsiaTheme="minorEastAsia" w:hAnsiTheme="minorHAnsi" w:cstheme="minorBidi"/>
            <w:noProof/>
            <w:sz w:val="22"/>
            <w:szCs w:val="22"/>
          </w:rPr>
          <w:tab/>
        </w:r>
        <w:r w:rsidR="003E028A" w:rsidRPr="0099025A">
          <w:rPr>
            <w:rStyle w:val="Lienhypertexte"/>
            <w:noProof/>
          </w:rPr>
          <w:t>Autorisations</w:t>
        </w:r>
        <w:r w:rsidR="003E028A">
          <w:rPr>
            <w:noProof/>
            <w:webHidden/>
          </w:rPr>
          <w:tab/>
        </w:r>
        <w:r w:rsidR="003E028A">
          <w:rPr>
            <w:noProof/>
            <w:webHidden/>
          </w:rPr>
          <w:fldChar w:fldCharType="begin"/>
        </w:r>
        <w:r w:rsidR="003E028A">
          <w:rPr>
            <w:noProof/>
            <w:webHidden/>
          </w:rPr>
          <w:instrText xml:space="preserve"> PAGEREF _Toc33784191 \h </w:instrText>
        </w:r>
        <w:r w:rsidR="003E028A">
          <w:rPr>
            <w:noProof/>
            <w:webHidden/>
          </w:rPr>
        </w:r>
        <w:r w:rsidR="003E028A">
          <w:rPr>
            <w:noProof/>
            <w:webHidden/>
          </w:rPr>
          <w:fldChar w:fldCharType="separate"/>
        </w:r>
        <w:r w:rsidR="003E028A">
          <w:rPr>
            <w:noProof/>
            <w:webHidden/>
          </w:rPr>
          <w:t>9</w:t>
        </w:r>
        <w:r w:rsidR="003E028A">
          <w:rPr>
            <w:noProof/>
            <w:webHidden/>
          </w:rPr>
          <w:fldChar w:fldCharType="end"/>
        </w:r>
      </w:hyperlink>
    </w:p>
    <w:p w14:paraId="1BF11F3A" w14:textId="77777777" w:rsidR="003E028A" w:rsidRDefault="009D52E6"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92" w:history="1">
        <w:r w:rsidR="003E028A" w:rsidRPr="0099025A">
          <w:rPr>
            <w:rStyle w:val="Lienhypertexte"/>
            <w:noProof/>
          </w:rPr>
          <w:t>5.</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Modèle Conceptuel et Modèle Logique de Données</w:t>
        </w:r>
        <w:r w:rsidR="003E028A">
          <w:rPr>
            <w:noProof/>
            <w:webHidden/>
          </w:rPr>
          <w:tab/>
        </w:r>
        <w:r w:rsidR="003E028A">
          <w:rPr>
            <w:noProof/>
            <w:webHidden/>
          </w:rPr>
          <w:fldChar w:fldCharType="begin"/>
        </w:r>
        <w:r w:rsidR="003E028A">
          <w:rPr>
            <w:noProof/>
            <w:webHidden/>
          </w:rPr>
          <w:instrText xml:space="preserve"> PAGEREF _Toc33784192 \h </w:instrText>
        </w:r>
        <w:r w:rsidR="003E028A">
          <w:rPr>
            <w:noProof/>
            <w:webHidden/>
          </w:rPr>
        </w:r>
        <w:r w:rsidR="003E028A">
          <w:rPr>
            <w:noProof/>
            <w:webHidden/>
          </w:rPr>
          <w:fldChar w:fldCharType="separate"/>
        </w:r>
        <w:r w:rsidR="003E028A">
          <w:rPr>
            <w:noProof/>
            <w:webHidden/>
          </w:rPr>
          <w:t>10</w:t>
        </w:r>
        <w:r w:rsidR="003E028A">
          <w:rPr>
            <w:noProof/>
            <w:webHidden/>
          </w:rPr>
          <w:fldChar w:fldCharType="end"/>
        </w:r>
      </w:hyperlink>
    </w:p>
    <w:p w14:paraId="0C47BEED" w14:textId="77777777" w:rsidR="003E028A" w:rsidRDefault="009D52E6"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93" w:history="1">
        <w:r w:rsidR="003E028A" w:rsidRPr="0099025A">
          <w:rPr>
            <w:rStyle w:val="Lienhypertexte"/>
            <w:noProof/>
          </w:rPr>
          <w:t>6.</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Diagrammes d’activités</w:t>
        </w:r>
        <w:r w:rsidR="003E028A">
          <w:rPr>
            <w:noProof/>
            <w:webHidden/>
          </w:rPr>
          <w:tab/>
        </w:r>
        <w:r w:rsidR="003E028A">
          <w:rPr>
            <w:noProof/>
            <w:webHidden/>
          </w:rPr>
          <w:fldChar w:fldCharType="begin"/>
        </w:r>
        <w:r w:rsidR="003E028A">
          <w:rPr>
            <w:noProof/>
            <w:webHidden/>
          </w:rPr>
          <w:instrText xml:space="preserve"> PAGEREF _Toc33784193 \h </w:instrText>
        </w:r>
        <w:r w:rsidR="003E028A">
          <w:rPr>
            <w:noProof/>
            <w:webHidden/>
          </w:rPr>
        </w:r>
        <w:r w:rsidR="003E028A">
          <w:rPr>
            <w:noProof/>
            <w:webHidden/>
          </w:rPr>
          <w:fldChar w:fldCharType="separate"/>
        </w:r>
        <w:r w:rsidR="003E028A">
          <w:rPr>
            <w:noProof/>
            <w:webHidden/>
          </w:rPr>
          <w:t>11</w:t>
        </w:r>
        <w:r w:rsidR="003E028A">
          <w:rPr>
            <w:noProof/>
            <w:webHidden/>
          </w:rPr>
          <w:fldChar w:fldCharType="end"/>
        </w:r>
      </w:hyperlink>
    </w:p>
    <w:p w14:paraId="37744F2F" w14:textId="77777777" w:rsidR="003E028A" w:rsidRDefault="009D52E6"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94" w:history="1">
        <w:r w:rsidR="003E028A" w:rsidRPr="0099025A">
          <w:rPr>
            <w:rStyle w:val="Lienhypertexte"/>
            <w:noProof/>
          </w:rPr>
          <w:t>7.</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Fonctionnalités détaillées</w:t>
        </w:r>
        <w:r w:rsidR="003E028A">
          <w:rPr>
            <w:noProof/>
            <w:webHidden/>
          </w:rPr>
          <w:tab/>
        </w:r>
        <w:r w:rsidR="003E028A">
          <w:rPr>
            <w:noProof/>
            <w:webHidden/>
          </w:rPr>
          <w:fldChar w:fldCharType="begin"/>
        </w:r>
        <w:r w:rsidR="003E028A">
          <w:rPr>
            <w:noProof/>
            <w:webHidden/>
          </w:rPr>
          <w:instrText xml:space="preserve"> PAGEREF _Toc33784194 \h </w:instrText>
        </w:r>
        <w:r w:rsidR="003E028A">
          <w:rPr>
            <w:noProof/>
            <w:webHidden/>
          </w:rPr>
        </w:r>
        <w:r w:rsidR="003E028A">
          <w:rPr>
            <w:noProof/>
            <w:webHidden/>
          </w:rPr>
          <w:fldChar w:fldCharType="separate"/>
        </w:r>
        <w:r w:rsidR="003E028A">
          <w:rPr>
            <w:noProof/>
            <w:webHidden/>
          </w:rPr>
          <w:t>12</w:t>
        </w:r>
        <w:r w:rsidR="003E028A">
          <w:rPr>
            <w:noProof/>
            <w:webHidden/>
          </w:rPr>
          <w:fldChar w:fldCharType="end"/>
        </w:r>
      </w:hyperlink>
    </w:p>
    <w:p w14:paraId="040E83B0" w14:textId="77777777" w:rsidR="003E028A" w:rsidRDefault="009D52E6"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95" w:history="1">
        <w:r w:rsidR="003E028A" w:rsidRPr="0099025A">
          <w:rPr>
            <w:rStyle w:val="Lienhypertexte"/>
            <w:noProof/>
          </w:rPr>
          <w:t>7.1</w:t>
        </w:r>
        <w:r w:rsidR="003E028A">
          <w:rPr>
            <w:rFonts w:asciiTheme="minorHAnsi" w:eastAsiaTheme="minorEastAsia" w:hAnsiTheme="minorHAnsi" w:cstheme="minorBidi"/>
            <w:noProof/>
            <w:sz w:val="22"/>
            <w:szCs w:val="22"/>
          </w:rPr>
          <w:tab/>
        </w:r>
        <w:r w:rsidR="003E028A" w:rsidRPr="0099025A">
          <w:rPr>
            <w:rStyle w:val="Lienhypertexte"/>
            <w:noProof/>
          </w:rPr>
          <w:t>Fonctionnalité “Authentification”</w:t>
        </w:r>
        <w:r w:rsidR="003E028A">
          <w:rPr>
            <w:noProof/>
            <w:webHidden/>
          </w:rPr>
          <w:tab/>
        </w:r>
        <w:r w:rsidR="003E028A">
          <w:rPr>
            <w:noProof/>
            <w:webHidden/>
          </w:rPr>
          <w:fldChar w:fldCharType="begin"/>
        </w:r>
        <w:r w:rsidR="003E028A">
          <w:rPr>
            <w:noProof/>
            <w:webHidden/>
          </w:rPr>
          <w:instrText xml:space="preserve"> PAGEREF _Toc33784195 \h </w:instrText>
        </w:r>
        <w:r w:rsidR="003E028A">
          <w:rPr>
            <w:noProof/>
            <w:webHidden/>
          </w:rPr>
        </w:r>
        <w:r w:rsidR="003E028A">
          <w:rPr>
            <w:noProof/>
            <w:webHidden/>
          </w:rPr>
          <w:fldChar w:fldCharType="separate"/>
        </w:r>
        <w:r w:rsidR="003E028A">
          <w:rPr>
            <w:noProof/>
            <w:webHidden/>
          </w:rPr>
          <w:t>13</w:t>
        </w:r>
        <w:r w:rsidR="003E028A">
          <w:rPr>
            <w:noProof/>
            <w:webHidden/>
          </w:rPr>
          <w:fldChar w:fldCharType="end"/>
        </w:r>
      </w:hyperlink>
    </w:p>
    <w:p w14:paraId="3BDEA099" w14:textId="77777777" w:rsidR="003E028A" w:rsidRDefault="009D52E6"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196" w:history="1">
        <w:r w:rsidR="003E028A" w:rsidRPr="0099025A">
          <w:rPr>
            <w:rStyle w:val="Lienhypertexte"/>
            <w:noProof/>
          </w:rPr>
          <w:t>7.1.1</w:t>
        </w:r>
        <w:r w:rsidR="003E028A">
          <w:rPr>
            <w:rFonts w:asciiTheme="minorHAnsi" w:eastAsiaTheme="minorEastAsia" w:hAnsiTheme="minorHAnsi" w:cstheme="minorBidi"/>
            <w:noProof/>
            <w:sz w:val="22"/>
            <w:szCs w:val="22"/>
          </w:rPr>
          <w:tab/>
        </w:r>
        <w:r w:rsidR="003E028A" w:rsidRPr="0099025A">
          <w:rPr>
            <w:rStyle w:val="Lienhypertexte"/>
            <w:noProof/>
          </w:rPr>
          <w:t>Description</w:t>
        </w:r>
        <w:r w:rsidR="003E028A">
          <w:rPr>
            <w:noProof/>
            <w:webHidden/>
          </w:rPr>
          <w:tab/>
        </w:r>
        <w:r w:rsidR="003E028A">
          <w:rPr>
            <w:noProof/>
            <w:webHidden/>
          </w:rPr>
          <w:fldChar w:fldCharType="begin"/>
        </w:r>
        <w:r w:rsidR="003E028A">
          <w:rPr>
            <w:noProof/>
            <w:webHidden/>
          </w:rPr>
          <w:instrText xml:space="preserve"> PAGEREF _Toc33784196 \h </w:instrText>
        </w:r>
        <w:r w:rsidR="003E028A">
          <w:rPr>
            <w:noProof/>
            <w:webHidden/>
          </w:rPr>
        </w:r>
        <w:r w:rsidR="003E028A">
          <w:rPr>
            <w:noProof/>
            <w:webHidden/>
          </w:rPr>
          <w:fldChar w:fldCharType="separate"/>
        </w:r>
        <w:r w:rsidR="003E028A">
          <w:rPr>
            <w:noProof/>
            <w:webHidden/>
          </w:rPr>
          <w:t>13</w:t>
        </w:r>
        <w:r w:rsidR="003E028A">
          <w:rPr>
            <w:noProof/>
            <w:webHidden/>
          </w:rPr>
          <w:fldChar w:fldCharType="end"/>
        </w:r>
      </w:hyperlink>
    </w:p>
    <w:p w14:paraId="66C3E71F" w14:textId="77777777" w:rsidR="003E028A" w:rsidRDefault="009D52E6"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197" w:history="1">
        <w:r w:rsidR="003E028A" w:rsidRPr="0099025A">
          <w:rPr>
            <w:rStyle w:val="Lienhypertexte"/>
            <w:noProof/>
          </w:rPr>
          <w:t>7.1.2</w:t>
        </w:r>
        <w:r w:rsidR="003E028A">
          <w:rPr>
            <w:rFonts w:asciiTheme="minorHAnsi" w:eastAsiaTheme="minorEastAsia" w:hAnsiTheme="minorHAnsi" w:cstheme="minorBidi"/>
            <w:noProof/>
            <w:sz w:val="22"/>
            <w:szCs w:val="22"/>
          </w:rPr>
          <w:tab/>
        </w:r>
        <w:r w:rsidR="003E028A" w:rsidRPr="0099025A">
          <w:rPr>
            <w:rStyle w:val="Lienhypertexte"/>
            <w:noProof/>
          </w:rPr>
          <w:t>Données</w:t>
        </w:r>
        <w:r w:rsidR="003E028A">
          <w:rPr>
            <w:noProof/>
            <w:webHidden/>
          </w:rPr>
          <w:tab/>
        </w:r>
        <w:r w:rsidR="003E028A">
          <w:rPr>
            <w:noProof/>
            <w:webHidden/>
          </w:rPr>
          <w:fldChar w:fldCharType="begin"/>
        </w:r>
        <w:r w:rsidR="003E028A">
          <w:rPr>
            <w:noProof/>
            <w:webHidden/>
          </w:rPr>
          <w:instrText xml:space="preserve"> PAGEREF _Toc33784197 \h </w:instrText>
        </w:r>
        <w:r w:rsidR="003E028A">
          <w:rPr>
            <w:noProof/>
            <w:webHidden/>
          </w:rPr>
        </w:r>
        <w:r w:rsidR="003E028A">
          <w:rPr>
            <w:noProof/>
            <w:webHidden/>
          </w:rPr>
          <w:fldChar w:fldCharType="separate"/>
        </w:r>
        <w:r w:rsidR="003E028A">
          <w:rPr>
            <w:noProof/>
            <w:webHidden/>
          </w:rPr>
          <w:t>13</w:t>
        </w:r>
        <w:r w:rsidR="003E028A">
          <w:rPr>
            <w:noProof/>
            <w:webHidden/>
          </w:rPr>
          <w:fldChar w:fldCharType="end"/>
        </w:r>
      </w:hyperlink>
    </w:p>
    <w:p w14:paraId="04866C6D" w14:textId="77777777" w:rsidR="003E028A" w:rsidRDefault="009D52E6"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198" w:history="1">
        <w:r w:rsidR="003E028A" w:rsidRPr="0099025A">
          <w:rPr>
            <w:rStyle w:val="Lienhypertexte"/>
            <w:noProof/>
          </w:rPr>
          <w:t>7.1.3</w:t>
        </w:r>
        <w:r w:rsidR="003E028A">
          <w:rPr>
            <w:rFonts w:asciiTheme="minorHAnsi" w:eastAsiaTheme="minorEastAsia" w:hAnsiTheme="minorHAnsi" w:cstheme="minorBidi"/>
            <w:noProof/>
            <w:sz w:val="22"/>
            <w:szCs w:val="22"/>
          </w:rPr>
          <w:tab/>
        </w:r>
        <w:r w:rsidR="003E028A" w:rsidRPr="0099025A">
          <w:rPr>
            <w:rStyle w:val="Lienhypertexte"/>
            <w:noProof/>
          </w:rPr>
          <w:t>Ecrans / Affichage</w:t>
        </w:r>
        <w:r w:rsidR="003E028A">
          <w:rPr>
            <w:noProof/>
            <w:webHidden/>
          </w:rPr>
          <w:tab/>
        </w:r>
        <w:r w:rsidR="003E028A">
          <w:rPr>
            <w:noProof/>
            <w:webHidden/>
          </w:rPr>
          <w:fldChar w:fldCharType="begin"/>
        </w:r>
        <w:r w:rsidR="003E028A">
          <w:rPr>
            <w:noProof/>
            <w:webHidden/>
          </w:rPr>
          <w:instrText xml:space="preserve"> PAGEREF _Toc33784198 \h </w:instrText>
        </w:r>
        <w:r w:rsidR="003E028A">
          <w:rPr>
            <w:noProof/>
            <w:webHidden/>
          </w:rPr>
        </w:r>
        <w:r w:rsidR="003E028A">
          <w:rPr>
            <w:noProof/>
            <w:webHidden/>
          </w:rPr>
          <w:fldChar w:fldCharType="separate"/>
        </w:r>
        <w:r w:rsidR="003E028A">
          <w:rPr>
            <w:noProof/>
            <w:webHidden/>
          </w:rPr>
          <w:t>13</w:t>
        </w:r>
        <w:r w:rsidR="003E028A">
          <w:rPr>
            <w:noProof/>
            <w:webHidden/>
          </w:rPr>
          <w:fldChar w:fldCharType="end"/>
        </w:r>
      </w:hyperlink>
    </w:p>
    <w:p w14:paraId="33FA551C" w14:textId="77777777" w:rsidR="003E028A" w:rsidRDefault="009D52E6"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99" w:history="1">
        <w:r w:rsidR="003E028A" w:rsidRPr="0099025A">
          <w:rPr>
            <w:rStyle w:val="Lienhypertexte"/>
            <w:noProof/>
          </w:rPr>
          <w:t>7.2</w:t>
        </w:r>
        <w:r w:rsidR="003E028A">
          <w:rPr>
            <w:rFonts w:asciiTheme="minorHAnsi" w:eastAsiaTheme="minorEastAsia" w:hAnsiTheme="minorHAnsi" w:cstheme="minorBidi"/>
            <w:noProof/>
            <w:sz w:val="22"/>
            <w:szCs w:val="22"/>
          </w:rPr>
          <w:tab/>
        </w:r>
        <w:r w:rsidR="003E028A" w:rsidRPr="0099025A">
          <w:rPr>
            <w:rStyle w:val="Lienhypertexte"/>
            <w:noProof/>
          </w:rPr>
          <w:t>Fonctionnalité “Accueil”</w:t>
        </w:r>
        <w:r w:rsidR="003E028A">
          <w:rPr>
            <w:noProof/>
            <w:webHidden/>
          </w:rPr>
          <w:tab/>
        </w:r>
        <w:r w:rsidR="003E028A">
          <w:rPr>
            <w:noProof/>
            <w:webHidden/>
          </w:rPr>
          <w:fldChar w:fldCharType="begin"/>
        </w:r>
        <w:r w:rsidR="003E028A">
          <w:rPr>
            <w:noProof/>
            <w:webHidden/>
          </w:rPr>
          <w:instrText xml:space="preserve"> PAGEREF _Toc33784199 \h </w:instrText>
        </w:r>
        <w:r w:rsidR="003E028A">
          <w:rPr>
            <w:noProof/>
            <w:webHidden/>
          </w:rPr>
        </w:r>
        <w:r w:rsidR="003E028A">
          <w:rPr>
            <w:noProof/>
            <w:webHidden/>
          </w:rPr>
          <w:fldChar w:fldCharType="separate"/>
        </w:r>
        <w:r w:rsidR="003E028A">
          <w:rPr>
            <w:noProof/>
            <w:webHidden/>
          </w:rPr>
          <w:t>15</w:t>
        </w:r>
        <w:r w:rsidR="003E028A">
          <w:rPr>
            <w:noProof/>
            <w:webHidden/>
          </w:rPr>
          <w:fldChar w:fldCharType="end"/>
        </w:r>
      </w:hyperlink>
    </w:p>
    <w:p w14:paraId="259FDFE6" w14:textId="77777777" w:rsidR="003E028A" w:rsidRDefault="009D52E6"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0" w:history="1">
        <w:r w:rsidR="003E028A" w:rsidRPr="0099025A">
          <w:rPr>
            <w:rStyle w:val="Lienhypertexte"/>
            <w:noProof/>
          </w:rPr>
          <w:t>7.2.1</w:t>
        </w:r>
        <w:r w:rsidR="003E028A">
          <w:rPr>
            <w:rFonts w:asciiTheme="minorHAnsi" w:eastAsiaTheme="minorEastAsia" w:hAnsiTheme="minorHAnsi" w:cstheme="minorBidi"/>
            <w:noProof/>
            <w:sz w:val="22"/>
            <w:szCs w:val="22"/>
          </w:rPr>
          <w:tab/>
        </w:r>
        <w:r w:rsidR="003E028A" w:rsidRPr="0099025A">
          <w:rPr>
            <w:rStyle w:val="Lienhypertexte"/>
            <w:noProof/>
          </w:rPr>
          <w:t>Description</w:t>
        </w:r>
        <w:r w:rsidR="003E028A">
          <w:rPr>
            <w:noProof/>
            <w:webHidden/>
          </w:rPr>
          <w:tab/>
        </w:r>
        <w:r w:rsidR="003E028A">
          <w:rPr>
            <w:noProof/>
            <w:webHidden/>
          </w:rPr>
          <w:fldChar w:fldCharType="begin"/>
        </w:r>
        <w:r w:rsidR="003E028A">
          <w:rPr>
            <w:noProof/>
            <w:webHidden/>
          </w:rPr>
          <w:instrText xml:space="preserve"> PAGEREF _Toc33784200 \h </w:instrText>
        </w:r>
        <w:r w:rsidR="003E028A">
          <w:rPr>
            <w:noProof/>
            <w:webHidden/>
          </w:rPr>
        </w:r>
        <w:r w:rsidR="003E028A">
          <w:rPr>
            <w:noProof/>
            <w:webHidden/>
          </w:rPr>
          <w:fldChar w:fldCharType="separate"/>
        </w:r>
        <w:r w:rsidR="003E028A">
          <w:rPr>
            <w:noProof/>
            <w:webHidden/>
          </w:rPr>
          <w:t>15</w:t>
        </w:r>
        <w:r w:rsidR="003E028A">
          <w:rPr>
            <w:noProof/>
            <w:webHidden/>
          </w:rPr>
          <w:fldChar w:fldCharType="end"/>
        </w:r>
      </w:hyperlink>
    </w:p>
    <w:p w14:paraId="015D5466" w14:textId="77777777" w:rsidR="003E028A" w:rsidRDefault="009D52E6"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1" w:history="1">
        <w:r w:rsidR="003E028A" w:rsidRPr="0099025A">
          <w:rPr>
            <w:rStyle w:val="Lienhypertexte"/>
            <w:noProof/>
          </w:rPr>
          <w:t>7.2.2</w:t>
        </w:r>
        <w:r w:rsidR="003E028A">
          <w:rPr>
            <w:rFonts w:asciiTheme="minorHAnsi" w:eastAsiaTheme="minorEastAsia" w:hAnsiTheme="minorHAnsi" w:cstheme="minorBidi"/>
            <w:noProof/>
            <w:sz w:val="22"/>
            <w:szCs w:val="22"/>
          </w:rPr>
          <w:tab/>
        </w:r>
        <w:r w:rsidR="003E028A" w:rsidRPr="0099025A">
          <w:rPr>
            <w:rStyle w:val="Lienhypertexte"/>
            <w:noProof/>
          </w:rPr>
          <w:t>Données</w:t>
        </w:r>
        <w:r w:rsidR="003E028A">
          <w:rPr>
            <w:noProof/>
            <w:webHidden/>
          </w:rPr>
          <w:tab/>
        </w:r>
        <w:r w:rsidR="003E028A">
          <w:rPr>
            <w:noProof/>
            <w:webHidden/>
          </w:rPr>
          <w:fldChar w:fldCharType="begin"/>
        </w:r>
        <w:r w:rsidR="003E028A">
          <w:rPr>
            <w:noProof/>
            <w:webHidden/>
          </w:rPr>
          <w:instrText xml:space="preserve"> PAGEREF _Toc33784201 \h </w:instrText>
        </w:r>
        <w:r w:rsidR="003E028A">
          <w:rPr>
            <w:noProof/>
            <w:webHidden/>
          </w:rPr>
        </w:r>
        <w:r w:rsidR="003E028A">
          <w:rPr>
            <w:noProof/>
            <w:webHidden/>
          </w:rPr>
          <w:fldChar w:fldCharType="separate"/>
        </w:r>
        <w:r w:rsidR="003E028A">
          <w:rPr>
            <w:noProof/>
            <w:webHidden/>
          </w:rPr>
          <w:t>15</w:t>
        </w:r>
        <w:r w:rsidR="003E028A">
          <w:rPr>
            <w:noProof/>
            <w:webHidden/>
          </w:rPr>
          <w:fldChar w:fldCharType="end"/>
        </w:r>
      </w:hyperlink>
    </w:p>
    <w:p w14:paraId="747B785C" w14:textId="77777777" w:rsidR="003E028A" w:rsidRDefault="009D52E6"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2" w:history="1">
        <w:r w:rsidR="003E028A" w:rsidRPr="0099025A">
          <w:rPr>
            <w:rStyle w:val="Lienhypertexte"/>
            <w:noProof/>
          </w:rPr>
          <w:t>7.2.3</w:t>
        </w:r>
        <w:r w:rsidR="003E028A">
          <w:rPr>
            <w:rFonts w:asciiTheme="minorHAnsi" w:eastAsiaTheme="minorEastAsia" w:hAnsiTheme="minorHAnsi" w:cstheme="minorBidi"/>
            <w:noProof/>
            <w:sz w:val="22"/>
            <w:szCs w:val="22"/>
          </w:rPr>
          <w:tab/>
        </w:r>
        <w:r w:rsidR="003E028A" w:rsidRPr="0099025A">
          <w:rPr>
            <w:rStyle w:val="Lienhypertexte"/>
            <w:noProof/>
          </w:rPr>
          <w:t>Ecrans / Affichage</w:t>
        </w:r>
        <w:r w:rsidR="003E028A">
          <w:rPr>
            <w:noProof/>
            <w:webHidden/>
          </w:rPr>
          <w:tab/>
        </w:r>
        <w:r w:rsidR="003E028A">
          <w:rPr>
            <w:noProof/>
            <w:webHidden/>
          </w:rPr>
          <w:fldChar w:fldCharType="begin"/>
        </w:r>
        <w:r w:rsidR="003E028A">
          <w:rPr>
            <w:noProof/>
            <w:webHidden/>
          </w:rPr>
          <w:instrText xml:space="preserve"> PAGEREF _Toc33784202 \h </w:instrText>
        </w:r>
        <w:r w:rsidR="003E028A">
          <w:rPr>
            <w:noProof/>
            <w:webHidden/>
          </w:rPr>
        </w:r>
        <w:r w:rsidR="003E028A">
          <w:rPr>
            <w:noProof/>
            <w:webHidden/>
          </w:rPr>
          <w:fldChar w:fldCharType="separate"/>
        </w:r>
        <w:r w:rsidR="003E028A">
          <w:rPr>
            <w:noProof/>
            <w:webHidden/>
          </w:rPr>
          <w:t>15</w:t>
        </w:r>
        <w:r w:rsidR="003E028A">
          <w:rPr>
            <w:noProof/>
            <w:webHidden/>
          </w:rPr>
          <w:fldChar w:fldCharType="end"/>
        </w:r>
      </w:hyperlink>
    </w:p>
    <w:p w14:paraId="3FC5612D" w14:textId="77777777" w:rsidR="003E028A" w:rsidRDefault="009D52E6"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203" w:history="1">
        <w:r w:rsidR="003E028A" w:rsidRPr="0099025A">
          <w:rPr>
            <w:rStyle w:val="Lienhypertexte"/>
            <w:noProof/>
          </w:rPr>
          <w:t>7.3</w:t>
        </w:r>
        <w:r w:rsidR="003E028A">
          <w:rPr>
            <w:rFonts w:asciiTheme="minorHAnsi" w:eastAsiaTheme="minorEastAsia" w:hAnsiTheme="minorHAnsi" w:cstheme="minorBidi"/>
            <w:noProof/>
            <w:sz w:val="22"/>
            <w:szCs w:val="22"/>
          </w:rPr>
          <w:tab/>
        </w:r>
        <w:r w:rsidR="003E028A" w:rsidRPr="0099025A">
          <w:rPr>
            <w:rStyle w:val="Lienhypertexte"/>
            <w:noProof/>
          </w:rPr>
          <w:t>Fonctionnalité “Produit”</w:t>
        </w:r>
        <w:r w:rsidR="003E028A">
          <w:rPr>
            <w:noProof/>
            <w:webHidden/>
          </w:rPr>
          <w:tab/>
        </w:r>
        <w:r w:rsidR="003E028A">
          <w:rPr>
            <w:noProof/>
            <w:webHidden/>
          </w:rPr>
          <w:fldChar w:fldCharType="begin"/>
        </w:r>
        <w:r w:rsidR="003E028A">
          <w:rPr>
            <w:noProof/>
            <w:webHidden/>
          </w:rPr>
          <w:instrText xml:space="preserve"> PAGEREF _Toc33784203 \h </w:instrText>
        </w:r>
        <w:r w:rsidR="003E028A">
          <w:rPr>
            <w:noProof/>
            <w:webHidden/>
          </w:rPr>
        </w:r>
        <w:r w:rsidR="003E028A">
          <w:rPr>
            <w:noProof/>
            <w:webHidden/>
          </w:rPr>
          <w:fldChar w:fldCharType="separate"/>
        </w:r>
        <w:r w:rsidR="003E028A">
          <w:rPr>
            <w:noProof/>
            <w:webHidden/>
          </w:rPr>
          <w:t>17</w:t>
        </w:r>
        <w:r w:rsidR="003E028A">
          <w:rPr>
            <w:noProof/>
            <w:webHidden/>
          </w:rPr>
          <w:fldChar w:fldCharType="end"/>
        </w:r>
      </w:hyperlink>
    </w:p>
    <w:p w14:paraId="122DD531" w14:textId="77777777" w:rsidR="003E028A" w:rsidRDefault="009D52E6"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4" w:history="1">
        <w:r w:rsidR="003E028A" w:rsidRPr="0099025A">
          <w:rPr>
            <w:rStyle w:val="Lienhypertexte"/>
            <w:noProof/>
          </w:rPr>
          <w:t>7.3.1</w:t>
        </w:r>
        <w:r w:rsidR="003E028A">
          <w:rPr>
            <w:rFonts w:asciiTheme="minorHAnsi" w:eastAsiaTheme="minorEastAsia" w:hAnsiTheme="minorHAnsi" w:cstheme="minorBidi"/>
            <w:noProof/>
            <w:sz w:val="22"/>
            <w:szCs w:val="22"/>
          </w:rPr>
          <w:tab/>
        </w:r>
        <w:r w:rsidR="003E028A" w:rsidRPr="0099025A">
          <w:rPr>
            <w:rStyle w:val="Lienhypertexte"/>
            <w:noProof/>
          </w:rPr>
          <w:t>Description</w:t>
        </w:r>
        <w:r w:rsidR="003E028A">
          <w:rPr>
            <w:noProof/>
            <w:webHidden/>
          </w:rPr>
          <w:tab/>
        </w:r>
        <w:r w:rsidR="003E028A">
          <w:rPr>
            <w:noProof/>
            <w:webHidden/>
          </w:rPr>
          <w:fldChar w:fldCharType="begin"/>
        </w:r>
        <w:r w:rsidR="003E028A">
          <w:rPr>
            <w:noProof/>
            <w:webHidden/>
          </w:rPr>
          <w:instrText xml:space="preserve"> PAGEREF _Toc33784204 \h </w:instrText>
        </w:r>
        <w:r w:rsidR="003E028A">
          <w:rPr>
            <w:noProof/>
            <w:webHidden/>
          </w:rPr>
        </w:r>
        <w:r w:rsidR="003E028A">
          <w:rPr>
            <w:noProof/>
            <w:webHidden/>
          </w:rPr>
          <w:fldChar w:fldCharType="separate"/>
        </w:r>
        <w:r w:rsidR="003E028A">
          <w:rPr>
            <w:noProof/>
            <w:webHidden/>
          </w:rPr>
          <w:t>17</w:t>
        </w:r>
        <w:r w:rsidR="003E028A">
          <w:rPr>
            <w:noProof/>
            <w:webHidden/>
          </w:rPr>
          <w:fldChar w:fldCharType="end"/>
        </w:r>
      </w:hyperlink>
    </w:p>
    <w:p w14:paraId="0358641D" w14:textId="77777777" w:rsidR="003E028A" w:rsidRDefault="009D52E6"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5" w:history="1">
        <w:r w:rsidR="003E028A" w:rsidRPr="0099025A">
          <w:rPr>
            <w:rStyle w:val="Lienhypertexte"/>
            <w:noProof/>
          </w:rPr>
          <w:t>7.3.2</w:t>
        </w:r>
        <w:r w:rsidR="003E028A">
          <w:rPr>
            <w:rFonts w:asciiTheme="minorHAnsi" w:eastAsiaTheme="minorEastAsia" w:hAnsiTheme="minorHAnsi" w:cstheme="minorBidi"/>
            <w:noProof/>
            <w:sz w:val="22"/>
            <w:szCs w:val="22"/>
          </w:rPr>
          <w:tab/>
        </w:r>
        <w:r w:rsidR="003E028A" w:rsidRPr="0099025A">
          <w:rPr>
            <w:rStyle w:val="Lienhypertexte"/>
            <w:noProof/>
          </w:rPr>
          <w:t>Ecrans / Affichage</w:t>
        </w:r>
        <w:r w:rsidR="003E028A">
          <w:rPr>
            <w:noProof/>
            <w:webHidden/>
          </w:rPr>
          <w:tab/>
        </w:r>
        <w:r w:rsidR="003E028A">
          <w:rPr>
            <w:noProof/>
            <w:webHidden/>
          </w:rPr>
          <w:fldChar w:fldCharType="begin"/>
        </w:r>
        <w:r w:rsidR="003E028A">
          <w:rPr>
            <w:noProof/>
            <w:webHidden/>
          </w:rPr>
          <w:instrText xml:space="preserve"> PAGEREF _Toc33784205 \h </w:instrText>
        </w:r>
        <w:r w:rsidR="003E028A">
          <w:rPr>
            <w:noProof/>
            <w:webHidden/>
          </w:rPr>
        </w:r>
        <w:r w:rsidR="003E028A">
          <w:rPr>
            <w:noProof/>
            <w:webHidden/>
          </w:rPr>
          <w:fldChar w:fldCharType="separate"/>
        </w:r>
        <w:r w:rsidR="003E028A">
          <w:rPr>
            <w:noProof/>
            <w:webHidden/>
          </w:rPr>
          <w:t>17</w:t>
        </w:r>
        <w:r w:rsidR="003E028A">
          <w:rPr>
            <w:noProof/>
            <w:webHidden/>
          </w:rPr>
          <w:fldChar w:fldCharType="end"/>
        </w:r>
      </w:hyperlink>
    </w:p>
    <w:p w14:paraId="71055F8F" w14:textId="77777777" w:rsidR="003E028A" w:rsidRDefault="009D52E6"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206" w:history="1">
        <w:r w:rsidR="003E028A" w:rsidRPr="0099025A">
          <w:rPr>
            <w:rStyle w:val="Lienhypertexte"/>
            <w:noProof/>
          </w:rPr>
          <w:t>7.4</w:t>
        </w:r>
        <w:r w:rsidR="003E028A">
          <w:rPr>
            <w:rFonts w:asciiTheme="minorHAnsi" w:eastAsiaTheme="minorEastAsia" w:hAnsiTheme="minorHAnsi" w:cstheme="minorBidi"/>
            <w:noProof/>
            <w:sz w:val="22"/>
            <w:szCs w:val="22"/>
          </w:rPr>
          <w:tab/>
        </w:r>
        <w:r w:rsidR="003E028A" w:rsidRPr="0099025A">
          <w:rPr>
            <w:rStyle w:val="Lienhypertexte"/>
            <w:noProof/>
          </w:rPr>
          <w:t>Fonctionnalité “Client”</w:t>
        </w:r>
        <w:r w:rsidR="003E028A">
          <w:rPr>
            <w:noProof/>
            <w:webHidden/>
          </w:rPr>
          <w:tab/>
        </w:r>
        <w:r w:rsidR="003E028A">
          <w:rPr>
            <w:noProof/>
            <w:webHidden/>
          </w:rPr>
          <w:fldChar w:fldCharType="begin"/>
        </w:r>
        <w:r w:rsidR="003E028A">
          <w:rPr>
            <w:noProof/>
            <w:webHidden/>
          </w:rPr>
          <w:instrText xml:space="preserve"> PAGEREF _Toc33784206 \h </w:instrText>
        </w:r>
        <w:r w:rsidR="003E028A">
          <w:rPr>
            <w:noProof/>
            <w:webHidden/>
          </w:rPr>
        </w:r>
        <w:r w:rsidR="003E028A">
          <w:rPr>
            <w:noProof/>
            <w:webHidden/>
          </w:rPr>
          <w:fldChar w:fldCharType="separate"/>
        </w:r>
        <w:r w:rsidR="003E028A">
          <w:rPr>
            <w:noProof/>
            <w:webHidden/>
          </w:rPr>
          <w:t>20</w:t>
        </w:r>
        <w:r w:rsidR="003E028A">
          <w:rPr>
            <w:noProof/>
            <w:webHidden/>
          </w:rPr>
          <w:fldChar w:fldCharType="end"/>
        </w:r>
      </w:hyperlink>
    </w:p>
    <w:p w14:paraId="762FE589" w14:textId="77777777" w:rsidR="003E028A" w:rsidRDefault="009D52E6"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7" w:history="1">
        <w:r w:rsidR="003E028A" w:rsidRPr="0099025A">
          <w:rPr>
            <w:rStyle w:val="Lienhypertexte"/>
            <w:noProof/>
          </w:rPr>
          <w:t>7.4.1</w:t>
        </w:r>
        <w:r w:rsidR="003E028A">
          <w:rPr>
            <w:rFonts w:asciiTheme="minorHAnsi" w:eastAsiaTheme="minorEastAsia" w:hAnsiTheme="minorHAnsi" w:cstheme="minorBidi"/>
            <w:noProof/>
            <w:sz w:val="22"/>
            <w:szCs w:val="22"/>
          </w:rPr>
          <w:tab/>
        </w:r>
        <w:r w:rsidR="003E028A" w:rsidRPr="0099025A">
          <w:rPr>
            <w:rStyle w:val="Lienhypertexte"/>
            <w:noProof/>
          </w:rPr>
          <w:t>Description</w:t>
        </w:r>
        <w:r w:rsidR="003E028A">
          <w:rPr>
            <w:noProof/>
            <w:webHidden/>
          </w:rPr>
          <w:tab/>
        </w:r>
        <w:r w:rsidR="003E028A">
          <w:rPr>
            <w:noProof/>
            <w:webHidden/>
          </w:rPr>
          <w:fldChar w:fldCharType="begin"/>
        </w:r>
        <w:r w:rsidR="003E028A">
          <w:rPr>
            <w:noProof/>
            <w:webHidden/>
          </w:rPr>
          <w:instrText xml:space="preserve"> PAGEREF _Toc33784207 \h </w:instrText>
        </w:r>
        <w:r w:rsidR="003E028A">
          <w:rPr>
            <w:noProof/>
            <w:webHidden/>
          </w:rPr>
        </w:r>
        <w:r w:rsidR="003E028A">
          <w:rPr>
            <w:noProof/>
            <w:webHidden/>
          </w:rPr>
          <w:fldChar w:fldCharType="separate"/>
        </w:r>
        <w:r w:rsidR="003E028A">
          <w:rPr>
            <w:noProof/>
            <w:webHidden/>
          </w:rPr>
          <w:t>20</w:t>
        </w:r>
        <w:r w:rsidR="003E028A">
          <w:rPr>
            <w:noProof/>
            <w:webHidden/>
          </w:rPr>
          <w:fldChar w:fldCharType="end"/>
        </w:r>
      </w:hyperlink>
    </w:p>
    <w:p w14:paraId="2685AAE3" w14:textId="77777777" w:rsidR="003E028A" w:rsidRDefault="009D52E6"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8" w:history="1">
        <w:r w:rsidR="003E028A" w:rsidRPr="0099025A">
          <w:rPr>
            <w:rStyle w:val="Lienhypertexte"/>
            <w:noProof/>
          </w:rPr>
          <w:t>7.4.2</w:t>
        </w:r>
        <w:r w:rsidR="003E028A">
          <w:rPr>
            <w:rFonts w:asciiTheme="minorHAnsi" w:eastAsiaTheme="minorEastAsia" w:hAnsiTheme="minorHAnsi" w:cstheme="minorBidi"/>
            <w:noProof/>
            <w:sz w:val="22"/>
            <w:szCs w:val="22"/>
          </w:rPr>
          <w:tab/>
        </w:r>
        <w:r w:rsidR="003E028A" w:rsidRPr="0099025A">
          <w:rPr>
            <w:rStyle w:val="Lienhypertexte"/>
            <w:noProof/>
          </w:rPr>
          <w:t>Ecrans / Affichage</w:t>
        </w:r>
        <w:r w:rsidR="003E028A">
          <w:rPr>
            <w:noProof/>
            <w:webHidden/>
          </w:rPr>
          <w:tab/>
        </w:r>
        <w:r w:rsidR="003E028A">
          <w:rPr>
            <w:noProof/>
            <w:webHidden/>
          </w:rPr>
          <w:fldChar w:fldCharType="begin"/>
        </w:r>
        <w:r w:rsidR="003E028A">
          <w:rPr>
            <w:noProof/>
            <w:webHidden/>
          </w:rPr>
          <w:instrText xml:space="preserve"> PAGEREF _Toc33784208 \h </w:instrText>
        </w:r>
        <w:r w:rsidR="003E028A">
          <w:rPr>
            <w:noProof/>
            <w:webHidden/>
          </w:rPr>
        </w:r>
        <w:r w:rsidR="003E028A">
          <w:rPr>
            <w:noProof/>
            <w:webHidden/>
          </w:rPr>
          <w:fldChar w:fldCharType="separate"/>
        </w:r>
        <w:r w:rsidR="003E028A">
          <w:rPr>
            <w:noProof/>
            <w:webHidden/>
          </w:rPr>
          <w:t>21</w:t>
        </w:r>
        <w:r w:rsidR="003E028A">
          <w:rPr>
            <w:noProof/>
            <w:webHidden/>
          </w:rPr>
          <w:fldChar w:fldCharType="end"/>
        </w:r>
      </w:hyperlink>
    </w:p>
    <w:p w14:paraId="70F99284" w14:textId="77777777" w:rsidR="003E028A" w:rsidRDefault="009D52E6"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209" w:history="1">
        <w:r w:rsidR="003E028A" w:rsidRPr="0099025A">
          <w:rPr>
            <w:rStyle w:val="Lienhypertexte"/>
            <w:noProof/>
          </w:rPr>
          <w:t>7.5</w:t>
        </w:r>
        <w:r w:rsidR="003E028A">
          <w:rPr>
            <w:rFonts w:asciiTheme="minorHAnsi" w:eastAsiaTheme="minorEastAsia" w:hAnsiTheme="minorHAnsi" w:cstheme="minorBidi"/>
            <w:noProof/>
            <w:sz w:val="22"/>
            <w:szCs w:val="22"/>
          </w:rPr>
          <w:tab/>
        </w:r>
        <w:r w:rsidR="003E028A" w:rsidRPr="0099025A">
          <w:rPr>
            <w:rStyle w:val="Lienhypertexte"/>
            <w:noProof/>
          </w:rPr>
          <w:t>Fonctionnalité “Profil”</w:t>
        </w:r>
        <w:r w:rsidR="003E028A">
          <w:rPr>
            <w:noProof/>
            <w:webHidden/>
          </w:rPr>
          <w:tab/>
        </w:r>
        <w:r w:rsidR="003E028A">
          <w:rPr>
            <w:noProof/>
            <w:webHidden/>
          </w:rPr>
          <w:fldChar w:fldCharType="begin"/>
        </w:r>
        <w:r w:rsidR="003E028A">
          <w:rPr>
            <w:noProof/>
            <w:webHidden/>
          </w:rPr>
          <w:instrText xml:space="preserve"> PAGEREF _Toc33784209 \h </w:instrText>
        </w:r>
        <w:r w:rsidR="003E028A">
          <w:rPr>
            <w:noProof/>
            <w:webHidden/>
          </w:rPr>
        </w:r>
        <w:r w:rsidR="003E028A">
          <w:rPr>
            <w:noProof/>
            <w:webHidden/>
          </w:rPr>
          <w:fldChar w:fldCharType="separate"/>
        </w:r>
        <w:r w:rsidR="003E028A">
          <w:rPr>
            <w:noProof/>
            <w:webHidden/>
          </w:rPr>
          <w:t>22</w:t>
        </w:r>
        <w:r w:rsidR="003E028A">
          <w:rPr>
            <w:noProof/>
            <w:webHidden/>
          </w:rPr>
          <w:fldChar w:fldCharType="end"/>
        </w:r>
      </w:hyperlink>
    </w:p>
    <w:p w14:paraId="3176B9CE" w14:textId="77777777" w:rsidR="003E028A" w:rsidRDefault="009D52E6"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10" w:history="1">
        <w:r w:rsidR="003E028A" w:rsidRPr="0099025A">
          <w:rPr>
            <w:rStyle w:val="Lienhypertexte"/>
            <w:noProof/>
          </w:rPr>
          <w:t>7.5.1</w:t>
        </w:r>
        <w:r w:rsidR="003E028A">
          <w:rPr>
            <w:rFonts w:asciiTheme="minorHAnsi" w:eastAsiaTheme="minorEastAsia" w:hAnsiTheme="minorHAnsi" w:cstheme="minorBidi"/>
            <w:noProof/>
            <w:sz w:val="22"/>
            <w:szCs w:val="22"/>
          </w:rPr>
          <w:tab/>
        </w:r>
        <w:r w:rsidR="003E028A" w:rsidRPr="0099025A">
          <w:rPr>
            <w:rStyle w:val="Lienhypertexte"/>
            <w:noProof/>
          </w:rPr>
          <w:t>Description</w:t>
        </w:r>
        <w:r w:rsidR="003E028A">
          <w:rPr>
            <w:noProof/>
            <w:webHidden/>
          </w:rPr>
          <w:tab/>
        </w:r>
        <w:r w:rsidR="003E028A">
          <w:rPr>
            <w:noProof/>
            <w:webHidden/>
          </w:rPr>
          <w:fldChar w:fldCharType="begin"/>
        </w:r>
        <w:r w:rsidR="003E028A">
          <w:rPr>
            <w:noProof/>
            <w:webHidden/>
          </w:rPr>
          <w:instrText xml:space="preserve"> PAGEREF _Toc33784210 \h </w:instrText>
        </w:r>
        <w:r w:rsidR="003E028A">
          <w:rPr>
            <w:noProof/>
            <w:webHidden/>
          </w:rPr>
        </w:r>
        <w:r w:rsidR="003E028A">
          <w:rPr>
            <w:noProof/>
            <w:webHidden/>
          </w:rPr>
          <w:fldChar w:fldCharType="separate"/>
        </w:r>
        <w:r w:rsidR="003E028A">
          <w:rPr>
            <w:noProof/>
            <w:webHidden/>
          </w:rPr>
          <w:t>22</w:t>
        </w:r>
        <w:r w:rsidR="003E028A">
          <w:rPr>
            <w:noProof/>
            <w:webHidden/>
          </w:rPr>
          <w:fldChar w:fldCharType="end"/>
        </w:r>
      </w:hyperlink>
    </w:p>
    <w:p w14:paraId="32C2E463" w14:textId="77777777" w:rsidR="003E028A" w:rsidRDefault="009D52E6"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11" w:history="1">
        <w:r w:rsidR="003E028A" w:rsidRPr="0099025A">
          <w:rPr>
            <w:rStyle w:val="Lienhypertexte"/>
            <w:noProof/>
          </w:rPr>
          <w:t>7.5.2</w:t>
        </w:r>
        <w:r w:rsidR="003E028A">
          <w:rPr>
            <w:rFonts w:asciiTheme="minorHAnsi" w:eastAsiaTheme="minorEastAsia" w:hAnsiTheme="minorHAnsi" w:cstheme="minorBidi"/>
            <w:noProof/>
            <w:sz w:val="22"/>
            <w:szCs w:val="22"/>
          </w:rPr>
          <w:tab/>
        </w:r>
        <w:r w:rsidR="003E028A" w:rsidRPr="0099025A">
          <w:rPr>
            <w:rStyle w:val="Lienhypertexte"/>
            <w:noProof/>
          </w:rPr>
          <w:t>Données</w:t>
        </w:r>
        <w:r w:rsidR="003E028A">
          <w:rPr>
            <w:noProof/>
            <w:webHidden/>
          </w:rPr>
          <w:tab/>
        </w:r>
        <w:r w:rsidR="003E028A">
          <w:rPr>
            <w:noProof/>
            <w:webHidden/>
          </w:rPr>
          <w:fldChar w:fldCharType="begin"/>
        </w:r>
        <w:r w:rsidR="003E028A">
          <w:rPr>
            <w:noProof/>
            <w:webHidden/>
          </w:rPr>
          <w:instrText xml:space="preserve"> PAGEREF _Toc33784211 \h </w:instrText>
        </w:r>
        <w:r w:rsidR="003E028A">
          <w:rPr>
            <w:noProof/>
            <w:webHidden/>
          </w:rPr>
        </w:r>
        <w:r w:rsidR="003E028A">
          <w:rPr>
            <w:noProof/>
            <w:webHidden/>
          </w:rPr>
          <w:fldChar w:fldCharType="separate"/>
        </w:r>
        <w:r w:rsidR="003E028A">
          <w:rPr>
            <w:noProof/>
            <w:webHidden/>
          </w:rPr>
          <w:t>22</w:t>
        </w:r>
        <w:r w:rsidR="003E028A">
          <w:rPr>
            <w:noProof/>
            <w:webHidden/>
          </w:rPr>
          <w:fldChar w:fldCharType="end"/>
        </w:r>
      </w:hyperlink>
    </w:p>
    <w:p w14:paraId="79C0678D" w14:textId="77777777" w:rsidR="003E028A" w:rsidRDefault="009D52E6"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12" w:history="1">
        <w:r w:rsidR="003E028A" w:rsidRPr="0099025A">
          <w:rPr>
            <w:rStyle w:val="Lienhypertexte"/>
            <w:noProof/>
          </w:rPr>
          <w:t>7.5.3</w:t>
        </w:r>
        <w:r w:rsidR="003E028A">
          <w:rPr>
            <w:rFonts w:asciiTheme="minorHAnsi" w:eastAsiaTheme="minorEastAsia" w:hAnsiTheme="minorHAnsi" w:cstheme="minorBidi"/>
            <w:noProof/>
            <w:sz w:val="22"/>
            <w:szCs w:val="22"/>
          </w:rPr>
          <w:tab/>
        </w:r>
        <w:r w:rsidR="003E028A" w:rsidRPr="0099025A">
          <w:rPr>
            <w:rStyle w:val="Lienhypertexte"/>
            <w:noProof/>
          </w:rPr>
          <w:t>Ecrans / Affichage</w:t>
        </w:r>
        <w:r w:rsidR="003E028A">
          <w:rPr>
            <w:noProof/>
            <w:webHidden/>
          </w:rPr>
          <w:tab/>
        </w:r>
        <w:r w:rsidR="003E028A">
          <w:rPr>
            <w:noProof/>
            <w:webHidden/>
          </w:rPr>
          <w:fldChar w:fldCharType="begin"/>
        </w:r>
        <w:r w:rsidR="003E028A">
          <w:rPr>
            <w:noProof/>
            <w:webHidden/>
          </w:rPr>
          <w:instrText xml:space="preserve"> PAGEREF _Toc33784212 \h </w:instrText>
        </w:r>
        <w:r w:rsidR="003E028A">
          <w:rPr>
            <w:noProof/>
            <w:webHidden/>
          </w:rPr>
        </w:r>
        <w:r w:rsidR="003E028A">
          <w:rPr>
            <w:noProof/>
            <w:webHidden/>
          </w:rPr>
          <w:fldChar w:fldCharType="separate"/>
        </w:r>
        <w:r w:rsidR="003E028A">
          <w:rPr>
            <w:noProof/>
            <w:webHidden/>
          </w:rPr>
          <w:t>23</w:t>
        </w:r>
        <w:r w:rsidR="003E028A">
          <w:rPr>
            <w:noProof/>
            <w:webHidden/>
          </w:rPr>
          <w:fldChar w:fldCharType="end"/>
        </w:r>
      </w:hyperlink>
    </w:p>
    <w:p w14:paraId="65519843" w14:textId="77777777" w:rsidR="003E028A" w:rsidRDefault="009D52E6"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213" w:history="1">
        <w:r w:rsidR="003E028A" w:rsidRPr="0099025A">
          <w:rPr>
            <w:rStyle w:val="Lienhypertexte"/>
            <w:noProof/>
          </w:rPr>
          <w:t>7.6</w:t>
        </w:r>
        <w:r w:rsidR="003E028A">
          <w:rPr>
            <w:rFonts w:asciiTheme="minorHAnsi" w:eastAsiaTheme="minorEastAsia" w:hAnsiTheme="minorHAnsi" w:cstheme="minorBidi"/>
            <w:noProof/>
            <w:sz w:val="22"/>
            <w:szCs w:val="22"/>
          </w:rPr>
          <w:tab/>
        </w:r>
        <w:r w:rsidR="003E028A" w:rsidRPr="0099025A">
          <w:rPr>
            <w:rStyle w:val="Lienhypertexte"/>
            <w:noProof/>
          </w:rPr>
          <w:t>Fonctionnalité “Commande”</w:t>
        </w:r>
        <w:r w:rsidR="003E028A">
          <w:rPr>
            <w:noProof/>
            <w:webHidden/>
          </w:rPr>
          <w:tab/>
        </w:r>
        <w:r w:rsidR="003E028A">
          <w:rPr>
            <w:noProof/>
            <w:webHidden/>
          </w:rPr>
          <w:fldChar w:fldCharType="begin"/>
        </w:r>
        <w:r w:rsidR="003E028A">
          <w:rPr>
            <w:noProof/>
            <w:webHidden/>
          </w:rPr>
          <w:instrText xml:space="preserve"> PAGEREF _Toc33784213 \h </w:instrText>
        </w:r>
        <w:r w:rsidR="003E028A">
          <w:rPr>
            <w:noProof/>
            <w:webHidden/>
          </w:rPr>
        </w:r>
        <w:r w:rsidR="003E028A">
          <w:rPr>
            <w:noProof/>
            <w:webHidden/>
          </w:rPr>
          <w:fldChar w:fldCharType="separate"/>
        </w:r>
        <w:r w:rsidR="003E028A">
          <w:rPr>
            <w:noProof/>
            <w:webHidden/>
          </w:rPr>
          <w:t>24</w:t>
        </w:r>
        <w:r w:rsidR="003E028A">
          <w:rPr>
            <w:noProof/>
            <w:webHidden/>
          </w:rPr>
          <w:fldChar w:fldCharType="end"/>
        </w:r>
      </w:hyperlink>
    </w:p>
    <w:p w14:paraId="064B2EEA" w14:textId="77777777" w:rsidR="003E028A" w:rsidRDefault="009D52E6"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14" w:history="1">
        <w:r w:rsidR="003E028A" w:rsidRPr="0099025A">
          <w:rPr>
            <w:rStyle w:val="Lienhypertexte"/>
            <w:noProof/>
          </w:rPr>
          <w:t>7.6.1</w:t>
        </w:r>
        <w:r w:rsidR="003E028A">
          <w:rPr>
            <w:rFonts w:asciiTheme="minorHAnsi" w:eastAsiaTheme="minorEastAsia" w:hAnsiTheme="minorHAnsi" w:cstheme="minorBidi"/>
            <w:noProof/>
            <w:sz w:val="22"/>
            <w:szCs w:val="22"/>
          </w:rPr>
          <w:tab/>
        </w:r>
        <w:r w:rsidR="003E028A" w:rsidRPr="0099025A">
          <w:rPr>
            <w:rStyle w:val="Lienhypertexte"/>
            <w:noProof/>
          </w:rPr>
          <w:t>Description</w:t>
        </w:r>
        <w:r w:rsidR="003E028A">
          <w:rPr>
            <w:noProof/>
            <w:webHidden/>
          </w:rPr>
          <w:tab/>
        </w:r>
        <w:r w:rsidR="003E028A">
          <w:rPr>
            <w:noProof/>
            <w:webHidden/>
          </w:rPr>
          <w:fldChar w:fldCharType="begin"/>
        </w:r>
        <w:r w:rsidR="003E028A">
          <w:rPr>
            <w:noProof/>
            <w:webHidden/>
          </w:rPr>
          <w:instrText xml:space="preserve"> PAGEREF _Toc33784214 \h </w:instrText>
        </w:r>
        <w:r w:rsidR="003E028A">
          <w:rPr>
            <w:noProof/>
            <w:webHidden/>
          </w:rPr>
        </w:r>
        <w:r w:rsidR="003E028A">
          <w:rPr>
            <w:noProof/>
            <w:webHidden/>
          </w:rPr>
          <w:fldChar w:fldCharType="separate"/>
        </w:r>
        <w:r w:rsidR="003E028A">
          <w:rPr>
            <w:noProof/>
            <w:webHidden/>
          </w:rPr>
          <w:t>24</w:t>
        </w:r>
        <w:r w:rsidR="003E028A">
          <w:rPr>
            <w:noProof/>
            <w:webHidden/>
          </w:rPr>
          <w:fldChar w:fldCharType="end"/>
        </w:r>
      </w:hyperlink>
    </w:p>
    <w:p w14:paraId="0D53820E" w14:textId="77777777" w:rsidR="003E028A" w:rsidRDefault="009D52E6"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15" w:history="1">
        <w:r w:rsidR="003E028A" w:rsidRPr="0099025A">
          <w:rPr>
            <w:rStyle w:val="Lienhypertexte"/>
            <w:noProof/>
          </w:rPr>
          <w:t>7.6.2</w:t>
        </w:r>
        <w:r w:rsidR="003E028A">
          <w:rPr>
            <w:rFonts w:asciiTheme="minorHAnsi" w:eastAsiaTheme="minorEastAsia" w:hAnsiTheme="minorHAnsi" w:cstheme="minorBidi"/>
            <w:noProof/>
            <w:sz w:val="22"/>
            <w:szCs w:val="22"/>
          </w:rPr>
          <w:tab/>
        </w:r>
        <w:r w:rsidR="003E028A" w:rsidRPr="0099025A">
          <w:rPr>
            <w:rStyle w:val="Lienhypertexte"/>
            <w:noProof/>
          </w:rPr>
          <w:t>Données</w:t>
        </w:r>
        <w:r w:rsidR="003E028A">
          <w:rPr>
            <w:noProof/>
            <w:webHidden/>
          </w:rPr>
          <w:tab/>
        </w:r>
        <w:r w:rsidR="003E028A">
          <w:rPr>
            <w:noProof/>
            <w:webHidden/>
          </w:rPr>
          <w:fldChar w:fldCharType="begin"/>
        </w:r>
        <w:r w:rsidR="003E028A">
          <w:rPr>
            <w:noProof/>
            <w:webHidden/>
          </w:rPr>
          <w:instrText xml:space="preserve"> PAGEREF _Toc33784215 \h </w:instrText>
        </w:r>
        <w:r w:rsidR="003E028A">
          <w:rPr>
            <w:noProof/>
            <w:webHidden/>
          </w:rPr>
        </w:r>
        <w:r w:rsidR="003E028A">
          <w:rPr>
            <w:noProof/>
            <w:webHidden/>
          </w:rPr>
          <w:fldChar w:fldCharType="separate"/>
        </w:r>
        <w:r w:rsidR="003E028A">
          <w:rPr>
            <w:noProof/>
            <w:webHidden/>
          </w:rPr>
          <w:t>24</w:t>
        </w:r>
        <w:r w:rsidR="003E028A">
          <w:rPr>
            <w:noProof/>
            <w:webHidden/>
          </w:rPr>
          <w:fldChar w:fldCharType="end"/>
        </w:r>
      </w:hyperlink>
    </w:p>
    <w:p w14:paraId="57B10BA8" w14:textId="77777777" w:rsidR="003E028A" w:rsidRDefault="009D52E6"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16" w:history="1">
        <w:r w:rsidR="003E028A" w:rsidRPr="0099025A">
          <w:rPr>
            <w:rStyle w:val="Lienhypertexte"/>
            <w:noProof/>
          </w:rPr>
          <w:t>7.6.3</w:t>
        </w:r>
        <w:r w:rsidR="003E028A">
          <w:rPr>
            <w:rFonts w:asciiTheme="minorHAnsi" w:eastAsiaTheme="minorEastAsia" w:hAnsiTheme="minorHAnsi" w:cstheme="minorBidi"/>
            <w:noProof/>
            <w:sz w:val="22"/>
            <w:szCs w:val="22"/>
          </w:rPr>
          <w:tab/>
        </w:r>
        <w:r w:rsidR="003E028A" w:rsidRPr="0099025A">
          <w:rPr>
            <w:rStyle w:val="Lienhypertexte"/>
            <w:noProof/>
          </w:rPr>
          <w:t>Ecrans / Affichage</w:t>
        </w:r>
        <w:r w:rsidR="003E028A">
          <w:rPr>
            <w:noProof/>
            <w:webHidden/>
          </w:rPr>
          <w:tab/>
        </w:r>
        <w:r w:rsidR="003E028A">
          <w:rPr>
            <w:noProof/>
            <w:webHidden/>
          </w:rPr>
          <w:fldChar w:fldCharType="begin"/>
        </w:r>
        <w:r w:rsidR="003E028A">
          <w:rPr>
            <w:noProof/>
            <w:webHidden/>
          </w:rPr>
          <w:instrText xml:space="preserve"> PAGEREF _Toc33784216 \h </w:instrText>
        </w:r>
        <w:r w:rsidR="003E028A">
          <w:rPr>
            <w:noProof/>
            <w:webHidden/>
          </w:rPr>
        </w:r>
        <w:r w:rsidR="003E028A">
          <w:rPr>
            <w:noProof/>
            <w:webHidden/>
          </w:rPr>
          <w:fldChar w:fldCharType="separate"/>
        </w:r>
        <w:r w:rsidR="003E028A">
          <w:rPr>
            <w:noProof/>
            <w:webHidden/>
          </w:rPr>
          <w:t>24</w:t>
        </w:r>
        <w:r w:rsidR="003E028A">
          <w:rPr>
            <w:noProof/>
            <w:webHidden/>
          </w:rPr>
          <w:fldChar w:fldCharType="end"/>
        </w:r>
      </w:hyperlink>
    </w:p>
    <w:p w14:paraId="3E190B31" w14:textId="77777777" w:rsidR="003E028A" w:rsidRDefault="009D52E6"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217" w:history="1">
        <w:r w:rsidR="003E028A" w:rsidRPr="0099025A">
          <w:rPr>
            <w:rStyle w:val="Lienhypertexte"/>
            <w:noProof/>
          </w:rPr>
          <w:t>8.</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Annexes</w:t>
        </w:r>
        <w:r w:rsidR="003E028A">
          <w:rPr>
            <w:noProof/>
            <w:webHidden/>
          </w:rPr>
          <w:tab/>
        </w:r>
        <w:r w:rsidR="003E028A">
          <w:rPr>
            <w:noProof/>
            <w:webHidden/>
          </w:rPr>
          <w:fldChar w:fldCharType="begin"/>
        </w:r>
        <w:r w:rsidR="003E028A">
          <w:rPr>
            <w:noProof/>
            <w:webHidden/>
          </w:rPr>
          <w:instrText xml:space="preserve"> PAGEREF _Toc33784217 \h </w:instrText>
        </w:r>
        <w:r w:rsidR="003E028A">
          <w:rPr>
            <w:noProof/>
            <w:webHidden/>
          </w:rPr>
        </w:r>
        <w:r w:rsidR="003E028A">
          <w:rPr>
            <w:noProof/>
            <w:webHidden/>
          </w:rPr>
          <w:fldChar w:fldCharType="separate"/>
        </w:r>
        <w:r w:rsidR="003E028A">
          <w:rPr>
            <w:noProof/>
            <w:webHidden/>
          </w:rPr>
          <w:t>29</w:t>
        </w:r>
        <w:r w:rsidR="003E028A">
          <w:rPr>
            <w:noProof/>
            <w:webHidden/>
          </w:rPr>
          <w:fldChar w:fldCharType="end"/>
        </w:r>
      </w:hyperlink>
    </w:p>
    <w:p w14:paraId="61CF2480" w14:textId="77777777" w:rsidR="003E028A" w:rsidRDefault="009D52E6"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218" w:history="1">
        <w:r w:rsidR="003E028A" w:rsidRPr="0099025A">
          <w:rPr>
            <w:rStyle w:val="Lienhypertexte"/>
            <w:noProof/>
          </w:rPr>
          <w:t>8.1</w:t>
        </w:r>
        <w:r w:rsidR="003E028A">
          <w:rPr>
            <w:rFonts w:asciiTheme="minorHAnsi" w:eastAsiaTheme="minorEastAsia" w:hAnsiTheme="minorHAnsi" w:cstheme="minorBidi"/>
            <w:noProof/>
            <w:sz w:val="22"/>
            <w:szCs w:val="22"/>
          </w:rPr>
          <w:tab/>
        </w:r>
        <w:r w:rsidR="003E028A" w:rsidRPr="0099025A">
          <w:rPr>
            <w:rStyle w:val="Lienhypertexte"/>
            <w:noProof/>
          </w:rPr>
          <w:t>Annexe 1</w:t>
        </w:r>
        <w:r w:rsidR="003E028A">
          <w:rPr>
            <w:noProof/>
            <w:webHidden/>
          </w:rPr>
          <w:tab/>
        </w:r>
        <w:r w:rsidR="003E028A">
          <w:rPr>
            <w:noProof/>
            <w:webHidden/>
          </w:rPr>
          <w:fldChar w:fldCharType="begin"/>
        </w:r>
        <w:r w:rsidR="003E028A">
          <w:rPr>
            <w:noProof/>
            <w:webHidden/>
          </w:rPr>
          <w:instrText xml:space="preserve"> PAGEREF _Toc33784218 \h </w:instrText>
        </w:r>
        <w:r w:rsidR="003E028A">
          <w:rPr>
            <w:noProof/>
            <w:webHidden/>
          </w:rPr>
        </w:r>
        <w:r w:rsidR="003E028A">
          <w:rPr>
            <w:noProof/>
            <w:webHidden/>
          </w:rPr>
          <w:fldChar w:fldCharType="separate"/>
        </w:r>
        <w:r w:rsidR="003E028A">
          <w:rPr>
            <w:noProof/>
            <w:webHidden/>
          </w:rPr>
          <w:t>29</w:t>
        </w:r>
        <w:r w:rsidR="003E028A">
          <w:rPr>
            <w:noProof/>
            <w:webHidden/>
          </w:rPr>
          <w:fldChar w:fldCharType="end"/>
        </w:r>
      </w:hyperlink>
    </w:p>
    <w:p w14:paraId="62B82A33" w14:textId="77777777" w:rsidR="003E028A" w:rsidRDefault="009D52E6"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219" w:history="1">
        <w:r w:rsidR="003E028A" w:rsidRPr="0099025A">
          <w:rPr>
            <w:rStyle w:val="Lienhypertexte"/>
            <w:noProof/>
          </w:rPr>
          <w:t>8.2</w:t>
        </w:r>
        <w:r w:rsidR="003E028A">
          <w:rPr>
            <w:rFonts w:asciiTheme="minorHAnsi" w:eastAsiaTheme="minorEastAsia" w:hAnsiTheme="minorHAnsi" w:cstheme="minorBidi"/>
            <w:noProof/>
            <w:sz w:val="22"/>
            <w:szCs w:val="22"/>
          </w:rPr>
          <w:tab/>
        </w:r>
        <w:r w:rsidR="003E028A" w:rsidRPr="0099025A">
          <w:rPr>
            <w:rStyle w:val="Lienhypertexte"/>
            <w:noProof/>
          </w:rPr>
          <w:t>Annexe 2</w:t>
        </w:r>
        <w:r w:rsidR="003E028A">
          <w:rPr>
            <w:noProof/>
            <w:webHidden/>
          </w:rPr>
          <w:tab/>
        </w:r>
        <w:r w:rsidR="003E028A">
          <w:rPr>
            <w:noProof/>
            <w:webHidden/>
          </w:rPr>
          <w:fldChar w:fldCharType="begin"/>
        </w:r>
        <w:r w:rsidR="003E028A">
          <w:rPr>
            <w:noProof/>
            <w:webHidden/>
          </w:rPr>
          <w:instrText xml:space="preserve"> PAGEREF _Toc33784219 \h </w:instrText>
        </w:r>
        <w:r w:rsidR="003E028A">
          <w:rPr>
            <w:noProof/>
            <w:webHidden/>
          </w:rPr>
        </w:r>
        <w:r w:rsidR="003E028A">
          <w:rPr>
            <w:noProof/>
            <w:webHidden/>
          </w:rPr>
          <w:fldChar w:fldCharType="separate"/>
        </w:r>
        <w:r w:rsidR="003E028A">
          <w:rPr>
            <w:noProof/>
            <w:webHidden/>
          </w:rPr>
          <w:t>29</w:t>
        </w:r>
        <w:r w:rsidR="003E028A">
          <w:rPr>
            <w:noProof/>
            <w:webHidden/>
          </w:rPr>
          <w:fldChar w:fldCharType="end"/>
        </w:r>
      </w:hyperlink>
    </w:p>
    <w:p w14:paraId="4E37CF5A" w14:textId="77777777" w:rsidR="003A31DB" w:rsidRPr="00DA3C4D" w:rsidRDefault="003459F5" w:rsidP="003E028A">
      <w:pPr>
        <w:spacing w:line="360" w:lineRule="auto"/>
      </w:pPr>
      <w:r w:rsidRPr="00DA3C4D">
        <w:rPr>
          <w:rStyle w:val="Lienhypertexte"/>
          <w:rFonts w:cs="Times"/>
          <w:b/>
          <w:smallCaps/>
        </w:rPr>
        <w:fldChar w:fldCharType="end"/>
      </w:r>
    </w:p>
    <w:p w14:paraId="4E1A8DF4" w14:textId="77777777" w:rsidR="008E199D" w:rsidRPr="00DA3C4D" w:rsidRDefault="008E199D" w:rsidP="00E07387">
      <w:pPr>
        <w:pStyle w:val="Titre1"/>
        <w:spacing w:line="360" w:lineRule="auto"/>
      </w:pPr>
      <w:bookmarkStart w:id="8" w:name="_Toc33784173"/>
      <w:bookmarkStart w:id="9" w:name="_Toc107043721"/>
      <w:bookmarkStart w:id="10" w:name="_Toc109443862"/>
      <w:bookmarkStart w:id="11" w:name="_Toc148776957"/>
      <w:r w:rsidRPr="00DA3C4D">
        <w:lastRenderedPageBreak/>
        <w:t xml:space="preserve">Description de la </w:t>
      </w:r>
      <w:r w:rsidR="000732C2" w:rsidRPr="00DA3C4D">
        <w:t>S</w:t>
      </w:r>
      <w:r w:rsidRPr="00DA3C4D">
        <w:t>olution</w:t>
      </w:r>
      <w:bookmarkEnd w:id="8"/>
    </w:p>
    <w:p w14:paraId="6BC4B6CF" w14:textId="77777777" w:rsidR="002D0582" w:rsidRPr="00DA3C4D" w:rsidRDefault="002D0582" w:rsidP="00E07387">
      <w:pPr>
        <w:pStyle w:val="Titre2"/>
        <w:spacing w:line="360" w:lineRule="auto"/>
      </w:pPr>
      <w:bookmarkStart w:id="12" w:name="_Toc33784174"/>
      <w:bookmarkEnd w:id="9"/>
      <w:bookmarkEnd w:id="10"/>
      <w:bookmarkEnd w:id="11"/>
      <w:r w:rsidRPr="00DA3C4D">
        <w:t>Caractér</w:t>
      </w:r>
      <w:r w:rsidR="000732C2" w:rsidRPr="00DA3C4D">
        <w:t>istiques de la S</w:t>
      </w:r>
      <w:r w:rsidRPr="00DA3C4D">
        <w:t>olution</w:t>
      </w:r>
      <w:bookmarkEnd w:id="12"/>
    </w:p>
    <w:p w14:paraId="74A615FD" w14:textId="77777777" w:rsidR="000732C2" w:rsidRPr="00DA3C4D" w:rsidRDefault="000732C2" w:rsidP="00E07387">
      <w:pPr>
        <w:pStyle w:val="Commenttemplate"/>
      </w:pPr>
    </w:p>
    <w:p w14:paraId="22A66F3E" w14:textId="77777777" w:rsidR="000732C2" w:rsidRDefault="008D04F6" w:rsidP="00E07387">
      <w:pPr>
        <w:pStyle w:val="Commenttemplate"/>
      </w:pPr>
      <w:r w:rsidRPr="00DA3C4D">
        <w:t>Le</w:t>
      </w:r>
      <w:r w:rsidR="00DA3C4D" w:rsidRPr="00DA3C4D">
        <w:t xml:space="preserve"> </w:t>
      </w:r>
      <w:r w:rsidRPr="00DA3C4D">
        <w:t xml:space="preserve">logiciel intranet web </w:t>
      </w:r>
      <w:r w:rsidR="00DA3C4D" w:rsidRPr="00DA3C4D">
        <w:t>gère</w:t>
      </w:r>
      <w:r w:rsidR="006A2E60" w:rsidRPr="00DA3C4D">
        <w:t xml:space="preserve"> l’activité</w:t>
      </w:r>
      <w:r w:rsidRPr="00DA3C4D">
        <w:t xml:space="preserve"> commerciale de l'entreprise</w:t>
      </w:r>
      <w:r w:rsidR="00364799">
        <w:t xml:space="preserve"> Gourmandise-</w:t>
      </w:r>
      <w:r w:rsidR="006A2E60" w:rsidRPr="00DA3C4D">
        <w:t>SARL via les modules</w:t>
      </w:r>
      <w:r w:rsidRPr="00DA3C4D">
        <w:t xml:space="preserve"> Clients, </w:t>
      </w:r>
      <w:r w:rsidR="006A2E60" w:rsidRPr="00DA3C4D">
        <w:t xml:space="preserve">Profils vendeurs, </w:t>
      </w:r>
      <w:r w:rsidR="00A635C9">
        <w:t xml:space="preserve">Produits, </w:t>
      </w:r>
      <w:r w:rsidRPr="00DA3C4D">
        <w:t>Commandes</w:t>
      </w:r>
      <w:r w:rsidR="00A635C9">
        <w:t xml:space="preserve"> et un </w:t>
      </w:r>
      <w:r w:rsidR="00AD3212">
        <w:t>ensemble de statistiques</w:t>
      </w:r>
      <w:r w:rsidR="006A2E60" w:rsidRPr="00DA3C4D">
        <w:t>. Une authentification et un tableau de bord caractérisent également la solution.</w:t>
      </w:r>
    </w:p>
    <w:p w14:paraId="66065964" w14:textId="77777777" w:rsidR="00673A4F" w:rsidRPr="00DA3C4D" w:rsidRDefault="00673A4F" w:rsidP="00E07387">
      <w:pPr>
        <w:pStyle w:val="Commenttemplate"/>
      </w:pPr>
    </w:p>
    <w:p w14:paraId="1CA03031" w14:textId="77777777" w:rsidR="00971A4F" w:rsidRPr="00DA3C4D" w:rsidRDefault="00971A4F" w:rsidP="00E07387">
      <w:pPr>
        <w:pStyle w:val="Titre2"/>
        <w:spacing w:line="360" w:lineRule="auto"/>
      </w:pPr>
      <w:bookmarkStart w:id="13" w:name="_Toc33784175"/>
      <w:r w:rsidRPr="00DA3C4D">
        <w:t xml:space="preserve">Historique de la </w:t>
      </w:r>
      <w:r w:rsidR="000732C2" w:rsidRPr="00DA3C4D">
        <w:t>S</w:t>
      </w:r>
      <w:r w:rsidRPr="00DA3C4D">
        <w:t>olution</w:t>
      </w:r>
      <w:bookmarkEnd w:id="13"/>
    </w:p>
    <w:p w14:paraId="486579A1" w14:textId="77777777" w:rsidR="00AA2ACD" w:rsidRPr="00AA2ACD" w:rsidRDefault="00811B48" w:rsidP="00721AF7">
      <w:pPr>
        <w:pStyle w:val="Commenttemplate"/>
      </w:pPr>
      <w:r>
        <w:br/>
      </w:r>
      <w:r w:rsidR="00AA2ACD">
        <w:t xml:space="preserve">La marque </w:t>
      </w:r>
      <w:r w:rsidR="00AA2ACD" w:rsidRPr="00AA2ACD">
        <w:t>« </w:t>
      </w:r>
      <w:r w:rsidR="00AA2ACD">
        <w:t>Gourmandise</w:t>
      </w:r>
      <w:r w:rsidR="00AA2ACD" w:rsidRPr="00AA2ACD">
        <w:t xml:space="preserve">, Séraphin Parys » </w:t>
      </w:r>
      <w:r w:rsidR="00AA2ACD" w:rsidRPr="00123AAC">
        <w:t xml:space="preserve">propose une large gamme </w:t>
      </w:r>
      <w:r w:rsidR="00AA2ACD">
        <w:t>de sucreries raffinées. L’entreprise « Gourmandise-SARL » qui les produit dispose, parallèlement à ses circuits de distribution, d’un espace de vente directe</w:t>
      </w:r>
      <w:r w:rsidR="00AA2ACD" w:rsidRPr="00AA2ACD">
        <w:t xml:space="preserve"> </w:t>
      </w:r>
      <w:r w:rsidR="00AA2ACD" w:rsidRPr="000D0837">
        <w:t>au 19 r</w:t>
      </w:r>
      <w:r w:rsidR="00AA2ACD" w:rsidRPr="00FD7A2B">
        <w:t xml:space="preserve">ue de Bioko </w:t>
      </w:r>
      <w:r w:rsidR="00AA2ACD">
        <w:t>à Reims dans la Marne.</w:t>
      </w:r>
    </w:p>
    <w:p w14:paraId="77F7E74F" w14:textId="77777777" w:rsidR="00811B48" w:rsidRDefault="00811B48" w:rsidP="00E07387">
      <w:pPr>
        <w:pStyle w:val="Commenttemplate"/>
      </w:pPr>
      <w:r>
        <w:t xml:space="preserve"> </w:t>
      </w:r>
    </w:p>
    <w:p w14:paraId="7C71A906" w14:textId="77777777" w:rsidR="00971A4F" w:rsidRPr="00DA3C4D" w:rsidRDefault="00811B48" w:rsidP="00E07387">
      <w:pPr>
        <w:pStyle w:val="Commenttemplate"/>
      </w:pPr>
      <w:r>
        <w:t xml:space="preserve">Aucune gestion commerciale informatique n’était utilisée. Aussi, </w:t>
      </w:r>
      <w:proofErr w:type="gramStart"/>
      <w:r>
        <w:t>u</w:t>
      </w:r>
      <w:r w:rsidR="006A2E60" w:rsidRPr="00DA3C4D">
        <w:t>ne  première</w:t>
      </w:r>
      <w:proofErr w:type="gramEnd"/>
      <w:r w:rsidR="006A2E60" w:rsidRPr="00DA3C4D">
        <w:t xml:space="preserve"> version réalisée par </w:t>
      </w:r>
      <w:r w:rsidR="00DA3C4D">
        <w:t xml:space="preserve">une personne </w:t>
      </w:r>
      <w:r w:rsidR="006A2E60" w:rsidRPr="00DA3C4D">
        <w:t>non informaticien</w:t>
      </w:r>
      <w:r w:rsidR="00DA3C4D">
        <w:t>ne</w:t>
      </w:r>
      <w:r w:rsidR="006A2E60" w:rsidRPr="00DA3C4D">
        <w:t xml:space="preserve"> a été </w:t>
      </w:r>
      <w:r w:rsidR="00D06384">
        <w:t xml:space="preserve">développée puis </w:t>
      </w:r>
      <w:r w:rsidR="00DA3C4D">
        <w:t xml:space="preserve">testée. Un jeu d’essai </w:t>
      </w:r>
      <w:r w:rsidR="00DA3C4D" w:rsidRPr="00721AF7">
        <w:rPr>
          <w:u w:val="single"/>
        </w:rPr>
        <w:t>réel</w:t>
      </w:r>
      <w:r w:rsidR="00DA3C4D">
        <w:t xml:space="preserve"> a été </w:t>
      </w:r>
      <w:r w:rsidR="00D06384">
        <w:t xml:space="preserve">parallèlement </w:t>
      </w:r>
      <w:r w:rsidR="00DA3C4D">
        <w:t>saisi pour les clients, les vendeurs et les articles. Les informations concernant les commandes et les lignes associées</w:t>
      </w:r>
      <w:r w:rsidR="00D06384">
        <w:t>, saisies également,</w:t>
      </w:r>
      <w:r w:rsidR="00DA3C4D">
        <w:t xml:space="preserve"> sont </w:t>
      </w:r>
      <w:r w:rsidR="00D06384">
        <w:t xml:space="preserve">quant à elles </w:t>
      </w:r>
      <w:r w:rsidR="00721AF7">
        <w:t xml:space="preserve">partiellement </w:t>
      </w:r>
      <w:r w:rsidR="00DA3C4D">
        <w:t>erronées</w:t>
      </w:r>
      <w:r w:rsidR="00721AF7">
        <w:t xml:space="preserve"> (marge / Tva / …)</w:t>
      </w:r>
      <w:r w:rsidR="00D06384">
        <w:t>.</w:t>
      </w:r>
      <w:r w:rsidR="00DA3C4D">
        <w:t xml:space="preserve"> </w:t>
      </w:r>
      <w:r w:rsidR="00D06384">
        <w:br/>
        <w:t xml:space="preserve">Non fonctionnelle, la solution n’a pas été retenue. </w:t>
      </w:r>
      <w:r w:rsidR="00D06384">
        <w:br/>
        <w:t>Seuls</w:t>
      </w:r>
      <w:r w:rsidR="00673A4F">
        <w:t>,</w:t>
      </w:r>
      <w:r w:rsidR="00D06384">
        <w:t xml:space="preserve"> la base de données </w:t>
      </w:r>
      <w:r w:rsidR="00A012C3">
        <w:t xml:space="preserve">(gourmandise_sarl) </w:t>
      </w:r>
      <w:r w:rsidR="00D06384">
        <w:t>et</w:t>
      </w:r>
      <w:r w:rsidR="00A012C3">
        <w:t xml:space="preserve"> un</w:t>
      </w:r>
      <w:r w:rsidR="00D06384">
        <w:t xml:space="preserve"> </w:t>
      </w:r>
      <w:r w:rsidR="00D06384" w:rsidRPr="009B5715">
        <w:rPr>
          <w:u w:val="single"/>
        </w:rPr>
        <w:t xml:space="preserve">template </w:t>
      </w:r>
      <w:r w:rsidR="00721AF7" w:rsidRPr="009B5715">
        <w:rPr>
          <w:u w:val="single"/>
        </w:rPr>
        <w:t>imposé</w:t>
      </w:r>
      <w:r w:rsidR="00721AF7">
        <w:t xml:space="preserve"> </w:t>
      </w:r>
      <w:r w:rsidR="00A012C3">
        <w:t xml:space="preserve">(template-modele) </w:t>
      </w:r>
      <w:r w:rsidR="00721AF7">
        <w:t xml:space="preserve">par l’entreprise </w:t>
      </w:r>
      <w:r w:rsidR="00D06384">
        <w:t>sont à conserver et servent de support au développement de la nouvelle application.</w:t>
      </w:r>
      <w:r w:rsidR="00DA3C4D">
        <w:t xml:space="preserve"> </w:t>
      </w:r>
    </w:p>
    <w:p w14:paraId="2F6E379A" w14:textId="77777777" w:rsidR="00971A4F" w:rsidRPr="00DA3C4D" w:rsidRDefault="00971A4F" w:rsidP="00E07387">
      <w:pPr>
        <w:pStyle w:val="Commenttemplate"/>
      </w:pPr>
    </w:p>
    <w:p w14:paraId="3257E27E" w14:textId="77777777" w:rsidR="002D0582" w:rsidRPr="00DA3C4D" w:rsidRDefault="002D0582" w:rsidP="00E07387">
      <w:pPr>
        <w:pStyle w:val="Titre2"/>
        <w:spacing w:line="360" w:lineRule="auto"/>
      </w:pPr>
      <w:bookmarkStart w:id="14" w:name="_Toc33784176"/>
      <w:r w:rsidRPr="00DA3C4D">
        <w:t xml:space="preserve">Acteurs du </w:t>
      </w:r>
      <w:r w:rsidR="000732C2" w:rsidRPr="00DA3C4D">
        <w:t>P</w:t>
      </w:r>
      <w:r w:rsidRPr="00DA3C4D">
        <w:t>rojets</w:t>
      </w:r>
      <w:bookmarkEnd w:id="14"/>
    </w:p>
    <w:p w14:paraId="7098C38D" w14:textId="77777777" w:rsidR="000732C2" w:rsidRPr="00DA3C4D" w:rsidRDefault="000732C2" w:rsidP="00E07387">
      <w:pPr>
        <w:pStyle w:val="Commenttemplate"/>
      </w:pPr>
    </w:p>
    <w:p w14:paraId="2F92F8E0" w14:textId="77777777" w:rsidR="002D0582" w:rsidRPr="00DA3C4D" w:rsidRDefault="00D06384" w:rsidP="00E07387">
      <w:pPr>
        <w:pStyle w:val="Commenttemplate"/>
      </w:pPr>
      <w:r>
        <w:t>Liste des</w:t>
      </w:r>
      <w:r w:rsidR="002D0582" w:rsidRPr="00DA3C4D">
        <w:t xml:space="preserve"> acteurs impactés par le </w:t>
      </w:r>
      <w:proofErr w:type="gramStart"/>
      <w:r w:rsidR="002D0582" w:rsidRPr="00DA3C4D">
        <w:t>projet:</w:t>
      </w:r>
      <w:proofErr w:type="gramEnd"/>
    </w:p>
    <w:p w14:paraId="34627E92" w14:textId="77777777" w:rsidR="002D0582" w:rsidRPr="00DA3C4D" w:rsidRDefault="002D0582" w:rsidP="00E07387">
      <w:pPr>
        <w:pStyle w:val="Commenttemplate"/>
      </w:pPr>
      <w:r w:rsidRPr="00DA3C4D">
        <w:t>Direction Métier</w:t>
      </w:r>
      <w:r w:rsidR="00D06384">
        <w:t xml:space="preserve"> : </w:t>
      </w:r>
      <w:r w:rsidR="00721AF7">
        <w:t>Didière et Hadrien Parys, Gourmandise-</w:t>
      </w:r>
      <w:r w:rsidR="00D06384">
        <w:t>SARL</w:t>
      </w:r>
    </w:p>
    <w:p w14:paraId="419E6EAC" w14:textId="77777777" w:rsidR="00D06384" w:rsidRPr="00DA3C4D" w:rsidRDefault="002D0582" w:rsidP="00E07387">
      <w:pPr>
        <w:pStyle w:val="Commenttemplate"/>
      </w:pPr>
      <w:r w:rsidRPr="00DA3C4D">
        <w:t>Utilisateurs clés</w:t>
      </w:r>
      <w:r w:rsidR="00D06384">
        <w:t xml:space="preserve"> : Sylvain FILLARD et Marc </w:t>
      </w:r>
      <w:r w:rsidR="00D06384" w:rsidRPr="00D06384">
        <w:t>BAUDOT</w:t>
      </w:r>
      <w:r w:rsidR="00D06384">
        <w:t>, vendeur</w:t>
      </w:r>
      <w:r w:rsidR="00721AF7">
        <w:t>s Gourmandise-</w:t>
      </w:r>
      <w:r w:rsidR="00D06384">
        <w:t>SARL</w:t>
      </w:r>
    </w:p>
    <w:p w14:paraId="760888D5" w14:textId="77777777" w:rsidR="00D06384" w:rsidRDefault="00D06384" w:rsidP="00E07387">
      <w:pPr>
        <w:pStyle w:val="Commenttemplate"/>
      </w:pPr>
    </w:p>
    <w:p w14:paraId="4076571A" w14:textId="77777777" w:rsidR="002D0582" w:rsidRPr="00DA3C4D" w:rsidRDefault="002D0582" w:rsidP="00E07387">
      <w:pPr>
        <w:pStyle w:val="Commenttemplate"/>
      </w:pPr>
      <w:r w:rsidRPr="00DA3C4D">
        <w:t xml:space="preserve">Responsable </w:t>
      </w:r>
      <w:r w:rsidR="00D06384">
        <w:t>projet : Jules Grey,</w:t>
      </w:r>
      <w:r w:rsidR="00A635C9">
        <w:t xml:space="preserve"> chef de </w:t>
      </w:r>
      <w:proofErr w:type="gramStart"/>
      <w:r w:rsidR="00A635C9">
        <w:t xml:space="preserve">projet </w:t>
      </w:r>
      <w:r w:rsidR="00D06384">
        <w:t xml:space="preserve"> Red</w:t>
      </w:r>
      <w:proofErr w:type="gramEnd"/>
      <w:r w:rsidR="00D06384">
        <w:t xml:space="preserve"> &amp; Grey Soft</w:t>
      </w:r>
    </w:p>
    <w:p w14:paraId="16F866E0" w14:textId="1A0EBF83" w:rsidR="00D06384" w:rsidRDefault="00D06384" w:rsidP="00E07387">
      <w:pPr>
        <w:spacing w:line="360" w:lineRule="auto"/>
        <w:ind w:left="1134"/>
        <w:jc w:val="left"/>
      </w:pPr>
      <w:r>
        <w:t>Techniciens :</w:t>
      </w:r>
      <w:r w:rsidR="00721AF7">
        <w:t xml:space="preserve"> Le groupe </w:t>
      </w:r>
      <w:r w:rsidR="008A058B">
        <w:t xml:space="preserve">ADAI </w:t>
      </w:r>
      <w:r w:rsidR="00721AF7">
        <w:t>20</w:t>
      </w:r>
      <w:r w:rsidR="00E64EB6">
        <w:t>20</w:t>
      </w:r>
      <w:r w:rsidR="000E6FB0">
        <w:t xml:space="preserve"> 2021</w:t>
      </w:r>
    </w:p>
    <w:p w14:paraId="528F5E77" w14:textId="77777777" w:rsidR="0086041D" w:rsidRPr="00DA3C4D" w:rsidRDefault="00271F52" w:rsidP="00E07387">
      <w:pPr>
        <w:pStyle w:val="Titre2"/>
        <w:spacing w:line="360" w:lineRule="auto"/>
      </w:pPr>
      <w:bookmarkStart w:id="15" w:name="_Toc107043722"/>
      <w:bookmarkStart w:id="16" w:name="_Toc109443863"/>
      <w:bookmarkStart w:id="17" w:name="_Toc148776958"/>
      <w:bookmarkStart w:id="18" w:name="_Toc33784177"/>
      <w:r w:rsidRPr="00DA3C4D">
        <w:lastRenderedPageBreak/>
        <w:t>P</w:t>
      </w:r>
      <w:r w:rsidR="0086041D" w:rsidRPr="00DA3C4D">
        <w:t>rocess</w:t>
      </w:r>
      <w:r w:rsidRPr="00DA3C4D">
        <w:t>us</w:t>
      </w:r>
      <w:r w:rsidR="0086041D" w:rsidRPr="00DA3C4D">
        <w:t xml:space="preserve"> </w:t>
      </w:r>
      <w:r w:rsidR="000732C2" w:rsidRPr="00DA3C4D">
        <w:t>U</w:t>
      </w:r>
      <w:r w:rsidR="0086041D" w:rsidRPr="00DA3C4D">
        <w:t>tilisateurs</w:t>
      </w:r>
      <w:bookmarkEnd w:id="15"/>
      <w:bookmarkEnd w:id="16"/>
      <w:bookmarkEnd w:id="17"/>
      <w:r w:rsidR="0000179B" w:rsidRPr="00DA3C4D">
        <w:t xml:space="preserve"> </w:t>
      </w:r>
      <w:r w:rsidR="000732C2" w:rsidRPr="00DA3C4D">
        <w:t>I</w:t>
      </w:r>
      <w:r w:rsidR="0000179B" w:rsidRPr="00DA3C4D">
        <w:t>mpactés</w:t>
      </w:r>
      <w:bookmarkEnd w:id="18"/>
    </w:p>
    <w:p w14:paraId="6127D2D2" w14:textId="77777777" w:rsidR="000732C2" w:rsidRPr="00DA3C4D" w:rsidRDefault="000732C2" w:rsidP="00E07387">
      <w:pPr>
        <w:pStyle w:val="Commenttemplate"/>
      </w:pPr>
    </w:p>
    <w:p w14:paraId="4FCFA917" w14:textId="77777777" w:rsidR="0086041D" w:rsidRPr="00DA3C4D" w:rsidRDefault="00D06384" w:rsidP="00E07387">
      <w:pPr>
        <w:pStyle w:val="Commenttemplate"/>
      </w:pPr>
      <w:r>
        <w:t xml:space="preserve">Sylvain FILLARD et Marc </w:t>
      </w:r>
      <w:r w:rsidRPr="00D06384">
        <w:t>BAUDOT</w:t>
      </w:r>
      <w:r>
        <w:t>, v</w:t>
      </w:r>
      <w:r w:rsidR="00721AF7">
        <w:t>endeurs salariés de Gourmandise-</w:t>
      </w:r>
      <w:r>
        <w:t xml:space="preserve">SARL, après authentification, créent des commandes pour des clients et enrichissent la base de données de produits à vendre. </w:t>
      </w:r>
    </w:p>
    <w:p w14:paraId="6C96B949" w14:textId="77777777" w:rsidR="003A31DB" w:rsidRPr="00DA3C4D" w:rsidRDefault="003A31DB" w:rsidP="00E07387">
      <w:pPr>
        <w:spacing w:line="360" w:lineRule="auto"/>
      </w:pPr>
    </w:p>
    <w:p w14:paraId="6D4F0EDE" w14:textId="77777777" w:rsidR="003A31DB" w:rsidRPr="00DA3C4D" w:rsidRDefault="003A31DB" w:rsidP="00E07387">
      <w:pPr>
        <w:pStyle w:val="Titre2"/>
        <w:spacing w:line="360" w:lineRule="auto"/>
      </w:pPr>
      <w:bookmarkStart w:id="19" w:name="_Toc107043724"/>
      <w:bookmarkStart w:id="20" w:name="_Toc109443865"/>
      <w:bookmarkStart w:id="21" w:name="_Ref148924648"/>
      <w:bookmarkStart w:id="22" w:name="_Ref148924654"/>
      <w:bookmarkStart w:id="23" w:name="_Ref148924657"/>
      <w:bookmarkStart w:id="24" w:name="_Toc33784178"/>
      <w:r w:rsidRPr="00DA3C4D">
        <w:t>Appl</w:t>
      </w:r>
      <w:r w:rsidR="000732C2" w:rsidRPr="00DA3C4D">
        <w:t>ications C</w:t>
      </w:r>
      <w:r w:rsidRPr="00DA3C4D">
        <w:t>onnexes</w:t>
      </w:r>
      <w:bookmarkEnd w:id="19"/>
      <w:bookmarkEnd w:id="20"/>
      <w:bookmarkEnd w:id="21"/>
      <w:bookmarkEnd w:id="22"/>
      <w:bookmarkEnd w:id="23"/>
      <w:bookmarkEnd w:id="24"/>
    </w:p>
    <w:p w14:paraId="0CFA437A" w14:textId="77777777" w:rsidR="000732C2" w:rsidRPr="00DA3C4D" w:rsidRDefault="000732C2" w:rsidP="00E07387">
      <w:pPr>
        <w:pStyle w:val="Commenttemplate"/>
      </w:pPr>
    </w:p>
    <w:p w14:paraId="77FB574A" w14:textId="77777777" w:rsidR="003A31DB" w:rsidRPr="00DA3C4D" w:rsidRDefault="004B5CFE" w:rsidP="00E07387">
      <w:pPr>
        <w:pStyle w:val="Commenttemplate"/>
      </w:pPr>
      <w:r>
        <w:t>Il n’existe aucune application interfacée avec celle-ci.</w:t>
      </w:r>
    </w:p>
    <w:p w14:paraId="0050A607" w14:textId="77777777" w:rsidR="003A31DB" w:rsidRPr="00DA3C4D" w:rsidRDefault="003A31DB" w:rsidP="00E07387">
      <w:pPr>
        <w:spacing w:line="360" w:lineRule="auto"/>
      </w:pPr>
    </w:p>
    <w:p w14:paraId="30FDFCA3" w14:textId="77777777" w:rsidR="003A31DB" w:rsidRPr="00DA3C4D" w:rsidRDefault="000732C2" w:rsidP="00E07387">
      <w:pPr>
        <w:pStyle w:val="Titre2"/>
        <w:spacing w:line="360" w:lineRule="auto"/>
      </w:pPr>
      <w:bookmarkStart w:id="25" w:name="_Toc33784179"/>
      <w:r w:rsidRPr="00DA3C4D">
        <w:t>D</w:t>
      </w:r>
      <w:r w:rsidR="003A31DB" w:rsidRPr="00DA3C4D">
        <w:t xml:space="preserve">ocumentation </w:t>
      </w:r>
      <w:r w:rsidRPr="00DA3C4D">
        <w:t>R</w:t>
      </w:r>
      <w:r w:rsidR="003A31DB" w:rsidRPr="00DA3C4D">
        <w:t>éférencée</w:t>
      </w:r>
      <w:bookmarkEnd w:id="25"/>
    </w:p>
    <w:p w14:paraId="1AD1C57F" w14:textId="77777777" w:rsidR="000732C2" w:rsidRPr="00DA3C4D" w:rsidRDefault="000732C2" w:rsidP="00E07387">
      <w:pPr>
        <w:spacing w:line="360" w:lineRule="auto"/>
      </w:pPr>
    </w:p>
    <w:p w14:paraId="7C92578C" w14:textId="77777777" w:rsidR="003A31DB" w:rsidRPr="00DA3C4D" w:rsidRDefault="004B5CFE" w:rsidP="00E07387">
      <w:pPr>
        <w:pStyle w:val="Commenttemplate"/>
      </w:pPr>
      <w:r>
        <w:t>Il n’existe aucune documentation relative à la première version.</w:t>
      </w:r>
    </w:p>
    <w:p w14:paraId="1535A1D4" w14:textId="77777777" w:rsidR="003A31DB" w:rsidRPr="00DA3C4D" w:rsidRDefault="003A31DB" w:rsidP="00E07387">
      <w:pPr>
        <w:spacing w:line="360" w:lineRule="auto"/>
      </w:pPr>
    </w:p>
    <w:p w14:paraId="458E012E" w14:textId="77777777" w:rsidR="00237FD6" w:rsidRPr="00DA3C4D" w:rsidRDefault="00237FD6" w:rsidP="00E07387">
      <w:pPr>
        <w:pStyle w:val="Titre2"/>
        <w:spacing w:line="360" w:lineRule="auto"/>
      </w:pPr>
      <w:bookmarkStart w:id="26" w:name="_Toc33784180"/>
      <w:r w:rsidRPr="00DA3C4D">
        <w:t>Lexique / Glossaire</w:t>
      </w:r>
      <w:bookmarkEnd w:id="26"/>
    </w:p>
    <w:p w14:paraId="73D02045" w14:textId="77777777" w:rsidR="000732C2" w:rsidRPr="00DA3C4D" w:rsidRDefault="000732C2" w:rsidP="00E07387">
      <w:pPr>
        <w:spacing w:line="360" w:lineRule="auto"/>
      </w:pPr>
    </w:p>
    <w:p w14:paraId="1272D9C0" w14:textId="77777777" w:rsidR="00237FD6" w:rsidRPr="004B5CFE" w:rsidRDefault="004B5CFE" w:rsidP="00E07387">
      <w:pPr>
        <w:pStyle w:val="Commenttemplate"/>
        <w:rPr>
          <w:rStyle w:val="st"/>
        </w:rPr>
      </w:pPr>
      <w:r w:rsidRPr="004B5CFE">
        <w:t xml:space="preserve">SARL : </w:t>
      </w:r>
      <w:r w:rsidRPr="004B5CFE">
        <w:rPr>
          <w:rStyle w:val="st"/>
        </w:rPr>
        <w:t>Société À Responsabilité Limitée</w:t>
      </w:r>
    </w:p>
    <w:p w14:paraId="5B1856C4" w14:textId="77777777" w:rsidR="004B5CFE" w:rsidRPr="004B5CFE" w:rsidRDefault="004B5CFE" w:rsidP="00E07387">
      <w:pPr>
        <w:pStyle w:val="Commenttemplate"/>
      </w:pPr>
      <w:r w:rsidRPr="004B5CFE">
        <w:rPr>
          <w:rStyle w:val="st"/>
        </w:rPr>
        <w:t>VENDEURS : Personnes utilisatrices de l’application et possédant un profil</w:t>
      </w:r>
    </w:p>
    <w:p w14:paraId="4FC58A00" w14:textId="77777777" w:rsidR="003A31DB" w:rsidRPr="00DA3C4D" w:rsidRDefault="003A31DB" w:rsidP="00E07387">
      <w:pPr>
        <w:pStyle w:val="Titre1"/>
        <w:spacing w:line="360" w:lineRule="auto"/>
      </w:pPr>
      <w:bookmarkStart w:id="27" w:name="_Toc33784181"/>
      <w:bookmarkStart w:id="28" w:name="_Toc107043725"/>
      <w:bookmarkStart w:id="29" w:name="_Toc109443866"/>
      <w:r w:rsidRPr="00DA3C4D">
        <w:lastRenderedPageBreak/>
        <w:t>Aspects métiers</w:t>
      </w:r>
      <w:bookmarkEnd w:id="27"/>
    </w:p>
    <w:p w14:paraId="684BF1F2" w14:textId="77777777" w:rsidR="003A31DB" w:rsidRPr="00DA3C4D" w:rsidRDefault="003A31DB" w:rsidP="00E07387">
      <w:pPr>
        <w:spacing w:line="360" w:lineRule="auto"/>
      </w:pPr>
    </w:p>
    <w:p w14:paraId="448DC9D9" w14:textId="77777777" w:rsidR="003A31DB" w:rsidRPr="00DA3C4D" w:rsidRDefault="003A31DB" w:rsidP="00E07387">
      <w:pPr>
        <w:pStyle w:val="Titre2"/>
        <w:spacing w:line="360" w:lineRule="auto"/>
      </w:pPr>
      <w:bookmarkStart w:id="30" w:name="_Toc33784182"/>
      <w:r w:rsidRPr="00DA3C4D">
        <w:t>Criticité de l’</w:t>
      </w:r>
      <w:r w:rsidR="00C61949" w:rsidRPr="00DA3C4D">
        <w:t>A</w:t>
      </w:r>
      <w:r w:rsidRPr="00DA3C4D">
        <w:t>pplication</w:t>
      </w:r>
      <w:bookmarkEnd w:id="30"/>
    </w:p>
    <w:p w14:paraId="0E856A1E" w14:textId="77777777" w:rsidR="003A31DB" w:rsidRPr="00DA3C4D" w:rsidRDefault="003A31DB" w:rsidP="00E07387">
      <w:pPr>
        <w:pStyle w:val="Titre3"/>
        <w:spacing w:line="360" w:lineRule="auto"/>
      </w:pPr>
      <w:bookmarkStart w:id="31" w:name="_Toc33784183"/>
      <w:r w:rsidRPr="00DA3C4D">
        <w:t>Criticité / population des utilisateurs</w:t>
      </w:r>
      <w:bookmarkEnd w:id="31"/>
    </w:p>
    <w:p w14:paraId="2F44C409" w14:textId="77777777" w:rsidR="00C61949" w:rsidRPr="00DA3C4D" w:rsidRDefault="00C61949" w:rsidP="00E07387">
      <w:pPr>
        <w:spacing w:line="360" w:lineRule="auto"/>
      </w:pPr>
    </w:p>
    <w:p w14:paraId="7C215D84" w14:textId="77777777" w:rsidR="003A31DB" w:rsidRPr="004B5CFE" w:rsidRDefault="004B5CFE" w:rsidP="00E07387">
      <w:pPr>
        <w:pStyle w:val="Commenttemplate"/>
      </w:pPr>
      <w:r w:rsidRPr="004B5CFE">
        <w:t>Seuls les vendeurs utilisent l’application. Le degré de criticité est faible.</w:t>
      </w:r>
    </w:p>
    <w:p w14:paraId="270D7F66" w14:textId="77777777" w:rsidR="00C61949" w:rsidRPr="00DA3C4D" w:rsidRDefault="00C61949" w:rsidP="00E07387">
      <w:pPr>
        <w:pStyle w:val="Commenttemplate"/>
      </w:pPr>
    </w:p>
    <w:p w14:paraId="4BDD3C01" w14:textId="77777777" w:rsidR="00E6147B" w:rsidRPr="00DA3C4D" w:rsidRDefault="00E6147B" w:rsidP="00E07387">
      <w:pPr>
        <w:pStyle w:val="Titre3"/>
        <w:spacing w:line="360" w:lineRule="auto"/>
      </w:pPr>
      <w:bookmarkStart w:id="32" w:name="_Toc33784184"/>
      <w:r w:rsidRPr="00DA3C4D">
        <w:t>Nombre d’utilisateurs</w:t>
      </w:r>
      <w:bookmarkEnd w:id="32"/>
    </w:p>
    <w:p w14:paraId="0153C4F0" w14:textId="77777777" w:rsidR="00C61949" w:rsidRPr="00DA3C4D" w:rsidRDefault="00C61949" w:rsidP="00E07387">
      <w:pPr>
        <w:spacing w:line="360" w:lineRule="auto"/>
      </w:pPr>
    </w:p>
    <w:p w14:paraId="05B6E51C" w14:textId="77777777" w:rsidR="00E6147B" w:rsidRPr="004B5CFE" w:rsidRDefault="004B5CFE" w:rsidP="00E07387">
      <w:pPr>
        <w:pStyle w:val="Commenttemplate"/>
      </w:pPr>
      <w:r w:rsidRPr="004B5CFE">
        <w:t>Deux vendeurs.</w:t>
      </w:r>
    </w:p>
    <w:p w14:paraId="5480264F" w14:textId="77777777" w:rsidR="003A31DB" w:rsidRPr="00DA3C4D" w:rsidRDefault="003A31DB" w:rsidP="00E07387">
      <w:pPr>
        <w:spacing w:line="360" w:lineRule="auto"/>
      </w:pPr>
    </w:p>
    <w:p w14:paraId="534A8072" w14:textId="77777777" w:rsidR="003A31DB" w:rsidRPr="00DA3C4D" w:rsidRDefault="003A31DB" w:rsidP="00E07387">
      <w:pPr>
        <w:pStyle w:val="Titre3"/>
        <w:spacing w:line="360" w:lineRule="auto"/>
      </w:pPr>
      <w:bookmarkStart w:id="33" w:name="_Toc33784185"/>
      <w:r w:rsidRPr="00DA3C4D">
        <w:t xml:space="preserve">SLA actuel </w:t>
      </w:r>
      <w:proofErr w:type="gramStart"/>
      <w:r w:rsidRPr="00DA3C4D">
        <w:t>en terme de</w:t>
      </w:r>
      <w:proofErr w:type="gramEnd"/>
      <w:r w:rsidRPr="00DA3C4D">
        <w:t xml:space="preserve"> support</w:t>
      </w:r>
      <w:bookmarkEnd w:id="33"/>
    </w:p>
    <w:p w14:paraId="6C2E6489" w14:textId="77777777" w:rsidR="00C61949" w:rsidRPr="004B5CFE" w:rsidRDefault="00010780" w:rsidP="00010780">
      <w:pPr>
        <w:spacing w:line="360" w:lineRule="auto"/>
        <w:ind w:left="1134"/>
      </w:pPr>
      <w:r>
        <w:t xml:space="preserve">Un contrat de maintenance est en cours de rédaction. La </w:t>
      </w:r>
      <w:r w:rsidR="00AE6D03">
        <w:t xml:space="preserve">partie définissant les engagements de service (SLA) est également en phase de négociation. </w:t>
      </w:r>
    </w:p>
    <w:p w14:paraId="4AD3D4C7" w14:textId="77777777" w:rsidR="00347025" w:rsidRDefault="00AE6D03" w:rsidP="00347025">
      <w:pPr>
        <w:pStyle w:val="Commenttemplate"/>
      </w:pPr>
      <w:r>
        <w:t>Toutefois, l</w:t>
      </w:r>
      <w:r w:rsidR="004B5CFE" w:rsidRPr="004B5CFE">
        <w:t>e</w:t>
      </w:r>
      <w:r w:rsidR="003A31DB" w:rsidRPr="004B5CFE">
        <w:t xml:space="preserve"> support contractualisé avec les utilisateurs</w:t>
      </w:r>
      <w:r>
        <w:t xml:space="preserve"> et la société Gourmandise</w:t>
      </w:r>
      <w:r w:rsidR="004B5CFE" w:rsidRPr="004B5CFE">
        <w:t xml:space="preserve">SARL </w:t>
      </w:r>
      <w:r>
        <w:t>sera</w:t>
      </w:r>
      <w:r w:rsidR="004B5CFE" w:rsidRPr="004B5CFE">
        <w:t xml:space="preserve"> de 7 heures sur 6 jours</w:t>
      </w:r>
      <w:r w:rsidR="003A31DB" w:rsidRPr="004B5CFE">
        <w:t xml:space="preserve"> (</w:t>
      </w:r>
      <w:r w:rsidR="004B5CFE" w:rsidRPr="004B5CFE">
        <w:t>7x6)</w:t>
      </w:r>
    </w:p>
    <w:p w14:paraId="3B96BD9F" w14:textId="77777777" w:rsidR="00AE6D03" w:rsidRPr="004B5CFE" w:rsidRDefault="00AE6D03" w:rsidP="00E07387">
      <w:pPr>
        <w:pStyle w:val="Commenttemplate"/>
      </w:pPr>
    </w:p>
    <w:p w14:paraId="20F542BF" w14:textId="77777777" w:rsidR="003A31DB" w:rsidRPr="00DA3C4D" w:rsidRDefault="003A31DB" w:rsidP="00E07387">
      <w:pPr>
        <w:pStyle w:val="Titre2"/>
        <w:spacing w:line="360" w:lineRule="auto"/>
      </w:pPr>
      <w:bookmarkStart w:id="34" w:name="_Toc33784186"/>
      <w:r w:rsidRPr="00DA3C4D">
        <w:t>Impact</w:t>
      </w:r>
      <w:bookmarkEnd w:id="34"/>
    </w:p>
    <w:p w14:paraId="7C0E65E3" w14:textId="77777777" w:rsidR="003A31DB" w:rsidRPr="00DA3C4D" w:rsidRDefault="004B5CFE" w:rsidP="00E07387">
      <w:pPr>
        <w:pStyle w:val="Commenttemplate"/>
      </w:pPr>
      <w:r>
        <w:t>L</w:t>
      </w:r>
      <w:r w:rsidR="003A31DB" w:rsidRPr="00DA3C4D">
        <w:t xml:space="preserve">’impact d’un arrêt de service de cette application sur le reste </w:t>
      </w:r>
      <w:r w:rsidR="009B5715">
        <w:t>de l’entreprise</w:t>
      </w:r>
      <w:r w:rsidR="00AD3212">
        <w:t xml:space="preserve"> d’une part </w:t>
      </w:r>
      <w:r w:rsidR="003A31DB" w:rsidRPr="00DA3C4D">
        <w:t>et sur le métier des utilisateurs d’autre part</w:t>
      </w:r>
      <w:r>
        <w:t xml:space="preserve"> est faible. Une reprise de la gestion commerciale manuelle est toujours possible.</w:t>
      </w:r>
    </w:p>
    <w:p w14:paraId="4F67A0C3" w14:textId="77777777" w:rsidR="003A31DB" w:rsidRPr="00DA3C4D" w:rsidRDefault="003A31DB" w:rsidP="00E07387">
      <w:pPr>
        <w:spacing w:line="360" w:lineRule="auto"/>
      </w:pPr>
    </w:p>
    <w:p w14:paraId="558F36E0" w14:textId="77777777" w:rsidR="003A31DB" w:rsidRPr="00DA3C4D" w:rsidRDefault="003A31DB" w:rsidP="00E07387">
      <w:pPr>
        <w:spacing w:line="360" w:lineRule="auto"/>
      </w:pPr>
    </w:p>
    <w:p w14:paraId="723907A3" w14:textId="77777777" w:rsidR="003A31DB" w:rsidRPr="00DA3C4D" w:rsidRDefault="003A31DB" w:rsidP="00E07387">
      <w:pPr>
        <w:pStyle w:val="Titre1"/>
        <w:spacing w:line="360" w:lineRule="auto"/>
      </w:pPr>
      <w:bookmarkStart w:id="35" w:name="_Toc33784187"/>
      <w:r w:rsidRPr="00DA3C4D">
        <w:lastRenderedPageBreak/>
        <w:t>Cartographie fonctionnelle</w:t>
      </w:r>
      <w:bookmarkEnd w:id="35"/>
    </w:p>
    <w:p w14:paraId="10E6F75F" w14:textId="77777777" w:rsidR="00C61949" w:rsidRPr="00DA3C4D" w:rsidRDefault="00C61949" w:rsidP="00E07387">
      <w:pPr>
        <w:pStyle w:val="Commenttemplate"/>
      </w:pPr>
    </w:p>
    <w:p w14:paraId="07ACB46F" w14:textId="77777777" w:rsidR="00C61949" w:rsidRPr="00DA3C4D" w:rsidRDefault="00C61949" w:rsidP="00E07387">
      <w:pPr>
        <w:pStyle w:val="Commenttemplate"/>
      </w:pPr>
    </w:p>
    <w:p w14:paraId="0792AD4A" w14:textId="77777777" w:rsidR="003A31DB" w:rsidRDefault="001C32B3" w:rsidP="00E07387">
      <w:pPr>
        <w:spacing w:line="360" w:lineRule="auto"/>
      </w:pPr>
      <w:r>
        <w:rPr>
          <w:noProof/>
        </w:rPr>
        <mc:AlternateContent>
          <mc:Choice Requires="wps">
            <w:drawing>
              <wp:anchor distT="0" distB="0" distL="114300" distR="114300" simplePos="0" relativeHeight="251667456" behindDoc="0" locked="0" layoutInCell="1" allowOverlap="1" wp14:anchorId="220F521D" wp14:editId="40CDE5D2">
                <wp:simplePos x="0" y="0"/>
                <wp:positionH relativeFrom="page">
                  <wp:posOffset>3457575</wp:posOffset>
                </wp:positionH>
                <wp:positionV relativeFrom="paragraph">
                  <wp:posOffset>825500</wp:posOffset>
                </wp:positionV>
                <wp:extent cx="2286000" cy="304800"/>
                <wp:effectExtent l="0" t="57150" r="19050" b="19050"/>
                <wp:wrapNone/>
                <wp:docPr id="12" name="Connecteur droit avec flèche 12"/>
                <wp:cNvGraphicFramePr/>
                <a:graphic xmlns:a="http://schemas.openxmlformats.org/drawingml/2006/main">
                  <a:graphicData uri="http://schemas.microsoft.com/office/word/2010/wordprocessingShape">
                    <wps:wsp>
                      <wps:cNvCnPr/>
                      <wps:spPr>
                        <a:xfrm flipV="1">
                          <a:off x="0" y="0"/>
                          <a:ext cx="2286000" cy="304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A93204" id="_x0000_t32" coordsize="21600,21600" o:spt="32" o:oned="t" path="m,l21600,21600e" filled="f">
                <v:path arrowok="t" fillok="f" o:connecttype="none"/>
                <o:lock v:ext="edit" shapetype="t"/>
              </v:shapetype>
              <v:shape id="Connecteur droit avec flèche 12" o:spid="_x0000_s1026" type="#_x0000_t32" style="position:absolute;margin-left:272.25pt;margin-top:65pt;width:180pt;height:24pt;flip:y;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" strokecolor="#ed7d31 [3205]" strokeweight=".5pt">
                <v:stroke endarrow="block" joinstyle="miter"/>
                <w10:wrap anchorx="page"/>
              </v:shape>
            </w:pict>
          </mc:Fallback>
        </mc:AlternateContent>
      </w:r>
      <w:r>
        <w:rPr>
          <w:noProof/>
        </w:rPr>
        <mc:AlternateContent>
          <mc:Choice Requires="wps">
            <w:drawing>
              <wp:anchor distT="0" distB="0" distL="114300" distR="114300" simplePos="0" relativeHeight="251665408" behindDoc="0" locked="0" layoutInCell="1" allowOverlap="1" wp14:anchorId="35F6877A" wp14:editId="4DB81329">
                <wp:simplePos x="0" y="0"/>
                <wp:positionH relativeFrom="page">
                  <wp:posOffset>3714750</wp:posOffset>
                </wp:positionH>
                <wp:positionV relativeFrom="paragraph">
                  <wp:posOffset>777875</wp:posOffset>
                </wp:positionV>
                <wp:extent cx="619125" cy="342900"/>
                <wp:effectExtent l="0" t="38100" r="47625" b="19050"/>
                <wp:wrapNone/>
                <wp:docPr id="11" name="Connecteur droit avec flèche 11"/>
                <wp:cNvGraphicFramePr/>
                <a:graphic xmlns:a="http://schemas.openxmlformats.org/drawingml/2006/main">
                  <a:graphicData uri="http://schemas.microsoft.com/office/word/2010/wordprocessingShape">
                    <wps:wsp>
                      <wps:cNvCnPr/>
                      <wps:spPr>
                        <a:xfrm flipV="1">
                          <a:off x="0" y="0"/>
                          <a:ext cx="619125"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F661C" id="Connecteur droit avec flèche 11" o:spid="_x0000_s1026" type="#_x0000_t32" style="position:absolute;margin-left:292.5pt;margin-top:61.25pt;width:48.75pt;height:27pt;flip:y;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" strokecolor="#ed7d31 [3205]" strokeweight=".5pt">
                <v:stroke endarrow="block" joinstyle="miter"/>
                <w10:wrap anchorx="page"/>
              </v:shape>
            </w:pict>
          </mc:Fallback>
        </mc:AlternateContent>
      </w:r>
      <w:r>
        <w:rPr>
          <w:noProof/>
        </w:rPr>
        <mc:AlternateContent>
          <mc:Choice Requires="wps">
            <w:drawing>
              <wp:anchor distT="0" distB="0" distL="114300" distR="114300" simplePos="0" relativeHeight="251663360" behindDoc="0" locked="0" layoutInCell="1" allowOverlap="1" wp14:anchorId="29C3DC72" wp14:editId="59ECBF01">
                <wp:simplePos x="0" y="0"/>
                <wp:positionH relativeFrom="page">
                  <wp:posOffset>3067050</wp:posOffset>
                </wp:positionH>
                <wp:positionV relativeFrom="paragraph">
                  <wp:posOffset>777875</wp:posOffset>
                </wp:positionV>
                <wp:extent cx="552450" cy="361950"/>
                <wp:effectExtent l="38100" t="38100" r="19050" b="19050"/>
                <wp:wrapNone/>
                <wp:docPr id="10" name="Connecteur droit avec flèche 10"/>
                <wp:cNvGraphicFramePr/>
                <a:graphic xmlns:a="http://schemas.openxmlformats.org/drawingml/2006/main">
                  <a:graphicData uri="http://schemas.microsoft.com/office/word/2010/wordprocessingShape">
                    <wps:wsp>
                      <wps:cNvCnPr/>
                      <wps:spPr>
                        <a:xfrm flipH="1" flipV="1">
                          <a:off x="0" y="0"/>
                          <a:ext cx="552450" cy="3619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ADCB64" id="Connecteur droit avec flèche 10" o:spid="_x0000_s1026" type="#_x0000_t32" style="position:absolute;margin-left:241.5pt;margin-top:61.25pt;width:43.5pt;height:28.5pt;flip:x y;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" strokecolor="#ed7d31 [3205]" strokeweight=".5pt">
                <v:stroke endarrow="block" joinstyle="miter"/>
                <w10:wrap anchorx="page"/>
              </v:shape>
            </w:pict>
          </mc:Fallback>
        </mc:AlternateContent>
      </w:r>
      <w:r>
        <w:rPr>
          <w:noProof/>
        </w:rPr>
        <mc:AlternateContent>
          <mc:Choice Requires="wps">
            <w:drawing>
              <wp:anchor distT="0" distB="0" distL="114300" distR="114300" simplePos="0" relativeHeight="251661312" behindDoc="0" locked="0" layoutInCell="1" allowOverlap="1" wp14:anchorId="6A686F0A" wp14:editId="4378BF21">
                <wp:simplePos x="0" y="0"/>
                <wp:positionH relativeFrom="page">
                  <wp:posOffset>1828800</wp:posOffset>
                </wp:positionH>
                <wp:positionV relativeFrom="paragraph">
                  <wp:posOffset>806449</wp:posOffset>
                </wp:positionV>
                <wp:extent cx="1876425" cy="323850"/>
                <wp:effectExtent l="19050" t="57150" r="28575" b="19050"/>
                <wp:wrapNone/>
                <wp:docPr id="9" name="Connecteur droit avec flèche 9"/>
                <wp:cNvGraphicFramePr/>
                <a:graphic xmlns:a="http://schemas.openxmlformats.org/drawingml/2006/main">
                  <a:graphicData uri="http://schemas.microsoft.com/office/word/2010/wordprocessingShape">
                    <wps:wsp>
                      <wps:cNvCnPr/>
                      <wps:spPr>
                        <a:xfrm flipH="1" flipV="1">
                          <a:off x="0" y="0"/>
                          <a:ext cx="1876425"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B3000" id="Connecteur droit avec flèche 9" o:spid="_x0000_s1026" type="#_x0000_t32" style="position:absolute;margin-left:2in;margin-top:63.5pt;width:147.75pt;height:25.5pt;flip:x 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" strokecolor="#ed7d31 [3205]" strokeweight=".5pt">
                <v:stroke endarrow="block" joinstyle="miter"/>
                <w10:wrap anchorx="page"/>
              </v:shape>
            </w:pict>
          </mc:Fallback>
        </mc:AlternateContent>
      </w:r>
      <w:r>
        <w:rPr>
          <w:noProof/>
        </w:rPr>
        <mc:AlternateContent>
          <mc:Choice Requires="wps">
            <w:drawing>
              <wp:anchor distT="0" distB="0" distL="114300" distR="114300" simplePos="0" relativeHeight="251659264" behindDoc="0" locked="0" layoutInCell="1" allowOverlap="1" wp14:anchorId="0A492F6E" wp14:editId="34AD4BA7">
                <wp:simplePos x="0" y="0"/>
                <wp:positionH relativeFrom="column">
                  <wp:posOffset>3174365</wp:posOffset>
                </wp:positionH>
                <wp:positionV relativeFrom="paragraph">
                  <wp:posOffset>1377950</wp:posOffset>
                </wp:positionV>
                <wp:extent cx="0" cy="295275"/>
                <wp:effectExtent l="76200" t="38100" r="57150" b="9525"/>
                <wp:wrapNone/>
                <wp:docPr id="6" name="Connecteur droit avec flèche 6"/>
                <wp:cNvGraphicFramePr/>
                <a:graphic xmlns:a="http://schemas.openxmlformats.org/drawingml/2006/main">
                  <a:graphicData uri="http://schemas.microsoft.com/office/word/2010/wordprocessingShape">
                    <wps:wsp>
                      <wps:cNvCnPr/>
                      <wps:spPr>
                        <a:xfrm flipV="1">
                          <a:off x="0" y="0"/>
                          <a:ext cx="0" cy="2952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9D5CC11" id="Connecteur droit avec flèche 6" o:spid="_x0000_s1026" type="#_x0000_t32" style="position:absolute;margin-left:249.95pt;margin-top:108.5pt;width:0;height:23.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" strokecolor="#ed7d31 [3205]" strokeweight=".5pt">
                <v:stroke endarrow="block" joinstyle="miter"/>
              </v:shape>
            </w:pict>
          </mc:Fallback>
        </mc:AlternateContent>
      </w:r>
      <w:r>
        <w:rPr>
          <w:noProof/>
        </w:rPr>
        <w:drawing>
          <wp:inline distT="0" distB="0" distL="0" distR="0" wp14:anchorId="773C2473" wp14:editId="594F475D">
            <wp:extent cx="6390640" cy="2338705"/>
            <wp:effectExtent l="0" t="0" r="1016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10EB4BE" w14:textId="77777777" w:rsidR="007E2471" w:rsidRPr="00DA3C4D" w:rsidRDefault="007E2471" w:rsidP="00E07387">
      <w:pPr>
        <w:spacing w:line="360" w:lineRule="auto"/>
      </w:pPr>
    </w:p>
    <w:bookmarkEnd w:id="28"/>
    <w:bookmarkEnd w:id="29"/>
    <w:p w14:paraId="4C38B417" w14:textId="77777777" w:rsidR="003A31DB" w:rsidRPr="00DA3C4D" w:rsidRDefault="003A31DB" w:rsidP="00E07387">
      <w:pPr>
        <w:spacing w:line="360" w:lineRule="auto"/>
      </w:pPr>
    </w:p>
    <w:p w14:paraId="3661B2BE" w14:textId="77777777" w:rsidR="0096376F" w:rsidRPr="00DA3C4D" w:rsidRDefault="0096376F" w:rsidP="00E07387">
      <w:pPr>
        <w:spacing w:line="360" w:lineRule="auto"/>
      </w:pPr>
    </w:p>
    <w:p w14:paraId="5D12FB70" w14:textId="77777777" w:rsidR="0096376F" w:rsidRPr="00DA3C4D" w:rsidRDefault="0096376F" w:rsidP="00E07387">
      <w:pPr>
        <w:spacing w:line="360" w:lineRule="auto"/>
      </w:pPr>
    </w:p>
    <w:p w14:paraId="3C44DE6A" w14:textId="77777777" w:rsidR="0096376F" w:rsidRPr="00DA3C4D" w:rsidRDefault="0096376F" w:rsidP="00E07387">
      <w:pPr>
        <w:spacing w:line="360" w:lineRule="auto"/>
      </w:pPr>
    </w:p>
    <w:p w14:paraId="39156379" w14:textId="77777777" w:rsidR="006F490B" w:rsidRPr="00DA3C4D" w:rsidRDefault="006F490B" w:rsidP="00E07387">
      <w:pPr>
        <w:spacing w:line="360" w:lineRule="auto"/>
      </w:pPr>
    </w:p>
    <w:p w14:paraId="0495E011" w14:textId="77777777" w:rsidR="003A31DB" w:rsidRPr="00DA3C4D" w:rsidRDefault="00F56DA2" w:rsidP="00E07387">
      <w:pPr>
        <w:pStyle w:val="Titre1"/>
        <w:spacing w:line="360" w:lineRule="auto"/>
      </w:pPr>
      <w:bookmarkStart w:id="36" w:name="_Toc33784188"/>
      <w:r w:rsidRPr="00DA3C4D">
        <w:lastRenderedPageBreak/>
        <w:t>Généralités fonctionnelles</w:t>
      </w:r>
      <w:bookmarkEnd w:id="36"/>
    </w:p>
    <w:p w14:paraId="04C1AE1E" w14:textId="77777777" w:rsidR="003A31DB" w:rsidRPr="00DA3C4D" w:rsidRDefault="003A31DB" w:rsidP="00E07387">
      <w:pPr>
        <w:spacing w:line="360" w:lineRule="auto"/>
      </w:pPr>
    </w:p>
    <w:p w14:paraId="15416262" w14:textId="77777777" w:rsidR="003A31DB" w:rsidRPr="00DA3C4D" w:rsidRDefault="003A31DB" w:rsidP="00E07387">
      <w:pPr>
        <w:pStyle w:val="Titre2"/>
        <w:spacing w:line="360" w:lineRule="auto"/>
      </w:pPr>
      <w:bookmarkStart w:id="37" w:name="_Toc33784189"/>
      <w:r w:rsidRPr="00DA3C4D">
        <w:t>Acteurs</w:t>
      </w:r>
      <w:bookmarkEnd w:id="37"/>
    </w:p>
    <w:p w14:paraId="086806E6" w14:textId="77777777" w:rsidR="00C61949" w:rsidRPr="00DA3C4D" w:rsidRDefault="00C61949" w:rsidP="00E07387">
      <w:pPr>
        <w:spacing w:line="360" w:lineRule="auto"/>
      </w:pPr>
    </w:p>
    <w:p w14:paraId="19DD4900" w14:textId="77777777" w:rsidR="003A31DB" w:rsidRDefault="007E2471" w:rsidP="00E07387">
      <w:pPr>
        <w:pStyle w:val="Commenttemplate"/>
      </w:pPr>
      <w:r>
        <w:t>2 Acteurs : Vendeurs</w:t>
      </w:r>
    </w:p>
    <w:p w14:paraId="59463541" w14:textId="77777777" w:rsidR="00F363E4" w:rsidRPr="00347025" w:rsidRDefault="00F363E4" w:rsidP="00E07387">
      <w:pPr>
        <w:pStyle w:val="Commenttemplate"/>
        <w:rPr>
          <w:b/>
        </w:rPr>
      </w:pPr>
      <w:r w:rsidRPr="00347025">
        <w:rPr>
          <w:b/>
          <w:color w:val="C00000"/>
        </w:rPr>
        <w:t>Un diagramme de cas d'utilisation uml à placer ici</w:t>
      </w:r>
    </w:p>
    <w:p w14:paraId="7575D78D" w14:textId="77777777" w:rsidR="00C61949" w:rsidRPr="00DA3C4D" w:rsidRDefault="00C61949" w:rsidP="00E07387">
      <w:pPr>
        <w:pStyle w:val="Commenttemplate"/>
      </w:pPr>
    </w:p>
    <w:p w14:paraId="44DB2D5D" w14:textId="77777777" w:rsidR="003A31DB" w:rsidRPr="00DA3C4D" w:rsidRDefault="003A31DB" w:rsidP="00E07387">
      <w:pPr>
        <w:pStyle w:val="Titre2"/>
        <w:spacing w:line="360" w:lineRule="auto"/>
      </w:pPr>
      <w:bookmarkStart w:id="38" w:name="_Toc33784190"/>
      <w:r w:rsidRPr="00DA3C4D">
        <w:t>Matrices Acteurs / Fonctionnalités</w:t>
      </w:r>
      <w:bookmarkEnd w:id="38"/>
    </w:p>
    <w:p w14:paraId="27682D6A" w14:textId="77777777" w:rsidR="00C61949" w:rsidRPr="00F363E4" w:rsidRDefault="005E5BFD" w:rsidP="00E07387">
      <w:pPr>
        <w:pStyle w:val="Commenttemplate"/>
      </w:pPr>
      <w:r>
        <w:t xml:space="preserve">Ces deux acteurs sont les gestionnaires de l’application. Seule restriction, ils ne peuvent éditer que </w:t>
      </w:r>
      <w:r w:rsidRPr="00F363E4">
        <w:t>leur profil personnel.</w:t>
      </w:r>
    </w:p>
    <w:p w14:paraId="62A3132C" w14:textId="77777777" w:rsidR="003A31DB" w:rsidRPr="00DA3C4D" w:rsidRDefault="003A31DB" w:rsidP="00E07387">
      <w:pPr>
        <w:spacing w:line="360" w:lineRule="auto"/>
      </w:pPr>
    </w:p>
    <w:p w14:paraId="25236CC2" w14:textId="77777777" w:rsidR="00076E43" w:rsidRPr="00DA3C4D" w:rsidRDefault="00076E43" w:rsidP="00E07387">
      <w:pPr>
        <w:pStyle w:val="Titre2"/>
        <w:spacing w:line="360" w:lineRule="auto"/>
      </w:pPr>
      <w:bookmarkStart w:id="39" w:name="_Toc33784191"/>
      <w:r w:rsidRPr="00DA3C4D">
        <w:t>Autorisations</w:t>
      </w:r>
      <w:bookmarkEnd w:id="39"/>
    </w:p>
    <w:p w14:paraId="5B1005EC" w14:textId="77777777" w:rsidR="00C61949" w:rsidRPr="00DA3C4D" w:rsidRDefault="00C61949" w:rsidP="00E07387">
      <w:pPr>
        <w:spacing w:line="360" w:lineRule="auto"/>
      </w:pPr>
    </w:p>
    <w:p w14:paraId="10C01876" w14:textId="77777777" w:rsidR="00076E43" w:rsidRPr="00DA3C4D" w:rsidRDefault="00F363E4" w:rsidP="00E07387">
      <w:pPr>
        <w:pStyle w:val="Commenttemplate"/>
      </w:pPr>
      <w:r>
        <w:t xml:space="preserve">L’authentification est faite sur un login et un mot de passe uniquement. </w:t>
      </w:r>
    </w:p>
    <w:p w14:paraId="347725A8" w14:textId="77777777" w:rsidR="00076E43" w:rsidRPr="00DA3C4D" w:rsidRDefault="00076E43" w:rsidP="00E07387">
      <w:pPr>
        <w:spacing w:line="360" w:lineRule="auto"/>
      </w:pPr>
    </w:p>
    <w:p w14:paraId="59EC801C" w14:textId="77777777" w:rsidR="00A26940" w:rsidRPr="00DA3C4D" w:rsidRDefault="009B5715" w:rsidP="00E07387">
      <w:pPr>
        <w:pStyle w:val="Titre1"/>
        <w:spacing w:line="360" w:lineRule="auto"/>
      </w:pPr>
      <w:bookmarkStart w:id="40" w:name="_Toc33784192"/>
      <w:bookmarkStart w:id="41" w:name="_Toc107043749"/>
      <w:bookmarkStart w:id="42" w:name="_Toc109443870"/>
      <w:r>
        <w:lastRenderedPageBreak/>
        <w:t>Modèle Conceptuel et Modèle Logique de Données</w:t>
      </w:r>
      <w:bookmarkEnd w:id="40"/>
    </w:p>
    <w:p w14:paraId="60FBA975" w14:textId="77777777" w:rsidR="00A26940" w:rsidRPr="00DA3C4D" w:rsidRDefault="00A26940" w:rsidP="00E07387">
      <w:pPr>
        <w:spacing w:line="360" w:lineRule="auto"/>
      </w:pPr>
    </w:p>
    <w:p w14:paraId="31A0CDF0" w14:textId="77777777" w:rsidR="00270CEC" w:rsidRPr="00DA3C4D" w:rsidRDefault="00270CEC" w:rsidP="00E07387">
      <w:pPr>
        <w:spacing w:line="360" w:lineRule="auto"/>
      </w:pPr>
    </w:p>
    <w:p w14:paraId="01094144" w14:textId="77777777" w:rsidR="00816D3C" w:rsidRDefault="009B5715" w:rsidP="00E07387">
      <w:pPr>
        <w:pStyle w:val="Commenttemplate"/>
        <w:rPr>
          <w:b/>
          <w:color w:val="C00000"/>
        </w:rPr>
      </w:pPr>
      <w:r w:rsidRPr="00347025">
        <w:rPr>
          <w:b/>
          <w:color w:val="C00000"/>
        </w:rPr>
        <w:t>MCD puis MLD</w:t>
      </w:r>
      <w:r w:rsidR="00816D3C" w:rsidRPr="00347025">
        <w:rPr>
          <w:b/>
          <w:color w:val="C00000"/>
        </w:rPr>
        <w:t xml:space="preserve"> </w:t>
      </w:r>
      <w:r w:rsidRPr="00347025">
        <w:rPr>
          <w:b/>
          <w:color w:val="C00000"/>
        </w:rPr>
        <w:t>sont</w:t>
      </w:r>
      <w:r w:rsidR="00816D3C" w:rsidRPr="00347025">
        <w:rPr>
          <w:b/>
          <w:color w:val="C00000"/>
        </w:rPr>
        <w:t xml:space="preserve"> à placer ici</w:t>
      </w:r>
      <w:r w:rsidR="00A012C3">
        <w:rPr>
          <w:b/>
          <w:color w:val="C00000"/>
        </w:rPr>
        <w:t xml:space="preserve"> après étude des fonctionnalités détaillées ci-dessous. </w:t>
      </w:r>
    </w:p>
    <w:p w14:paraId="5B196F58" w14:textId="77777777" w:rsidR="00A012C3" w:rsidRPr="00347025" w:rsidRDefault="00A012C3" w:rsidP="00E07387">
      <w:pPr>
        <w:pStyle w:val="Commenttemplate"/>
        <w:rPr>
          <w:b/>
          <w:color w:val="C00000"/>
        </w:rPr>
      </w:pPr>
      <w:r>
        <w:rPr>
          <w:b/>
          <w:color w:val="C00000"/>
        </w:rPr>
        <w:t>La base de données gourmandise_sarl doit subir quelques ajustements.</w:t>
      </w:r>
    </w:p>
    <w:p w14:paraId="79D17229" w14:textId="77777777" w:rsidR="00A26940" w:rsidRPr="00DA3C4D" w:rsidRDefault="00A26940" w:rsidP="00E07387">
      <w:pPr>
        <w:spacing w:line="360" w:lineRule="auto"/>
      </w:pPr>
    </w:p>
    <w:p w14:paraId="73158979" w14:textId="77777777" w:rsidR="00C11034" w:rsidRDefault="00C11034" w:rsidP="00E07387">
      <w:pPr>
        <w:spacing w:line="360" w:lineRule="auto"/>
      </w:pPr>
    </w:p>
    <w:p w14:paraId="1C47ED75" w14:textId="77777777" w:rsidR="009B5715" w:rsidRPr="00DA3C4D" w:rsidRDefault="009B5715" w:rsidP="009B5715">
      <w:pPr>
        <w:pStyle w:val="Titre1"/>
        <w:spacing w:line="360" w:lineRule="auto"/>
      </w:pPr>
      <w:bookmarkStart w:id="43" w:name="_Toc33784193"/>
      <w:r w:rsidRPr="00DA3C4D">
        <w:lastRenderedPageBreak/>
        <w:t>Diagrammes d’activités</w:t>
      </w:r>
      <w:bookmarkEnd w:id="43"/>
    </w:p>
    <w:p w14:paraId="0E6D56C8" w14:textId="77777777" w:rsidR="009B5715" w:rsidRPr="00DA3C4D" w:rsidRDefault="009B5715" w:rsidP="009B5715">
      <w:pPr>
        <w:spacing w:line="360" w:lineRule="auto"/>
      </w:pPr>
    </w:p>
    <w:p w14:paraId="13A6EFC1" w14:textId="77777777" w:rsidR="009B5715" w:rsidRPr="00DA3C4D" w:rsidRDefault="009B5715" w:rsidP="009B5715">
      <w:pPr>
        <w:spacing w:line="360" w:lineRule="auto"/>
      </w:pPr>
    </w:p>
    <w:p w14:paraId="06488254" w14:textId="77777777" w:rsidR="009B5715" w:rsidRPr="00347025" w:rsidRDefault="009B5715" w:rsidP="009B5715">
      <w:pPr>
        <w:pStyle w:val="Commenttemplate"/>
        <w:rPr>
          <w:b/>
          <w:color w:val="C00000"/>
        </w:rPr>
      </w:pPr>
      <w:r w:rsidRPr="00347025">
        <w:rPr>
          <w:b/>
          <w:color w:val="C00000"/>
        </w:rPr>
        <w:t xml:space="preserve">Un </w:t>
      </w:r>
      <w:proofErr w:type="gramStart"/>
      <w:r w:rsidRPr="00347025">
        <w:rPr>
          <w:b/>
          <w:color w:val="C00000"/>
        </w:rPr>
        <w:t>diagramme  d’activité</w:t>
      </w:r>
      <w:proofErr w:type="gramEnd"/>
      <w:r w:rsidRPr="00347025">
        <w:rPr>
          <w:b/>
          <w:color w:val="C00000"/>
        </w:rPr>
        <w:t xml:space="preserve"> uml est à placer ici</w:t>
      </w:r>
    </w:p>
    <w:p w14:paraId="26BC815F" w14:textId="77777777" w:rsidR="009B5715" w:rsidRPr="00DA3C4D" w:rsidRDefault="009B5715" w:rsidP="009B5715">
      <w:pPr>
        <w:spacing w:line="360" w:lineRule="auto"/>
      </w:pPr>
    </w:p>
    <w:p w14:paraId="28BBDD79" w14:textId="77777777" w:rsidR="009B5715" w:rsidRPr="00DA3C4D" w:rsidRDefault="009B5715" w:rsidP="00E07387">
      <w:pPr>
        <w:spacing w:line="360" w:lineRule="auto"/>
      </w:pPr>
    </w:p>
    <w:p w14:paraId="4A2C3B21" w14:textId="77777777" w:rsidR="00C11034" w:rsidRPr="00DA3C4D" w:rsidRDefault="00C11034" w:rsidP="00E07387">
      <w:pPr>
        <w:pStyle w:val="Titre1"/>
        <w:spacing w:line="360" w:lineRule="auto"/>
      </w:pPr>
      <w:bookmarkStart w:id="44" w:name="_Toc33784194"/>
      <w:r w:rsidRPr="00DA3C4D">
        <w:lastRenderedPageBreak/>
        <w:t>Fonctionnalités détaillées</w:t>
      </w:r>
      <w:bookmarkEnd w:id="44"/>
    </w:p>
    <w:p w14:paraId="1DE54877" w14:textId="77777777" w:rsidR="008C4FA0" w:rsidRPr="00DA3C4D" w:rsidRDefault="008C4FA0" w:rsidP="00E07387">
      <w:pPr>
        <w:pStyle w:val="Commenttemplate"/>
      </w:pPr>
    </w:p>
    <w:p w14:paraId="0019D128" w14:textId="77777777" w:rsidR="008C4FA0" w:rsidRPr="00DA3C4D" w:rsidRDefault="008C4FA0" w:rsidP="00E07387">
      <w:pPr>
        <w:pStyle w:val="Commenttemplate"/>
      </w:pPr>
    </w:p>
    <w:p w14:paraId="7979896D" w14:textId="77777777" w:rsidR="00C11034" w:rsidRDefault="0004636A" w:rsidP="00E07387">
      <w:pPr>
        <w:pStyle w:val="Commenttemplate"/>
        <w:ind w:left="0"/>
      </w:pPr>
      <w:r w:rsidRPr="00515CAF">
        <w:rPr>
          <w:b/>
        </w:rPr>
        <w:t>Description générale</w:t>
      </w:r>
      <w:r>
        <w:t> :</w:t>
      </w:r>
    </w:p>
    <w:p w14:paraId="469A06A5" w14:textId="77777777" w:rsidR="0004636A" w:rsidRDefault="0004636A" w:rsidP="003D125D">
      <w:pPr>
        <w:pStyle w:val="Commenttemplate"/>
      </w:pPr>
      <w:r>
        <w:t>Un vendeur s’authentifie (Login, Mot de passe). Il est amené à mettre à jour les clients de l’entreprise et les produits à vendre.</w:t>
      </w:r>
      <w:r>
        <w:br/>
        <w:t>Le vendeur peut gérer son profil et uniquement le sien.</w:t>
      </w:r>
      <w:r>
        <w:br/>
        <w:t>Il consulte un historique des commandes passées</w:t>
      </w:r>
      <w:r w:rsidR="00347025">
        <w:t xml:space="preserve"> sur différents critères</w:t>
      </w:r>
      <w:r>
        <w:t>.</w:t>
      </w:r>
    </w:p>
    <w:p w14:paraId="1DFDCCB9" w14:textId="77777777" w:rsidR="0004636A" w:rsidRDefault="0004636A" w:rsidP="003D125D">
      <w:pPr>
        <w:pStyle w:val="Commenttemplate"/>
      </w:pPr>
      <w:r>
        <w:t>Il mémorise les commandes réalisées par les clients.</w:t>
      </w:r>
      <w:r>
        <w:br/>
        <w:t>Un tableau de bord offrant un lot de statistiques est présent en page d’accueil. Chaque module est également alimenté d’informations statistiques.</w:t>
      </w:r>
    </w:p>
    <w:p w14:paraId="2CA39473" w14:textId="77777777" w:rsidR="0004636A" w:rsidRDefault="0004636A" w:rsidP="00E07387">
      <w:pPr>
        <w:pStyle w:val="Commenttemplate"/>
        <w:ind w:left="0"/>
      </w:pPr>
    </w:p>
    <w:p w14:paraId="1A82BEF2" w14:textId="77777777" w:rsidR="0004636A" w:rsidRDefault="0004636A" w:rsidP="00E07387">
      <w:pPr>
        <w:pStyle w:val="Commenttemplate"/>
        <w:ind w:left="0"/>
      </w:pPr>
      <w:r w:rsidRPr="00515CAF">
        <w:rPr>
          <w:b/>
        </w:rPr>
        <w:t>Ce qui est fourni</w:t>
      </w:r>
      <w:r>
        <w:t> :</w:t>
      </w:r>
    </w:p>
    <w:p w14:paraId="24E4021D" w14:textId="77777777" w:rsidR="0004636A" w:rsidRDefault="0004636A" w:rsidP="003D125D">
      <w:pPr>
        <w:pStyle w:val="Commenttemplate"/>
      </w:pPr>
      <w:r>
        <w:t>Gourmandise SARL est une application intranet. Elle doit s’appuyer sur un Template Admin</w:t>
      </w:r>
      <w:r w:rsidR="00347025">
        <w:t xml:space="preserve"> fiable</w:t>
      </w:r>
      <w:r w:rsidR="009D7D05">
        <w:t>. Le</w:t>
      </w:r>
      <w:r w:rsidR="00347025">
        <w:t>s</w:t>
      </w:r>
      <w:r w:rsidR="009D7D05">
        <w:t xml:space="preserve"> </w:t>
      </w:r>
      <w:r w:rsidR="00347025">
        <w:t>programmes</w:t>
      </w:r>
      <w:r w:rsidR="009D7D05">
        <w:t xml:space="preserve"> </w:t>
      </w:r>
      <w:r>
        <w:t xml:space="preserve">vous </w:t>
      </w:r>
      <w:r w:rsidR="00347025">
        <w:t>sont</w:t>
      </w:r>
      <w:r>
        <w:t xml:space="preserve"> </w:t>
      </w:r>
      <w:r w:rsidR="00347025">
        <w:t>fournis</w:t>
      </w:r>
      <w:r>
        <w:t xml:space="preserve"> </w:t>
      </w:r>
      <w:r w:rsidR="001C1A9A">
        <w:t>(</w:t>
      </w:r>
      <w:r w:rsidR="009D7D05">
        <w:t xml:space="preserve">répertoire </w:t>
      </w:r>
      <w:r w:rsidR="000962AC">
        <w:t>« </w:t>
      </w:r>
      <w:r w:rsidR="009D7D05" w:rsidRPr="0004636A">
        <w:t>template-modele</w:t>
      </w:r>
      <w:r w:rsidR="000962AC">
        <w:t> »</w:t>
      </w:r>
      <w:r w:rsidR="001C1A9A">
        <w:t>)</w:t>
      </w:r>
      <w:r w:rsidR="009D7D05">
        <w:t>.</w:t>
      </w:r>
      <w:r w:rsidR="001C32B3">
        <w:t xml:space="preserve"> La base de données de la version première de l’application est également fourni</w:t>
      </w:r>
      <w:r w:rsidR="001C1A9A">
        <w:t>e</w:t>
      </w:r>
      <w:r w:rsidR="00A012C3">
        <w:br/>
        <w:t>(gourmandise_sarl)</w:t>
      </w:r>
      <w:r w:rsidR="001C32B3">
        <w:t xml:space="preserve">. </w:t>
      </w:r>
    </w:p>
    <w:p w14:paraId="5A31CEDA" w14:textId="77777777" w:rsidR="00A012C3" w:rsidRDefault="00A012C3" w:rsidP="003D125D">
      <w:pPr>
        <w:pStyle w:val="Commenttemplate"/>
      </w:pPr>
    </w:p>
    <w:p w14:paraId="43D96380" w14:textId="77777777" w:rsidR="009D7D05" w:rsidRDefault="009D7D05" w:rsidP="00E07387">
      <w:pPr>
        <w:spacing w:line="360" w:lineRule="auto"/>
        <w:ind w:left="1134"/>
      </w:pPr>
    </w:p>
    <w:p w14:paraId="05CB0B55" w14:textId="77777777" w:rsidR="0004636A" w:rsidRDefault="0004636A" w:rsidP="00E07387">
      <w:pPr>
        <w:spacing w:line="360" w:lineRule="auto"/>
      </w:pPr>
      <w:r>
        <w:rPr>
          <w:noProof/>
        </w:rPr>
        <w:drawing>
          <wp:inline distT="0" distB="0" distL="0" distR="0" wp14:anchorId="517190BA" wp14:editId="0CCA1686">
            <wp:extent cx="5760720" cy="239585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395855"/>
                    </a:xfrm>
                    <a:prstGeom prst="rect">
                      <a:avLst/>
                    </a:prstGeom>
                  </pic:spPr>
                </pic:pic>
              </a:graphicData>
            </a:graphic>
          </wp:inline>
        </w:drawing>
      </w:r>
    </w:p>
    <w:p w14:paraId="597E6995" w14:textId="77777777" w:rsidR="0004636A" w:rsidRDefault="0004636A" w:rsidP="00E07387">
      <w:pPr>
        <w:pStyle w:val="Commenttemplate"/>
      </w:pPr>
      <w:r>
        <w:br/>
      </w:r>
    </w:p>
    <w:p w14:paraId="61A571B0" w14:textId="77777777" w:rsidR="000962AC" w:rsidRDefault="000962AC" w:rsidP="00E07387">
      <w:pPr>
        <w:pStyle w:val="Commenttemplate"/>
      </w:pPr>
    </w:p>
    <w:p w14:paraId="230750BE" w14:textId="77777777" w:rsidR="000962AC" w:rsidRDefault="000962AC" w:rsidP="00E07387">
      <w:pPr>
        <w:pStyle w:val="Commenttemplate"/>
      </w:pPr>
    </w:p>
    <w:p w14:paraId="6AB160C3" w14:textId="77777777" w:rsidR="000962AC" w:rsidRDefault="000962AC" w:rsidP="00E07387">
      <w:pPr>
        <w:pStyle w:val="Commenttemplate"/>
      </w:pPr>
    </w:p>
    <w:p w14:paraId="31DA0D94" w14:textId="77777777" w:rsidR="000962AC" w:rsidRPr="00DA3C4D" w:rsidRDefault="000962AC" w:rsidP="00E07387">
      <w:pPr>
        <w:pStyle w:val="Commenttemplate"/>
      </w:pPr>
    </w:p>
    <w:p w14:paraId="1547C075" w14:textId="77777777" w:rsidR="00C11034" w:rsidRPr="00DA3C4D" w:rsidRDefault="00B71CF5" w:rsidP="00E07387">
      <w:pPr>
        <w:pStyle w:val="Titre2"/>
        <w:spacing w:line="360" w:lineRule="auto"/>
      </w:pPr>
      <w:bookmarkStart w:id="45" w:name="_Toc107043727"/>
      <w:bookmarkStart w:id="46" w:name="_Toc109443868"/>
      <w:bookmarkStart w:id="47" w:name="_Toc33784195"/>
      <w:r w:rsidRPr="00DA3C4D">
        <w:lastRenderedPageBreak/>
        <w:t>Fonctionnalité</w:t>
      </w:r>
      <w:r w:rsidR="00C11034" w:rsidRPr="00DA3C4D">
        <w:t xml:space="preserve"> “</w:t>
      </w:r>
      <w:r w:rsidR="009D7D05">
        <w:t>Authentification</w:t>
      </w:r>
      <w:r w:rsidR="00C11034" w:rsidRPr="00DA3C4D">
        <w:t>”</w:t>
      </w:r>
      <w:bookmarkEnd w:id="45"/>
      <w:bookmarkEnd w:id="46"/>
      <w:bookmarkEnd w:id="47"/>
      <w:r w:rsidR="00C11034" w:rsidRPr="00DA3C4D">
        <w:t xml:space="preserve"> </w:t>
      </w:r>
    </w:p>
    <w:p w14:paraId="7CAF0C3C" w14:textId="77777777" w:rsidR="00311A3A" w:rsidRPr="00DA3C4D" w:rsidRDefault="00311A3A" w:rsidP="00E07387">
      <w:pPr>
        <w:pStyle w:val="Titre3"/>
        <w:spacing w:line="360" w:lineRule="auto"/>
      </w:pPr>
      <w:bookmarkStart w:id="48" w:name="_Toc107043728"/>
      <w:bookmarkStart w:id="49" w:name="_Toc33784196"/>
      <w:r w:rsidRPr="00DA3C4D">
        <w:t>Description</w:t>
      </w:r>
      <w:bookmarkEnd w:id="48"/>
      <w:bookmarkEnd w:id="49"/>
    </w:p>
    <w:p w14:paraId="627561CA" w14:textId="77777777" w:rsidR="008C4FA0" w:rsidRPr="00DA3C4D" w:rsidRDefault="008C4FA0" w:rsidP="00E07387">
      <w:pPr>
        <w:spacing w:line="360" w:lineRule="auto"/>
      </w:pPr>
    </w:p>
    <w:p w14:paraId="4C35764C" w14:textId="77777777" w:rsidR="001C32B3" w:rsidRDefault="001C32B3" w:rsidP="003D125D">
      <w:pPr>
        <w:pStyle w:val="Commenttemplate"/>
      </w:pPr>
      <w:r>
        <w:t>Le modu</w:t>
      </w:r>
      <w:r w:rsidR="007C1B1F">
        <w:t>le authentification permet aux</w:t>
      </w:r>
      <w:r>
        <w:t xml:space="preserve"> utilisateurs</w:t>
      </w:r>
      <w:r w:rsidR="000962AC">
        <w:t xml:space="preserve"> (vendeurs)</w:t>
      </w:r>
      <w:r>
        <w:t xml:space="preserve"> de se connecter à l’application de manière sécurisée. L’application étant de type intranet</w:t>
      </w:r>
      <w:r w:rsidR="00AD3212">
        <w:t>,</w:t>
      </w:r>
      <w:r>
        <w:t xml:space="preserve"> celle-ci requi</w:t>
      </w:r>
      <w:r w:rsidR="007C1B1F">
        <w:t>ère une authentification valide. Dans le cas contraire le formulaire d’authentification est représenté</w:t>
      </w:r>
      <w:r w:rsidR="000962AC">
        <w:t xml:space="preserve"> avec un seul et même message pour une erreur de login ou de mot de passe</w:t>
      </w:r>
      <w:r w:rsidR="007C1B1F">
        <w:t>.</w:t>
      </w:r>
    </w:p>
    <w:p w14:paraId="3A081B60" w14:textId="77777777" w:rsidR="0086041D" w:rsidRPr="00DA3C4D" w:rsidRDefault="0086041D" w:rsidP="00E07387">
      <w:pPr>
        <w:spacing w:line="360" w:lineRule="auto"/>
      </w:pPr>
    </w:p>
    <w:p w14:paraId="640EFC94" w14:textId="77777777" w:rsidR="007953F0" w:rsidRDefault="0086041D" w:rsidP="00E07387">
      <w:pPr>
        <w:pStyle w:val="Titre3"/>
        <w:spacing w:line="360" w:lineRule="auto"/>
      </w:pPr>
      <w:bookmarkStart w:id="50" w:name="_Toc107043730"/>
      <w:bookmarkStart w:id="51" w:name="_Toc148776970"/>
      <w:bookmarkStart w:id="52" w:name="_Toc33784197"/>
      <w:r w:rsidRPr="00DA3C4D">
        <w:t>Données</w:t>
      </w:r>
      <w:bookmarkEnd w:id="50"/>
      <w:bookmarkEnd w:id="51"/>
      <w:bookmarkEnd w:id="52"/>
    </w:p>
    <w:p w14:paraId="2DFC9747" w14:textId="77777777" w:rsidR="007953F0" w:rsidRDefault="007953F0" w:rsidP="00E07387">
      <w:pPr>
        <w:spacing w:line="360" w:lineRule="auto"/>
      </w:pPr>
    </w:p>
    <w:p w14:paraId="4E444CA5" w14:textId="77777777" w:rsidR="003D125D" w:rsidRPr="003D125D" w:rsidRDefault="003D125D" w:rsidP="003D125D">
      <w:pPr>
        <w:pStyle w:val="Commenttemplate"/>
      </w:pPr>
      <w:r w:rsidRPr="003D125D">
        <w:t>Le vendeur possède un nom et un prénom (2 rubriques différentes)</w:t>
      </w:r>
    </w:p>
    <w:p w14:paraId="2D3D2538" w14:textId="77777777" w:rsidR="003D125D" w:rsidRPr="003D125D" w:rsidRDefault="003D125D" w:rsidP="003D125D">
      <w:pPr>
        <w:pStyle w:val="Commenttemplate"/>
      </w:pPr>
      <w:r w:rsidRPr="003D125D">
        <w:t>Le vendeur possède un login unique en base de données</w:t>
      </w:r>
    </w:p>
    <w:p w14:paraId="1DC98F91" w14:textId="77777777" w:rsidR="007953F0" w:rsidRDefault="007C1B1F" w:rsidP="003D125D">
      <w:pPr>
        <w:pStyle w:val="Commenttemplate"/>
        <w:numPr>
          <w:ilvl w:val="0"/>
          <w:numId w:val="15"/>
        </w:numPr>
        <w:tabs>
          <w:tab w:val="clear" w:pos="1080"/>
          <w:tab w:val="num" w:pos="2835"/>
        </w:tabs>
        <w:ind w:left="1985"/>
      </w:pPr>
      <w:proofErr w:type="gramStart"/>
      <w:r>
        <w:t>login</w:t>
      </w:r>
      <w:proofErr w:type="gramEnd"/>
      <w:r>
        <w:t xml:space="preserve"> : </w:t>
      </w:r>
      <w:r w:rsidR="007953F0">
        <w:t xml:space="preserve"> VARCHAR(255) NOT NULL</w:t>
      </w:r>
      <w:r>
        <w:t xml:space="preserve"> UNIQUE</w:t>
      </w:r>
    </w:p>
    <w:p w14:paraId="58956652" w14:textId="77777777" w:rsidR="003D125D" w:rsidRDefault="003D125D" w:rsidP="003D125D">
      <w:pPr>
        <w:pStyle w:val="Commenttemplate"/>
      </w:pPr>
      <w:r w:rsidRPr="003D125D">
        <w:t>Le mot de passe est crypté avec une fonction de hachage qui produit une signature de 128 bits</w:t>
      </w:r>
    </w:p>
    <w:p w14:paraId="76833DEA" w14:textId="77777777" w:rsidR="007C1B1F" w:rsidRPr="003D125D" w:rsidRDefault="007C1B1F" w:rsidP="003D125D">
      <w:pPr>
        <w:pStyle w:val="Commenttemplate"/>
        <w:numPr>
          <w:ilvl w:val="0"/>
          <w:numId w:val="15"/>
        </w:numPr>
        <w:tabs>
          <w:tab w:val="clear" w:pos="1080"/>
          <w:tab w:val="num" w:pos="2835"/>
        </w:tabs>
        <w:ind w:left="1985"/>
        <w:rPr>
          <w:lang w:val="en-US"/>
        </w:rPr>
      </w:pPr>
      <w:proofErr w:type="gramStart"/>
      <w:r w:rsidRPr="003D125D">
        <w:rPr>
          <w:lang w:val="en-US"/>
        </w:rPr>
        <w:t>motdepasse</w:t>
      </w:r>
      <w:r w:rsidR="003D125D" w:rsidRPr="003D125D">
        <w:rPr>
          <w:lang w:val="en-US"/>
        </w:rPr>
        <w:t> :</w:t>
      </w:r>
      <w:proofErr w:type="gramEnd"/>
      <w:r w:rsidR="003D125D" w:rsidRPr="003D125D">
        <w:rPr>
          <w:lang w:val="en-US"/>
        </w:rPr>
        <w:t xml:space="preserve"> </w:t>
      </w:r>
      <w:r w:rsidRPr="003D125D">
        <w:rPr>
          <w:lang w:val="en-US"/>
        </w:rPr>
        <w:t xml:space="preserve">VARCHAR(255) NOT NULL  </w:t>
      </w:r>
    </w:p>
    <w:p w14:paraId="23EB29F4" w14:textId="77777777" w:rsidR="008C4FA0" w:rsidRPr="003D125D" w:rsidRDefault="008C4FA0" w:rsidP="003D125D">
      <w:pPr>
        <w:pStyle w:val="Commenttemplate"/>
        <w:rPr>
          <w:lang w:val="en-US"/>
        </w:rPr>
      </w:pPr>
    </w:p>
    <w:p w14:paraId="0FB53782" w14:textId="77777777" w:rsidR="005764CB" w:rsidRPr="00DA3C4D" w:rsidRDefault="005764CB" w:rsidP="00E07387">
      <w:pPr>
        <w:pStyle w:val="Titre3"/>
        <w:spacing w:line="360" w:lineRule="auto"/>
      </w:pPr>
      <w:bookmarkStart w:id="53" w:name="_Toc148776974"/>
      <w:bookmarkStart w:id="54" w:name="_Toc33784198"/>
      <w:r w:rsidRPr="00DA3C4D">
        <w:t>Ecrans / Affichage</w:t>
      </w:r>
      <w:bookmarkEnd w:id="53"/>
      <w:bookmarkEnd w:id="54"/>
    </w:p>
    <w:p w14:paraId="361F1CBE" w14:textId="77777777" w:rsidR="008C4FA0" w:rsidRPr="00DA3C4D" w:rsidRDefault="008C4FA0" w:rsidP="00E07387">
      <w:pPr>
        <w:spacing w:line="360" w:lineRule="auto"/>
      </w:pPr>
    </w:p>
    <w:p w14:paraId="629E666F" w14:textId="77777777" w:rsidR="007C1B1F" w:rsidRDefault="007C1B1F" w:rsidP="00E07387">
      <w:pPr>
        <w:pStyle w:val="Commenttemplate"/>
      </w:pPr>
      <w:r>
        <w:t xml:space="preserve">Si l’identification n’est pas </w:t>
      </w:r>
      <w:r w:rsidR="00CE03D4">
        <w:t>constatée</w:t>
      </w:r>
      <w:r>
        <w:t>, le formulaire d’authentification est présenté à l’utilisateur</w:t>
      </w:r>
      <w:r w:rsidR="005B28BE">
        <w:t>.</w:t>
      </w:r>
      <w:r w:rsidR="001108D9">
        <w:br/>
      </w:r>
      <w:r>
        <w:t xml:space="preserve">Un message d’erreur est affiché en cas de </w:t>
      </w:r>
      <w:proofErr w:type="gramStart"/>
      <w:r>
        <w:t>non correspondance</w:t>
      </w:r>
      <w:proofErr w:type="gramEnd"/>
      <w:r>
        <w:t xml:space="preserve"> entre la saisie du login et</w:t>
      </w:r>
      <w:r w:rsidR="00CE03D4">
        <w:t>/ou</w:t>
      </w:r>
      <w:r>
        <w:t xml:space="preserve"> du mot de passe et les informations mémorisées en base de données.</w:t>
      </w:r>
      <w:r w:rsidR="00570FBC" w:rsidRPr="00570FBC">
        <w:t xml:space="preserve"> </w:t>
      </w:r>
      <w:r w:rsidR="00AD3212">
        <w:br/>
        <w:t>En cas d’équivalence, la</w:t>
      </w:r>
      <w:r>
        <w:t xml:space="preserve"> redirection vers le module accueil est activée.</w:t>
      </w:r>
      <w:r>
        <w:br/>
        <w:t>La déc</w:t>
      </w:r>
      <w:r w:rsidR="00EF2F05">
        <w:t>onnexion pointe également vers l’écran d’authentification</w:t>
      </w:r>
      <w:r>
        <w:t>.</w:t>
      </w:r>
    </w:p>
    <w:p w14:paraId="71CCA01D" w14:textId="77777777" w:rsidR="007C1B1F" w:rsidRDefault="007C1B1F" w:rsidP="00E07387">
      <w:pPr>
        <w:pStyle w:val="Commenttemplate"/>
      </w:pPr>
      <w:r>
        <w:t xml:space="preserve">Deux champs de saisies, un de type text et l’autre de type password, ainsi qu’un bouton de type </w:t>
      </w:r>
      <w:r w:rsidR="001108D9">
        <w:t>submit</w:t>
      </w:r>
      <w:r>
        <w:t xml:space="preserve"> composent l’écran d’authentification.</w:t>
      </w:r>
    </w:p>
    <w:p w14:paraId="52277909" w14:textId="77777777" w:rsidR="003D125D" w:rsidRDefault="003D125D" w:rsidP="00E07387">
      <w:pPr>
        <w:pStyle w:val="Commenttemplate"/>
      </w:pPr>
    </w:p>
    <w:p w14:paraId="4F5B3BE4" w14:textId="77777777" w:rsidR="003D125D" w:rsidRDefault="003D125D" w:rsidP="00E07387">
      <w:pPr>
        <w:pStyle w:val="Commenttemplate"/>
      </w:pPr>
    </w:p>
    <w:p w14:paraId="7A1569B3" w14:textId="77777777" w:rsidR="003D125D" w:rsidRDefault="003D125D" w:rsidP="00E07387">
      <w:pPr>
        <w:pStyle w:val="Commenttemplate"/>
      </w:pPr>
    </w:p>
    <w:p w14:paraId="2284E9FF" w14:textId="77777777" w:rsidR="003D125D" w:rsidRDefault="003D125D" w:rsidP="00E07387">
      <w:pPr>
        <w:pStyle w:val="Commenttemplate"/>
      </w:pPr>
    </w:p>
    <w:p w14:paraId="601199C0" w14:textId="77777777" w:rsidR="003D125D" w:rsidRDefault="003D125D" w:rsidP="00E07387">
      <w:pPr>
        <w:pStyle w:val="Commenttemplate"/>
      </w:pPr>
    </w:p>
    <w:p w14:paraId="1E444AD8" w14:textId="77777777" w:rsidR="00CE03D4" w:rsidRDefault="00CE03D4" w:rsidP="00E07387">
      <w:pPr>
        <w:pStyle w:val="Commenttemplate"/>
        <w:rPr>
          <w:i/>
        </w:rPr>
      </w:pPr>
    </w:p>
    <w:p w14:paraId="3CF8101E" w14:textId="77777777" w:rsidR="005B28BE" w:rsidRDefault="005B28BE" w:rsidP="005B28BE">
      <w:pPr>
        <w:spacing w:line="360" w:lineRule="auto"/>
        <w:rPr>
          <w:b/>
        </w:rPr>
      </w:pPr>
      <w:r>
        <w:rPr>
          <w:b/>
        </w:rPr>
        <w:lastRenderedPageBreak/>
        <w:t>Formulaire d’authentification</w:t>
      </w:r>
    </w:p>
    <w:p w14:paraId="138F2BF6" w14:textId="77777777" w:rsidR="005B28BE" w:rsidRPr="007807AA" w:rsidRDefault="005B28BE" w:rsidP="005B28BE">
      <w:pPr>
        <w:spacing w:line="360" w:lineRule="auto"/>
        <w:rPr>
          <w:b/>
        </w:rPr>
      </w:pPr>
    </w:p>
    <w:p w14:paraId="769646C5" w14:textId="77777777" w:rsidR="007C1B1F" w:rsidRDefault="00CE03D4" w:rsidP="00E07387">
      <w:pPr>
        <w:spacing w:line="360" w:lineRule="auto"/>
        <w:jc w:val="center"/>
      </w:pPr>
      <w:r>
        <w:rPr>
          <w:noProof/>
        </w:rPr>
        <w:drawing>
          <wp:inline distT="0" distB="0" distL="0" distR="0" wp14:anchorId="3FCEDC2F" wp14:editId="7DE1D82E">
            <wp:extent cx="5851048" cy="2857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hentification.png"/>
                    <pic:cNvPicPr/>
                  </pic:nvPicPr>
                  <pic:blipFill>
                    <a:blip r:embed="rId13">
                      <a:extLst>
                        <a:ext uri="{28A0092B-C50C-407E-A947-70E740481C1C}">
                          <a14:useLocalDpi xmlns:a14="http://schemas.microsoft.com/office/drawing/2010/main" val="0"/>
                        </a:ext>
                      </a:extLst>
                    </a:blip>
                    <a:stretch>
                      <a:fillRect/>
                    </a:stretch>
                  </pic:blipFill>
                  <pic:spPr>
                    <a:xfrm>
                      <a:off x="0" y="0"/>
                      <a:ext cx="5953344" cy="2907459"/>
                    </a:xfrm>
                    <a:prstGeom prst="rect">
                      <a:avLst/>
                    </a:prstGeom>
                  </pic:spPr>
                </pic:pic>
              </a:graphicData>
            </a:graphic>
          </wp:inline>
        </w:drawing>
      </w:r>
    </w:p>
    <w:p w14:paraId="7E25DB90" w14:textId="77777777" w:rsidR="007C1B1F" w:rsidRDefault="007C1B1F" w:rsidP="00E07387">
      <w:pPr>
        <w:spacing w:line="360" w:lineRule="auto"/>
        <w:jc w:val="center"/>
      </w:pPr>
    </w:p>
    <w:p w14:paraId="0D652804" w14:textId="77777777" w:rsidR="007C1B1F" w:rsidRDefault="007C1B1F" w:rsidP="00E07387">
      <w:pPr>
        <w:spacing w:line="360" w:lineRule="auto"/>
      </w:pPr>
    </w:p>
    <w:p w14:paraId="7CBCC8F0" w14:textId="77777777" w:rsidR="007C1B1F" w:rsidRDefault="007C1B1F" w:rsidP="003D125D">
      <w:pPr>
        <w:pStyle w:val="Commenttemplate"/>
      </w:pPr>
      <w:r>
        <w:t>En cas d’erreur un message doit être présenté :</w:t>
      </w:r>
    </w:p>
    <w:p w14:paraId="717594D2" w14:textId="77777777" w:rsidR="00570FBC" w:rsidRDefault="00570FBC" w:rsidP="00E07387">
      <w:pPr>
        <w:spacing w:line="360" w:lineRule="auto"/>
      </w:pPr>
    </w:p>
    <w:p w14:paraId="46DB4362" w14:textId="77777777" w:rsidR="007C1B1F" w:rsidRDefault="00570FBC" w:rsidP="00E07387">
      <w:pPr>
        <w:spacing w:line="360" w:lineRule="auto"/>
        <w:jc w:val="center"/>
      </w:pPr>
      <w:r>
        <w:rPr>
          <w:noProof/>
        </w:rPr>
        <w:drawing>
          <wp:inline distT="0" distB="0" distL="0" distR="0" wp14:anchorId="5C2F4622" wp14:editId="1CA27612">
            <wp:extent cx="5857875" cy="2860834"/>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uthentification-erreur.png"/>
                    <pic:cNvPicPr/>
                  </pic:nvPicPr>
                  <pic:blipFill>
                    <a:blip r:embed="rId14">
                      <a:extLst>
                        <a:ext uri="{28A0092B-C50C-407E-A947-70E740481C1C}">
                          <a14:useLocalDpi xmlns:a14="http://schemas.microsoft.com/office/drawing/2010/main" val="0"/>
                        </a:ext>
                      </a:extLst>
                    </a:blip>
                    <a:stretch>
                      <a:fillRect/>
                    </a:stretch>
                  </pic:blipFill>
                  <pic:spPr>
                    <a:xfrm>
                      <a:off x="0" y="0"/>
                      <a:ext cx="5881987" cy="2872610"/>
                    </a:xfrm>
                    <a:prstGeom prst="rect">
                      <a:avLst/>
                    </a:prstGeom>
                  </pic:spPr>
                </pic:pic>
              </a:graphicData>
            </a:graphic>
          </wp:inline>
        </w:drawing>
      </w:r>
    </w:p>
    <w:p w14:paraId="64B4F39F" w14:textId="77777777" w:rsidR="007C1B1F" w:rsidRDefault="007C1B1F" w:rsidP="00E07387">
      <w:pPr>
        <w:spacing w:line="360" w:lineRule="auto"/>
      </w:pPr>
    </w:p>
    <w:p w14:paraId="0CF2FF9E" w14:textId="77777777" w:rsidR="00C11034" w:rsidRDefault="00C11034" w:rsidP="00E07387">
      <w:pPr>
        <w:spacing w:line="360" w:lineRule="auto"/>
      </w:pPr>
    </w:p>
    <w:p w14:paraId="6145169B" w14:textId="77777777" w:rsidR="003D125D" w:rsidRPr="00DA3C4D" w:rsidRDefault="003D125D" w:rsidP="00E07387">
      <w:pPr>
        <w:spacing w:line="360" w:lineRule="auto"/>
      </w:pPr>
    </w:p>
    <w:p w14:paraId="328119B7" w14:textId="77777777" w:rsidR="00C11034" w:rsidRPr="00DA3C4D" w:rsidRDefault="000367A3" w:rsidP="00E07387">
      <w:pPr>
        <w:pStyle w:val="Titre2"/>
        <w:spacing w:line="360" w:lineRule="auto"/>
      </w:pPr>
      <w:bookmarkStart w:id="55" w:name="_Toc33784199"/>
      <w:r w:rsidRPr="00DA3C4D">
        <w:lastRenderedPageBreak/>
        <w:t>Fonctionnalité</w:t>
      </w:r>
      <w:r w:rsidR="00C11034" w:rsidRPr="00DA3C4D">
        <w:t xml:space="preserve"> “</w:t>
      </w:r>
      <w:r w:rsidR="00EF2F05">
        <w:t>Accueil</w:t>
      </w:r>
      <w:r w:rsidR="00C11034" w:rsidRPr="00DA3C4D">
        <w:t>”</w:t>
      </w:r>
      <w:bookmarkEnd w:id="55"/>
      <w:r w:rsidR="00C11034" w:rsidRPr="00DA3C4D">
        <w:t xml:space="preserve"> </w:t>
      </w:r>
    </w:p>
    <w:p w14:paraId="1DC4606B" w14:textId="77777777" w:rsidR="00C11034" w:rsidRDefault="00C11034" w:rsidP="00E07387">
      <w:pPr>
        <w:pStyle w:val="Titre3"/>
        <w:spacing w:line="360" w:lineRule="auto"/>
      </w:pPr>
      <w:bookmarkStart w:id="56" w:name="_Toc107043739"/>
      <w:bookmarkStart w:id="57" w:name="_Toc33784200"/>
      <w:r w:rsidRPr="00DA3C4D">
        <w:t>Description</w:t>
      </w:r>
      <w:bookmarkEnd w:id="56"/>
      <w:bookmarkEnd w:id="57"/>
    </w:p>
    <w:p w14:paraId="11B3A1AB" w14:textId="77777777" w:rsidR="00EF2F05" w:rsidRDefault="00EF2F05" w:rsidP="00E07387">
      <w:pPr>
        <w:spacing w:line="360" w:lineRule="auto"/>
      </w:pPr>
    </w:p>
    <w:p w14:paraId="334DEAD3" w14:textId="77777777" w:rsidR="006D3D50" w:rsidRDefault="00EF2F05" w:rsidP="003D125D">
      <w:pPr>
        <w:pStyle w:val="Commenttemplate"/>
      </w:pPr>
      <w:r>
        <w:t xml:space="preserve">Le module </w:t>
      </w:r>
      <w:r w:rsidR="00505094">
        <w:t xml:space="preserve">accueil est un tableau de bord </w:t>
      </w:r>
      <w:r w:rsidR="006D3D50">
        <w:t>accueillant</w:t>
      </w:r>
      <w:r w:rsidR="00505094">
        <w:t xml:space="preserve"> différentes statistiques.</w:t>
      </w:r>
    </w:p>
    <w:p w14:paraId="4F3661FD" w14:textId="77777777" w:rsidR="00EF2F05" w:rsidRDefault="006D3D50" w:rsidP="003D125D">
      <w:pPr>
        <w:pStyle w:val="Commenttemplate"/>
      </w:pPr>
      <w:r w:rsidRPr="003D125D">
        <w:rPr>
          <w:b/>
        </w:rPr>
        <w:t>L</w:t>
      </w:r>
      <w:r w:rsidR="00EF2F05" w:rsidRPr="003D125D">
        <w:rPr>
          <w:b/>
        </w:rPr>
        <w:t>a navigation principale du site</w:t>
      </w:r>
      <w:r w:rsidR="00505094" w:rsidRPr="003D125D">
        <w:rPr>
          <w:b/>
        </w:rPr>
        <w:t xml:space="preserve"> </w:t>
      </w:r>
      <w:r w:rsidRPr="003D125D">
        <w:rPr>
          <w:b/>
        </w:rPr>
        <w:t xml:space="preserve">est présentée </w:t>
      </w:r>
      <w:r w:rsidR="00505094" w:rsidRPr="003D125D">
        <w:rPr>
          <w:b/>
        </w:rPr>
        <w:t>sous forme d’un menu situé à gauche de l’écran de manière fixe</w:t>
      </w:r>
      <w:r w:rsidR="00AD3212">
        <w:rPr>
          <w:b/>
        </w:rPr>
        <w:t>.</w:t>
      </w:r>
      <w:r w:rsidR="00505094" w:rsidRPr="003D125D">
        <w:rPr>
          <w:b/>
        </w:rPr>
        <w:t xml:space="preserve"> </w:t>
      </w:r>
      <w:r w:rsidR="00AD3212">
        <w:rPr>
          <w:b/>
        </w:rPr>
        <w:t>I</w:t>
      </w:r>
      <w:r w:rsidR="003D125D">
        <w:rPr>
          <w:b/>
        </w:rPr>
        <w:t>l est présent sur l’ensemble des pages de l’application</w:t>
      </w:r>
      <w:r w:rsidR="00EF2F05" w:rsidRPr="003D125D">
        <w:rPr>
          <w:b/>
        </w:rPr>
        <w:t>.</w:t>
      </w:r>
      <w:r w:rsidR="00EF2F05">
        <w:t xml:space="preserve"> </w:t>
      </w:r>
      <w:r w:rsidR="003D125D">
        <w:br/>
      </w:r>
      <w:r>
        <w:t xml:space="preserve">Un message de bienvenue est affiché et propose un lien pour la déconnexion au haut de l’écran. Ces deux dernières zones sont </w:t>
      </w:r>
      <w:r w:rsidR="00AD77F2">
        <w:t xml:space="preserve">également </w:t>
      </w:r>
      <w:r w:rsidR="00505094">
        <w:t>commun</w:t>
      </w:r>
      <w:r>
        <w:t>es</w:t>
      </w:r>
      <w:r w:rsidR="00505094">
        <w:t xml:space="preserve"> à l’ensemble des</w:t>
      </w:r>
      <w:r w:rsidR="00EF2F05">
        <w:t xml:space="preserve"> modules développés.</w:t>
      </w:r>
    </w:p>
    <w:p w14:paraId="745A0FBB" w14:textId="77777777" w:rsidR="00EF2F05" w:rsidRPr="00DA3C4D" w:rsidRDefault="00EF2F05" w:rsidP="00E07387">
      <w:pPr>
        <w:spacing w:line="360" w:lineRule="auto"/>
      </w:pPr>
    </w:p>
    <w:p w14:paraId="3E1A7D8F" w14:textId="77777777" w:rsidR="00EF2F05" w:rsidRDefault="00EF2F05" w:rsidP="00E07387">
      <w:pPr>
        <w:pStyle w:val="Titre3"/>
        <w:spacing w:line="360" w:lineRule="auto"/>
      </w:pPr>
      <w:bookmarkStart w:id="58" w:name="_Toc33784201"/>
      <w:r w:rsidRPr="00DA3C4D">
        <w:t>Données</w:t>
      </w:r>
      <w:bookmarkEnd w:id="58"/>
    </w:p>
    <w:p w14:paraId="194F9DE9" w14:textId="77777777" w:rsidR="00EF2F05" w:rsidRDefault="00EF2F05" w:rsidP="00E07387">
      <w:pPr>
        <w:spacing w:line="360" w:lineRule="auto"/>
      </w:pPr>
    </w:p>
    <w:p w14:paraId="1E69A7A6" w14:textId="77777777" w:rsidR="00EF2F05" w:rsidRPr="007953F0" w:rsidRDefault="00AD77F2" w:rsidP="00AD77F2">
      <w:pPr>
        <w:pStyle w:val="Paragraphedeliste"/>
        <w:spacing w:line="360" w:lineRule="auto"/>
        <w:ind w:left="1080"/>
      </w:pPr>
      <w:r>
        <w:t xml:space="preserve">Les informations proposées en page d’accueil (tableau de </w:t>
      </w:r>
      <w:proofErr w:type="gramStart"/>
      <w:r>
        <w:t>bord)  proviennent</w:t>
      </w:r>
      <w:proofErr w:type="gramEnd"/>
      <w:r>
        <w:t xml:space="preserve"> de calculs réalisés sur les données mémorisées en BD. </w:t>
      </w:r>
      <w:proofErr w:type="gramStart"/>
      <w:r>
        <w:t>Elle sont</w:t>
      </w:r>
      <w:proofErr w:type="gramEnd"/>
      <w:r>
        <w:t xml:space="preserve"> passées à des bibliothèques</w:t>
      </w:r>
      <w:r>
        <w:br/>
        <w:t xml:space="preserve">JavaScript pour un affichage sous forme de graphiques (histogrammes, secteurs). </w:t>
      </w:r>
    </w:p>
    <w:p w14:paraId="56514107" w14:textId="77777777" w:rsidR="00EF2F05" w:rsidRDefault="00EF2F05" w:rsidP="00E07387">
      <w:pPr>
        <w:spacing w:line="360" w:lineRule="auto"/>
      </w:pPr>
    </w:p>
    <w:p w14:paraId="06388C74" w14:textId="77777777" w:rsidR="00EF2F05" w:rsidRDefault="00EF2F05" w:rsidP="00AD77F2">
      <w:pPr>
        <w:pStyle w:val="Commenttemplate"/>
        <w:ind w:left="0"/>
      </w:pPr>
    </w:p>
    <w:p w14:paraId="4270E8A0" w14:textId="77777777" w:rsidR="00AD77F2" w:rsidRPr="00DA3C4D" w:rsidRDefault="00AD77F2" w:rsidP="00AD77F2">
      <w:pPr>
        <w:pStyle w:val="Commenttemplate"/>
        <w:ind w:left="0"/>
      </w:pPr>
    </w:p>
    <w:p w14:paraId="00991B98" w14:textId="77777777" w:rsidR="00EF2F05" w:rsidRDefault="00EF2F05" w:rsidP="00E07387">
      <w:pPr>
        <w:pStyle w:val="Titre3"/>
        <w:spacing w:line="360" w:lineRule="auto"/>
      </w:pPr>
      <w:bookmarkStart w:id="59" w:name="_Toc33784202"/>
      <w:r w:rsidRPr="00DA3C4D">
        <w:t>Ecrans / Affichage</w:t>
      </w:r>
      <w:bookmarkEnd w:id="59"/>
    </w:p>
    <w:p w14:paraId="0CC4450D" w14:textId="77777777" w:rsidR="00AE658E" w:rsidRDefault="00AE658E" w:rsidP="00E07387">
      <w:pPr>
        <w:spacing w:line="360" w:lineRule="auto"/>
      </w:pPr>
    </w:p>
    <w:p w14:paraId="6099CB5B" w14:textId="77777777" w:rsidR="00CD6CE9" w:rsidRDefault="00CD6CE9" w:rsidP="003D125D">
      <w:pPr>
        <w:pStyle w:val="Commenttemplate"/>
      </w:pPr>
      <w:r>
        <w:t>Après validation de l’authentification, l</w:t>
      </w:r>
      <w:r w:rsidR="00AE658E">
        <w:t>a page d’accueil</w:t>
      </w:r>
      <w:r>
        <w:t xml:space="preserve">, comprenant </w:t>
      </w:r>
      <w:r w:rsidR="00B35E5E">
        <w:t xml:space="preserve">un titre, </w:t>
      </w:r>
      <w:r>
        <w:t xml:space="preserve">un </w:t>
      </w:r>
      <w:r w:rsidR="00B35E5E">
        <w:t xml:space="preserve">message de bienvenue au </w:t>
      </w:r>
      <w:r>
        <w:t>vendeur,</w:t>
      </w:r>
      <w:r w:rsidR="00B35E5E">
        <w:t xml:space="preserve"> un lien de déconnexion, un slogan, un</w:t>
      </w:r>
      <w:r>
        <w:t xml:space="preserve"> menu de navigation et un tableau de bord, sera la suivante </w:t>
      </w:r>
      <w:r w:rsidR="00AE658E">
        <w:t>:</w:t>
      </w:r>
    </w:p>
    <w:p w14:paraId="071B39EA" w14:textId="77777777" w:rsidR="00AE658E" w:rsidRDefault="00AE658E" w:rsidP="00E07387">
      <w:pPr>
        <w:spacing w:line="360" w:lineRule="auto"/>
      </w:pPr>
    </w:p>
    <w:p w14:paraId="3A898BB1" w14:textId="77777777" w:rsidR="005B28BE" w:rsidRDefault="005B28BE" w:rsidP="00E07387">
      <w:pPr>
        <w:spacing w:line="360" w:lineRule="auto"/>
      </w:pPr>
    </w:p>
    <w:p w14:paraId="49C0DC4B" w14:textId="77777777" w:rsidR="005B28BE" w:rsidRDefault="005B28BE" w:rsidP="00E07387">
      <w:pPr>
        <w:spacing w:line="360" w:lineRule="auto"/>
      </w:pPr>
    </w:p>
    <w:p w14:paraId="06CFFEAB" w14:textId="77777777" w:rsidR="005B28BE" w:rsidRDefault="005B28BE" w:rsidP="00E07387">
      <w:pPr>
        <w:spacing w:line="360" w:lineRule="auto"/>
      </w:pPr>
    </w:p>
    <w:p w14:paraId="74699C4B" w14:textId="77777777" w:rsidR="005B28BE" w:rsidRDefault="005B28BE" w:rsidP="00E07387">
      <w:pPr>
        <w:spacing w:line="360" w:lineRule="auto"/>
      </w:pPr>
    </w:p>
    <w:p w14:paraId="129DCF9A" w14:textId="77777777" w:rsidR="005B28BE" w:rsidRDefault="005B28BE" w:rsidP="00E07387">
      <w:pPr>
        <w:spacing w:line="360" w:lineRule="auto"/>
      </w:pPr>
    </w:p>
    <w:p w14:paraId="4B31FF37" w14:textId="77777777" w:rsidR="005B28BE" w:rsidRDefault="005B28BE" w:rsidP="00E07387">
      <w:pPr>
        <w:spacing w:line="360" w:lineRule="auto"/>
      </w:pPr>
    </w:p>
    <w:p w14:paraId="5818CAA1" w14:textId="77777777" w:rsidR="005B28BE" w:rsidRDefault="005B28BE" w:rsidP="00E07387">
      <w:pPr>
        <w:spacing w:line="360" w:lineRule="auto"/>
      </w:pPr>
    </w:p>
    <w:p w14:paraId="4A2260AC" w14:textId="77777777" w:rsidR="005B28BE" w:rsidRDefault="005B28BE" w:rsidP="00E07387">
      <w:pPr>
        <w:spacing w:line="360" w:lineRule="auto"/>
      </w:pPr>
    </w:p>
    <w:p w14:paraId="23E38CB0" w14:textId="77777777" w:rsidR="005B28BE" w:rsidRDefault="005B28BE" w:rsidP="00E07387">
      <w:pPr>
        <w:spacing w:line="360" w:lineRule="auto"/>
      </w:pPr>
    </w:p>
    <w:p w14:paraId="6B990C7C" w14:textId="77777777" w:rsidR="005B28BE" w:rsidRDefault="005B28BE" w:rsidP="005B28BE">
      <w:pPr>
        <w:spacing w:line="360" w:lineRule="auto"/>
        <w:rPr>
          <w:b/>
        </w:rPr>
      </w:pPr>
      <w:r>
        <w:rPr>
          <w:b/>
        </w:rPr>
        <w:lastRenderedPageBreak/>
        <w:t>Tableau de bord, page d’accueil</w:t>
      </w:r>
    </w:p>
    <w:p w14:paraId="6980D500" w14:textId="77777777" w:rsidR="005B28BE" w:rsidRDefault="005B28BE" w:rsidP="00E07387">
      <w:pPr>
        <w:spacing w:line="360" w:lineRule="auto"/>
      </w:pPr>
    </w:p>
    <w:p w14:paraId="0E7846D5" w14:textId="77777777" w:rsidR="00AE658E" w:rsidRPr="00AE658E" w:rsidRDefault="00AE658E" w:rsidP="00E07387">
      <w:pPr>
        <w:spacing w:line="360" w:lineRule="auto"/>
      </w:pPr>
      <w:r>
        <w:rPr>
          <w:noProof/>
        </w:rPr>
        <w:drawing>
          <wp:inline distT="0" distB="0" distL="0" distR="0" wp14:anchorId="1F9863B6" wp14:editId="3436086C">
            <wp:extent cx="6390640" cy="3121025"/>
            <wp:effectExtent l="0" t="0" r="0" b="31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ge-accueil.png"/>
                    <pic:cNvPicPr/>
                  </pic:nvPicPr>
                  <pic:blipFill>
                    <a:blip r:embed="rId15">
                      <a:extLst>
                        <a:ext uri="{28A0092B-C50C-407E-A947-70E740481C1C}">
                          <a14:useLocalDpi xmlns:a14="http://schemas.microsoft.com/office/drawing/2010/main" val="0"/>
                        </a:ext>
                      </a:extLst>
                    </a:blip>
                    <a:stretch>
                      <a:fillRect/>
                    </a:stretch>
                  </pic:blipFill>
                  <pic:spPr>
                    <a:xfrm>
                      <a:off x="0" y="0"/>
                      <a:ext cx="6390640" cy="3121025"/>
                    </a:xfrm>
                    <a:prstGeom prst="rect">
                      <a:avLst/>
                    </a:prstGeom>
                  </pic:spPr>
                </pic:pic>
              </a:graphicData>
            </a:graphic>
          </wp:inline>
        </w:drawing>
      </w:r>
    </w:p>
    <w:p w14:paraId="37420716" w14:textId="77777777" w:rsidR="00EF2F05" w:rsidRPr="00DA3C4D" w:rsidRDefault="00EF2F05" w:rsidP="00E07387">
      <w:pPr>
        <w:spacing w:line="360" w:lineRule="auto"/>
      </w:pPr>
    </w:p>
    <w:p w14:paraId="7B16A92F" w14:textId="77777777" w:rsidR="00EF2F05" w:rsidRDefault="00E07387" w:rsidP="00AD77F2">
      <w:pPr>
        <w:spacing w:line="360" w:lineRule="auto"/>
        <w:ind w:left="1069"/>
      </w:pPr>
      <w:proofErr w:type="gramStart"/>
      <w:r>
        <w:t>le</w:t>
      </w:r>
      <w:proofErr w:type="gramEnd"/>
      <w:r>
        <w:t xml:space="preserve"> menu principal, sous forme de na</w:t>
      </w:r>
      <w:r w:rsidR="00AD3212">
        <w:t>vigation verticale, est décliné</w:t>
      </w:r>
      <w:r>
        <w:t xml:space="preserve"> côté gauche.</w:t>
      </w:r>
    </w:p>
    <w:p w14:paraId="2F657A3E" w14:textId="77777777" w:rsidR="00EF2F05" w:rsidRDefault="00EF2F05" w:rsidP="00AD77F2">
      <w:pPr>
        <w:pStyle w:val="Paragraphedeliste"/>
        <w:numPr>
          <w:ilvl w:val="0"/>
          <w:numId w:val="32"/>
        </w:numPr>
        <w:spacing w:line="360" w:lineRule="auto"/>
        <w:ind w:left="1789"/>
      </w:pPr>
      <w:r>
        <w:t>Un lien vers la page d’accueil est présent en début de menu.</w:t>
      </w:r>
    </w:p>
    <w:p w14:paraId="630F7443" w14:textId="77777777" w:rsidR="00E07387" w:rsidRDefault="00EF2F05" w:rsidP="00AD77F2">
      <w:pPr>
        <w:pStyle w:val="Paragraphedeliste"/>
        <w:numPr>
          <w:ilvl w:val="0"/>
          <w:numId w:val="32"/>
        </w:numPr>
        <w:spacing w:line="360" w:lineRule="auto"/>
        <w:ind w:left="1789"/>
      </w:pPr>
      <w:r>
        <w:t>Trois ensemble</w:t>
      </w:r>
      <w:r w:rsidR="00E07387">
        <w:t>s</w:t>
      </w:r>
      <w:r>
        <w:t xml:space="preserve"> de liens pour l’administration</w:t>
      </w:r>
      <w:r w:rsidR="00E07387">
        <w:t xml:space="preserve"> générale :</w:t>
      </w:r>
    </w:p>
    <w:p w14:paraId="62EC2314" w14:textId="77777777" w:rsidR="00E07387" w:rsidRDefault="00EF2F05" w:rsidP="00AD77F2">
      <w:pPr>
        <w:pStyle w:val="Paragraphedeliste"/>
        <w:numPr>
          <w:ilvl w:val="0"/>
          <w:numId w:val="30"/>
        </w:numPr>
        <w:spacing w:line="360" w:lineRule="auto"/>
        <w:ind w:left="2203"/>
      </w:pPr>
      <w:proofErr w:type="gramStart"/>
      <w:r>
        <w:t>des</w:t>
      </w:r>
      <w:proofErr w:type="gramEnd"/>
      <w:r>
        <w:t xml:space="preserve"> clients (lister et ajouter), </w:t>
      </w:r>
    </w:p>
    <w:p w14:paraId="180A8FF5" w14:textId="77777777" w:rsidR="00E07387" w:rsidRDefault="00EF2F05" w:rsidP="00AD77F2">
      <w:pPr>
        <w:pStyle w:val="Paragraphedeliste"/>
        <w:numPr>
          <w:ilvl w:val="0"/>
          <w:numId w:val="30"/>
        </w:numPr>
        <w:spacing w:line="360" w:lineRule="auto"/>
        <w:ind w:left="2203"/>
      </w:pPr>
      <w:proofErr w:type="gramStart"/>
      <w:r>
        <w:t>des</w:t>
      </w:r>
      <w:proofErr w:type="gramEnd"/>
      <w:r>
        <w:t xml:space="preserve"> produits (lister et ajouter)</w:t>
      </w:r>
      <w:r w:rsidR="00AD3212">
        <w:t>,</w:t>
      </w:r>
      <w:r>
        <w:t xml:space="preserve"> </w:t>
      </w:r>
    </w:p>
    <w:p w14:paraId="68416DBD" w14:textId="77777777" w:rsidR="00EF2F05" w:rsidRDefault="00EF2F05" w:rsidP="00AD77F2">
      <w:pPr>
        <w:pStyle w:val="Paragraphedeliste"/>
        <w:numPr>
          <w:ilvl w:val="0"/>
          <w:numId w:val="30"/>
        </w:numPr>
        <w:spacing w:line="360" w:lineRule="auto"/>
        <w:ind w:left="2203"/>
      </w:pPr>
      <w:proofErr w:type="gramStart"/>
      <w:r>
        <w:t>et</w:t>
      </w:r>
      <w:proofErr w:type="gramEnd"/>
      <w:r>
        <w:t xml:space="preserve"> du profil du vendeur connecté (mise à jour</w:t>
      </w:r>
      <w:r w:rsidR="00E07387">
        <w:t xml:space="preserve"> de sa fiche personnelle</w:t>
      </w:r>
      <w:r>
        <w:t xml:space="preserve">).  </w:t>
      </w:r>
    </w:p>
    <w:p w14:paraId="311BCD4B" w14:textId="77777777" w:rsidR="00E07387" w:rsidRDefault="00E07387" w:rsidP="00AD77F2">
      <w:pPr>
        <w:pStyle w:val="Paragraphedeliste"/>
        <w:numPr>
          <w:ilvl w:val="0"/>
          <w:numId w:val="33"/>
        </w:numPr>
        <w:spacing w:line="360" w:lineRule="auto"/>
        <w:ind w:left="1789"/>
      </w:pPr>
      <w:r>
        <w:t>Trois ensembles de</w:t>
      </w:r>
      <w:r w:rsidR="00EF2F05">
        <w:t xml:space="preserve"> liens pour l’administration des commandes</w:t>
      </w:r>
      <w:r>
        <w:t> :</w:t>
      </w:r>
    </w:p>
    <w:p w14:paraId="129F83BA" w14:textId="77777777" w:rsidR="00E07387" w:rsidRDefault="00E07387" w:rsidP="00AD77F2">
      <w:pPr>
        <w:pStyle w:val="Paragraphedeliste"/>
        <w:numPr>
          <w:ilvl w:val="0"/>
          <w:numId w:val="31"/>
        </w:numPr>
        <w:spacing w:line="360" w:lineRule="auto"/>
        <w:ind w:left="2203"/>
      </w:pPr>
      <w:r>
        <w:t>H</w:t>
      </w:r>
      <w:r w:rsidR="00EF2F05">
        <w:t>istorique</w:t>
      </w:r>
      <w:r>
        <w:t xml:space="preserve"> (Toutes les commandes, Les commandes non validées et les commandes annulées)</w:t>
      </w:r>
      <w:r w:rsidR="00AD3212">
        <w:t>,</w:t>
      </w:r>
    </w:p>
    <w:p w14:paraId="0C8D2302" w14:textId="77777777" w:rsidR="00EF2F05" w:rsidRDefault="00E07387" w:rsidP="00AD77F2">
      <w:pPr>
        <w:pStyle w:val="Paragraphedeliste"/>
        <w:numPr>
          <w:ilvl w:val="0"/>
          <w:numId w:val="31"/>
        </w:numPr>
        <w:spacing w:line="360" w:lineRule="auto"/>
        <w:ind w:left="2203"/>
      </w:pPr>
      <w:proofErr w:type="gramStart"/>
      <w:r>
        <w:t>passer</w:t>
      </w:r>
      <w:proofErr w:type="gramEnd"/>
      <w:r>
        <w:t xml:space="preserve"> une commande ,</w:t>
      </w:r>
    </w:p>
    <w:p w14:paraId="1D84AC31" w14:textId="77777777" w:rsidR="00E07387" w:rsidRDefault="00E07387" w:rsidP="00AD77F2">
      <w:pPr>
        <w:pStyle w:val="Paragraphedeliste"/>
        <w:numPr>
          <w:ilvl w:val="0"/>
          <w:numId w:val="31"/>
        </w:numPr>
        <w:spacing w:line="360" w:lineRule="auto"/>
        <w:ind w:left="2203"/>
      </w:pPr>
      <w:proofErr w:type="gramStart"/>
      <w:r>
        <w:t>et</w:t>
      </w:r>
      <w:proofErr w:type="gramEnd"/>
      <w:r>
        <w:t xml:space="preserve"> vider le panier en cours.</w:t>
      </w:r>
    </w:p>
    <w:p w14:paraId="05CE8A94" w14:textId="77777777" w:rsidR="00EF2F05" w:rsidRDefault="00EF2F05" w:rsidP="00E07387">
      <w:pPr>
        <w:spacing w:line="360" w:lineRule="auto"/>
        <w:ind w:left="1134"/>
      </w:pPr>
    </w:p>
    <w:p w14:paraId="5FA6FAC6" w14:textId="77777777" w:rsidR="00EF2F05" w:rsidRDefault="00EF2F05" w:rsidP="00E07387">
      <w:pPr>
        <w:spacing w:line="360" w:lineRule="auto"/>
        <w:ind w:left="1134"/>
      </w:pPr>
    </w:p>
    <w:p w14:paraId="23EF61D0" w14:textId="77777777" w:rsidR="00EF2F05" w:rsidRDefault="005B28BE" w:rsidP="003D125D">
      <w:pPr>
        <w:pStyle w:val="Commenttemplate"/>
      </w:pPr>
      <w:r>
        <w:t xml:space="preserve">La partie </w:t>
      </w:r>
      <w:r w:rsidR="00EF2F05">
        <w:t>haut</w:t>
      </w:r>
      <w:r>
        <w:t>e du template</w:t>
      </w:r>
      <w:r w:rsidR="00EF2F05">
        <w:t xml:space="preserve"> souhaite la bienvenue à l’utilisateur authentifié et lui propo</w:t>
      </w:r>
      <w:r w:rsidR="00B35E5E">
        <w:t>se un lien vers la déconnexion</w:t>
      </w:r>
      <w:r>
        <w:t xml:space="preserve"> en cliquant sur son avatar</w:t>
      </w:r>
      <w:r w:rsidR="00B35E5E">
        <w:t>.</w:t>
      </w:r>
    </w:p>
    <w:p w14:paraId="318820E9" w14:textId="77777777" w:rsidR="00B35E5E" w:rsidRDefault="00EF2F05" w:rsidP="003D125D">
      <w:pPr>
        <w:pStyle w:val="Commenttemplate"/>
      </w:pPr>
      <w:r>
        <w:t xml:space="preserve">Sous </w:t>
      </w:r>
      <w:r w:rsidR="005B28BE">
        <w:t xml:space="preserve">cette partie </w:t>
      </w:r>
      <w:r>
        <w:t>se trouve un slogan</w:t>
      </w:r>
      <w:r w:rsidR="005B28BE">
        <w:t xml:space="preserve"> (ou le nom de l’application)</w:t>
      </w:r>
      <w:r w:rsidR="00B35E5E">
        <w:t>.</w:t>
      </w:r>
    </w:p>
    <w:p w14:paraId="4E6354E6" w14:textId="77777777" w:rsidR="00EF2F05" w:rsidRDefault="00B35E5E" w:rsidP="003D125D">
      <w:pPr>
        <w:pStyle w:val="Commenttemplate"/>
      </w:pPr>
      <w:r>
        <w:t>Sur toutes les autres pages en regard du slogan est placé un</w:t>
      </w:r>
      <w:r w:rsidR="00EF2F05">
        <w:t xml:space="preserve"> fil d</w:t>
      </w:r>
      <w:r>
        <w:t>’ariane. Celui-ci est cliquable avec un comportement de type lien hypertexte.</w:t>
      </w:r>
    </w:p>
    <w:p w14:paraId="53BCD59E" w14:textId="77777777" w:rsidR="00485527" w:rsidRDefault="00485527" w:rsidP="00E07387">
      <w:pPr>
        <w:spacing w:line="360" w:lineRule="auto"/>
      </w:pPr>
    </w:p>
    <w:p w14:paraId="0E5BF4FB" w14:textId="77777777" w:rsidR="00485527" w:rsidRPr="00DA3C4D" w:rsidRDefault="00485527" w:rsidP="00E07387">
      <w:pPr>
        <w:spacing w:line="360" w:lineRule="auto"/>
      </w:pPr>
    </w:p>
    <w:p w14:paraId="78D1E7D8" w14:textId="77777777" w:rsidR="00485527" w:rsidRPr="00DA3C4D" w:rsidRDefault="00485527" w:rsidP="00E07387">
      <w:pPr>
        <w:pStyle w:val="Titre2"/>
        <w:spacing w:line="360" w:lineRule="auto"/>
      </w:pPr>
      <w:bookmarkStart w:id="60" w:name="_Toc33784203"/>
      <w:r w:rsidRPr="00DA3C4D">
        <w:lastRenderedPageBreak/>
        <w:t>Fonctionnalité “</w:t>
      </w:r>
      <w:r w:rsidR="00B4031C">
        <w:t>Produit</w:t>
      </w:r>
      <w:r w:rsidRPr="00DA3C4D">
        <w:t>”</w:t>
      </w:r>
      <w:bookmarkEnd w:id="60"/>
      <w:r w:rsidRPr="00DA3C4D">
        <w:t xml:space="preserve"> </w:t>
      </w:r>
    </w:p>
    <w:p w14:paraId="27B83F2F" w14:textId="77777777" w:rsidR="00485527" w:rsidRDefault="00485527" w:rsidP="00E07387">
      <w:pPr>
        <w:pStyle w:val="Titre3"/>
        <w:spacing w:line="360" w:lineRule="auto"/>
      </w:pPr>
      <w:bookmarkStart w:id="61" w:name="_Toc33784204"/>
      <w:r w:rsidRPr="00DA3C4D">
        <w:t>Description</w:t>
      </w:r>
      <w:bookmarkEnd w:id="61"/>
    </w:p>
    <w:p w14:paraId="625CAF56" w14:textId="77777777" w:rsidR="00485527" w:rsidRDefault="00485527" w:rsidP="00E07387">
      <w:pPr>
        <w:spacing w:line="360" w:lineRule="auto"/>
      </w:pPr>
    </w:p>
    <w:p w14:paraId="18BF581A" w14:textId="77777777" w:rsidR="00485527" w:rsidRDefault="00485527" w:rsidP="003D125D">
      <w:pPr>
        <w:pStyle w:val="Commenttemplate"/>
      </w:pPr>
      <w:r>
        <w:t>Le module produit permet la gestion des articles vendus par Gourmandise SARL. Il permet de lister (rechercher et paginer) puis d’explorer la fiche produit pour consulter, modifier, supprimer ou ajouter un produit en particulier.</w:t>
      </w:r>
    </w:p>
    <w:p w14:paraId="7FA39976" w14:textId="77777777" w:rsidR="00485527" w:rsidRDefault="00485527" w:rsidP="00E07387">
      <w:pPr>
        <w:spacing w:line="360" w:lineRule="auto"/>
      </w:pPr>
      <w:r>
        <w:t xml:space="preserve"> </w:t>
      </w:r>
    </w:p>
    <w:p w14:paraId="424330AA" w14:textId="77777777" w:rsidR="00485527" w:rsidRPr="00DA3C4D" w:rsidRDefault="00485527" w:rsidP="00E07387">
      <w:pPr>
        <w:pStyle w:val="Commenttemplate"/>
      </w:pPr>
    </w:p>
    <w:p w14:paraId="26AEB9B5" w14:textId="77777777" w:rsidR="00485527" w:rsidRPr="00DA3C4D" w:rsidRDefault="00485527" w:rsidP="00E07387">
      <w:pPr>
        <w:pStyle w:val="Titre3"/>
        <w:spacing w:line="360" w:lineRule="auto"/>
      </w:pPr>
      <w:bookmarkStart w:id="62" w:name="_Toc33784205"/>
      <w:r w:rsidRPr="00DA3C4D">
        <w:t>Ecrans / Affichage</w:t>
      </w:r>
      <w:bookmarkEnd w:id="62"/>
    </w:p>
    <w:p w14:paraId="18172754" w14:textId="77777777" w:rsidR="00485527" w:rsidRPr="00DA3C4D" w:rsidRDefault="00485527" w:rsidP="00E07387">
      <w:pPr>
        <w:spacing w:line="360" w:lineRule="auto"/>
      </w:pPr>
    </w:p>
    <w:p w14:paraId="4B4C7B6F" w14:textId="77777777" w:rsidR="007807AA" w:rsidRDefault="00485527" w:rsidP="003D125D">
      <w:pPr>
        <w:pStyle w:val="Commenttemplate"/>
      </w:pPr>
      <w:r>
        <w:t>Toutes les listes prennent la forme suivante :</w:t>
      </w:r>
    </w:p>
    <w:p w14:paraId="50283AD3" w14:textId="77777777" w:rsidR="007807AA" w:rsidRPr="007807AA" w:rsidRDefault="007807AA" w:rsidP="00E07387">
      <w:pPr>
        <w:spacing w:line="360" w:lineRule="auto"/>
      </w:pPr>
    </w:p>
    <w:p w14:paraId="326580E7" w14:textId="77777777" w:rsidR="007807AA" w:rsidRDefault="007807AA" w:rsidP="00E07387">
      <w:pPr>
        <w:spacing w:line="360" w:lineRule="auto"/>
      </w:pPr>
    </w:p>
    <w:p w14:paraId="7B0EE5FF" w14:textId="77777777" w:rsidR="00485527" w:rsidRPr="007807AA" w:rsidRDefault="007807AA" w:rsidP="00E07387">
      <w:pPr>
        <w:spacing w:line="360" w:lineRule="auto"/>
        <w:rPr>
          <w:b/>
        </w:rPr>
      </w:pPr>
      <w:r w:rsidRPr="007807AA">
        <w:rPr>
          <w:b/>
        </w:rPr>
        <w:t>Liste Produit</w:t>
      </w:r>
    </w:p>
    <w:p w14:paraId="059A5DCD" w14:textId="77777777" w:rsidR="00485527" w:rsidRDefault="00485527" w:rsidP="00E07387">
      <w:pPr>
        <w:spacing w:line="360" w:lineRule="auto"/>
      </w:pPr>
    </w:p>
    <w:p w14:paraId="0E0D462F" w14:textId="77777777" w:rsidR="00B4031C" w:rsidRDefault="00042D4F" w:rsidP="00E07387">
      <w:pPr>
        <w:spacing w:line="360" w:lineRule="auto"/>
        <w:jc w:val="left"/>
      </w:pPr>
      <w:r>
        <w:rPr>
          <w:noProof/>
        </w:rPr>
        <w:drawing>
          <wp:inline distT="0" distB="0" distL="0" distR="0" wp14:anchorId="17EDDFC5" wp14:editId="1BAE3573">
            <wp:extent cx="6390640" cy="3362960"/>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ste-produit.png"/>
                    <pic:cNvPicPr/>
                  </pic:nvPicPr>
                  <pic:blipFill>
                    <a:blip r:embed="rId16">
                      <a:extLst>
                        <a:ext uri="{28A0092B-C50C-407E-A947-70E740481C1C}">
                          <a14:useLocalDpi xmlns:a14="http://schemas.microsoft.com/office/drawing/2010/main" val="0"/>
                        </a:ext>
                      </a:extLst>
                    </a:blip>
                    <a:stretch>
                      <a:fillRect/>
                    </a:stretch>
                  </pic:blipFill>
                  <pic:spPr>
                    <a:xfrm>
                      <a:off x="0" y="0"/>
                      <a:ext cx="6390640" cy="3362960"/>
                    </a:xfrm>
                    <a:prstGeom prst="rect">
                      <a:avLst/>
                    </a:prstGeom>
                  </pic:spPr>
                </pic:pic>
              </a:graphicData>
            </a:graphic>
          </wp:inline>
        </w:drawing>
      </w:r>
    </w:p>
    <w:p w14:paraId="2E4A4235" w14:textId="77777777" w:rsidR="00154E45" w:rsidRDefault="00154E45" w:rsidP="00E07387">
      <w:pPr>
        <w:spacing w:line="360" w:lineRule="auto"/>
        <w:jc w:val="left"/>
      </w:pPr>
    </w:p>
    <w:p w14:paraId="71DAA984" w14:textId="77777777" w:rsidR="00485527" w:rsidRDefault="00485527" w:rsidP="005B28BE">
      <w:pPr>
        <w:pStyle w:val="Commenttemplate"/>
      </w:pPr>
      <w:r>
        <w:t xml:space="preserve">Le nombre de </w:t>
      </w:r>
      <w:proofErr w:type="gramStart"/>
      <w:r>
        <w:t>ligne</w:t>
      </w:r>
      <w:r w:rsidR="00154E45">
        <w:t>s(</w:t>
      </w:r>
      <w:proofErr w:type="gramEnd"/>
      <w:r w:rsidR="00154E45">
        <w:t>)</w:t>
      </w:r>
      <w:r>
        <w:t xml:space="preserve">, la pagination, la recherche </w:t>
      </w:r>
      <w:r w:rsidR="00AD3212">
        <w:t xml:space="preserve">sont </w:t>
      </w:r>
      <w:r>
        <w:t>native</w:t>
      </w:r>
      <w:r w:rsidR="00AD3212">
        <w:t>s</w:t>
      </w:r>
      <w:r>
        <w:t xml:space="preserve"> au Template. </w:t>
      </w:r>
      <w:r>
        <w:br/>
        <w:t>La liste dispose d’un titre de liste, de titres de colonnes explicites, de liens vers l’administration des produits ou des clients (consulter, modifier, supprimer et ajouter).</w:t>
      </w:r>
      <w:r w:rsidR="00F55CB5">
        <w:t xml:space="preserve"> L’identification des actions est libre (Lettre, mot complet ou vignette). </w:t>
      </w:r>
    </w:p>
    <w:p w14:paraId="6CA62AFB" w14:textId="77777777" w:rsidR="00485527" w:rsidRDefault="00485527" w:rsidP="005B28BE">
      <w:pPr>
        <w:spacing w:line="360" w:lineRule="auto"/>
        <w:ind w:left="1069"/>
        <w:jc w:val="left"/>
      </w:pPr>
      <w:r>
        <w:lastRenderedPageBreak/>
        <w:t>La liste produit (comme pour celle gérant les clients) propose l’accès à un formulaire pour la gestion globale du produit (idem pour les clients).</w:t>
      </w:r>
      <w:r>
        <w:br/>
        <w:t>Celui</w:t>
      </w:r>
      <w:r w:rsidR="005B28BE">
        <w:t xml:space="preserve">-ci </w:t>
      </w:r>
      <w:r>
        <w:t>est accessible :</w:t>
      </w:r>
    </w:p>
    <w:p w14:paraId="3DCBCD1B" w14:textId="77777777" w:rsidR="00485527" w:rsidRDefault="00485527" w:rsidP="005B28BE">
      <w:pPr>
        <w:pStyle w:val="Paragraphedeliste"/>
        <w:numPr>
          <w:ilvl w:val="0"/>
          <w:numId w:val="28"/>
        </w:numPr>
        <w:spacing w:after="160" w:line="360" w:lineRule="auto"/>
        <w:ind w:left="1789"/>
        <w:jc w:val="left"/>
      </w:pPr>
      <w:proofErr w:type="gramStart"/>
      <w:r>
        <w:t>en</w:t>
      </w:r>
      <w:proofErr w:type="gramEnd"/>
      <w:r>
        <w:t xml:space="preserve"> consultation, aucune modification possible, un bouton permettant le retour à la liste.</w:t>
      </w:r>
    </w:p>
    <w:p w14:paraId="4E884A44" w14:textId="77777777" w:rsidR="00485527" w:rsidRDefault="00485527" w:rsidP="005B28BE">
      <w:pPr>
        <w:pStyle w:val="Paragraphedeliste"/>
        <w:numPr>
          <w:ilvl w:val="0"/>
          <w:numId w:val="28"/>
        </w:numPr>
        <w:spacing w:after="160" w:line="360" w:lineRule="auto"/>
        <w:ind w:left="1789"/>
        <w:jc w:val="left"/>
      </w:pPr>
      <w:proofErr w:type="gramStart"/>
      <w:r>
        <w:t>en</w:t>
      </w:r>
      <w:proofErr w:type="gramEnd"/>
      <w:r>
        <w:t xml:space="preserve"> modification, toutes modifications acceptées sauf l’identifiant, un bouton retour à la liste (annule les actions en cours), et un bouton permettant la modification.</w:t>
      </w:r>
    </w:p>
    <w:p w14:paraId="5D95FB27" w14:textId="77777777" w:rsidR="00485527" w:rsidRDefault="00485527" w:rsidP="005B28BE">
      <w:pPr>
        <w:pStyle w:val="Paragraphedeliste"/>
        <w:numPr>
          <w:ilvl w:val="0"/>
          <w:numId w:val="28"/>
        </w:numPr>
        <w:spacing w:after="160" w:line="360" w:lineRule="auto"/>
        <w:ind w:left="1789"/>
        <w:jc w:val="left"/>
      </w:pPr>
      <w:proofErr w:type="gramStart"/>
      <w:r>
        <w:t>en</w:t>
      </w:r>
      <w:proofErr w:type="gramEnd"/>
      <w:r>
        <w:t xml:space="preserve"> suppression, fiche identique à la consultation avec en supplément un bouton permettant la suppression</w:t>
      </w:r>
    </w:p>
    <w:p w14:paraId="5DD0E8F3" w14:textId="77777777" w:rsidR="00485527" w:rsidRDefault="00485527" w:rsidP="005B28BE">
      <w:pPr>
        <w:pStyle w:val="Paragraphedeliste"/>
        <w:numPr>
          <w:ilvl w:val="0"/>
          <w:numId w:val="28"/>
        </w:numPr>
        <w:spacing w:after="160" w:line="360" w:lineRule="auto"/>
        <w:ind w:left="1789"/>
        <w:jc w:val="left"/>
      </w:pPr>
      <w:proofErr w:type="gramStart"/>
      <w:r>
        <w:t>en</w:t>
      </w:r>
      <w:proofErr w:type="gramEnd"/>
      <w:r>
        <w:t xml:space="preserve"> ajout, la fiche est présentée vierge sans la rubrique « reference » avec un bouton retour à la liste (annule les actions en cours), et un bouton permettant l’ajout.</w:t>
      </w:r>
    </w:p>
    <w:p w14:paraId="32858DB1" w14:textId="77777777" w:rsidR="00485527" w:rsidRDefault="00485527" w:rsidP="00E07387">
      <w:pPr>
        <w:spacing w:line="360" w:lineRule="auto"/>
      </w:pPr>
    </w:p>
    <w:p w14:paraId="489989DB" w14:textId="77777777" w:rsidR="007807AA" w:rsidRPr="007807AA" w:rsidRDefault="007807AA" w:rsidP="00E07387">
      <w:pPr>
        <w:spacing w:line="360" w:lineRule="auto"/>
        <w:rPr>
          <w:b/>
        </w:rPr>
      </w:pPr>
      <w:r>
        <w:rPr>
          <w:b/>
        </w:rPr>
        <w:t>Fiche</w:t>
      </w:r>
      <w:r w:rsidRPr="007807AA">
        <w:rPr>
          <w:b/>
        </w:rPr>
        <w:t xml:space="preserve"> Produit</w:t>
      </w:r>
    </w:p>
    <w:p w14:paraId="454A6622" w14:textId="77777777" w:rsidR="007807AA" w:rsidRDefault="007807AA" w:rsidP="00E07387">
      <w:pPr>
        <w:spacing w:line="360" w:lineRule="auto"/>
      </w:pPr>
    </w:p>
    <w:p w14:paraId="523CFC72" w14:textId="77777777" w:rsidR="00485527" w:rsidRDefault="00485527" w:rsidP="003D125D">
      <w:pPr>
        <w:pStyle w:val="Commenttemplate"/>
      </w:pPr>
      <w:r>
        <w:t>Tous les champs possè</w:t>
      </w:r>
      <w:r w:rsidR="00065B30">
        <w:t>dent un libellé explicite (voir</w:t>
      </w:r>
      <w:r>
        <w:t xml:space="preserve"> détaillé si nécessaire).</w:t>
      </w:r>
    </w:p>
    <w:p w14:paraId="08AD6FF1" w14:textId="77777777" w:rsidR="00F55CB5" w:rsidRDefault="00485527" w:rsidP="003D125D">
      <w:pPr>
        <w:pStyle w:val="Commenttemplate"/>
      </w:pPr>
      <w:r>
        <w:t>Les contrôles sont effectués en mise à jour et ajout : tous les champs sont obligatoires, la quantité obligatoirement supérieure à 0, l</w:t>
      </w:r>
      <w:r w:rsidRPr="00EE79E4">
        <w:t xml:space="preserve">e descriptif ne peut être différent de </w:t>
      </w:r>
      <w:r w:rsidR="00F55CB5">
        <w:t>« </w:t>
      </w:r>
      <w:r w:rsidRPr="00EE79E4">
        <w:t>P</w:t>
      </w:r>
      <w:r w:rsidR="00F55CB5">
        <w:t> »</w:t>
      </w:r>
      <w:r w:rsidRPr="00EE79E4">
        <w:t xml:space="preserve"> ou de </w:t>
      </w:r>
      <w:r w:rsidR="00F55CB5">
        <w:t>« </w:t>
      </w:r>
      <w:r w:rsidRPr="00EE79E4">
        <w:t>G</w:t>
      </w:r>
      <w:r w:rsidR="00F55CB5">
        <w:t> »</w:t>
      </w:r>
      <w:r>
        <w:t>, l</w:t>
      </w:r>
      <w:r w:rsidRPr="00EE79E4">
        <w:t xml:space="preserve">'état du stock </w:t>
      </w:r>
      <w:r>
        <w:t>et le poids pièce sont</w:t>
      </w:r>
      <w:r w:rsidRPr="00EE79E4">
        <w:t xml:space="preserve"> obligatoire</w:t>
      </w:r>
      <w:r>
        <w:t>s</w:t>
      </w:r>
      <w:r w:rsidRPr="00EE79E4">
        <w:t xml:space="preserve"> et supérieur</w:t>
      </w:r>
      <w:r>
        <w:t>s</w:t>
      </w:r>
      <w:r w:rsidRPr="00EE79E4">
        <w:t xml:space="preserve"> ou égal à 0</w:t>
      </w:r>
      <w:r w:rsidR="00F55CB5">
        <w:t>.</w:t>
      </w:r>
    </w:p>
    <w:p w14:paraId="00AC31D1" w14:textId="77777777" w:rsidR="00485527" w:rsidRDefault="00F55CB5" w:rsidP="003D125D">
      <w:pPr>
        <w:pStyle w:val="Commenttemplate"/>
      </w:pPr>
      <w:r>
        <w:t>U</w:t>
      </w:r>
      <w:r w:rsidR="00485527" w:rsidRPr="00EE79E4">
        <w:t xml:space="preserve">n descriptif égal à </w:t>
      </w:r>
      <w:r>
        <w:t>« </w:t>
      </w:r>
      <w:r w:rsidR="00485527" w:rsidRPr="00EE79E4">
        <w:t>G</w:t>
      </w:r>
      <w:r>
        <w:t> » impose u</w:t>
      </w:r>
      <w:r w:rsidRPr="00EE79E4">
        <w:t>n poids pièce à 0</w:t>
      </w:r>
      <w:r>
        <w:t xml:space="preserve"> </w:t>
      </w:r>
      <w:proofErr w:type="gramStart"/>
      <w:r>
        <w:t>uniquement</w:t>
      </w:r>
      <w:r w:rsidRPr="00EE79E4">
        <w:t xml:space="preserve"> </w:t>
      </w:r>
      <w:r w:rsidR="00485527">
        <w:t xml:space="preserve"> enfin</w:t>
      </w:r>
      <w:proofErr w:type="gramEnd"/>
      <w:r w:rsidR="00485527">
        <w:t xml:space="preserve"> </w:t>
      </w:r>
      <w:r w:rsidR="00485527" w:rsidRPr="00EE79E4">
        <w:t xml:space="preserve">un descriptif égal à </w:t>
      </w:r>
      <w:r>
        <w:t>« </w:t>
      </w:r>
      <w:r w:rsidR="00485527" w:rsidRPr="00EE79E4">
        <w:t>P</w:t>
      </w:r>
      <w:r>
        <w:t> » entraîne une valeur du p</w:t>
      </w:r>
      <w:r w:rsidRPr="00EE79E4">
        <w:t xml:space="preserve">oids pièce </w:t>
      </w:r>
      <w:r>
        <w:t xml:space="preserve">obligatoirement </w:t>
      </w:r>
      <w:r w:rsidRPr="00EE79E4">
        <w:t>supérieur à 0</w:t>
      </w:r>
      <w:r w:rsidR="00485527">
        <w:t>.</w:t>
      </w:r>
    </w:p>
    <w:p w14:paraId="68FFDA6B" w14:textId="77777777" w:rsidR="00485527" w:rsidRDefault="00485527" w:rsidP="003D125D">
      <w:pPr>
        <w:pStyle w:val="Commenttemplate"/>
      </w:pPr>
      <w:r>
        <w:t>Il n’est pas possible de supprimer un article éventuellement existant dans une commande !</w:t>
      </w:r>
    </w:p>
    <w:p w14:paraId="3A6B1D41" w14:textId="77777777" w:rsidR="00485527" w:rsidRDefault="00485527" w:rsidP="003D125D">
      <w:pPr>
        <w:pStyle w:val="Commenttemplate"/>
      </w:pPr>
      <w:r>
        <w:t>Une zone de statistiques est présente et associée aux actions de consultation, modification et suppression. (Pas lors de l’ajout)</w:t>
      </w:r>
      <w:r>
        <w:br/>
        <w:t>Deux informations sont présentes : le prix au Kg de l’article et classement du produit parmi les plus vendus.</w:t>
      </w:r>
    </w:p>
    <w:p w14:paraId="3A4E1883" w14:textId="77777777" w:rsidR="00485527" w:rsidRDefault="00485527" w:rsidP="003D125D">
      <w:pPr>
        <w:pStyle w:val="Commenttemplate"/>
      </w:pPr>
      <w:r>
        <w:t xml:space="preserve">Après validation d’une fiche (ajout / mise à jour), la liste est </w:t>
      </w:r>
      <w:r w:rsidR="00B4031C">
        <w:t>appelée à nouveau</w:t>
      </w:r>
      <w:r>
        <w:t xml:space="preserve"> avec le message correspondant.</w:t>
      </w:r>
    </w:p>
    <w:p w14:paraId="610F2185" w14:textId="77777777" w:rsidR="00F55CB5" w:rsidRDefault="00F55CB5" w:rsidP="003D125D">
      <w:pPr>
        <w:pStyle w:val="Commenttemplate"/>
      </w:pPr>
    </w:p>
    <w:p w14:paraId="1C85D38B" w14:textId="77777777" w:rsidR="00F55CB5" w:rsidRDefault="00F55CB5" w:rsidP="003D125D">
      <w:pPr>
        <w:pStyle w:val="Commenttemplate"/>
      </w:pPr>
    </w:p>
    <w:p w14:paraId="5511485F" w14:textId="77777777" w:rsidR="00F55CB5" w:rsidRDefault="00F55CB5" w:rsidP="003D125D">
      <w:pPr>
        <w:pStyle w:val="Commenttemplate"/>
      </w:pPr>
    </w:p>
    <w:p w14:paraId="13124C4A" w14:textId="77777777" w:rsidR="00F55CB5" w:rsidRDefault="00F55CB5" w:rsidP="003D125D">
      <w:pPr>
        <w:pStyle w:val="Commenttemplate"/>
      </w:pPr>
    </w:p>
    <w:p w14:paraId="40057C50" w14:textId="77777777" w:rsidR="00F55CB5" w:rsidRDefault="00F55CB5" w:rsidP="003D125D">
      <w:pPr>
        <w:pStyle w:val="Commenttemplate"/>
      </w:pPr>
    </w:p>
    <w:p w14:paraId="2D7EE334" w14:textId="77777777" w:rsidR="00F55CB5" w:rsidRDefault="00F55CB5" w:rsidP="003D125D">
      <w:pPr>
        <w:pStyle w:val="Commenttemplate"/>
      </w:pPr>
    </w:p>
    <w:p w14:paraId="77DF0912" w14:textId="77777777" w:rsidR="00F55CB5" w:rsidRDefault="00F55CB5" w:rsidP="003D125D">
      <w:pPr>
        <w:pStyle w:val="Commenttemplate"/>
      </w:pPr>
    </w:p>
    <w:p w14:paraId="426BE6CF" w14:textId="77777777" w:rsidR="00485527" w:rsidRPr="00F55CB5" w:rsidRDefault="00485527" w:rsidP="00E07387">
      <w:pPr>
        <w:pStyle w:val="Paragraphedeliste"/>
        <w:numPr>
          <w:ilvl w:val="0"/>
          <w:numId w:val="29"/>
        </w:numPr>
        <w:spacing w:after="160" w:line="360" w:lineRule="auto"/>
        <w:jc w:val="left"/>
        <w:rPr>
          <w:b/>
        </w:rPr>
      </w:pPr>
      <w:r w:rsidRPr="00F55CB5">
        <w:rPr>
          <w:b/>
        </w:rPr>
        <w:t>Exemple d’une fiche en modification avec message d’erreur signifié</w:t>
      </w:r>
    </w:p>
    <w:p w14:paraId="40826300" w14:textId="77777777" w:rsidR="00485527" w:rsidRDefault="0096409C" w:rsidP="00E07387">
      <w:pPr>
        <w:spacing w:line="360" w:lineRule="auto"/>
      </w:pPr>
      <w:r>
        <w:rPr>
          <w:noProof/>
        </w:rPr>
        <w:drawing>
          <wp:inline distT="0" distB="0" distL="0" distR="0" wp14:anchorId="05454F0D" wp14:editId="4EF66A22">
            <wp:extent cx="6390640" cy="5118735"/>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iste-produit - modification.png"/>
                    <pic:cNvPicPr/>
                  </pic:nvPicPr>
                  <pic:blipFill>
                    <a:blip r:embed="rId17">
                      <a:extLst>
                        <a:ext uri="{28A0092B-C50C-407E-A947-70E740481C1C}">
                          <a14:useLocalDpi xmlns:a14="http://schemas.microsoft.com/office/drawing/2010/main" val="0"/>
                        </a:ext>
                      </a:extLst>
                    </a:blip>
                    <a:stretch>
                      <a:fillRect/>
                    </a:stretch>
                  </pic:blipFill>
                  <pic:spPr>
                    <a:xfrm>
                      <a:off x="0" y="0"/>
                      <a:ext cx="6390640" cy="5118735"/>
                    </a:xfrm>
                    <a:prstGeom prst="rect">
                      <a:avLst/>
                    </a:prstGeom>
                  </pic:spPr>
                </pic:pic>
              </a:graphicData>
            </a:graphic>
          </wp:inline>
        </w:drawing>
      </w:r>
    </w:p>
    <w:p w14:paraId="651CBBA2" w14:textId="77777777" w:rsidR="00485527" w:rsidRDefault="00485527" w:rsidP="00E07387">
      <w:pPr>
        <w:spacing w:line="360" w:lineRule="auto"/>
      </w:pPr>
    </w:p>
    <w:p w14:paraId="1A571E61" w14:textId="77777777" w:rsidR="00F55CB5" w:rsidRDefault="00F55CB5" w:rsidP="00E07387">
      <w:pPr>
        <w:spacing w:line="360" w:lineRule="auto"/>
      </w:pPr>
    </w:p>
    <w:p w14:paraId="1B3531A1" w14:textId="77777777" w:rsidR="00F55CB5" w:rsidRDefault="00F55CB5" w:rsidP="00E07387">
      <w:pPr>
        <w:spacing w:line="360" w:lineRule="auto"/>
      </w:pPr>
    </w:p>
    <w:p w14:paraId="62BD9E6A" w14:textId="77777777" w:rsidR="00F55CB5" w:rsidRDefault="00F55CB5" w:rsidP="00E07387">
      <w:pPr>
        <w:spacing w:line="360" w:lineRule="auto"/>
      </w:pPr>
    </w:p>
    <w:p w14:paraId="1F7339CD" w14:textId="77777777" w:rsidR="00F55CB5" w:rsidRDefault="00F55CB5" w:rsidP="00E07387">
      <w:pPr>
        <w:spacing w:line="360" w:lineRule="auto"/>
      </w:pPr>
    </w:p>
    <w:p w14:paraId="227D3987" w14:textId="77777777" w:rsidR="00F55CB5" w:rsidRDefault="00F55CB5" w:rsidP="00E07387">
      <w:pPr>
        <w:spacing w:line="360" w:lineRule="auto"/>
      </w:pPr>
    </w:p>
    <w:p w14:paraId="3914B188" w14:textId="77777777" w:rsidR="00F55CB5" w:rsidRDefault="00F55CB5" w:rsidP="00E07387">
      <w:pPr>
        <w:spacing w:line="360" w:lineRule="auto"/>
      </w:pPr>
    </w:p>
    <w:p w14:paraId="69EB7ECD" w14:textId="77777777" w:rsidR="00F55CB5" w:rsidRDefault="00F55CB5" w:rsidP="00E07387">
      <w:pPr>
        <w:spacing w:line="360" w:lineRule="auto"/>
      </w:pPr>
    </w:p>
    <w:p w14:paraId="0A6C7ADB" w14:textId="77777777" w:rsidR="00F55CB5" w:rsidRDefault="00F55CB5" w:rsidP="00E07387">
      <w:pPr>
        <w:spacing w:line="360" w:lineRule="auto"/>
      </w:pPr>
    </w:p>
    <w:p w14:paraId="7EB1EB1D" w14:textId="77777777" w:rsidR="00F55CB5" w:rsidRDefault="00F55CB5" w:rsidP="00E07387">
      <w:pPr>
        <w:spacing w:line="360" w:lineRule="auto"/>
      </w:pPr>
    </w:p>
    <w:p w14:paraId="0A95A349" w14:textId="77777777" w:rsidR="00F55CB5" w:rsidRDefault="00F55CB5" w:rsidP="00E07387">
      <w:pPr>
        <w:spacing w:line="360" w:lineRule="auto"/>
      </w:pPr>
    </w:p>
    <w:p w14:paraId="29A5E2CA" w14:textId="77777777" w:rsidR="00F55CB5" w:rsidRDefault="00F55CB5" w:rsidP="00E07387">
      <w:pPr>
        <w:spacing w:line="360" w:lineRule="auto"/>
      </w:pPr>
    </w:p>
    <w:p w14:paraId="5BFA2CDB" w14:textId="77777777" w:rsidR="00F55CB5" w:rsidRDefault="00F55CB5" w:rsidP="00E07387">
      <w:pPr>
        <w:spacing w:line="360" w:lineRule="auto"/>
      </w:pPr>
    </w:p>
    <w:p w14:paraId="2797C6B8" w14:textId="77777777" w:rsidR="00F55CB5" w:rsidRDefault="00F55CB5" w:rsidP="00E07387">
      <w:pPr>
        <w:spacing w:line="360" w:lineRule="auto"/>
      </w:pPr>
    </w:p>
    <w:p w14:paraId="04AF4FAC" w14:textId="77777777" w:rsidR="00485527" w:rsidRPr="00F55CB5" w:rsidRDefault="00485527" w:rsidP="00E07387">
      <w:pPr>
        <w:pStyle w:val="Paragraphedeliste"/>
        <w:numPr>
          <w:ilvl w:val="0"/>
          <w:numId w:val="29"/>
        </w:numPr>
        <w:spacing w:after="160" w:line="360" w:lineRule="auto"/>
        <w:jc w:val="left"/>
        <w:rPr>
          <w:b/>
        </w:rPr>
      </w:pPr>
      <w:r w:rsidRPr="00F55CB5">
        <w:rPr>
          <w:b/>
        </w:rPr>
        <w:t xml:space="preserve">Exemple après validation </w:t>
      </w:r>
    </w:p>
    <w:p w14:paraId="54903042" w14:textId="77777777" w:rsidR="00485527" w:rsidRDefault="00042D4F" w:rsidP="00E07387">
      <w:pPr>
        <w:spacing w:line="360" w:lineRule="auto"/>
      </w:pPr>
      <w:r>
        <w:rPr>
          <w:noProof/>
        </w:rPr>
        <w:drawing>
          <wp:inline distT="0" distB="0" distL="0" distR="0" wp14:anchorId="5E526DF8" wp14:editId="1B51B836">
            <wp:extent cx="6390640" cy="3362960"/>
            <wp:effectExtent l="0" t="0" r="0" b="889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ste-produit-retour-action.png"/>
                    <pic:cNvPicPr/>
                  </pic:nvPicPr>
                  <pic:blipFill>
                    <a:blip r:embed="rId18">
                      <a:extLst>
                        <a:ext uri="{28A0092B-C50C-407E-A947-70E740481C1C}">
                          <a14:useLocalDpi xmlns:a14="http://schemas.microsoft.com/office/drawing/2010/main" val="0"/>
                        </a:ext>
                      </a:extLst>
                    </a:blip>
                    <a:stretch>
                      <a:fillRect/>
                    </a:stretch>
                  </pic:blipFill>
                  <pic:spPr>
                    <a:xfrm>
                      <a:off x="0" y="0"/>
                      <a:ext cx="6390640" cy="3362960"/>
                    </a:xfrm>
                    <a:prstGeom prst="rect">
                      <a:avLst/>
                    </a:prstGeom>
                  </pic:spPr>
                </pic:pic>
              </a:graphicData>
            </a:graphic>
          </wp:inline>
        </w:drawing>
      </w:r>
    </w:p>
    <w:p w14:paraId="3A982559" w14:textId="77777777" w:rsidR="00485527" w:rsidRPr="00DA3C4D" w:rsidRDefault="00485527" w:rsidP="00E07387">
      <w:pPr>
        <w:spacing w:line="360" w:lineRule="auto"/>
      </w:pPr>
    </w:p>
    <w:p w14:paraId="79DDAB35" w14:textId="77777777" w:rsidR="00B4031C" w:rsidRPr="00DA3C4D" w:rsidRDefault="00B4031C" w:rsidP="00E07387">
      <w:pPr>
        <w:pStyle w:val="Titre2"/>
        <w:spacing w:line="360" w:lineRule="auto"/>
      </w:pPr>
      <w:bookmarkStart w:id="63" w:name="_Toc33784206"/>
      <w:r w:rsidRPr="00DA3C4D">
        <w:t>Fonctionnalité “</w:t>
      </w:r>
      <w:r>
        <w:t>Client</w:t>
      </w:r>
      <w:r w:rsidRPr="00DA3C4D">
        <w:t>”</w:t>
      </w:r>
      <w:bookmarkEnd w:id="63"/>
      <w:r w:rsidRPr="00DA3C4D">
        <w:t xml:space="preserve"> </w:t>
      </w:r>
    </w:p>
    <w:p w14:paraId="47FE1554" w14:textId="77777777" w:rsidR="00B4031C" w:rsidRDefault="00B4031C" w:rsidP="00E07387">
      <w:pPr>
        <w:pStyle w:val="Titre3"/>
        <w:spacing w:line="360" w:lineRule="auto"/>
      </w:pPr>
      <w:bookmarkStart w:id="64" w:name="_Toc33784207"/>
      <w:r w:rsidRPr="00DA3C4D">
        <w:t>Description</w:t>
      </w:r>
      <w:bookmarkEnd w:id="64"/>
    </w:p>
    <w:p w14:paraId="798501C4" w14:textId="77777777" w:rsidR="00B4031C" w:rsidRDefault="00B4031C" w:rsidP="00E07387">
      <w:pPr>
        <w:spacing w:line="360" w:lineRule="auto"/>
      </w:pPr>
    </w:p>
    <w:p w14:paraId="7EA1BCA0" w14:textId="77777777" w:rsidR="00B4031C" w:rsidRDefault="00B4031C" w:rsidP="003D125D">
      <w:pPr>
        <w:pStyle w:val="Commenttemplate"/>
      </w:pPr>
      <w:r>
        <w:t xml:space="preserve">Le module </w:t>
      </w:r>
      <w:r w:rsidR="00F55CB5">
        <w:t>client</w:t>
      </w:r>
      <w:r>
        <w:t xml:space="preserve"> partage une gestion similaire à celle des produits.  Il permet la gestion des clients de Gourmandise SARL. Il permet de lister (rechercher et paginer) puis d’explorer la fiche client pour consulter, modifier, supprimer ou ajouter un client en particulier.</w:t>
      </w:r>
    </w:p>
    <w:p w14:paraId="1DCE5338" w14:textId="77777777" w:rsidR="00721585" w:rsidRDefault="00721585" w:rsidP="003D125D">
      <w:pPr>
        <w:pStyle w:val="Commenttemplate"/>
      </w:pPr>
      <w:r>
        <w:t>En supplément, un bouton « Commander » (Co</w:t>
      </w:r>
      <w:r w:rsidR="00F55CB5">
        <w:t xml:space="preserve"> sur cette maquette</w:t>
      </w:r>
      <w:r>
        <w:t>) permet de lancer une commande pour ce client.</w:t>
      </w:r>
    </w:p>
    <w:p w14:paraId="0F5B4006" w14:textId="77777777" w:rsidR="00B4031C" w:rsidRDefault="00B4031C" w:rsidP="003D125D">
      <w:pPr>
        <w:pStyle w:val="Commenttemplate"/>
      </w:pPr>
    </w:p>
    <w:p w14:paraId="3AB3CDE4" w14:textId="77777777" w:rsidR="00B4031C" w:rsidRDefault="00B4031C" w:rsidP="00E07387">
      <w:pPr>
        <w:pStyle w:val="Commenttemplate"/>
      </w:pPr>
    </w:p>
    <w:p w14:paraId="1EEE8802" w14:textId="77777777" w:rsidR="00F55CB5" w:rsidRDefault="00F55CB5" w:rsidP="00E07387">
      <w:pPr>
        <w:pStyle w:val="Commenttemplate"/>
      </w:pPr>
    </w:p>
    <w:p w14:paraId="3FE488F2" w14:textId="77777777" w:rsidR="00F55CB5" w:rsidRDefault="00F55CB5" w:rsidP="00E07387">
      <w:pPr>
        <w:pStyle w:val="Commenttemplate"/>
      </w:pPr>
    </w:p>
    <w:p w14:paraId="3D668C0C" w14:textId="77777777" w:rsidR="00F55CB5" w:rsidRDefault="00F55CB5" w:rsidP="00E07387">
      <w:pPr>
        <w:pStyle w:val="Commenttemplate"/>
      </w:pPr>
    </w:p>
    <w:p w14:paraId="221783ED" w14:textId="77777777" w:rsidR="00F55CB5" w:rsidRDefault="00F55CB5" w:rsidP="00E07387">
      <w:pPr>
        <w:pStyle w:val="Commenttemplate"/>
      </w:pPr>
    </w:p>
    <w:p w14:paraId="7B2CCD39" w14:textId="77777777" w:rsidR="00F55CB5" w:rsidRPr="00DA3C4D" w:rsidRDefault="00F55CB5" w:rsidP="00E07387">
      <w:pPr>
        <w:pStyle w:val="Commenttemplate"/>
      </w:pPr>
    </w:p>
    <w:p w14:paraId="00C9F168" w14:textId="77777777" w:rsidR="00B4031C" w:rsidRDefault="00B4031C" w:rsidP="00E07387">
      <w:pPr>
        <w:pStyle w:val="Titre3"/>
        <w:spacing w:line="360" w:lineRule="auto"/>
      </w:pPr>
      <w:bookmarkStart w:id="65" w:name="_Toc33784208"/>
      <w:r w:rsidRPr="00DA3C4D">
        <w:lastRenderedPageBreak/>
        <w:t>Ecrans / Affichage</w:t>
      </w:r>
      <w:bookmarkEnd w:id="65"/>
    </w:p>
    <w:p w14:paraId="5E3ED342" w14:textId="77777777" w:rsidR="00B4031C" w:rsidRPr="00752396" w:rsidRDefault="00B4031C" w:rsidP="00E07387">
      <w:pPr>
        <w:spacing w:line="360" w:lineRule="auto"/>
        <w:rPr>
          <w:b/>
        </w:rPr>
      </w:pPr>
      <w:r w:rsidRPr="00752396">
        <w:rPr>
          <w:b/>
        </w:rPr>
        <w:t>Liste Client</w:t>
      </w:r>
    </w:p>
    <w:p w14:paraId="2B3B78D3" w14:textId="77777777" w:rsidR="00B4031C" w:rsidRDefault="00B4031C" w:rsidP="00E07387">
      <w:pPr>
        <w:spacing w:line="360" w:lineRule="auto"/>
      </w:pPr>
    </w:p>
    <w:p w14:paraId="23970089" w14:textId="77777777" w:rsidR="00B4031C" w:rsidRDefault="00154E45" w:rsidP="00E07387">
      <w:pPr>
        <w:spacing w:line="360" w:lineRule="auto"/>
      </w:pPr>
      <w:r>
        <w:rPr>
          <w:noProof/>
        </w:rPr>
        <w:drawing>
          <wp:inline distT="0" distB="0" distL="0" distR="0" wp14:anchorId="29149F6C" wp14:editId="1734C7BB">
            <wp:extent cx="6390640" cy="3121025"/>
            <wp:effectExtent l="0" t="0" r="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iste-client.png"/>
                    <pic:cNvPicPr/>
                  </pic:nvPicPr>
                  <pic:blipFill>
                    <a:blip r:embed="rId19">
                      <a:extLst>
                        <a:ext uri="{28A0092B-C50C-407E-A947-70E740481C1C}">
                          <a14:useLocalDpi xmlns:a14="http://schemas.microsoft.com/office/drawing/2010/main" val="0"/>
                        </a:ext>
                      </a:extLst>
                    </a:blip>
                    <a:stretch>
                      <a:fillRect/>
                    </a:stretch>
                  </pic:blipFill>
                  <pic:spPr>
                    <a:xfrm>
                      <a:off x="0" y="0"/>
                      <a:ext cx="6390640" cy="3121025"/>
                    </a:xfrm>
                    <a:prstGeom prst="rect">
                      <a:avLst/>
                    </a:prstGeom>
                  </pic:spPr>
                </pic:pic>
              </a:graphicData>
            </a:graphic>
          </wp:inline>
        </w:drawing>
      </w:r>
    </w:p>
    <w:p w14:paraId="72FC3EFD" w14:textId="77777777" w:rsidR="00B4031C" w:rsidRDefault="00B4031C" w:rsidP="00E07387">
      <w:pPr>
        <w:spacing w:line="360" w:lineRule="auto"/>
      </w:pPr>
    </w:p>
    <w:p w14:paraId="52096B17" w14:textId="77777777" w:rsidR="00752396" w:rsidRPr="00752396" w:rsidRDefault="00752396" w:rsidP="00E07387">
      <w:pPr>
        <w:spacing w:line="360" w:lineRule="auto"/>
        <w:rPr>
          <w:b/>
        </w:rPr>
      </w:pPr>
      <w:r>
        <w:rPr>
          <w:b/>
        </w:rPr>
        <w:t>Fiche</w:t>
      </w:r>
      <w:r w:rsidRPr="00752396">
        <w:rPr>
          <w:b/>
        </w:rPr>
        <w:t xml:space="preserve"> Client</w:t>
      </w:r>
    </w:p>
    <w:p w14:paraId="4E5E42DF" w14:textId="77777777" w:rsidR="00B4031C" w:rsidRDefault="000169A1" w:rsidP="00E07387">
      <w:pPr>
        <w:spacing w:line="360" w:lineRule="auto"/>
      </w:pPr>
      <w:r>
        <w:rPr>
          <w:noProof/>
        </w:rPr>
        <w:drawing>
          <wp:inline distT="0" distB="0" distL="0" distR="0" wp14:anchorId="5EDF0E13" wp14:editId="2E2BD122">
            <wp:extent cx="6390640" cy="4104640"/>
            <wp:effectExtent l="0" t="0" r="0" b="0"/>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fiche-client-consultation.png"/>
                    <pic:cNvPicPr/>
                  </pic:nvPicPr>
                  <pic:blipFill>
                    <a:blip r:embed="rId20">
                      <a:extLst>
                        <a:ext uri="{28A0092B-C50C-407E-A947-70E740481C1C}">
                          <a14:useLocalDpi xmlns:a14="http://schemas.microsoft.com/office/drawing/2010/main" val="0"/>
                        </a:ext>
                      </a:extLst>
                    </a:blip>
                    <a:stretch>
                      <a:fillRect/>
                    </a:stretch>
                  </pic:blipFill>
                  <pic:spPr>
                    <a:xfrm>
                      <a:off x="0" y="0"/>
                      <a:ext cx="6390640" cy="4104640"/>
                    </a:xfrm>
                    <a:prstGeom prst="rect">
                      <a:avLst/>
                    </a:prstGeom>
                  </pic:spPr>
                </pic:pic>
              </a:graphicData>
            </a:graphic>
          </wp:inline>
        </w:drawing>
      </w:r>
    </w:p>
    <w:p w14:paraId="113845F9" w14:textId="77777777" w:rsidR="00B4031C" w:rsidRDefault="00B4031C" w:rsidP="00E07387">
      <w:pPr>
        <w:spacing w:line="360" w:lineRule="auto"/>
      </w:pPr>
    </w:p>
    <w:p w14:paraId="36E11695" w14:textId="77777777" w:rsidR="00752396" w:rsidRDefault="00065B30" w:rsidP="003D125D">
      <w:pPr>
        <w:pStyle w:val="Commenttemplate"/>
      </w:pPr>
      <w:r>
        <w:t>La</w:t>
      </w:r>
      <w:r w:rsidR="00752396">
        <w:t xml:space="preserve"> fiche client partage les mêmes p</w:t>
      </w:r>
      <w:r>
        <w:t>rincipes que les produits, à</w:t>
      </w:r>
      <w:r w:rsidR="00752396">
        <w:t xml:space="preserve"> l’exception des statistiques et des contrôles.</w:t>
      </w:r>
    </w:p>
    <w:p w14:paraId="742C23A6" w14:textId="77777777" w:rsidR="00752396" w:rsidRDefault="00752396" w:rsidP="003D125D">
      <w:pPr>
        <w:pStyle w:val="Commenttemplate"/>
      </w:pPr>
      <w:r>
        <w:t>Seules les zones Nom, Cp et Ville sont obligatoires.</w:t>
      </w:r>
    </w:p>
    <w:p w14:paraId="5C60891F" w14:textId="77777777" w:rsidR="00752396" w:rsidRDefault="00752396" w:rsidP="003D125D">
      <w:pPr>
        <w:pStyle w:val="Commenttemplate"/>
      </w:pPr>
      <w:r>
        <w:t>De même, lorsqu’un client a passé une commande, la suppression devient impossible.</w:t>
      </w:r>
    </w:p>
    <w:p w14:paraId="7E7940CD" w14:textId="77777777" w:rsidR="00B4031C" w:rsidRDefault="00B4031C" w:rsidP="003D125D">
      <w:pPr>
        <w:pStyle w:val="Commenttemplate"/>
      </w:pPr>
      <w:r>
        <w:t>Celle-ci propose 3 informations (statistiques) :</w:t>
      </w:r>
    </w:p>
    <w:p w14:paraId="0CB7F0D0" w14:textId="77777777" w:rsidR="00B4031C" w:rsidRDefault="00B4031C" w:rsidP="003D125D">
      <w:pPr>
        <w:pStyle w:val="Commenttemplate"/>
      </w:pPr>
      <w:r>
        <w:t>Le CA réalisé par le client (total et sans notion de dates)</w:t>
      </w:r>
      <w:r w:rsidR="00752396">
        <w:br/>
        <w:t>le pourcentage que représente ce CA par rapport au CA global de Gourmandise SARL et enfin les 5 articles les plus achetés par ce client</w:t>
      </w:r>
      <w:r w:rsidR="00E623BB">
        <w:t>.</w:t>
      </w:r>
    </w:p>
    <w:p w14:paraId="079E0441" w14:textId="77777777" w:rsidR="00E623BB" w:rsidRDefault="00E623BB" w:rsidP="00E07387">
      <w:pPr>
        <w:spacing w:line="360" w:lineRule="auto"/>
        <w:jc w:val="left"/>
      </w:pPr>
    </w:p>
    <w:p w14:paraId="5415D6ED" w14:textId="77777777" w:rsidR="00E623BB" w:rsidRDefault="00E623BB" w:rsidP="00E07387">
      <w:pPr>
        <w:spacing w:line="360" w:lineRule="auto"/>
      </w:pPr>
    </w:p>
    <w:p w14:paraId="64E32D78" w14:textId="77777777" w:rsidR="00E623BB" w:rsidRPr="00DA3C4D" w:rsidRDefault="00E623BB" w:rsidP="00E07387">
      <w:pPr>
        <w:pStyle w:val="Titre2"/>
        <w:spacing w:line="360" w:lineRule="auto"/>
      </w:pPr>
      <w:bookmarkStart w:id="66" w:name="_Toc33784209"/>
      <w:r w:rsidRPr="00DA3C4D">
        <w:t>Fonctionnalité “</w:t>
      </w:r>
      <w:r>
        <w:t>Profil</w:t>
      </w:r>
      <w:r w:rsidRPr="00DA3C4D">
        <w:t>”</w:t>
      </w:r>
      <w:bookmarkEnd w:id="66"/>
      <w:r w:rsidRPr="00DA3C4D">
        <w:t xml:space="preserve"> </w:t>
      </w:r>
    </w:p>
    <w:p w14:paraId="7A543998" w14:textId="77777777" w:rsidR="00E623BB" w:rsidRDefault="00E623BB" w:rsidP="00E07387">
      <w:pPr>
        <w:pStyle w:val="Titre3"/>
        <w:spacing w:line="360" w:lineRule="auto"/>
      </w:pPr>
      <w:bookmarkStart w:id="67" w:name="_Toc33784210"/>
      <w:r w:rsidRPr="00DA3C4D">
        <w:t>Description</w:t>
      </w:r>
      <w:bookmarkEnd w:id="67"/>
    </w:p>
    <w:p w14:paraId="0C3276BB" w14:textId="77777777" w:rsidR="00E623BB" w:rsidRDefault="00E623BB" w:rsidP="00E07387">
      <w:pPr>
        <w:spacing w:line="360" w:lineRule="auto"/>
        <w:jc w:val="left"/>
      </w:pPr>
    </w:p>
    <w:p w14:paraId="070196D0" w14:textId="77777777" w:rsidR="00E623BB" w:rsidRDefault="00E623BB" w:rsidP="003D125D">
      <w:pPr>
        <w:pStyle w:val="Commenttemplate"/>
      </w:pPr>
      <w:r>
        <w:t>Le module profil n’existe que sous forme de fiche. Il consigne les informations du vendeur identifié</w:t>
      </w:r>
      <w:r w:rsidR="00721585">
        <w:t>.</w:t>
      </w:r>
      <w:r>
        <w:t xml:space="preserve"> Cette fiche </w:t>
      </w:r>
      <w:r w:rsidR="00721585">
        <w:t xml:space="preserve">est proposée uniquement en modification </w:t>
      </w:r>
      <w:r>
        <w:t>également la modification du mot de passe.</w:t>
      </w:r>
    </w:p>
    <w:p w14:paraId="630369D9" w14:textId="77777777" w:rsidR="00721585" w:rsidRDefault="00721585" w:rsidP="003D125D">
      <w:pPr>
        <w:pStyle w:val="Commenttemplate"/>
      </w:pPr>
      <w:r>
        <w:t>Nom et prénom ne sont pas modifiables</w:t>
      </w:r>
      <w:r w:rsidR="00E54F00">
        <w:t>.</w:t>
      </w:r>
    </w:p>
    <w:p w14:paraId="1500A431" w14:textId="77777777" w:rsidR="00E623BB" w:rsidRDefault="00E623BB" w:rsidP="00E07387">
      <w:pPr>
        <w:spacing w:line="360" w:lineRule="auto"/>
        <w:jc w:val="left"/>
      </w:pPr>
    </w:p>
    <w:p w14:paraId="54A7B707" w14:textId="77777777" w:rsidR="00E623BB" w:rsidRDefault="00E623BB" w:rsidP="00E07387">
      <w:pPr>
        <w:spacing w:line="360" w:lineRule="auto"/>
      </w:pPr>
    </w:p>
    <w:p w14:paraId="41256F78" w14:textId="77777777" w:rsidR="00E623BB" w:rsidRPr="00EF2F05" w:rsidRDefault="00E623BB" w:rsidP="00E07387">
      <w:pPr>
        <w:spacing w:line="360" w:lineRule="auto"/>
      </w:pPr>
    </w:p>
    <w:p w14:paraId="543225F6" w14:textId="77777777" w:rsidR="00E623BB" w:rsidRPr="00DA3C4D" w:rsidRDefault="003B0E7E" w:rsidP="00E07387">
      <w:pPr>
        <w:pStyle w:val="Titre3"/>
        <w:spacing w:line="360" w:lineRule="auto"/>
      </w:pPr>
      <w:bookmarkStart w:id="68" w:name="_Toc33784211"/>
      <w:r>
        <w:t>Données</w:t>
      </w:r>
      <w:bookmarkEnd w:id="68"/>
    </w:p>
    <w:p w14:paraId="22E72044" w14:textId="77777777" w:rsidR="00E623BB" w:rsidRDefault="00E623BB" w:rsidP="00E07387">
      <w:pPr>
        <w:spacing w:line="360" w:lineRule="auto"/>
      </w:pPr>
    </w:p>
    <w:p w14:paraId="17CD98A3" w14:textId="77777777" w:rsidR="00E623BB" w:rsidRDefault="00E623BB" w:rsidP="003D125D">
      <w:pPr>
        <w:pStyle w:val="Commenttemplate"/>
      </w:pPr>
      <w:r>
        <w:t xml:space="preserve">Cf. </w:t>
      </w:r>
      <w:r w:rsidR="00E54F00">
        <w:t>le point 7.1.2 du module authentification ci-dessus</w:t>
      </w:r>
    </w:p>
    <w:p w14:paraId="45656714" w14:textId="77777777" w:rsidR="00E623BB" w:rsidRDefault="00E623BB" w:rsidP="00E07387">
      <w:pPr>
        <w:pStyle w:val="Commenttemplate"/>
      </w:pPr>
    </w:p>
    <w:p w14:paraId="5E303724" w14:textId="77777777" w:rsidR="00E54F00" w:rsidRDefault="00E54F00" w:rsidP="00E07387">
      <w:pPr>
        <w:pStyle w:val="Commenttemplate"/>
      </w:pPr>
    </w:p>
    <w:p w14:paraId="7AC047DA" w14:textId="77777777" w:rsidR="00E54F00" w:rsidRDefault="00E54F00" w:rsidP="00E07387">
      <w:pPr>
        <w:pStyle w:val="Commenttemplate"/>
      </w:pPr>
    </w:p>
    <w:p w14:paraId="3D9165FD" w14:textId="77777777" w:rsidR="00E54F00" w:rsidRDefault="00E54F00" w:rsidP="00E07387">
      <w:pPr>
        <w:pStyle w:val="Commenttemplate"/>
      </w:pPr>
    </w:p>
    <w:p w14:paraId="0E02750D" w14:textId="77777777" w:rsidR="00E54F00" w:rsidRDefault="00E54F00" w:rsidP="00E07387">
      <w:pPr>
        <w:pStyle w:val="Commenttemplate"/>
      </w:pPr>
    </w:p>
    <w:p w14:paraId="0F513AE8" w14:textId="77777777" w:rsidR="00E54F00" w:rsidRDefault="00E54F00" w:rsidP="00E07387">
      <w:pPr>
        <w:pStyle w:val="Commenttemplate"/>
      </w:pPr>
    </w:p>
    <w:p w14:paraId="3A4D9F30" w14:textId="77777777" w:rsidR="00E54F00" w:rsidRDefault="00E54F00" w:rsidP="00E07387">
      <w:pPr>
        <w:pStyle w:val="Commenttemplate"/>
      </w:pPr>
    </w:p>
    <w:p w14:paraId="4EE0C429" w14:textId="77777777" w:rsidR="00E54F00" w:rsidRDefault="00E54F00" w:rsidP="00E07387">
      <w:pPr>
        <w:pStyle w:val="Commenttemplate"/>
      </w:pPr>
    </w:p>
    <w:p w14:paraId="1FD23CED" w14:textId="77777777" w:rsidR="00E54F00" w:rsidRPr="00DA3C4D" w:rsidRDefault="00E54F00" w:rsidP="00E07387">
      <w:pPr>
        <w:pStyle w:val="Commenttemplate"/>
      </w:pPr>
    </w:p>
    <w:p w14:paraId="5F781661" w14:textId="77777777" w:rsidR="00E623BB" w:rsidRPr="00DA3C4D" w:rsidRDefault="00E623BB" w:rsidP="00E07387">
      <w:pPr>
        <w:pStyle w:val="Titre3"/>
        <w:spacing w:line="360" w:lineRule="auto"/>
      </w:pPr>
      <w:bookmarkStart w:id="69" w:name="_Toc33784212"/>
      <w:r w:rsidRPr="00DA3C4D">
        <w:lastRenderedPageBreak/>
        <w:t>Ecrans / Affichage</w:t>
      </w:r>
      <w:bookmarkEnd w:id="69"/>
    </w:p>
    <w:p w14:paraId="1CFF6F9E" w14:textId="77777777" w:rsidR="00E623BB" w:rsidRDefault="00E623BB" w:rsidP="00E07387">
      <w:pPr>
        <w:spacing w:line="360" w:lineRule="auto"/>
      </w:pPr>
    </w:p>
    <w:p w14:paraId="0E69B4DA" w14:textId="77777777" w:rsidR="00E623BB" w:rsidRDefault="00E623BB" w:rsidP="00E07387">
      <w:pPr>
        <w:spacing w:line="360" w:lineRule="auto"/>
        <w:rPr>
          <w:b/>
        </w:rPr>
      </w:pPr>
      <w:r>
        <w:rPr>
          <w:b/>
        </w:rPr>
        <w:t>Fiche</w:t>
      </w:r>
      <w:r w:rsidRPr="00752396">
        <w:rPr>
          <w:b/>
        </w:rPr>
        <w:t xml:space="preserve"> </w:t>
      </w:r>
      <w:r>
        <w:rPr>
          <w:b/>
        </w:rPr>
        <w:t>Profil</w:t>
      </w:r>
    </w:p>
    <w:p w14:paraId="084BC85F" w14:textId="77777777" w:rsidR="00E54F00" w:rsidRDefault="00E54F00" w:rsidP="00E07387">
      <w:pPr>
        <w:spacing w:line="360" w:lineRule="auto"/>
        <w:rPr>
          <w:b/>
        </w:rPr>
      </w:pPr>
    </w:p>
    <w:p w14:paraId="5E528853" w14:textId="77777777" w:rsidR="00E623BB" w:rsidRPr="00752396" w:rsidRDefault="00666D91" w:rsidP="00E07387">
      <w:pPr>
        <w:spacing w:line="360" w:lineRule="auto"/>
        <w:rPr>
          <w:b/>
        </w:rPr>
      </w:pPr>
      <w:r>
        <w:rPr>
          <w:b/>
          <w:noProof/>
        </w:rPr>
        <w:drawing>
          <wp:inline distT="0" distB="0" distL="0" distR="0" wp14:anchorId="6202E436" wp14:editId="23F9C3CF">
            <wp:extent cx="6390640" cy="4822190"/>
            <wp:effectExtent l="0" t="0" r="0" b="0"/>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fiche-profil.png"/>
                    <pic:cNvPicPr/>
                  </pic:nvPicPr>
                  <pic:blipFill>
                    <a:blip r:embed="rId21">
                      <a:extLst>
                        <a:ext uri="{28A0092B-C50C-407E-A947-70E740481C1C}">
                          <a14:useLocalDpi xmlns:a14="http://schemas.microsoft.com/office/drawing/2010/main" val="0"/>
                        </a:ext>
                      </a:extLst>
                    </a:blip>
                    <a:stretch>
                      <a:fillRect/>
                    </a:stretch>
                  </pic:blipFill>
                  <pic:spPr>
                    <a:xfrm>
                      <a:off x="0" y="0"/>
                      <a:ext cx="6390640" cy="4822190"/>
                    </a:xfrm>
                    <a:prstGeom prst="rect">
                      <a:avLst/>
                    </a:prstGeom>
                  </pic:spPr>
                </pic:pic>
              </a:graphicData>
            </a:graphic>
          </wp:inline>
        </w:drawing>
      </w:r>
    </w:p>
    <w:p w14:paraId="1F44D19D" w14:textId="77777777" w:rsidR="00E623BB" w:rsidRDefault="00E623BB" w:rsidP="00E07387">
      <w:pPr>
        <w:spacing w:line="360" w:lineRule="auto"/>
      </w:pPr>
    </w:p>
    <w:p w14:paraId="2E2A385F" w14:textId="77777777" w:rsidR="00E623BB" w:rsidRDefault="00E623BB" w:rsidP="003D125D">
      <w:pPr>
        <w:pStyle w:val="Commenttemplate"/>
      </w:pPr>
      <w:r>
        <w:t>Le CA Global réalisé par le vendeur est proposé sur la partie droite de l’écran.</w:t>
      </w:r>
    </w:p>
    <w:p w14:paraId="24C1612A" w14:textId="77777777" w:rsidR="00E623BB" w:rsidRDefault="00E623BB" w:rsidP="00E07387">
      <w:pPr>
        <w:spacing w:line="360" w:lineRule="auto"/>
        <w:jc w:val="left"/>
      </w:pPr>
    </w:p>
    <w:p w14:paraId="29B95B21" w14:textId="77777777" w:rsidR="0009081B" w:rsidRDefault="0009081B" w:rsidP="00E07387">
      <w:pPr>
        <w:spacing w:line="360" w:lineRule="auto"/>
        <w:jc w:val="left"/>
      </w:pPr>
    </w:p>
    <w:p w14:paraId="46E9D6C8" w14:textId="77777777" w:rsidR="00E54F00" w:rsidRDefault="00E54F00" w:rsidP="00E07387">
      <w:pPr>
        <w:spacing w:line="360" w:lineRule="auto"/>
        <w:jc w:val="left"/>
      </w:pPr>
    </w:p>
    <w:p w14:paraId="13E18FAD" w14:textId="77777777" w:rsidR="00E54F00" w:rsidRDefault="00E54F00" w:rsidP="00E07387">
      <w:pPr>
        <w:spacing w:line="360" w:lineRule="auto"/>
        <w:jc w:val="left"/>
      </w:pPr>
    </w:p>
    <w:p w14:paraId="4F518B3B" w14:textId="77777777" w:rsidR="00E54F00" w:rsidRDefault="00E54F00" w:rsidP="00E07387">
      <w:pPr>
        <w:spacing w:line="360" w:lineRule="auto"/>
        <w:jc w:val="left"/>
      </w:pPr>
    </w:p>
    <w:p w14:paraId="065736CC" w14:textId="77777777" w:rsidR="00E54F00" w:rsidRDefault="00E54F00" w:rsidP="00E07387">
      <w:pPr>
        <w:spacing w:line="360" w:lineRule="auto"/>
        <w:jc w:val="left"/>
      </w:pPr>
    </w:p>
    <w:p w14:paraId="5ADDD3D9" w14:textId="77777777" w:rsidR="00E54F00" w:rsidRDefault="00E54F00" w:rsidP="00E07387">
      <w:pPr>
        <w:spacing w:line="360" w:lineRule="auto"/>
        <w:jc w:val="left"/>
      </w:pPr>
    </w:p>
    <w:p w14:paraId="0B151E53" w14:textId="77777777" w:rsidR="00E54F00" w:rsidRDefault="00E54F00" w:rsidP="00E07387">
      <w:pPr>
        <w:spacing w:line="360" w:lineRule="auto"/>
        <w:jc w:val="left"/>
      </w:pPr>
    </w:p>
    <w:p w14:paraId="44391E9C" w14:textId="77777777" w:rsidR="0009081B" w:rsidRPr="00DA3C4D" w:rsidRDefault="0009081B" w:rsidP="00E07387">
      <w:pPr>
        <w:pStyle w:val="Titre2"/>
        <w:spacing w:line="360" w:lineRule="auto"/>
      </w:pPr>
      <w:bookmarkStart w:id="70" w:name="_Toc33784213"/>
      <w:r w:rsidRPr="00DA3C4D">
        <w:lastRenderedPageBreak/>
        <w:t>Fonctionnalité “</w:t>
      </w:r>
      <w:r>
        <w:t>Commande</w:t>
      </w:r>
      <w:r w:rsidRPr="00DA3C4D">
        <w:t>”</w:t>
      </w:r>
      <w:bookmarkEnd w:id="70"/>
      <w:r w:rsidRPr="00DA3C4D">
        <w:t xml:space="preserve"> </w:t>
      </w:r>
    </w:p>
    <w:p w14:paraId="5E5812F3" w14:textId="77777777" w:rsidR="0009081B" w:rsidRDefault="0009081B" w:rsidP="00E07387">
      <w:pPr>
        <w:pStyle w:val="Titre3"/>
        <w:spacing w:line="360" w:lineRule="auto"/>
      </w:pPr>
      <w:bookmarkStart w:id="71" w:name="_Toc33784214"/>
      <w:r w:rsidRPr="00DA3C4D">
        <w:t>Description</w:t>
      </w:r>
      <w:bookmarkEnd w:id="71"/>
    </w:p>
    <w:p w14:paraId="73DBCAAB" w14:textId="77777777" w:rsidR="0009081B" w:rsidRDefault="0009081B" w:rsidP="00E07387">
      <w:pPr>
        <w:spacing w:line="360" w:lineRule="auto"/>
        <w:jc w:val="left"/>
      </w:pPr>
    </w:p>
    <w:p w14:paraId="51FAEC85" w14:textId="77777777" w:rsidR="0009081B" w:rsidRDefault="0009081B" w:rsidP="003D125D">
      <w:pPr>
        <w:pStyle w:val="Commenttemplate"/>
      </w:pPr>
      <w:r>
        <w:t>Le module commande propose une liste des commande</w:t>
      </w:r>
      <w:r w:rsidR="00065B30">
        <w:t>s</w:t>
      </w:r>
      <w:r>
        <w:t xml:space="preserve"> via le menu « historique ». Elles sont consultables, modifiables et supprimables en fonction de leur statut. La création d’une nouvelle commande se réalise également à partir de ce module.</w:t>
      </w:r>
    </w:p>
    <w:p w14:paraId="22508176" w14:textId="77777777" w:rsidR="005C5C46" w:rsidRDefault="00065B30" w:rsidP="003D125D">
      <w:pPr>
        <w:pStyle w:val="Commenttemplate"/>
      </w:pPr>
      <w:r>
        <w:t>Le menu propose t</w:t>
      </w:r>
      <w:r w:rsidR="005C5C46">
        <w:t>rois entrées pour les commandes appelées sous forme de liste : Toutes les commandes, celles non validées et celles annulées.</w:t>
      </w:r>
    </w:p>
    <w:p w14:paraId="058348DD" w14:textId="77777777" w:rsidR="0009081B" w:rsidRDefault="0009081B" w:rsidP="00E07387">
      <w:pPr>
        <w:spacing w:line="360" w:lineRule="auto"/>
        <w:jc w:val="left"/>
      </w:pPr>
      <w:r>
        <w:t>.</w:t>
      </w:r>
    </w:p>
    <w:p w14:paraId="188EF438" w14:textId="77777777" w:rsidR="0009081B" w:rsidRPr="00EF2F05" w:rsidRDefault="0009081B" w:rsidP="00E07387">
      <w:pPr>
        <w:spacing w:line="360" w:lineRule="auto"/>
      </w:pPr>
    </w:p>
    <w:p w14:paraId="3F3BC915" w14:textId="77777777" w:rsidR="00E54F00" w:rsidRDefault="00E54F00" w:rsidP="00E54F00">
      <w:pPr>
        <w:pStyle w:val="Titre3"/>
        <w:spacing w:line="360" w:lineRule="auto"/>
      </w:pPr>
      <w:bookmarkStart w:id="72" w:name="_Toc33784215"/>
      <w:r w:rsidRPr="00DA3C4D">
        <w:t>Données</w:t>
      </w:r>
      <w:bookmarkEnd w:id="72"/>
    </w:p>
    <w:p w14:paraId="739E0211" w14:textId="77777777" w:rsidR="0009081B" w:rsidRDefault="0009081B" w:rsidP="00E07387">
      <w:pPr>
        <w:spacing w:line="360" w:lineRule="auto"/>
      </w:pPr>
    </w:p>
    <w:p w14:paraId="0FC24568" w14:textId="77777777" w:rsidR="0009081B" w:rsidRDefault="00E54F00" w:rsidP="00E07387">
      <w:pPr>
        <w:pStyle w:val="Commenttemplate"/>
      </w:pPr>
      <w:r>
        <w:t>Une rubrique « valide » précise si la commande est validée (1 valeur booléenne) ou modifiable (0 valeur booléenne)</w:t>
      </w:r>
    </w:p>
    <w:p w14:paraId="2AED6ABE" w14:textId="77777777" w:rsidR="00E54F00" w:rsidRDefault="00E54F00" w:rsidP="00E07387">
      <w:pPr>
        <w:pStyle w:val="Commenttemplate"/>
      </w:pPr>
      <w:r>
        <w:t>La rubrique « etat » (existante avec la V1 de la base de données remise par le client) est chargée par défaut à 1.</w:t>
      </w:r>
    </w:p>
    <w:p w14:paraId="7124CB32" w14:textId="77777777" w:rsidR="00E54F00" w:rsidRDefault="00E54F00" w:rsidP="00E07387">
      <w:pPr>
        <w:pStyle w:val="Commenttemplate"/>
      </w:pPr>
      <w:r w:rsidRPr="00E54F00">
        <w:rPr>
          <w:u w:val="single"/>
        </w:rPr>
        <w:t>Non prioritaire</w:t>
      </w:r>
      <w:r>
        <w:t> : cette rubrique pourrait être mise à jour via un trigger (SQL) parallèlement au stock suite à l’écriture d’une ligne de commande.</w:t>
      </w:r>
    </w:p>
    <w:p w14:paraId="2B9424A4" w14:textId="77777777" w:rsidR="006C04F3" w:rsidRDefault="006C04F3" w:rsidP="00E07387">
      <w:pPr>
        <w:pStyle w:val="Commenttemplate"/>
      </w:pPr>
    </w:p>
    <w:p w14:paraId="6D4E7B92" w14:textId="77777777" w:rsidR="00E54F00" w:rsidRPr="00DA3C4D" w:rsidRDefault="00E54F00" w:rsidP="00E07387">
      <w:pPr>
        <w:pStyle w:val="Commenttemplate"/>
      </w:pPr>
    </w:p>
    <w:p w14:paraId="76E781A1" w14:textId="77777777" w:rsidR="0009081B" w:rsidRPr="00DA3C4D" w:rsidRDefault="0009081B" w:rsidP="00E07387">
      <w:pPr>
        <w:pStyle w:val="Titre3"/>
        <w:spacing w:line="360" w:lineRule="auto"/>
      </w:pPr>
      <w:bookmarkStart w:id="73" w:name="_Toc33784216"/>
      <w:r w:rsidRPr="00DA3C4D">
        <w:t>Ecrans / Affichage</w:t>
      </w:r>
      <w:bookmarkEnd w:id="73"/>
    </w:p>
    <w:p w14:paraId="2A64E56A" w14:textId="77777777" w:rsidR="0009081B" w:rsidRDefault="0009081B" w:rsidP="00E07387">
      <w:pPr>
        <w:spacing w:line="360" w:lineRule="auto"/>
        <w:jc w:val="left"/>
      </w:pPr>
    </w:p>
    <w:p w14:paraId="7BC1EAF2" w14:textId="77777777" w:rsidR="0009081B" w:rsidRDefault="0009081B" w:rsidP="003D125D">
      <w:pPr>
        <w:pStyle w:val="Commenttemplate"/>
      </w:pPr>
      <w:r>
        <w:t>Les commandes ont un statut : validée ou non validée. Elles sont toutes consultables. Celles non validées sont en supplément modifiables et soumises à suppression.</w:t>
      </w:r>
    </w:p>
    <w:p w14:paraId="595F4524" w14:textId="77777777" w:rsidR="00FC4215" w:rsidRDefault="0009081B" w:rsidP="003D125D">
      <w:pPr>
        <w:pStyle w:val="Commenttemplate"/>
      </w:pPr>
      <w:r>
        <w:t xml:space="preserve">Aux commandes </w:t>
      </w:r>
      <w:r w:rsidR="00351562">
        <w:t>est lié</w:t>
      </w:r>
      <w:r>
        <w:t xml:space="preserve"> l’e</w:t>
      </w:r>
      <w:r w:rsidR="00FC4215">
        <w:t>nsemble des lignes de commande</w:t>
      </w:r>
      <w:r>
        <w:t>.</w:t>
      </w:r>
      <w:r>
        <w:br/>
        <w:t>Le montant HT et le montant de TVA sont stockés au sein du fichier commande. Le montant HT est calculé à partir du montant de chaque article avec un coefficient multiplicateur de 1,357.</w:t>
      </w:r>
      <w:r w:rsidR="00ED64D4">
        <w:t xml:space="preserve"> (Montant de revente des produits !)</w:t>
      </w:r>
      <w:r w:rsidR="00FC4215">
        <w:t>. Le détail</w:t>
      </w:r>
      <w:r w:rsidR="00351562">
        <w:t xml:space="preserve"> ligne de commande consigne quant à lui, le montant HT des produits (en cas de modification du </w:t>
      </w:r>
      <w:r w:rsidR="00FC4215">
        <w:t>tarif</w:t>
      </w:r>
      <w:r w:rsidR="00351562">
        <w:t xml:space="preserve"> de l’article et pour la relecture des commandes et des lignes).</w:t>
      </w:r>
    </w:p>
    <w:p w14:paraId="36EC6067" w14:textId="77777777" w:rsidR="00A012C3" w:rsidRDefault="00A012C3" w:rsidP="003D125D">
      <w:pPr>
        <w:pStyle w:val="Commenttemplate"/>
      </w:pPr>
    </w:p>
    <w:p w14:paraId="253B1F98" w14:textId="77777777" w:rsidR="00A012C3" w:rsidRDefault="00A012C3" w:rsidP="003D125D">
      <w:pPr>
        <w:pStyle w:val="Commenttemplate"/>
      </w:pPr>
    </w:p>
    <w:p w14:paraId="6837CB54" w14:textId="77777777" w:rsidR="00A012C3" w:rsidRDefault="00A012C3" w:rsidP="003D125D">
      <w:pPr>
        <w:pStyle w:val="Commenttemplate"/>
      </w:pPr>
    </w:p>
    <w:p w14:paraId="3F804FCD" w14:textId="77777777" w:rsidR="00A012C3" w:rsidRDefault="00A012C3" w:rsidP="003D125D">
      <w:pPr>
        <w:pStyle w:val="Commenttemplate"/>
      </w:pPr>
    </w:p>
    <w:p w14:paraId="38822FBC" w14:textId="77777777" w:rsidR="00FC4215" w:rsidRDefault="00FC4215" w:rsidP="00E07387">
      <w:pPr>
        <w:spacing w:line="360" w:lineRule="auto"/>
        <w:jc w:val="left"/>
      </w:pPr>
    </w:p>
    <w:p w14:paraId="756E04FA" w14:textId="77777777" w:rsidR="006C04F3" w:rsidRDefault="006C04F3" w:rsidP="00E07387">
      <w:pPr>
        <w:spacing w:line="360" w:lineRule="auto"/>
        <w:jc w:val="left"/>
        <w:rPr>
          <w:b/>
        </w:rPr>
      </w:pPr>
    </w:p>
    <w:p w14:paraId="18C1E82E" w14:textId="77777777" w:rsidR="00A140E5" w:rsidRDefault="00A140E5" w:rsidP="00E07387">
      <w:pPr>
        <w:spacing w:line="360" w:lineRule="auto"/>
        <w:jc w:val="left"/>
        <w:rPr>
          <w:b/>
        </w:rPr>
      </w:pPr>
      <w:r w:rsidRPr="00A140E5">
        <w:rPr>
          <w:b/>
        </w:rPr>
        <w:t>Liste Commande</w:t>
      </w:r>
    </w:p>
    <w:p w14:paraId="61F4DBD7" w14:textId="77777777" w:rsidR="00A140E5" w:rsidRDefault="00A140E5" w:rsidP="00E07387">
      <w:pPr>
        <w:spacing w:line="360" w:lineRule="auto"/>
        <w:jc w:val="left"/>
        <w:rPr>
          <w:b/>
        </w:rPr>
      </w:pPr>
    </w:p>
    <w:p w14:paraId="09A2AA9D" w14:textId="77777777" w:rsidR="00A140E5" w:rsidRDefault="009B0121" w:rsidP="00E07387">
      <w:pPr>
        <w:spacing w:line="360" w:lineRule="auto"/>
        <w:jc w:val="left"/>
        <w:rPr>
          <w:b/>
        </w:rPr>
      </w:pPr>
      <w:r>
        <w:rPr>
          <w:b/>
          <w:noProof/>
        </w:rPr>
        <w:drawing>
          <wp:inline distT="0" distB="0" distL="0" distR="0" wp14:anchorId="3FD9AE05" wp14:editId="1CF5DD25">
            <wp:extent cx="6390640" cy="3362960"/>
            <wp:effectExtent l="0" t="0" r="0" b="889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liste-commandes.png"/>
                    <pic:cNvPicPr/>
                  </pic:nvPicPr>
                  <pic:blipFill>
                    <a:blip r:embed="rId22">
                      <a:extLst>
                        <a:ext uri="{28A0092B-C50C-407E-A947-70E740481C1C}">
                          <a14:useLocalDpi xmlns:a14="http://schemas.microsoft.com/office/drawing/2010/main" val="0"/>
                        </a:ext>
                      </a:extLst>
                    </a:blip>
                    <a:stretch>
                      <a:fillRect/>
                    </a:stretch>
                  </pic:blipFill>
                  <pic:spPr>
                    <a:xfrm>
                      <a:off x="0" y="0"/>
                      <a:ext cx="6390640" cy="3362960"/>
                    </a:xfrm>
                    <a:prstGeom prst="rect">
                      <a:avLst/>
                    </a:prstGeom>
                  </pic:spPr>
                </pic:pic>
              </a:graphicData>
            </a:graphic>
          </wp:inline>
        </w:drawing>
      </w:r>
    </w:p>
    <w:p w14:paraId="407804E7" w14:textId="77777777" w:rsidR="00A140E5" w:rsidRDefault="00A140E5" w:rsidP="00E07387">
      <w:pPr>
        <w:spacing w:line="360" w:lineRule="auto"/>
        <w:jc w:val="left"/>
        <w:rPr>
          <w:b/>
        </w:rPr>
      </w:pPr>
    </w:p>
    <w:p w14:paraId="5760F0C7" w14:textId="77777777" w:rsidR="00A140E5" w:rsidRDefault="00A140E5" w:rsidP="00E07387">
      <w:pPr>
        <w:spacing w:line="360" w:lineRule="auto"/>
        <w:jc w:val="left"/>
        <w:rPr>
          <w:b/>
        </w:rPr>
      </w:pPr>
    </w:p>
    <w:p w14:paraId="3D01DA7C" w14:textId="77777777" w:rsidR="00A140E5" w:rsidRDefault="00A140E5" w:rsidP="00E07387">
      <w:pPr>
        <w:spacing w:line="360" w:lineRule="auto"/>
        <w:jc w:val="left"/>
        <w:rPr>
          <w:b/>
        </w:rPr>
      </w:pPr>
    </w:p>
    <w:p w14:paraId="0B2798DF" w14:textId="77777777" w:rsidR="00A140E5" w:rsidRDefault="00A140E5" w:rsidP="00E07387">
      <w:pPr>
        <w:spacing w:line="360" w:lineRule="auto"/>
        <w:jc w:val="left"/>
        <w:rPr>
          <w:b/>
        </w:rPr>
      </w:pPr>
    </w:p>
    <w:p w14:paraId="092063FA" w14:textId="77777777" w:rsidR="006C04F3" w:rsidRDefault="006C04F3" w:rsidP="00E07387">
      <w:pPr>
        <w:spacing w:line="360" w:lineRule="auto"/>
        <w:jc w:val="left"/>
        <w:rPr>
          <w:b/>
        </w:rPr>
      </w:pPr>
    </w:p>
    <w:p w14:paraId="3AA833CE" w14:textId="77777777" w:rsidR="006C04F3" w:rsidRDefault="006C04F3" w:rsidP="00E07387">
      <w:pPr>
        <w:spacing w:line="360" w:lineRule="auto"/>
        <w:jc w:val="left"/>
        <w:rPr>
          <w:b/>
        </w:rPr>
      </w:pPr>
    </w:p>
    <w:p w14:paraId="61D83256" w14:textId="77777777" w:rsidR="006C04F3" w:rsidRDefault="006C04F3" w:rsidP="00E07387">
      <w:pPr>
        <w:spacing w:line="360" w:lineRule="auto"/>
        <w:jc w:val="left"/>
        <w:rPr>
          <w:b/>
        </w:rPr>
      </w:pPr>
    </w:p>
    <w:p w14:paraId="3E0FF88A" w14:textId="77777777" w:rsidR="006C04F3" w:rsidRDefault="006C04F3" w:rsidP="00E07387">
      <w:pPr>
        <w:spacing w:line="360" w:lineRule="auto"/>
        <w:jc w:val="left"/>
        <w:rPr>
          <w:b/>
        </w:rPr>
      </w:pPr>
    </w:p>
    <w:p w14:paraId="05BEA42C" w14:textId="77777777" w:rsidR="006C04F3" w:rsidRDefault="006C04F3" w:rsidP="00E07387">
      <w:pPr>
        <w:spacing w:line="360" w:lineRule="auto"/>
        <w:jc w:val="left"/>
        <w:rPr>
          <w:b/>
        </w:rPr>
      </w:pPr>
    </w:p>
    <w:p w14:paraId="7DACDDE2" w14:textId="77777777" w:rsidR="006C04F3" w:rsidRDefault="006C04F3" w:rsidP="00E07387">
      <w:pPr>
        <w:spacing w:line="360" w:lineRule="auto"/>
        <w:jc w:val="left"/>
        <w:rPr>
          <w:b/>
        </w:rPr>
      </w:pPr>
    </w:p>
    <w:p w14:paraId="6BC92641" w14:textId="77777777" w:rsidR="006C04F3" w:rsidRDefault="006C04F3" w:rsidP="00E07387">
      <w:pPr>
        <w:spacing w:line="360" w:lineRule="auto"/>
        <w:jc w:val="left"/>
        <w:rPr>
          <w:b/>
        </w:rPr>
      </w:pPr>
    </w:p>
    <w:p w14:paraId="1ECD6EE5" w14:textId="77777777" w:rsidR="006C04F3" w:rsidRDefault="006C04F3" w:rsidP="00E07387">
      <w:pPr>
        <w:spacing w:line="360" w:lineRule="auto"/>
        <w:jc w:val="left"/>
        <w:rPr>
          <w:b/>
        </w:rPr>
      </w:pPr>
    </w:p>
    <w:p w14:paraId="4A241498" w14:textId="77777777" w:rsidR="006C04F3" w:rsidRDefault="006C04F3" w:rsidP="00E07387">
      <w:pPr>
        <w:spacing w:line="360" w:lineRule="auto"/>
        <w:jc w:val="left"/>
        <w:rPr>
          <w:b/>
        </w:rPr>
      </w:pPr>
    </w:p>
    <w:p w14:paraId="6536D70B" w14:textId="77777777" w:rsidR="006C04F3" w:rsidRDefault="006C04F3" w:rsidP="00E07387">
      <w:pPr>
        <w:spacing w:line="360" w:lineRule="auto"/>
        <w:jc w:val="left"/>
        <w:rPr>
          <w:b/>
        </w:rPr>
      </w:pPr>
    </w:p>
    <w:p w14:paraId="03E4BA4F" w14:textId="77777777" w:rsidR="006C04F3" w:rsidRDefault="006C04F3" w:rsidP="00E07387">
      <w:pPr>
        <w:spacing w:line="360" w:lineRule="auto"/>
        <w:jc w:val="left"/>
        <w:rPr>
          <w:b/>
        </w:rPr>
      </w:pPr>
    </w:p>
    <w:p w14:paraId="78CC1F18" w14:textId="77777777" w:rsidR="006C04F3" w:rsidRDefault="006C04F3" w:rsidP="00E07387">
      <w:pPr>
        <w:spacing w:line="360" w:lineRule="auto"/>
        <w:jc w:val="left"/>
        <w:rPr>
          <w:b/>
        </w:rPr>
      </w:pPr>
    </w:p>
    <w:p w14:paraId="49D1D6FA" w14:textId="77777777" w:rsidR="006C04F3" w:rsidRDefault="006C04F3" w:rsidP="00E07387">
      <w:pPr>
        <w:spacing w:line="360" w:lineRule="auto"/>
        <w:jc w:val="left"/>
        <w:rPr>
          <w:b/>
        </w:rPr>
      </w:pPr>
    </w:p>
    <w:p w14:paraId="12310705" w14:textId="77777777" w:rsidR="006C04F3" w:rsidRDefault="006C04F3" w:rsidP="00E07387">
      <w:pPr>
        <w:spacing w:line="360" w:lineRule="auto"/>
        <w:jc w:val="left"/>
        <w:rPr>
          <w:b/>
        </w:rPr>
      </w:pPr>
    </w:p>
    <w:p w14:paraId="7DE70841" w14:textId="77777777" w:rsidR="006C04F3" w:rsidRDefault="006C04F3" w:rsidP="00E07387">
      <w:pPr>
        <w:spacing w:line="360" w:lineRule="auto"/>
        <w:jc w:val="left"/>
        <w:rPr>
          <w:b/>
        </w:rPr>
      </w:pPr>
    </w:p>
    <w:p w14:paraId="2334A3B8" w14:textId="77777777" w:rsidR="00A140E5" w:rsidRDefault="00A140E5" w:rsidP="00E07387">
      <w:pPr>
        <w:spacing w:line="360" w:lineRule="auto"/>
        <w:jc w:val="left"/>
        <w:rPr>
          <w:b/>
        </w:rPr>
      </w:pPr>
    </w:p>
    <w:p w14:paraId="3579984B" w14:textId="77777777" w:rsidR="00A140E5" w:rsidRDefault="00A140E5" w:rsidP="00E07387">
      <w:pPr>
        <w:spacing w:line="360" w:lineRule="auto"/>
        <w:jc w:val="left"/>
        <w:rPr>
          <w:b/>
        </w:rPr>
      </w:pPr>
      <w:r w:rsidRPr="00A140E5">
        <w:rPr>
          <w:b/>
        </w:rPr>
        <w:t>Fiche Commande</w:t>
      </w:r>
      <w:r w:rsidR="002F3D17">
        <w:rPr>
          <w:b/>
        </w:rPr>
        <w:t xml:space="preserve"> en création</w:t>
      </w:r>
    </w:p>
    <w:p w14:paraId="14D455E8" w14:textId="77777777" w:rsidR="002F3D17" w:rsidRDefault="002F3D17" w:rsidP="00E07387">
      <w:pPr>
        <w:spacing w:line="360" w:lineRule="auto"/>
        <w:jc w:val="left"/>
        <w:rPr>
          <w:b/>
        </w:rPr>
      </w:pPr>
    </w:p>
    <w:p w14:paraId="30F064E6" w14:textId="77777777" w:rsidR="00A140E5" w:rsidRDefault="00036401" w:rsidP="00E07387">
      <w:pPr>
        <w:spacing w:line="360" w:lineRule="auto"/>
        <w:jc w:val="left"/>
        <w:rPr>
          <w:b/>
        </w:rPr>
      </w:pPr>
      <w:r>
        <w:rPr>
          <w:b/>
          <w:noProof/>
        </w:rPr>
        <w:drawing>
          <wp:inline distT="0" distB="0" distL="0" distR="0" wp14:anchorId="1F319A6D" wp14:editId="4CFE1419">
            <wp:extent cx="6390640" cy="3745230"/>
            <wp:effectExtent l="0" t="0" r="0" b="7620"/>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asser-commande.png"/>
                    <pic:cNvPicPr/>
                  </pic:nvPicPr>
                  <pic:blipFill>
                    <a:blip r:embed="rId23">
                      <a:extLst>
                        <a:ext uri="{28A0092B-C50C-407E-A947-70E740481C1C}">
                          <a14:useLocalDpi xmlns:a14="http://schemas.microsoft.com/office/drawing/2010/main" val="0"/>
                        </a:ext>
                      </a:extLst>
                    </a:blip>
                    <a:stretch>
                      <a:fillRect/>
                    </a:stretch>
                  </pic:blipFill>
                  <pic:spPr>
                    <a:xfrm>
                      <a:off x="0" y="0"/>
                      <a:ext cx="6390640" cy="3745230"/>
                    </a:xfrm>
                    <a:prstGeom prst="rect">
                      <a:avLst/>
                    </a:prstGeom>
                  </pic:spPr>
                </pic:pic>
              </a:graphicData>
            </a:graphic>
          </wp:inline>
        </w:drawing>
      </w:r>
    </w:p>
    <w:p w14:paraId="115B8733" w14:textId="77777777" w:rsidR="00036401" w:rsidRDefault="00036401" w:rsidP="00E07387">
      <w:pPr>
        <w:spacing w:line="360" w:lineRule="auto"/>
        <w:jc w:val="left"/>
        <w:rPr>
          <w:b/>
        </w:rPr>
      </w:pPr>
    </w:p>
    <w:p w14:paraId="7F5E797A" w14:textId="77777777" w:rsidR="00A140E5" w:rsidRDefault="00036401" w:rsidP="00E07387">
      <w:pPr>
        <w:spacing w:line="360" w:lineRule="auto"/>
        <w:jc w:val="left"/>
        <w:rPr>
          <w:b/>
        </w:rPr>
      </w:pPr>
      <w:r>
        <w:rPr>
          <w:b/>
        </w:rPr>
        <w:t>Le panier : C</w:t>
      </w:r>
      <w:r w:rsidRPr="00A140E5">
        <w:rPr>
          <w:b/>
        </w:rPr>
        <w:t>ommande</w:t>
      </w:r>
      <w:r>
        <w:rPr>
          <w:b/>
        </w:rPr>
        <w:t xml:space="preserve"> en cours</w:t>
      </w:r>
    </w:p>
    <w:p w14:paraId="6667483C" w14:textId="77777777" w:rsidR="00F637DD" w:rsidRDefault="00F637DD" w:rsidP="00E07387">
      <w:pPr>
        <w:spacing w:line="360" w:lineRule="auto"/>
        <w:jc w:val="left"/>
        <w:rPr>
          <w:b/>
        </w:rPr>
      </w:pPr>
    </w:p>
    <w:p w14:paraId="234B1D03" w14:textId="77777777" w:rsidR="00A1467A" w:rsidRDefault="00FF5087" w:rsidP="00E07387">
      <w:pPr>
        <w:spacing w:line="360" w:lineRule="auto"/>
        <w:jc w:val="left"/>
        <w:rPr>
          <w:b/>
        </w:rPr>
      </w:pPr>
      <w:r>
        <w:rPr>
          <w:b/>
          <w:noProof/>
        </w:rPr>
        <w:drawing>
          <wp:inline distT="0" distB="0" distL="0" distR="0" wp14:anchorId="4A55EE61" wp14:editId="5DA6DD46">
            <wp:extent cx="6390640" cy="3105785"/>
            <wp:effectExtent l="0" t="0" r="0" b="0"/>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anier-passer-commande.png"/>
                    <pic:cNvPicPr/>
                  </pic:nvPicPr>
                  <pic:blipFill>
                    <a:blip r:embed="rId24">
                      <a:extLst>
                        <a:ext uri="{28A0092B-C50C-407E-A947-70E740481C1C}">
                          <a14:useLocalDpi xmlns:a14="http://schemas.microsoft.com/office/drawing/2010/main" val="0"/>
                        </a:ext>
                      </a:extLst>
                    </a:blip>
                    <a:stretch>
                      <a:fillRect/>
                    </a:stretch>
                  </pic:blipFill>
                  <pic:spPr>
                    <a:xfrm>
                      <a:off x="0" y="0"/>
                      <a:ext cx="6390640" cy="3105785"/>
                    </a:xfrm>
                    <a:prstGeom prst="rect">
                      <a:avLst/>
                    </a:prstGeom>
                  </pic:spPr>
                </pic:pic>
              </a:graphicData>
            </a:graphic>
          </wp:inline>
        </w:drawing>
      </w:r>
    </w:p>
    <w:p w14:paraId="13A4AF32" w14:textId="77777777" w:rsidR="00A1467A" w:rsidRDefault="00A1467A" w:rsidP="00E07387">
      <w:pPr>
        <w:spacing w:line="360" w:lineRule="auto"/>
        <w:jc w:val="left"/>
        <w:rPr>
          <w:b/>
        </w:rPr>
      </w:pPr>
    </w:p>
    <w:p w14:paraId="2FE1BFFF" w14:textId="77777777" w:rsidR="00A1467A" w:rsidRDefault="00164010" w:rsidP="00E07387">
      <w:pPr>
        <w:spacing w:line="360" w:lineRule="auto"/>
        <w:jc w:val="left"/>
        <w:rPr>
          <w:b/>
        </w:rPr>
      </w:pPr>
      <w:r>
        <w:rPr>
          <w:b/>
        </w:rPr>
        <w:lastRenderedPageBreak/>
        <w:t xml:space="preserve">Après sauvegarde… Enregistrement </w:t>
      </w:r>
      <w:r w:rsidR="00F637DD">
        <w:rPr>
          <w:b/>
        </w:rPr>
        <w:t>avec choix du client</w:t>
      </w:r>
      <w:r w:rsidR="00FF5087">
        <w:rPr>
          <w:b/>
        </w:rPr>
        <w:t xml:space="preserve"> puis retour à la liste des commandes</w:t>
      </w:r>
    </w:p>
    <w:p w14:paraId="028F6146" w14:textId="77777777" w:rsidR="000B51DA" w:rsidRDefault="000B51DA" w:rsidP="00E07387">
      <w:pPr>
        <w:spacing w:line="360" w:lineRule="auto"/>
        <w:jc w:val="left"/>
        <w:rPr>
          <w:b/>
        </w:rPr>
      </w:pPr>
    </w:p>
    <w:p w14:paraId="5193606B" w14:textId="77777777" w:rsidR="000B51DA" w:rsidRDefault="000B51DA" w:rsidP="00E07387">
      <w:pPr>
        <w:spacing w:line="360" w:lineRule="auto"/>
        <w:jc w:val="left"/>
        <w:rPr>
          <w:b/>
        </w:rPr>
      </w:pPr>
      <w:r>
        <w:rPr>
          <w:b/>
          <w:noProof/>
        </w:rPr>
        <w:drawing>
          <wp:inline distT="0" distB="0" distL="0" distR="0" wp14:anchorId="65839EB1" wp14:editId="056BEB75">
            <wp:extent cx="6390640" cy="3745230"/>
            <wp:effectExtent l="0" t="0" r="0" b="7620"/>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enregistrer-commande.png"/>
                    <pic:cNvPicPr/>
                  </pic:nvPicPr>
                  <pic:blipFill>
                    <a:blip r:embed="rId25">
                      <a:extLst>
                        <a:ext uri="{28A0092B-C50C-407E-A947-70E740481C1C}">
                          <a14:useLocalDpi xmlns:a14="http://schemas.microsoft.com/office/drawing/2010/main" val="0"/>
                        </a:ext>
                      </a:extLst>
                    </a:blip>
                    <a:stretch>
                      <a:fillRect/>
                    </a:stretch>
                  </pic:blipFill>
                  <pic:spPr>
                    <a:xfrm>
                      <a:off x="0" y="0"/>
                      <a:ext cx="6390640" cy="3745230"/>
                    </a:xfrm>
                    <a:prstGeom prst="rect">
                      <a:avLst/>
                    </a:prstGeom>
                  </pic:spPr>
                </pic:pic>
              </a:graphicData>
            </a:graphic>
          </wp:inline>
        </w:drawing>
      </w:r>
    </w:p>
    <w:p w14:paraId="1DE6C63D" w14:textId="77777777" w:rsidR="00F637DD" w:rsidRDefault="00F637DD" w:rsidP="00E07387">
      <w:pPr>
        <w:spacing w:line="360" w:lineRule="auto"/>
        <w:jc w:val="left"/>
        <w:rPr>
          <w:b/>
        </w:rPr>
      </w:pPr>
    </w:p>
    <w:p w14:paraId="394FC2B7" w14:textId="77777777" w:rsidR="00BF2537" w:rsidRDefault="00BF2537" w:rsidP="00E07387">
      <w:pPr>
        <w:spacing w:line="360" w:lineRule="auto"/>
        <w:jc w:val="left"/>
        <w:rPr>
          <w:b/>
        </w:rPr>
      </w:pPr>
    </w:p>
    <w:p w14:paraId="43EDB4EE" w14:textId="77777777" w:rsidR="00BF2537" w:rsidRDefault="00BF2537" w:rsidP="00E07387">
      <w:pPr>
        <w:spacing w:line="360" w:lineRule="auto"/>
        <w:jc w:val="left"/>
        <w:rPr>
          <w:b/>
        </w:rPr>
      </w:pPr>
    </w:p>
    <w:p w14:paraId="1142EF1F" w14:textId="77777777" w:rsidR="00BF2537" w:rsidRDefault="00BF2537" w:rsidP="00E07387">
      <w:pPr>
        <w:spacing w:line="360" w:lineRule="auto"/>
        <w:jc w:val="left"/>
        <w:rPr>
          <w:b/>
        </w:rPr>
      </w:pPr>
    </w:p>
    <w:p w14:paraId="4FDC37E0" w14:textId="77777777" w:rsidR="00BF2537" w:rsidRDefault="00BF2537" w:rsidP="00E07387">
      <w:pPr>
        <w:spacing w:line="360" w:lineRule="auto"/>
        <w:jc w:val="left"/>
        <w:rPr>
          <w:b/>
        </w:rPr>
      </w:pPr>
    </w:p>
    <w:p w14:paraId="4E586E61" w14:textId="77777777" w:rsidR="00BF2537" w:rsidRDefault="00BF2537" w:rsidP="00E07387">
      <w:pPr>
        <w:spacing w:line="360" w:lineRule="auto"/>
        <w:jc w:val="left"/>
        <w:rPr>
          <w:b/>
        </w:rPr>
      </w:pPr>
    </w:p>
    <w:p w14:paraId="318F6F8F" w14:textId="77777777" w:rsidR="00BF2537" w:rsidRDefault="00BF2537" w:rsidP="00E07387">
      <w:pPr>
        <w:spacing w:line="360" w:lineRule="auto"/>
        <w:jc w:val="left"/>
        <w:rPr>
          <w:b/>
        </w:rPr>
      </w:pPr>
    </w:p>
    <w:p w14:paraId="66B77F23" w14:textId="77777777" w:rsidR="00BF2537" w:rsidRDefault="00BF2537" w:rsidP="00E07387">
      <w:pPr>
        <w:spacing w:line="360" w:lineRule="auto"/>
        <w:jc w:val="left"/>
        <w:rPr>
          <w:b/>
        </w:rPr>
      </w:pPr>
    </w:p>
    <w:p w14:paraId="289558C7" w14:textId="77777777" w:rsidR="00BF2537" w:rsidRDefault="00BF2537" w:rsidP="00E07387">
      <w:pPr>
        <w:spacing w:line="360" w:lineRule="auto"/>
        <w:jc w:val="left"/>
        <w:rPr>
          <w:b/>
        </w:rPr>
      </w:pPr>
    </w:p>
    <w:p w14:paraId="047B95D3" w14:textId="77777777" w:rsidR="00BF2537" w:rsidRDefault="00BF2537" w:rsidP="00E07387">
      <w:pPr>
        <w:spacing w:line="360" w:lineRule="auto"/>
        <w:jc w:val="left"/>
        <w:rPr>
          <w:b/>
        </w:rPr>
      </w:pPr>
    </w:p>
    <w:p w14:paraId="142F76BA" w14:textId="77777777" w:rsidR="00BF2537" w:rsidRDefault="00BF2537" w:rsidP="00E07387">
      <w:pPr>
        <w:spacing w:line="360" w:lineRule="auto"/>
        <w:jc w:val="left"/>
        <w:rPr>
          <w:b/>
        </w:rPr>
      </w:pPr>
    </w:p>
    <w:p w14:paraId="7BEA8473" w14:textId="77777777" w:rsidR="00BF2537" w:rsidRDefault="00BF2537" w:rsidP="00E07387">
      <w:pPr>
        <w:spacing w:line="360" w:lineRule="auto"/>
        <w:jc w:val="left"/>
        <w:rPr>
          <w:b/>
        </w:rPr>
      </w:pPr>
    </w:p>
    <w:p w14:paraId="6EE82989" w14:textId="77777777" w:rsidR="00BF2537" w:rsidRDefault="00BF2537" w:rsidP="00E07387">
      <w:pPr>
        <w:spacing w:line="360" w:lineRule="auto"/>
        <w:jc w:val="left"/>
        <w:rPr>
          <w:b/>
        </w:rPr>
      </w:pPr>
    </w:p>
    <w:p w14:paraId="5B8E4D0D" w14:textId="77777777" w:rsidR="00BF2537" w:rsidRDefault="00BF2537" w:rsidP="00E07387">
      <w:pPr>
        <w:spacing w:line="360" w:lineRule="auto"/>
        <w:jc w:val="left"/>
        <w:rPr>
          <w:b/>
        </w:rPr>
      </w:pPr>
    </w:p>
    <w:p w14:paraId="7D2ED54B" w14:textId="77777777" w:rsidR="00BF2537" w:rsidRDefault="00BF2537" w:rsidP="00E07387">
      <w:pPr>
        <w:spacing w:line="360" w:lineRule="auto"/>
        <w:jc w:val="left"/>
        <w:rPr>
          <w:b/>
        </w:rPr>
      </w:pPr>
    </w:p>
    <w:p w14:paraId="08B99BD4" w14:textId="77777777" w:rsidR="00BF2537" w:rsidRDefault="00BF2537" w:rsidP="00E07387">
      <w:pPr>
        <w:spacing w:line="360" w:lineRule="auto"/>
        <w:jc w:val="left"/>
        <w:rPr>
          <w:b/>
        </w:rPr>
      </w:pPr>
    </w:p>
    <w:p w14:paraId="539BD7FA" w14:textId="77777777" w:rsidR="00164010" w:rsidRPr="00A140E5" w:rsidRDefault="00164010" w:rsidP="00E07387">
      <w:pPr>
        <w:spacing w:line="360" w:lineRule="auto"/>
        <w:jc w:val="left"/>
        <w:rPr>
          <w:b/>
        </w:rPr>
      </w:pPr>
    </w:p>
    <w:p w14:paraId="1CB961FF" w14:textId="77777777" w:rsidR="00410B34" w:rsidRDefault="00FF5087" w:rsidP="006C04F3">
      <w:pPr>
        <w:pStyle w:val="Commenttemplate"/>
      </w:pPr>
      <w:r w:rsidRPr="006C04F3">
        <w:rPr>
          <w:b/>
        </w:rPr>
        <w:lastRenderedPageBreak/>
        <w:t>Finalisation d’une commande</w:t>
      </w:r>
      <w:r w:rsidR="006C04F3">
        <w:t xml:space="preserve"> : </w:t>
      </w:r>
      <w:r w:rsidR="00410B34">
        <w:t>Tant que la date de livraison n’est pas passée la commande peut être modifiée (Date de livraison et quantité par ligne). La finalisation toutefois entraine la clôture de la commande.</w:t>
      </w:r>
    </w:p>
    <w:p w14:paraId="0EF134C1" w14:textId="77777777" w:rsidR="000469BF" w:rsidRDefault="000469BF" w:rsidP="006C04F3">
      <w:pPr>
        <w:pStyle w:val="Commenttemplate"/>
        <w:rPr>
          <w:b/>
        </w:rPr>
      </w:pPr>
    </w:p>
    <w:p w14:paraId="56817DAB" w14:textId="77777777" w:rsidR="000469BF" w:rsidRPr="000469BF" w:rsidRDefault="000469BF" w:rsidP="006C04F3">
      <w:pPr>
        <w:pStyle w:val="Commenttemplate"/>
      </w:pPr>
      <w:r>
        <w:rPr>
          <w:b/>
        </w:rPr>
        <w:t xml:space="preserve">Annuler une commande : </w:t>
      </w:r>
      <w:r w:rsidR="002E625E">
        <w:rPr>
          <w:b/>
        </w:rPr>
        <w:t xml:space="preserve">Durant la période comprise entre la date de commande et celle de livraison les </w:t>
      </w:r>
      <w:r w:rsidRPr="000469BF">
        <w:t>quantité</w:t>
      </w:r>
      <w:r w:rsidR="002E625E">
        <w:t>s peuvent être mises à 0 (article non disponible par exemple). Une commande finalisée possédant l’ensemble de s</w:t>
      </w:r>
      <w:r w:rsidRPr="000469BF">
        <w:t xml:space="preserve">es lignes </w:t>
      </w:r>
      <w:r w:rsidR="002E625E">
        <w:t>à</w:t>
      </w:r>
      <w:r w:rsidRPr="000469BF">
        <w:t xml:space="preserve"> 0</w:t>
      </w:r>
      <w:r w:rsidR="002E625E">
        <w:t xml:space="preserve"> </w:t>
      </w:r>
      <w:r w:rsidR="0010447D">
        <w:t>prend le statut de commande annulée.</w:t>
      </w:r>
    </w:p>
    <w:p w14:paraId="40BEF3BF" w14:textId="77777777" w:rsidR="00BF2537" w:rsidRDefault="00BF2537" w:rsidP="006C04F3">
      <w:pPr>
        <w:pStyle w:val="Commenttemplate"/>
      </w:pPr>
    </w:p>
    <w:p w14:paraId="7899AC11" w14:textId="77777777" w:rsidR="00BF2537" w:rsidRDefault="00BF2537" w:rsidP="006C04F3">
      <w:pPr>
        <w:pStyle w:val="Commenttemplate"/>
      </w:pPr>
    </w:p>
    <w:p w14:paraId="3A6B0588" w14:textId="77777777" w:rsidR="00351562" w:rsidRDefault="00410B34" w:rsidP="00E07387">
      <w:pPr>
        <w:spacing w:line="360" w:lineRule="auto"/>
        <w:jc w:val="left"/>
      </w:pPr>
      <w:r>
        <w:rPr>
          <w:noProof/>
        </w:rPr>
        <w:drawing>
          <wp:inline distT="0" distB="0" distL="0" distR="0" wp14:anchorId="1834A459" wp14:editId="3691B0B1">
            <wp:extent cx="6390640" cy="4057650"/>
            <wp:effectExtent l="0" t="0" r="0" b="0"/>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finaliser-commande.png"/>
                    <pic:cNvPicPr/>
                  </pic:nvPicPr>
                  <pic:blipFill>
                    <a:blip r:embed="rId26">
                      <a:extLst>
                        <a:ext uri="{28A0092B-C50C-407E-A947-70E740481C1C}">
                          <a14:useLocalDpi xmlns:a14="http://schemas.microsoft.com/office/drawing/2010/main" val="0"/>
                        </a:ext>
                      </a:extLst>
                    </a:blip>
                    <a:stretch>
                      <a:fillRect/>
                    </a:stretch>
                  </pic:blipFill>
                  <pic:spPr>
                    <a:xfrm>
                      <a:off x="0" y="0"/>
                      <a:ext cx="6390640" cy="4057650"/>
                    </a:xfrm>
                    <a:prstGeom prst="rect">
                      <a:avLst/>
                    </a:prstGeom>
                  </pic:spPr>
                </pic:pic>
              </a:graphicData>
            </a:graphic>
          </wp:inline>
        </w:drawing>
      </w:r>
      <w:r w:rsidR="00351562">
        <w:br/>
      </w:r>
    </w:p>
    <w:p w14:paraId="36C007E6" w14:textId="77777777" w:rsidR="0009081B" w:rsidRPr="00A140E5" w:rsidRDefault="0009081B" w:rsidP="00E07387">
      <w:pPr>
        <w:spacing w:line="360" w:lineRule="auto"/>
        <w:jc w:val="left"/>
        <w:rPr>
          <w:b/>
        </w:rPr>
      </w:pPr>
    </w:p>
    <w:p w14:paraId="7FFBE60E" w14:textId="77777777" w:rsidR="00A140E5" w:rsidRDefault="00A140E5" w:rsidP="00E07387">
      <w:pPr>
        <w:spacing w:line="360" w:lineRule="auto"/>
        <w:jc w:val="left"/>
        <w:rPr>
          <w:b/>
        </w:rPr>
      </w:pPr>
    </w:p>
    <w:p w14:paraId="7DB5AFAD" w14:textId="77777777" w:rsidR="00A140E5" w:rsidRDefault="00A140E5" w:rsidP="00E07387">
      <w:pPr>
        <w:spacing w:line="360" w:lineRule="auto"/>
        <w:jc w:val="left"/>
        <w:rPr>
          <w:b/>
        </w:rPr>
      </w:pPr>
    </w:p>
    <w:p w14:paraId="3E218525" w14:textId="77777777" w:rsidR="00A140E5" w:rsidRPr="00A140E5" w:rsidRDefault="00A140E5" w:rsidP="00E07387">
      <w:pPr>
        <w:spacing w:line="360" w:lineRule="auto"/>
        <w:jc w:val="left"/>
        <w:rPr>
          <w:b/>
        </w:rPr>
      </w:pPr>
    </w:p>
    <w:p w14:paraId="26FDBBAD" w14:textId="77777777" w:rsidR="003A31DB" w:rsidRPr="00DA3C4D" w:rsidRDefault="003A31DB" w:rsidP="00E07387">
      <w:pPr>
        <w:pStyle w:val="Titre1"/>
        <w:spacing w:line="360" w:lineRule="auto"/>
      </w:pPr>
      <w:bookmarkStart w:id="74" w:name="_Toc33784217"/>
      <w:r w:rsidRPr="00DA3C4D">
        <w:lastRenderedPageBreak/>
        <w:t>A</w:t>
      </w:r>
      <w:bookmarkEnd w:id="41"/>
      <w:bookmarkEnd w:id="42"/>
      <w:r w:rsidRPr="00DA3C4D">
        <w:t>nnexes</w:t>
      </w:r>
      <w:bookmarkEnd w:id="74"/>
    </w:p>
    <w:p w14:paraId="6F15B084" w14:textId="77777777" w:rsidR="003A31DB" w:rsidRPr="00DA3C4D" w:rsidRDefault="003A31DB" w:rsidP="00E07387">
      <w:pPr>
        <w:pStyle w:val="Titre2"/>
        <w:spacing w:line="360" w:lineRule="auto"/>
      </w:pPr>
      <w:bookmarkStart w:id="75" w:name="_Toc33784218"/>
      <w:r w:rsidRPr="00DA3C4D">
        <w:t>Annexe 1</w:t>
      </w:r>
      <w:bookmarkEnd w:id="75"/>
    </w:p>
    <w:p w14:paraId="2E219B89" w14:textId="77777777" w:rsidR="008C4FA0" w:rsidRPr="00DA3C4D" w:rsidRDefault="008C4FA0" w:rsidP="00E07387">
      <w:pPr>
        <w:pStyle w:val="Commenttemplate"/>
      </w:pPr>
      <w:bookmarkStart w:id="76" w:name="Q2"/>
    </w:p>
    <w:bookmarkEnd w:id="76"/>
    <w:p w14:paraId="5A5899AE" w14:textId="77777777" w:rsidR="003A31DB" w:rsidRPr="00DA3C4D" w:rsidRDefault="00E623BB" w:rsidP="00E07387">
      <w:pPr>
        <w:spacing w:line="360" w:lineRule="auto"/>
      </w:pPr>
      <w:r>
        <w:t>Sans</w:t>
      </w:r>
    </w:p>
    <w:p w14:paraId="140C89EC" w14:textId="77777777" w:rsidR="003A31DB" w:rsidRPr="00DA3C4D" w:rsidRDefault="003A31DB" w:rsidP="00E07387">
      <w:pPr>
        <w:pStyle w:val="Titre2"/>
        <w:spacing w:line="360" w:lineRule="auto"/>
      </w:pPr>
      <w:bookmarkStart w:id="77" w:name="_Toc33784219"/>
      <w:r w:rsidRPr="00DA3C4D">
        <w:t>Annexe 2</w:t>
      </w:r>
      <w:bookmarkEnd w:id="77"/>
    </w:p>
    <w:p w14:paraId="4013D0D1" w14:textId="77777777" w:rsidR="003A31DB" w:rsidRPr="00DA3C4D" w:rsidRDefault="003A31DB" w:rsidP="00E07387">
      <w:pPr>
        <w:spacing w:line="360" w:lineRule="auto"/>
      </w:pPr>
    </w:p>
    <w:p w14:paraId="533EB09A" w14:textId="77777777" w:rsidR="003A31DB" w:rsidRDefault="00E623BB" w:rsidP="00E07387">
      <w:pPr>
        <w:spacing w:line="360" w:lineRule="auto"/>
      </w:pPr>
      <w:r>
        <w:t>Sans</w:t>
      </w:r>
    </w:p>
    <w:p w14:paraId="2709D325" w14:textId="77777777" w:rsidR="006C04F3" w:rsidRDefault="006C04F3" w:rsidP="00E07387">
      <w:pPr>
        <w:spacing w:line="360" w:lineRule="auto"/>
      </w:pPr>
    </w:p>
    <w:p w14:paraId="3EF60C0E" w14:textId="77777777" w:rsidR="006C04F3" w:rsidRDefault="006C04F3" w:rsidP="00E07387">
      <w:pPr>
        <w:spacing w:line="360" w:lineRule="auto"/>
      </w:pPr>
    </w:p>
    <w:p w14:paraId="00395838" w14:textId="77777777" w:rsidR="006C04F3" w:rsidRPr="00DA3C4D" w:rsidRDefault="006C04F3" w:rsidP="00E07387">
      <w:pPr>
        <w:spacing w:line="360" w:lineRule="auto"/>
      </w:pPr>
    </w:p>
    <w:p w14:paraId="32FA1BBC" w14:textId="77777777" w:rsidR="003A31DB" w:rsidRPr="00DA3C4D" w:rsidRDefault="003A31DB" w:rsidP="00E07387">
      <w:pPr>
        <w:spacing w:line="360" w:lineRule="auto"/>
      </w:pPr>
    </w:p>
    <w:p w14:paraId="4006C866" w14:textId="77777777" w:rsidR="003A31DB" w:rsidRPr="00DA3C4D" w:rsidRDefault="003A31DB" w:rsidP="00E07387">
      <w:pPr>
        <w:pStyle w:val="fin"/>
        <w:spacing w:line="360" w:lineRule="auto"/>
      </w:pPr>
      <w:r w:rsidRPr="00DA3C4D">
        <w:t>Fin du document</w:t>
      </w:r>
    </w:p>
    <w:p w14:paraId="5F42D5C2" w14:textId="77777777" w:rsidR="00111701" w:rsidRPr="00DA3C4D" w:rsidRDefault="00111701" w:rsidP="00E07387">
      <w:pPr>
        <w:spacing w:line="360" w:lineRule="auto"/>
      </w:pPr>
    </w:p>
    <w:sectPr w:rsidR="00111701" w:rsidRPr="00DA3C4D" w:rsidSect="000732C2">
      <w:headerReference w:type="default" r:id="rId27"/>
      <w:footerReference w:type="default" r:id="rId28"/>
      <w:headerReference w:type="first" r:id="rId29"/>
      <w:footerReference w:type="first" r:id="rId30"/>
      <w:pgSz w:w="11907" w:h="16840" w:code="9"/>
      <w:pgMar w:top="1293" w:right="851" w:bottom="851" w:left="992" w:header="425" w:footer="11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70059" w14:textId="77777777" w:rsidR="009D52E6" w:rsidRDefault="009D52E6">
      <w:r>
        <w:separator/>
      </w:r>
    </w:p>
  </w:endnote>
  <w:endnote w:type="continuationSeparator" w:id="0">
    <w:p w14:paraId="150BCB10" w14:textId="77777777" w:rsidR="009D52E6" w:rsidRDefault="009D5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A Bk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AF2CD" w14:textId="77777777" w:rsidR="003E028A" w:rsidRDefault="003E028A" w:rsidP="000732C2">
    <w:pPr>
      <w:pBdr>
        <w:bottom w:val="single" w:sz="18" w:space="0" w:color="auto"/>
      </w:pBdr>
      <w:ind w:left="-567" w:right="-232"/>
      <w:rPr>
        <w:sz w:val="8"/>
        <w:szCs w:val="8"/>
      </w:rPr>
    </w:pPr>
  </w:p>
  <w:p w14:paraId="4F01A0BA" w14:textId="77777777" w:rsidR="003E028A" w:rsidRDefault="003E028A" w:rsidP="000732C2">
    <w:pPr>
      <w:rPr>
        <w:sz w:val="8"/>
        <w:szCs w:val="8"/>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5"/>
      <w:gridCol w:w="2393"/>
      <w:gridCol w:w="1080"/>
      <w:gridCol w:w="1440"/>
      <w:gridCol w:w="2160"/>
    </w:tblGrid>
    <w:tr w:rsidR="003E028A" w:rsidRPr="00C61A05" w14:paraId="20261E6C" w14:textId="77777777" w:rsidTr="00C61A05">
      <w:trPr>
        <w:trHeight w:val="332"/>
      </w:trPr>
      <w:tc>
        <w:tcPr>
          <w:tcW w:w="9288" w:type="dxa"/>
          <w:gridSpan w:val="5"/>
          <w:shd w:val="clear" w:color="auto" w:fill="auto"/>
          <w:vAlign w:val="center"/>
        </w:tcPr>
        <w:p w14:paraId="0C7FDBF6" w14:textId="590AAF8B" w:rsidR="003E028A" w:rsidRPr="00C61A05" w:rsidRDefault="003E028A" w:rsidP="000732C2">
          <w:pPr>
            <w:pStyle w:val="Pieddepage"/>
            <w:rPr>
              <w:rFonts w:cs="Arial"/>
              <w:b/>
              <w:szCs w:val="16"/>
            </w:rPr>
          </w:pPr>
          <w:r w:rsidRPr="00C61A05">
            <w:rPr>
              <w:rFonts w:cs="Arial"/>
              <w:b/>
              <w:szCs w:val="16"/>
            </w:rPr>
            <w:fldChar w:fldCharType="begin"/>
          </w:r>
          <w:r w:rsidRPr="00C61A05">
            <w:rPr>
              <w:rFonts w:cs="Arial"/>
              <w:b/>
              <w:szCs w:val="16"/>
            </w:rPr>
            <w:instrText xml:space="preserve"> FILENAME   \* MERGEFORMAT </w:instrText>
          </w:r>
          <w:r w:rsidRPr="00C61A05">
            <w:rPr>
              <w:rFonts w:cs="Arial"/>
              <w:b/>
              <w:szCs w:val="16"/>
            </w:rPr>
            <w:fldChar w:fldCharType="separate"/>
          </w:r>
          <w:r>
            <w:rPr>
              <w:rFonts w:cs="Arial"/>
              <w:b/>
              <w:noProof/>
              <w:szCs w:val="16"/>
            </w:rPr>
            <w:t>Specifications-Gourmandise-SP-V4</w:t>
          </w:r>
          <w:r w:rsidR="00E64EB6">
            <w:rPr>
              <w:rFonts w:cs="Arial"/>
              <w:b/>
              <w:noProof/>
              <w:szCs w:val="16"/>
            </w:rPr>
            <w:t>.1</w:t>
          </w:r>
          <w:r>
            <w:rPr>
              <w:rFonts w:cs="Arial"/>
              <w:b/>
              <w:noProof/>
              <w:szCs w:val="16"/>
            </w:rPr>
            <w:t>.docx</w:t>
          </w:r>
          <w:r w:rsidRPr="00C61A05">
            <w:rPr>
              <w:rFonts w:cs="Arial"/>
              <w:b/>
              <w:szCs w:val="16"/>
            </w:rPr>
            <w:fldChar w:fldCharType="end"/>
          </w:r>
          <w:r w:rsidR="00327988">
            <w:rPr>
              <w:rFonts w:cs="Arial"/>
              <w:b/>
              <w:szCs w:val="16"/>
            </w:rPr>
            <w:t xml:space="preserve"> -</w:t>
          </w:r>
          <w:r w:rsidR="00327988">
            <w:rPr>
              <w:rFonts w:cs="Arial"/>
              <w:szCs w:val="16"/>
            </w:rPr>
            <w:t xml:space="preserve"> </w:t>
          </w:r>
          <w:r w:rsidR="00327988" w:rsidRPr="00327988">
            <w:rPr>
              <w:rFonts w:cs="Arial"/>
              <w:b/>
              <w:bCs/>
              <w:szCs w:val="16"/>
            </w:rPr>
            <w:t>Application / Projet Gourmandise-SARL</w:t>
          </w:r>
        </w:p>
      </w:tc>
    </w:tr>
    <w:tr w:rsidR="003E028A" w:rsidRPr="00C61A05" w14:paraId="602AA71D" w14:textId="77777777" w:rsidTr="00C61A05">
      <w:trPr>
        <w:trHeight w:val="265"/>
      </w:trPr>
      <w:tc>
        <w:tcPr>
          <w:tcW w:w="2215" w:type="dxa"/>
          <w:shd w:val="clear" w:color="auto" w:fill="auto"/>
          <w:vAlign w:val="center"/>
        </w:tcPr>
        <w:p w14:paraId="7169D598" w14:textId="77777777" w:rsidR="003E028A" w:rsidRPr="00C61A05" w:rsidRDefault="003E028A" w:rsidP="000732C2">
          <w:pPr>
            <w:pStyle w:val="Pieddepage"/>
            <w:rPr>
              <w:rFonts w:cs="Arial"/>
              <w:szCs w:val="16"/>
            </w:rPr>
          </w:pPr>
          <w:r w:rsidRPr="00C61A05">
            <w:rPr>
              <w:rFonts w:cs="Arial"/>
              <w:szCs w:val="16"/>
            </w:rPr>
            <w:t>Dernière modification</w:t>
          </w:r>
        </w:p>
      </w:tc>
      <w:tc>
        <w:tcPr>
          <w:tcW w:w="7073" w:type="dxa"/>
          <w:gridSpan w:val="4"/>
          <w:shd w:val="clear" w:color="auto" w:fill="auto"/>
          <w:vAlign w:val="center"/>
        </w:tcPr>
        <w:p w14:paraId="0434298D" w14:textId="0A6405E2" w:rsidR="003E028A" w:rsidRPr="00C61A05" w:rsidRDefault="00E64EB6" w:rsidP="00C61A05">
          <w:pPr>
            <w:pStyle w:val="Pieddepage"/>
            <w:jc w:val="right"/>
            <w:rPr>
              <w:rFonts w:cs="Arial"/>
              <w:b/>
              <w:szCs w:val="16"/>
            </w:rPr>
          </w:pPr>
          <w:r w:rsidRPr="00C61A05">
            <w:rPr>
              <w:rFonts w:cs="Arial"/>
              <w:b/>
              <w:szCs w:val="16"/>
            </w:rPr>
            <w:fldChar w:fldCharType="begin"/>
          </w:r>
          <w:r w:rsidRPr="00C61A05">
            <w:rPr>
              <w:rFonts w:cs="Arial"/>
              <w:b/>
              <w:szCs w:val="16"/>
            </w:rPr>
            <w:instrText xml:space="preserve"> SAVEDATE  \@ "dd MMMM yyyy à HH:mm:ss"  \* MERGEFORMAT </w:instrText>
          </w:r>
          <w:r w:rsidRPr="00C61A05">
            <w:rPr>
              <w:rFonts w:cs="Arial"/>
              <w:b/>
              <w:szCs w:val="16"/>
            </w:rPr>
            <w:fldChar w:fldCharType="separate"/>
          </w:r>
          <w:r>
            <w:rPr>
              <w:rFonts w:cs="Arial"/>
              <w:b/>
              <w:noProof/>
              <w:szCs w:val="16"/>
            </w:rPr>
            <w:t>17/12/2020 à 12:25:00</w:t>
          </w:r>
          <w:r w:rsidRPr="00C61A05">
            <w:rPr>
              <w:rFonts w:cs="Arial"/>
              <w:b/>
              <w:szCs w:val="16"/>
            </w:rPr>
            <w:fldChar w:fldCharType="end"/>
          </w:r>
        </w:p>
      </w:tc>
    </w:tr>
    <w:tr w:rsidR="003E028A" w:rsidRPr="00C61A05" w14:paraId="28C5746C" w14:textId="77777777" w:rsidTr="00C61A05">
      <w:trPr>
        <w:trHeight w:val="343"/>
      </w:trPr>
      <w:tc>
        <w:tcPr>
          <w:tcW w:w="2215" w:type="dxa"/>
          <w:shd w:val="clear" w:color="auto" w:fill="auto"/>
          <w:vAlign w:val="center"/>
        </w:tcPr>
        <w:p w14:paraId="5F59F9C5" w14:textId="77777777" w:rsidR="003E028A" w:rsidRPr="00C61A05" w:rsidRDefault="003E028A" w:rsidP="00C61A05">
          <w:pPr>
            <w:pStyle w:val="Pieddepage"/>
            <w:jc w:val="left"/>
            <w:rPr>
              <w:rFonts w:cs="Arial"/>
              <w:szCs w:val="16"/>
            </w:rPr>
          </w:pPr>
          <w:r w:rsidRPr="00C61A05">
            <w:rPr>
              <w:rFonts w:cs="Arial"/>
              <w:szCs w:val="16"/>
            </w:rPr>
            <w:t>Auteur </w:t>
          </w:r>
        </w:p>
      </w:tc>
      <w:tc>
        <w:tcPr>
          <w:tcW w:w="2393" w:type="dxa"/>
          <w:shd w:val="clear" w:color="auto" w:fill="auto"/>
          <w:vAlign w:val="center"/>
        </w:tcPr>
        <w:p w14:paraId="19CFEC89" w14:textId="77777777" w:rsidR="003E028A" w:rsidRPr="00C61A05" w:rsidRDefault="00F90EBF" w:rsidP="00DC074A">
          <w:pPr>
            <w:pStyle w:val="Pieddepage"/>
            <w:jc w:val="left"/>
            <w:rPr>
              <w:rFonts w:cs="Arial"/>
              <w:b/>
              <w:szCs w:val="16"/>
            </w:rPr>
          </w:pPr>
          <w:r>
            <w:rPr>
              <w:rFonts w:cs="Arial"/>
              <w:b/>
              <w:szCs w:val="16"/>
            </w:rPr>
            <w:t>Jules Grey</w:t>
          </w:r>
        </w:p>
      </w:tc>
      <w:tc>
        <w:tcPr>
          <w:tcW w:w="1080" w:type="dxa"/>
          <w:shd w:val="clear" w:color="auto" w:fill="auto"/>
          <w:vAlign w:val="center"/>
        </w:tcPr>
        <w:p w14:paraId="58B201CF" w14:textId="77777777" w:rsidR="003E028A" w:rsidRPr="00C61A05" w:rsidRDefault="003E028A" w:rsidP="00C61A05">
          <w:pPr>
            <w:pStyle w:val="Pieddepage"/>
            <w:jc w:val="left"/>
            <w:rPr>
              <w:rFonts w:cs="Arial"/>
              <w:szCs w:val="16"/>
            </w:rPr>
          </w:pPr>
          <w:r w:rsidRPr="00C61A05">
            <w:rPr>
              <w:rFonts w:cs="Arial"/>
              <w:szCs w:val="16"/>
            </w:rPr>
            <w:t>Version :</w:t>
          </w:r>
        </w:p>
      </w:tc>
      <w:tc>
        <w:tcPr>
          <w:tcW w:w="1440" w:type="dxa"/>
          <w:shd w:val="clear" w:color="auto" w:fill="auto"/>
          <w:vAlign w:val="center"/>
        </w:tcPr>
        <w:p w14:paraId="3FFC4B53" w14:textId="520C6DF7" w:rsidR="003E028A" w:rsidRPr="00C61A05" w:rsidRDefault="003E028A" w:rsidP="00C61A05">
          <w:pPr>
            <w:pStyle w:val="Pieddepage"/>
            <w:jc w:val="left"/>
            <w:rPr>
              <w:rFonts w:cs="Arial"/>
              <w:b/>
              <w:szCs w:val="16"/>
            </w:rPr>
          </w:pPr>
          <w:r>
            <w:rPr>
              <w:rFonts w:cs="Arial"/>
              <w:b/>
              <w:szCs w:val="16"/>
            </w:rPr>
            <w:t>4.</w:t>
          </w:r>
          <w:r w:rsidR="00E64EB6">
            <w:rPr>
              <w:rFonts w:cs="Arial"/>
              <w:b/>
              <w:szCs w:val="16"/>
            </w:rPr>
            <w:t>1</w:t>
          </w:r>
        </w:p>
      </w:tc>
      <w:tc>
        <w:tcPr>
          <w:tcW w:w="2160" w:type="dxa"/>
          <w:shd w:val="clear" w:color="auto" w:fill="auto"/>
          <w:vAlign w:val="center"/>
        </w:tcPr>
        <w:p w14:paraId="4CE282EC" w14:textId="77777777" w:rsidR="003E028A" w:rsidRPr="00C61A05" w:rsidRDefault="003E028A" w:rsidP="00C61A05">
          <w:pPr>
            <w:pStyle w:val="Pieddepage"/>
            <w:jc w:val="right"/>
            <w:rPr>
              <w:rFonts w:cs="Arial"/>
              <w:szCs w:val="16"/>
            </w:rPr>
          </w:pPr>
          <w:r w:rsidRPr="00C61A05">
            <w:rPr>
              <w:rFonts w:cs="Arial"/>
              <w:szCs w:val="16"/>
            </w:rPr>
            <w:t xml:space="preserve">Page </w:t>
          </w:r>
          <w:r w:rsidRPr="00C61A05">
            <w:rPr>
              <w:rFonts w:cs="Arial"/>
              <w:b/>
              <w:szCs w:val="16"/>
            </w:rPr>
            <w:fldChar w:fldCharType="begin"/>
          </w:r>
          <w:r w:rsidRPr="00C61A05">
            <w:rPr>
              <w:rFonts w:cs="Arial"/>
              <w:b/>
              <w:szCs w:val="16"/>
            </w:rPr>
            <w:instrText xml:space="preserve"> PAGE </w:instrText>
          </w:r>
          <w:r w:rsidRPr="00C61A05">
            <w:rPr>
              <w:rFonts w:cs="Arial"/>
              <w:b/>
              <w:szCs w:val="16"/>
            </w:rPr>
            <w:fldChar w:fldCharType="separate"/>
          </w:r>
          <w:r>
            <w:rPr>
              <w:rFonts w:cs="Arial"/>
              <w:b/>
              <w:noProof/>
              <w:szCs w:val="16"/>
            </w:rPr>
            <w:t>27</w:t>
          </w:r>
          <w:r w:rsidRPr="00C61A05">
            <w:rPr>
              <w:rFonts w:cs="Arial"/>
              <w:b/>
              <w:szCs w:val="16"/>
            </w:rPr>
            <w:fldChar w:fldCharType="end"/>
          </w:r>
          <w:r w:rsidRPr="00C61A05">
            <w:rPr>
              <w:rFonts w:cs="Arial"/>
              <w:b/>
              <w:szCs w:val="16"/>
            </w:rPr>
            <w:t xml:space="preserve"> </w:t>
          </w:r>
          <w:r w:rsidRPr="00C61A05">
            <w:rPr>
              <w:rFonts w:cs="Arial"/>
              <w:szCs w:val="16"/>
            </w:rPr>
            <w:t xml:space="preserve">/ </w:t>
          </w:r>
          <w:r w:rsidRPr="00C61A05">
            <w:rPr>
              <w:rFonts w:cs="Arial"/>
              <w:b/>
              <w:szCs w:val="16"/>
            </w:rPr>
            <w:fldChar w:fldCharType="begin"/>
          </w:r>
          <w:r w:rsidRPr="00C61A05">
            <w:rPr>
              <w:rFonts w:cs="Arial"/>
              <w:b/>
              <w:szCs w:val="16"/>
            </w:rPr>
            <w:instrText xml:space="preserve"> NUMPAGES </w:instrText>
          </w:r>
          <w:r w:rsidRPr="00C61A05">
            <w:rPr>
              <w:rFonts w:cs="Arial"/>
              <w:b/>
              <w:szCs w:val="16"/>
            </w:rPr>
            <w:fldChar w:fldCharType="separate"/>
          </w:r>
          <w:r>
            <w:rPr>
              <w:rFonts w:cs="Arial"/>
              <w:b/>
              <w:noProof/>
              <w:szCs w:val="16"/>
            </w:rPr>
            <w:t>29</w:t>
          </w:r>
          <w:r w:rsidRPr="00C61A05">
            <w:rPr>
              <w:rFonts w:cs="Arial"/>
              <w:b/>
              <w:szCs w:val="16"/>
            </w:rPr>
            <w:fldChar w:fldCharType="end"/>
          </w:r>
        </w:p>
      </w:tc>
    </w:tr>
  </w:tbl>
  <w:p w14:paraId="3A102129" w14:textId="77777777" w:rsidR="003E028A" w:rsidRPr="008D53FA" w:rsidRDefault="003E028A" w:rsidP="005320C4">
    <w:pPr>
      <w:pStyle w:val="Pieddepage"/>
    </w:pPr>
  </w:p>
  <w:p w14:paraId="17D4F824" w14:textId="77777777" w:rsidR="003E028A" w:rsidRDefault="003E02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B2923" w14:textId="77777777" w:rsidR="003E028A" w:rsidRDefault="003E028A" w:rsidP="00364799">
    <w:pPr>
      <w:ind w:right="-232"/>
      <w:rPr>
        <w:sz w:val="8"/>
        <w:szCs w:val="8"/>
      </w:rPr>
    </w:pPr>
  </w:p>
  <w:p w14:paraId="5D35DD42" w14:textId="77777777" w:rsidR="003E028A" w:rsidRDefault="003E028A" w:rsidP="000732C2">
    <w:pPr>
      <w:rPr>
        <w:sz w:val="8"/>
        <w:szCs w:val="8"/>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5"/>
      <w:gridCol w:w="2393"/>
      <w:gridCol w:w="1080"/>
      <w:gridCol w:w="1440"/>
      <w:gridCol w:w="2648"/>
    </w:tblGrid>
    <w:tr w:rsidR="003E028A" w:rsidRPr="00C61A05" w14:paraId="2BD0307E" w14:textId="77777777" w:rsidTr="00F4204D">
      <w:trPr>
        <w:trHeight w:val="332"/>
      </w:trPr>
      <w:tc>
        <w:tcPr>
          <w:tcW w:w="9776" w:type="dxa"/>
          <w:gridSpan w:val="5"/>
          <w:shd w:val="clear" w:color="auto" w:fill="auto"/>
          <w:vAlign w:val="center"/>
        </w:tcPr>
        <w:p w14:paraId="767619FF" w14:textId="53C5D505" w:rsidR="003E028A" w:rsidRPr="00C61A05" w:rsidRDefault="003E028A" w:rsidP="00364799">
          <w:pPr>
            <w:pStyle w:val="Pieddepage"/>
            <w:rPr>
              <w:rFonts w:cs="Arial"/>
              <w:b/>
              <w:szCs w:val="16"/>
            </w:rPr>
          </w:pPr>
          <w:r w:rsidRPr="00C61A05">
            <w:rPr>
              <w:rFonts w:cs="Arial"/>
              <w:b/>
              <w:szCs w:val="16"/>
            </w:rPr>
            <w:fldChar w:fldCharType="begin"/>
          </w:r>
          <w:r w:rsidRPr="00C61A05">
            <w:rPr>
              <w:rFonts w:cs="Arial"/>
              <w:b/>
              <w:szCs w:val="16"/>
            </w:rPr>
            <w:instrText xml:space="preserve"> FILENAME   \* MERGEFORMAT </w:instrText>
          </w:r>
          <w:r w:rsidRPr="00C61A05">
            <w:rPr>
              <w:rFonts w:cs="Arial"/>
              <w:b/>
              <w:szCs w:val="16"/>
            </w:rPr>
            <w:fldChar w:fldCharType="separate"/>
          </w:r>
          <w:r>
            <w:rPr>
              <w:rFonts w:cs="Arial"/>
              <w:b/>
              <w:noProof/>
              <w:szCs w:val="16"/>
            </w:rPr>
            <w:t>Specifications-Gourmandise-SP-V4</w:t>
          </w:r>
          <w:r w:rsidR="00E64EB6">
            <w:rPr>
              <w:rFonts w:cs="Arial"/>
              <w:b/>
              <w:noProof/>
              <w:szCs w:val="16"/>
            </w:rPr>
            <w:t>.1</w:t>
          </w:r>
          <w:r>
            <w:rPr>
              <w:rFonts w:cs="Arial"/>
              <w:b/>
              <w:noProof/>
              <w:szCs w:val="16"/>
            </w:rPr>
            <w:t>.docx</w:t>
          </w:r>
          <w:r w:rsidRPr="00C61A05">
            <w:rPr>
              <w:rFonts w:cs="Arial"/>
              <w:b/>
              <w:szCs w:val="16"/>
            </w:rPr>
            <w:fldChar w:fldCharType="end"/>
          </w:r>
          <w:r w:rsidRPr="00C61A05">
            <w:rPr>
              <w:rFonts w:cs="Arial"/>
              <w:b/>
              <w:szCs w:val="16"/>
            </w:rPr>
            <w:t xml:space="preserve"> </w:t>
          </w:r>
          <w:r w:rsidR="00327988">
            <w:rPr>
              <w:rFonts w:cs="Arial"/>
              <w:szCs w:val="16"/>
            </w:rPr>
            <w:t xml:space="preserve"> - </w:t>
          </w:r>
          <w:r w:rsidR="00327988" w:rsidRPr="00327988">
            <w:rPr>
              <w:rFonts w:cs="Arial"/>
              <w:b/>
              <w:bCs/>
              <w:szCs w:val="16"/>
            </w:rPr>
            <w:t>Application / Projet Gourmandise-SARL</w:t>
          </w:r>
        </w:p>
      </w:tc>
    </w:tr>
    <w:tr w:rsidR="003E028A" w:rsidRPr="00C61A05" w14:paraId="2B7228B9" w14:textId="77777777" w:rsidTr="00F4204D">
      <w:trPr>
        <w:trHeight w:val="265"/>
      </w:trPr>
      <w:tc>
        <w:tcPr>
          <w:tcW w:w="2215" w:type="dxa"/>
          <w:shd w:val="clear" w:color="auto" w:fill="auto"/>
          <w:vAlign w:val="center"/>
        </w:tcPr>
        <w:p w14:paraId="6CE11821" w14:textId="77777777" w:rsidR="003E028A" w:rsidRPr="00C61A05" w:rsidRDefault="003E028A" w:rsidP="000732C2">
          <w:pPr>
            <w:pStyle w:val="Pieddepage"/>
            <w:rPr>
              <w:rFonts w:cs="Arial"/>
              <w:szCs w:val="16"/>
            </w:rPr>
          </w:pPr>
          <w:r w:rsidRPr="00C61A05">
            <w:rPr>
              <w:rFonts w:cs="Arial"/>
              <w:szCs w:val="16"/>
            </w:rPr>
            <w:t>Dernière modification</w:t>
          </w:r>
        </w:p>
      </w:tc>
      <w:tc>
        <w:tcPr>
          <w:tcW w:w="7561" w:type="dxa"/>
          <w:gridSpan w:val="4"/>
          <w:shd w:val="clear" w:color="auto" w:fill="auto"/>
          <w:vAlign w:val="center"/>
        </w:tcPr>
        <w:p w14:paraId="12679956" w14:textId="5AC70B39" w:rsidR="003E028A" w:rsidRPr="00C61A05" w:rsidRDefault="003E028A" w:rsidP="00C61A05">
          <w:pPr>
            <w:pStyle w:val="Pieddepage"/>
            <w:jc w:val="right"/>
            <w:rPr>
              <w:rFonts w:cs="Arial"/>
              <w:b/>
              <w:szCs w:val="16"/>
            </w:rPr>
          </w:pPr>
          <w:r w:rsidRPr="00C61A05">
            <w:rPr>
              <w:rFonts w:cs="Arial"/>
              <w:b/>
              <w:szCs w:val="16"/>
            </w:rPr>
            <w:fldChar w:fldCharType="begin"/>
          </w:r>
          <w:r w:rsidRPr="00C61A05">
            <w:rPr>
              <w:rFonts w:cs="Arial"/>
              <w:b/>
              <w:szCs w:val="16"/>
            </w:rPr>
            <w:instrText xml:space="preserve"> SAVEDATE  \@ "dd MMMM yyyy à HH:mm:ss"  \* MERGEFORMAT </w:instrText>
          </w:r>
          <w:r w:rsidRPr="00C61A05">
            <w:rPr>
              <w:rFonts w:cs="Arial"/>
              <w:b/>
              <w:szCs w:val="16"/>
            </w:rPr>
            <w:fldChar w:fldCharType="separate"/>
          </w:r>
          <w:r w:rsidR="00E64EB6">
            <w:rPr>
              <w:rFonts w:cs="Arial"/>
              <w:b/>
              <w:noProof/>
              <w:szCs w:val="16"/>
            </w:rPr>
            <w:t>17/12/</w:t>
          </w:r>
          <w:r w:rsidR="00E64EB6">
            <w:rPr>
              <w:rFonts w:cs="Arial"/>
              <w:b/>
              <w:noProof/>
              <w:szCs w:val="16"/>
            </w:rPr>
            <w:t>2020 à 12:25:00</w:t>
          </w:r>
          <w:r w:rsidRPr="00C61A05">
            <w:rPr>
              <w:rFonts w:cs="Arial"/>
              <w:b/>
              <w:szCs w:val="16"/>
            </w:rPr>
            <w:fldChar w:fldCharType="end"/>
          </w:r>
        </w:p>
      </w:tc>
    </w:tr>
    <w:tr w:rsidR="003E028A" w:rsidRPr="00C61A05" w14:paraId="48D8C709" w14:textId="77777777" w:rsidTr="00F4204D">
      <w:trPr>
        <w:trHeight w:val="343"/>
      </w:trPr>
      <w:tc>
        <w:tcPr>
          <w:tcW w:w="2215" w:type="dxa"/>
          <w:shd w:val="clear" w:color="auto" w:fill="auto"/>
          <w:vAlign w:val="center"/>
        </w:tcPr>
        <w:p w14:paraId="559108B0" w14:textId="77777777" w:rsidR="003E028A" w:rsidRPr="00C61A05" w:rsidRDefault="003E028A" w:rsidP="00C61A05">
          <w:pPr>
            <w:pStyle w:val="Pieddepage"/>
            <w:jc w:val="left"/>
            <w:rPr>
              <w:rFonts w:cs="Arial"/>
              <w:szCs w:val="16"/>
            </w:rPr>
          </w:pPr>
          <w:r w:rsidRPr="00C61A05">
            <w:rPr>
              <w:rFonts w:cs="Arial"/>
              <w:szCs w:val="16"/>
            </w:rPr>
            <w:t>Auteur </w:t>
          </w:r>
        </w:p>
      </w:tc>
      <w:tc>
        <w:tcPr>
          <w:tcW w:w="2393" w:type="dxa"/>
          <w:shd w:val="clear" w:color="auto" w:fill="auto"/>
          <w:vAlign w:val="center"/>
        </w:tcPr>
        <w:p w14:paraId="38072CB8" w14:textId="77777777" w:rsidR="003E028A" w:rsidRPr="00C61A05" w:rsidRDefault="00F90EBF" w:rsidP="00C61A05">
          <w:pPr>
            <w:pStyle w:val="Pieddepage"/>
            <w:jc w:val="left"/>
            <w:rPr>
              <w:rFonts w:cs="Arial"/>
              <w:b/>
              <w:szCs w:val="16"/>
            </w:rPr>
          </w:pPr>
          <w:r>
            <w:rPr>
              <w:rFonts w:cs="Arial"/>
              <w:b/>
              <w:szCs w:val="16"/>
            </w:rPr>
            <w:t>Jules Grey</w:t>
          </w:r>
        </w:p>
      </w:tc>
      <w:tc>
        <w:tcPr>
          <w:tcW w:w="1080" w:type="dxa"/>
          <w:shd w:val="clear" w:color="auto" w:fill="auto"/>
          <w:vAlign w:val="center"/>
        </w:tcPr>
        <w:p w14:paraId="064B4E16" w14:textId="77777777" w:rsidR="003E028A" w:rsidRPr="00C61A05" w:rsidRDefault="003E028A" w:rsidP="00C61A05">
          <w:pPr>
            <w:pStyle w:val="Pieddepage"/>
            <w:jc w:val="left"/>
            <w:rPr>
              <w:rFonts w:cs="Arial"/>
              <w:szCs w:val="16"/>
            </w:rPr>
          </w:pPr>
          <w:r w:rsidRPr="00C61A05">
            <w:rPr>
              <w:rFonts w:cs="Arial"/>
              <w:szCs w:val="16"/>
            </w:rPr>
            <w:t>Version :</w:t>
          </w:r>
        </w:p>
      </w:tc>
      <w:tc>
        <w:tcPr>
          <w:tcW w:w="1440" w:type="dxa"/>
          <w:shd w:val="clear" w:color="auto" w:fill="auto"/>
          <w:vAlign w:val="center"/>
        </w:tcPr>
        <w:p w14:paraId="11FF6129" w14:textId="4C623F6E" w:rsidR="003E028A" w:rsidRPr="00C61A05" w:rsidRDefault="00E64EB6" w:rsidP="00C61A05">
          <w:pPr>
            <w:pStyle w:val="Pieddepage"/>
            <w:jc w:val="left"/>
            <w:rPr>
              <w:rFonts w:cs="Arial"/>
              <w:b/>
              <w:szCs w:val="16"/>
            </w:rPr>
          </w:pPr>
          <w:r>
            <w:rPr>
              <w:rFonts w:cs="Arial"/>
              <w:b/>
              <w:szCs w:val="16"/>
            </w:rPr>
            <w:t>4.1</w:t>
          </w:r>
        </w:p>
      </w:tc>
      <w:tc>
        <w:tcPr>
          <w:tcW w:w="2648" w:type="dxa"/>
          <w:shd w:val="clear" w:color="auto" w:fill="auto"/>
          <w:vAlign w:val="center"/>
        </w:tcPr>
        <w:p w14:paraId="0D3F1A18" w14:textId="77777777" w:rsidR="003E028A" w:rsidRPr="00C61A05" w:rsidRDefault="003E028A" w:rsidP="00C61A05">
          <w:pPr>
            <w:pStyle w:val="Pieddepage"/>
            <w:jc w:val="right"/>
            <w:rPr>
              <w:rFonts w:cs="Arial"/>
              <w:szCs w:val="16"/>
            </w:rPr>
          </w:pPr>
          <w:r w:rsidRPr="00C61A05">
            <w:rPr>
              <w:rFonts w:cs="Arial"/>
              <w:szCs w:val="16"/>
            </w:rPr>
            <w:t xml:space="preserve">Page </w:t>
          </w:r>
          <w:r w:rsidRPr="00C61A05">
            <w:rPr>
              <w:rFonts w:cs="Arial"/>
              <w:b/>
              <w:szCs w:val="16"/>
            </w:rPr>
            <w:fldChar w:fldCharType="begin"/>
          </w:r>
          <w:r w:rsidRPr="00C61A05">
            <w:rPr>
              <w:rFonts w:cs="Arial"/>
              <w:b/>
              <w:szCs w:val="16"/>
            </w:rPr>
            <w:instrText xml:space="preserve"> PAGE </w:instrText>
          </w:r>
          <w:r w:rsidRPr="00C61A05">
            <w:rPr>
              <w:rFonts w:cs="Arial"/>
              <w:b/>
              <w:szCs w:val="16"/>
            </w:rPr>
            <w:fldChar w:fldCharType="separate"/>
          </w:r>
          <w:r>
            <w:rPr>
              <w:rFonts w:cs="Arial"/>
              <w:b/>
              <w:noProof/>
              <w:szCs w:val="16"/>
            </w:rPr>
            <w:t>1</w:t>
          </w:r>
          <w:r w:rsidRPr="00C61A05">
            <w:rPr>
              <w:rFonts w:cs="Arial"/>
              <w:b/>
              <w:szCs w:val="16"/>
            </w:rPr>
            <w:fldChar w:fldCharType="end"/>
          </w:r>
          <w:r w:rsidRPr="00C61A05">
            <w:rPr>
              <w:rFonts w:cs="Arial"/>
              <w:b/>
              <w:szCs w:val="16"/>
            </w:rPr>
            <w:t xml:space="preserve"> </w:t>
          </w:r>
          <w:r w:rsidRPr="00C61A05">
            <w:rPr>
              <w:rFonts w:cs="Arial"/>
              <w:szCs w:val="16"/>
            </w:rPr>
            <w:t xml:space="preserve">/ </w:t>
          </w:r>
          <w:r w:rsidRPr="00C61A05">
            <w:rPr>
              <w:rFonts w:cs="Arial"/>
              <w:b/>
              <w:szCs w:val="16"/>
            </w:rPr>
            <w:fldChar w:fldCharType="begin"/>
          </w:r>
          <w:r w:rsidRPr="00C61A05">
            <w:rPr>
              <w:rFonts w:cs="Arial"/>
              <w:b/>
              <w:szCs w:val="16"/>
            </w:rPr>
            <w:instrText xml:space="preserve"> NUMPAGES </w:instrText>
          </w:r>
          <w:r w:rsidRPr="00C61A05">
            <w:rPr>
              <w:rFonts w:cs="Arial"/>
              <w:b/>
              <w:szCs w:val="16"/>
            </w:rPr>
            <w:fldChar w:fldCharType="separate"/>
          </w:r>
          <w:r>
            <w:rPr>
              <w:rFonts w:cs="Arial"/>
              <w:b/>
              <w:noProof/>
              <w:szCs w:val="16"/>
            </w:rPr>
            <w:t>29</w:t>
          </w:r>
          <w:r w:rsidRPr="00C61A05">
            <w:rPr>
              <w:rFonts w:cs="Arial"/>
              <w:b/>
              <w:szCs w:val="16"/>
            </w:rPr>
            <w:fldChar w:fldCharType="end"/>
          </w:r>
        </w:p>
      </w:tc>
    </w:tr>
  </w:tbl>
  <w:p w14:paraId="3F588693" w14:textId="77777777" w:rsidR="003E028A" w:rsidRDefault="003E028A" w:rsidP="000732C2">
    <w:pPr>
      <w:pStyle w:val="Pieddepage"/>
    </w:pPr>
  </w:p>
  <w:p w14:paraId="422F9B3B" w14:textId="77777777" w:rsidR="003E028A" w:rsidRDefault="003E02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91D7E" w14:textId="77777777" w:rsidR="009D52E6" w:rsidRDefault="009D52E6">
      <w:pPr>
        <w:pStyle w:val="Pieddepage"/>
      </w:pPr>
    </w:p>
  </w:footnote>
  <w:footnote w:type="continuationSeparator" w:id="0">
    <w:p w14:paraId="79E231F3" w14:textId="77777777" w:rsidR="009D52E6" w:rsidRDefault="009D5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61C2C" w14:textId="77777777" w:rsidR="003E028A" w:rsidRDefault="003E028A" w:rsidP="00E627E4">
    <w:pPr>
      <w:pStyle w:val="En-tte"/>
      <w:rPr>
        <w:szCs w:val="16"/>
      </w:rPr>
    </w:pPr>
    <w:r w:rsidRPr="00E627E4">
      <w:rPr>
        <w:noProof/>
        <w:szCs w:val="16"/>
      </w:rPr>
      <mc:AlternateContent>
        <mc:Choice Requires="wps">
          <w:drawing>
            <wp:anchor distT="45720" distB="45720" distL="114300" distR="114300" simplePos="0" relativeHeight="251663872" behindDoc="0" locked="0" layoutInCell="1" allowOverlap="1" wp14:anchorId="50CF9841" wp14:editId="4710CD5B">
              <wp:simplePos x="0" y="0"/>
              <wp:positionH relativeFrom="column">
                <wp:posOffset>5622290</wp:posOffset>
              </wp:positionH>
              <wp:positionV relativeFrom="paragraph">
                <wp:posOffset>-174625</wp:posOffset>
              </wp:positionV>
              <wp:extent cx="1162050" cy="6667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666750"/>
                      </a:xfrm>
                      <a:prstGeom prst="rect">
                        <a:avLst/>
                      </a:prstGeom>
                      <a:noFill/>
                      <a:ln w="9525">
                        <a:noFill/>
                        <a:miter lim="800000"/>
                        <a:headEnd/>
                        <a:tailEnd/>
                      </a:ln>
                    </wps:spPr>
                    <wps:txbx>
                      <w:txbxContent>
                        <w:p w14:paraId="09EDE218" w14:textId="77777777" w:rsidR="003E028A" w:rsidRPr="00E627E4" w:rsidRDefault="003E028A">
                          <w:pPr>
                            <w:rPr>
                              <w:color w:val="FFFFFF" w:themeColor="background1"/>
                              <w14:textOutline w14:w="9525" w14:cap="rnd" w14:cmpd="sng" w14:algn="ctr">
                                <w14:noFill/>
                                <w14:prstDash w14:val="solid"/>
                                <w14:bevel/>
                              </w14:textOutline>
                              <w14:textFill>
                                <w14:noFill/>
                              </w14:textFill>
                            </w:rPr>
                          </w:pPr>
                          <w:r w:rsidRPr="00E627E4">
                            <w:rPr>
                              <w:noProof/>
                              <w:color w:val="FFFFFF" w:themeColor="background1"/>
                              <w14:textOutline w14:w="9525" w14:cap="rnd" w14:cmpd="sng" w14:algn="ctr">
                                <w14:noFill/>
                                <w14:prstDash w14:val="solid"/>
                                <w14:bevel/>
                              </w14:textOutline>
                              <w14:textFill>
                                <w14:noFill/>
                              </w14:textFill>
                            </w:rPr>
                            <w:drawing>
                              <wp:inline distT="0" distB="0" distL="0" distR="0" wp14:anchorId="3A79E2F9" wp14:editId="71055095">
                                <wp:extent cx="904875" cy="637792"/>
                                <wp:effectExtent l="0" t="0" r="0"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1845" cy="6427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42.7pt;margin-top:-13.75pt;width:91.5pt;height:52.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" filled="f" stroked="f">
              <v:textbox>
                <w:txbxContent>
                  <w:p w:rsidR="003E028A" w:rsidRPr="00E627E4" w:rsidRDefault="003E028A">
                    <w:pPr>
                      <w:rPr>
                        <w:color w:val="FFFFFF" w:themeColor="background1"/>
                        <w14:textOutline w14:w="9525" w14:cap="rnd" w14:cmpd="sng" w14:algn="ctr">
                          <w14:noFill/>
                          <w14:prstDash w14:val="solid"/>
                          <w14:bevel/>
                        </w14:textOutline>
                        <w14:textFill>
                          <w14:noFill/>
                        </w14:textFill>
                      </w:rPr>
                    </w:pPr>
                    <w:r w:rsidRPr="00E627E4">
                      <w:rPr>
                        <w:noProof/>
                        <w:color w:val="FFFFFF" w:themeColor="background1"/>
                        <w14:textOutline w14:w="9525" w14:cap="rnd" w14:cmpd="sng" w14:algn="ctr">
                          <w14:noFill/>
                          <w14:prstDash w14:val="solid"/>
                          <w14:bevel/>
                        </w14:textOutline>
                        <w14:textFill>
                          <w14:noFill/>
                        </w14:textFill>
                      </w:rPr>
                      <w:drawing>
                        <wp:inline distT="0" distB="0" distL="0" distR="0" wp14:anchorId="24E7A001" wp14:editId="64F219D5">
                          <wp:extent cx="904875" cy="637792"/>
                          <wp:effectExtent l="0" t="0" r="0"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1845" cy="642705"/>
                                  </a:xfrm>
                                  <a:prstGeom prst="rect">
                                    <a:avLst/>
                                  </a:prstGeom>
                                  <a:noFill/>
                                  <a:ln>
                                    <a:noFill/>
                                  </a:ln>
                                </pic:spPr>
                              </pic:pic>
                            </a:graphicData>
                          </a:graphic>
                        </wp:inline>
                      </w:drawing>
                    </w:r>
                  </w:p>
                </w:txbxContent>
              </v:textbox>
              <w10:wrap type="square"/>
            </v:shape>
          </w:pict>
        </mc:Fallback>
      </mc:AlternateContent>
    </w:r>
    <w:r>
      <w:rPr>
        <w:szCs w:val="16"/>
      </w:rPr>
      <w:tab/>
      <w:t xml:space="preserve">               </w:t>
    </w:r>
  </w:p>
  <w:p w14:paraId="48B37BE1" w14:textId="77777777" w:rsidR="003E028A" w:rsidRPr="00931690" w:rsidRDefault="00327988" w:rsidP="000732C2">
    <w:pPr>
      <w:tabs>
        <w:tab w:val="center" w:pos="4535"/>
      </w:tabs>
      <w:rPr>
        <w:b/>
      </w:rPr>
    </w:pPr>
    <w:r w:rsidRPr="00327988">
      <w:rPr>
        <w:bCs/>
        <w:sz w:val="16"/>
        <w:szCs w:val="16"/>
      </w:rPr>
      <w:t>Projet Gourmandise-</w:t>
    </w:r>
    <w:proofErr w:type="gramStart"/>
    <w:r w:rsidRPr="00327988">
      <w:rPr>
        <w:bCs/>
        <w:sz w:val="16"/>
        <w:szCs w:val="16"/>
      </w:rPr>
      <w:t>SARL  |</w:t>
    </w:r>
    <w:proofErr w:type="gramEnd"/>
    <w:r w:rsidRPr="00327988">
      <w:rPr>
        <w:bCs/>
        <w:sz w:val="16"/>
        <w:szCs w:val="16"/>
      </w:rPr>
      <w:t xml:space="preserve">   Spécifications Fonctionnelles Détaillées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824BC" w14:textId="77777777" w:rsidR="003E028A" w:rsidRDefault="003E028A" w:rsidP="003A6F1C">
    <w:pPr>
      <w:pStyle w:val="En-tte"/>
    </w:pPr>
    <w:r>
      <w:rPr>
        <w:noProof/>
      </w:rPr>
      <mc:AlternateContent>
        <mc:Choice Requires="wps">
          <w:drawing>
            <wp:anchor distT="45720" distB="45720" distL="114300" distR="114300" simplePos="0" relativeHeight="251660800" behindDoc="0" locked="0" layoutInCell="1" allowOverlap="1" wp14:anchorId="6AA2EA6E" wp14:editId="07087E04">
              <wp:simplePos x="0" y="0"/>
              <wp:positionH relativeFrom="column">
                <wp:posOffset>-137795</wp:posOffset>
              </wp:positionH>
              <wp:positionV relativeFrom="paragraph">
                <wp:posOffset>-269875</wp:posOffset>
              </wp:positionV>
              <wp:extent cx="1638300" cy="91440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914400"/>
                      </a:xfrm>
                      <a:prstGeom prst="rect">
                        <a:avLst/>
                      </a:prstGeom>
                      <a:solidFill>
                        <a:srgbClr val="FFFFFF"/>
                      </a:solidFill>
                      <a:ln w="9525">
                        <a:noFill/>
                        <a:miter lim="800000"/>
                        <a:headEnd/>
                        <a:tailEnd/>
                      </a:ln>
                    </wps:spPr>
                    <wps:txbx>
                      <w:txbxContent>
                        <w:p w14:paraId="64E57DF7" w14:textId="77777777" w:rsidR="003E028A" w:rsidRDefault="003E028A" w:rsidP="003A6F1C">
                          <w:r w:rsidRPr="00AC5C83">
                            <w:rPr>
                              <w:noProof/>
                            </w:rPr>
                            <w:drawing>
                              <wp:inline distT="0" distB="0" distL="0" distR="0" wp14:anchorId="73F15412" wp14:editId="0C331EC5">
                                <wp:extent cx="1325245" cy="9340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245" cy="9340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10.85pt;margin-top:-21.25pt;width:129pt;height:1in;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" stroked="f">
              <v:textbox>
                <w:txbxContent>
                  <w:p w:rsidR="003E028A" w:rsidRDefault="003E028A" w:rsidP="003A6F1C">
                    <w:r w:rsidRPr="00AC5C83">
                      <w:rPr>
                        <w:noProof/>
                      </w:rPr>
                      <w:drawing>
                        <wp:inline distT="0" distB="0" distL="0" distR="0">
                          <wp:extent cx="1325245" cy="9340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5245" cy="934085"/>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1824" behindDoc="0" locked="0" layoutInCell="1" allowOverlap="1" wp14:anchorId="6BD72330" wp14:editId="376DCA12">
              <wp:simplePos x="0" y="0"/>
              <wp:positionH relativeFrom="column">
                <wp:posOffset>4129405</wp:posOffset>
              </wp:positionH>
              <wp:positionV relativeFrom="paragraph">
                <wp:posOffset>26670</wp:posOffset>
              </wp:positionV>
              <wp:extent cx="2548255" cy="386715"/>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386715"/>
                      </a:xfrm>
                      <a:prstGeom prst="rect">
                        <a:avLst/>
                      </a:prstGeom>
                      <a:solidFill>
                        <a:srgbClr val="FFFFFF"/>
                      </a:solidFill>
                      <a:ln w="9525">
                        <a:noFill/>
                        <a:miter lim="800000"/>
                        <a:headEnd/>
                        <a:tailEnd/>
                      </a:ln>
                    </wps:spPr>
                    <wps:txbx>
                      <w:txbxContent>
                        <w:p w14:paraId="4C12FA60" w14:textId="77777777" w:rsidR="003E028A" w:rsidRPr="00B50D9F" w:rsidRDefault="003E028A" w:rsidP="003A6F1C">
                          <w:pPr>
                            <w:jc w:val="left"/>
                            <w:rPr>
                              <w:rFonts w:ascii="Britannic Bold" w:hAnsi="Britannic Bold"/>
                            </w:rPr>
                          </w:pPr>
                          <w:r>
                            <w:t xml:space="preserve">Red And Grey Soft </w:t>
                          </w:r>
                          <w:r w:rsidRPr="00B50D9F">
                            <w:t>ESN</w:t>
                          </w:r>
                          <w:r>
                            <w:br/>
                          </w:r>
                          <w:r w:rsidRPr="00B50D9F">
                            <w:rPr>
                              <w:rFonts w:ascii="Britannic Bold" w:hAnsi="Britannic Bold"/>
                            </w:rPr>
                            <w:t>L’entreprise en nouvelles technologies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25.15pt;margin-top:2.1pt;width:200.65pt;height:30.45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" stroked="f">
              <v:textbox style="mso-fit-shape-to-text:t">
                <w:txbxContent>
                  <w:p w:rsidR="003E028A" w:rsidRPr="00B50D9F" w:rsidRDefault="003E028A" w:rsidP="003A6F1C">
                    <w:pPr>
                      <w:jc w:val="left"/>
                      <w:rPr>
                        <w:rFonts w:ascii="Britannic Bold" w:hAnsi="Britannic Bold"/>
                      </w:rPr>
                    </w:pPr>
                    <w:r>
                      <w:t xml:space="preserve">Red And Grey Soft </w:t>
                    </w:r>
                    <w:r w:rsidRPr="00B50D9F">
                      <w:t>ESN</w:t>
                    </w:r>
                    <w:r>
                      <w:br/>
                    </w:r>
                    <w:r w:rsidRPr="00B50D9F">
                      <w:rPr>
                        <w:rFonts w:ascii="Britannic Bold" w:hAnsi="Britannic Bold"/>
                      </w:rPr>
                      <w:t>L’entreprise en nouvelles technologies</w:t>
                    </w:r>
                  </w:p>
                </w:txbxContent>
              </v:textbox>
              <w10:wrap type="square"/>
            </v:shape>
          </w:pict>
        </mc:Fallback>
      </mc:AlternateContent>
    </w:r>
  </w:p>
  <w:p w14:paraId="5FA5FC8A" w14:textId="77777777" w:rsidR="003E028A" w:rsidRDefault="003E028A" w:rsidP="000732C2">
    <w:pPr>
      <w:pStyle w:val="En-tte"/>
      <w:jc w:val="center"/>
      <w:rPr>
        <w:szCs w:val="16"/>
      </w:rPr>
    </w:pPr>
  </w:p>
  <w:p w14:paraId="7DD61578" w14:textId="77777777" w:rsidR="003E028A" w:rsidRDefault="003E028A" w:rsidP="00C61A05">
    <w:pPr>
      <w:pStyle w:val="En-tte"/>
      <w:tabs>
        <w:tab w:val="clear" w:pos="9072"/>
        <w:tab w:val="right" w:pos="9356"/>
      </w:tabs>
      <w:jc w:val="center"/>
      <w:rPr>
        <w:szCs w:val="16"/>
      </w:rPr>
    </w:pPr>
  </w:p>
  <w:p w14:paraId="1902868C" w14:textId="77777777" w:rsidR="003E028A" w:rsidRDefault="003E028A" w:rsidP="000732C2">
    <w:pPr>
      <w:pStyle w:val="En-tte"/>
      <w:jc w:val="center"/>
      <w:rPr>
        <w:szCs w:val="16"/>
      </w:rPr>
    </w:pPr>
  </w:p>
  <w:p w14:paraId="10F05658" w14:textId="77777777" w:rsidR="003E028A" w:rsidRDefault="003E028A" w:rsidP="000732C2">
    <w:pPr>
      <w:pBdr>
        <w:bottom w:val="single" w:sz="4" w:space="1" w:color="auto"/>
      </w:pBdr>
      <w:tabs>
        <w:tab w:val="center" w:pos="4535"/>
      </w:tabs>
      <w:rPr>
        <w:b/>
      </w:rPr>
    </w:pPr>
    <w:r>
      <w:tab/>
    </w:r>
  </w:p>
  <w:p w14:paraId="6F2D2B42" w14:textId="77777777" w:rsidR="003E028A" w:rsidRPr="000732C2" w:rsidRDefault="003E028A" w:rsidP="000732C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8CDC51DC"/>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1A257DA"/>
    <w:multiLevelType w:val="hybridMultilevel"/>
    <w:tmpl w:val="B96627D6"/>
    <w:lvl w:ilvl="0" w:tplc="33525EA0">
      <w:start w:val="1"/>
      <w:numFmt w:val="decimal"/>
      <w:lvlText w:val="R-%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2A0F19"/>
    <w:multiLevelType w:val="singleLevel"/>
    <w:tmpl w:val="5A0848B0"/>
    <w:lvl w:ilvl="0">
      <w:start w:val="1"/>
      <w:numFmt w:val="bullet"/>
      <w:pStyle w:val="Enum1"/>
      <w:lvlText w:val=""/>
      <w:lvlJc w:val="left"/>
      <w:pPr>
        <w:tabs>
          <w:tab w:val="num" w:pos="360"/>
        </w:tabs>
        <w:ind w:left="360" w:hanging="360"/>
      </w:pPr>
      <w:rPr>
        <w:rFonts w:ascii="Symbol" w:hAnsi="Symbol" w:hint="default"/>
        <w:sz w:val="20"/>
      </w:rPr>
    </w:lvl>
  </w:abstractNum>
  <w:abstractNum w:abstractNumId="3" w15:restartNumberingAfterBreak="0">
    <w:nsid w:val="03A15892"/>
    <w:multiLevelType w:val="multilevel"/>
    <w:tmpl w:val="744AC10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4850D06"/>
    <w:multiLevelType w:val="hybridMultilevel"/>
    <w:tmpl w:val="CE481D32"/>
    <w:lvl w:ilvl="0" w:tplc="7BCA6EB6">
      <w:start w:val="6"/>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81B1E22"/>
    <w:multiLevelType w:val="singleLevel"/>
    <w:tmpl w:val="A44A56C8"/>
    <w:lvl w:ilvl="0">
      <w:start w:val="1"/>
      <w:numFmt w:val="decimal"/>
      <w:pStyle w:val="Listenum"/>
      <w:lvlText w:val="%1."/>
      <w:lvlJc w:val="left"/>
      <w:pPr>
        <w:tabs>
          <w:tab w:val="num" w:pos="360"/>
        </w:tabs>
        <w:ind w:left="360" w:hanging="360"/>
      </w:pPr>
    </w:lvl>
  </w:abstractNum>
  <w:abstractNum w:abstractNumId="6" w15:restartNumberingAfterBreak="0">
    <w:nsid w:val="0F1D757F"/>
    <w:multiLevelType w:val="hybridMultilevel"/>
    <w:tmpl w:val="9FA89B24"/>
    <w:lvl w:ilvl="0" w:tplc="04090001">
      <w:start w:val="1"/>
      <w:numFmt w:val="bullet"/>
      <w:lvlText w:val=""/>
      <w:lvlJc w:val="left"/>
      <w:pPr>
        <w:tabs>
          <w:tab w:val="num" w:pos="1905"/>
        </w:tabs>
        <w:ind w:left="1905" w:hanging="360"/>
      </w:pPr>
      <w:rPr>
        <w:rFonts w:ascii="Symbol" w:hAnsi="Symbol" w:hint="default"/>
      </w:rPr>
    </w:lvl>
    <w:lvl w:ilvl="1" w:tplc="04090003" w:tentative="1">
      <w:start w:val="1"/>
      <w:numFmt w:val="bullet"/>
      <w:lvlText w:val="o"/>
      <w:lvlJc w:val="left"/>
      <w:pPr>
        <w:tabs>
          <w:tab w:val="num" w:pos="2625"/>
        </w:tabs>
        <w:ind w:left="2625" w:hanging="360"/>
      </w:pPr>
      <w:rPr>
        <w:rFonts w:ascii="Courier New" w:hAnsi="Courier New" w:cs="Courier New" w:hint="default"/>
      </w:rPr>
    </w:lvl>
    <w:lvl w:ilvl="2" w:tplc="04090005" w:tentative="1">
      <w:start w:val="1"/>
      <w:numFmt w:val="bullet"/>
      <w:lvlText w:val=""/>
      <w:lvlJc w:val="left"/>
      <w:pPr>
        <w:tabs>
          <w:tab w:val="num" w:pos="3345"/>
        </w:tabs>
        <w:ind w:left="3345" w:hanging="360"/>
      </w:pPr>
      <w:rPr>
        <w:rFonts w:ascii="Wingdings" w:hAnsi="Wingdings" w:hint="default"/>
      </w:rPr>
    </w:lvl>
    <w:lvl w:ilvl="3" w:tplc="04090001" w:tentative="1">
      <w:start w:val="1"/>
      <w:numFmt w:val="bullet"/>
      <w:lvlText w:val=""/>
      <w:lvlJc w:val="left"/>
      <w:pPr>
        <w:tabs>
          <w:tab w:val="num" w:pos="4065"/>
        </w:tabs>
        <w:ind w:left="4065" w:hanging="360"/>
      </w:pPr>
      <w:rPr>
        <w:rFonts w:ascii="Symbol" w:hAnsi="Symbol" w:hint="default"/>
      </w:rPr>
    </w:lvl>
    <w:lvl w:ilvl="4" w:tplc="04090003" w:tentative="1">
      <w:start w:val="1"/>
      <w:numFmt w:val="bullet"/>
      <w:lvlText w:val="o"/>
      <w:lvlJc w:val="left"/>
      <w:pPr>
        <w:tabs>
          <w:tab w:val="num" w:pos="4785"/>
        </w:tabs>
        <w:ind w:left="4785" w:hanging="360"/>
      </w:pPr>
      <w:rPr>
        <w:rFonts w:ascii="Courier New" w:hAnsi="Courier New" w:cs="Courier New" w:hint="default"/>
      </w:rPr>
    </w:lvl>
    <w:lvl w:ilvl="5" w:tplc="04090005" w:tentative="1">
      <w:start w:val="1"/>
      <w:numFmt w:val="bullet"/>
      <w:lvlText w:val=""/>
      <w:lvlJc w:val="left"/>
      <w:pPr>
        <w:tabs>
          <w:tab w:val="num" w:pos="5505"/>
        </w:tabs>
        <w:ind w:left="5505" w:hanging="360"/>
      </w:pPr>
      <w:rPr>
        <w:rFonts w:ascii="Wingdings" w:hAnsi="Wingdings" w:hint="default"/>
      </w:rPr>
    </w:lvl>
    <w:lvl w:ilvl="6" w:tplc="04090001" w:tentative="1">
      <w:start w:val="1"/>
      <w:numFmt w:val="bullet"/>
      <w:lvlText w:val=""/>
      <w:lvlJc w:val="left"/>
      <w:pPr>
        <w:tabs>
          <w:tab w:val="num" w:pos="6225"/>
        </w:tabs>
        <w:ind w:left="6225" w:hanging="360"/>
      </w:pPr>
      <w:rPr>
        <w:rFonts w:ascii="Symbol" w:hAnsi="Symbol" w:hint="default"/>
      </w:rPr>
    </w:lvl>
    <w:lvl w:ilvl="7" w:tplc="04090003" w:tentative="1">
      <w:start w:val="1"/>
      <w:numFmt w:val="bullet"/>
      <w:lvlText w:val="o"/>
      <w:lvlJc w:val="left"/>
      <w:pPr>
        <w:tabs>
          <w:tab w:val="num" w:pos="6945"/>
        </w:tabs>
        <w:ind w:left="6945" w:hanging="360"/>
      </w:pPr>
      <w:rPr>
        <w:rFonts w:ascii="Courier New" w:hAnsi="Courier New" w:cs="Courier New" w:hint="default"/>
      </w:rPr>
    </w:lvl>
    <w:lvl w:ilvl="8" w:tplc="04090005" w:tentative="1">
      <w:start w:val="1"/>
      <w:numFmt w:val="bullet"/>
      <w:lvlText w:val=""/>
      <w:lvlJc w:val="left"/>
      <w:pPr>
        <w:tabs>
          <w:tab w:val="num" w:pos="7665"/>
        </w:tabs>
        <w:ind w:left="7665" w:hanging="360"/>
      </w:pPr>
      <w:rPr>
        <w:rFonts w:ascii="Wingdings" w:hAnsi="Wingdings" w:hint="default"/>
      </w:rPr>
    </w:lvl>
  </w:abstractNum>
  <w:abstractNum w:abstractNumId="7" w15:restartNumberingAfterBreak="0">
    <w:nsid w:val="12087EF3"/>
    <w:multiLevelType w:val="hybridMultilevel"/>
    <w:tmpl w:val="40B85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1D35F0"/>
    <w:multiLevelType w:val="hybridMultilevel"/>
    <w:tmpl w:val="F9DE67B8"/>
    <w:lvl w:ilvl="0" w:tplc="67AA67B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8192F17"/>
    <w:multiLevelType w:val="hybridMultilevel"/>
    <w:tmpl w:val="C174FFBC"/>
    <w:lvl w:ilvl="0" w:tplc="727C86A4">
      <w:start w:val="5"/>
      <w:numFmt w:val="bullet"/>
      <w:lvlText w:val="-"/>
      <w:lvlJc w:val="left"/>
      <w:pPr>
        <w:tabs>
          <w:tab w:val="num" w:pos="720"/>
        </w:tabs>
        <w:ind w:left="720" w:hanging="360"/>
      </w:pPr>
      <w:rPr>
        <w:rFonts w:ascii="Verdana" w:eastAsia="Times New Roman" w:hAnsi="Verdana"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F60315"/>
    <w:multiLevelType w:val="hybridMultilevel"/>
    <w:tmpl w:val="67AEDC0A"/>
    <w:lvl w:ilvl="0" w:tplc="67AA67B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66F1F55"/>
    <w:multiLevelType w:val="hybridMultilevel"/>
    <w:tmpl w:val="77765B94"/>
    <w:lvl w:ilvl="0" w:tplc="67AA67B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EC4CAC"/>
    <w:multiLevelType w:val="singleLevel"/>
    <w:tmpl w:val="5AE444E8"/>
    <w:lvl w:ilvl="0">
      <w:start w:val="1"/>
      <w:numFmt w:val="bullet"/>
      <w:pStyle w:val="enum4"/>
      <w:lvlText w:val=""/>
      <w:lvlJc w:val="left"/>
      <w:pPr>
        <w:tabs>
          <w:tab w:val="num" w:pos="2628"/>
        </w:tabs>
        <w:ind w:left="2552" w:hanging="284"/>
      </w:pPr>
      <w:rPr>
        <w:rFonts w:ascii="Symbol" w:hAnsi="Symbol" w:hint="default"/>
      </w:rPr>
    </w:lvl>
  </w:abstractNum>
  <w:abstractNum w:abstractNumId="13" w15:restartNumberingAfterBreak="0">
    <w:nsid w:val="296D07C4"/>
    <w:multiLevelType w:val="hybridMultilevel"/>
    <w:tmpl w:val="4F4A59CA"/>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4" w15:restartNumberingAfterBreak="0">
    <w:nsid w:val="2A1A550B"/>
    <w:multiLevelType w:val="hybridMultilevel"/>
    <w:tmpl w:val="C310B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1ED02A7"/>
    <w:multiLevelType w:val="hybridMultilevel"/>
    <w:tmpl w:val="B96627D6"/>
    <w:lvl w:ilvl="0" w:tplc="33525EA0">
      <w:start w:val="1"/>
      <w:numFmt w:val="decimal"/>
      <w:lvlText w:val="R-%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3807FF1"/>
    <w:multiLevelType w:val="hybridMultilevel"/>
    <w:tmpl w:val="35464AF6"/>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7" w15:restartNumberingAfterBreak="0">
    <w:nsid w:val="37C301B3"/>
    <w:multiLevelType w:val="singleLevel"/>
    <w:tmpl w:val="C7E2DD66"/>
    <w:lvl w:ilvl="0">
      <w:start w:val="1"/>
      <w:numFmt w:val="bullet"/>
      <w:pStyle w:val="enumcel"/>
      <w:lvlText w:val=""/>
      <w:lvlJc w:val="left"/>
      <w:pPr>
        <w:tabs>
          <w:tab w:val="num" w:pos="360"/>
        </w:tabs>
        <w:ind w:left="360" w:hanging="360"/>
      </w:pPr>
      <w:rPr>
        <w:rFonts w:ascii="Symbol" w:hAnsi="Symbol" w:hint="default"/>
      </w:rPr>
    </w:lvl>
  </w:abstractNum>
  <w:abstractNum w:abstractNumId="18" w15:restartNumberingAfterBreak="0">
    <w:nsid w:val="3B811392"/>
    <w:multiLevelType w:val="hybridMultilevel"/>
    <w:tmpl w:val="F92A89F4"/>
    <w:lvl w:ilvl="0" w:tplc="67AA67B8">
      <w:start w:val="1"/>
      <w:numFmt w:val="bullet"/>
      <w:lvlText w:val=""/>
      <w:lvlJc w:val="left"/>
      <w:pPr>
        <w:ind w:left="1778" w:hanging="360"/>
      </w:pPr>
      <w:rPr>
        <w:rFonts w:ascii="Symbol" w:hAnsi="Symbo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9" w15:restartNumberingAfterBreak="0">
    <w:nsid w:val="455E646C"/>
    <w:multiLevelType w:val="hybridMultilevel"/>
    <w:tmpl w:val="35348EF6"/>
    <w:lvl w:ilvl="0" w:tplc="67AA67B8">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0" w15:restartNumberingAfterBreak="0">
    <w:nsid w:val="566D5B12"/>
    <w:multiLevelType w:val="singleLevel"/>
    <w:tmpl w:val="08ACF130"/>
    <w:lvl w:ilvl="0">
      <w:start w:val="1"/>
      <w:numFmt w:val="bullet"/>
      <w:pStyle w:val="Enum2"/>
      <w:lvlText w:val=""/>
      <w:lvlJc w:val="left"/>
      <w:pPr>
        <w:tabs>
          <w:tab w:val="num" w:pos="360"/>
        </w:tabs>
        <w:ind w:left="360" w:hanging="360"/>
      </w:pPr>
      <w:rPr>
        <w:rFonts w:ascii="Wingdings" w:hAnsi="Wingdings" w:hint="default"/>
      </w:rPr>
    </w:lvl>
  </w:abstractNum>
  <w:abstractNum w:abstractNumId="21" w15:restartNumberingAfterBreak="0">
    <w:nsid w:val="5FE23465"/>
    <w:multiLevelType w:val="hybridMultilevel"/>
    <w:tmpl w:val="A09AC14E"/>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670E5AD5"/>
    <w:multiLevelType w:val="multilevel"/>
    <w:tmpl w:val="37E6C81A"/>
    <w:lvl w:ilvl="0">
      <w:start w:val="1"/>
      <w:numFmt w:val="decimal"/>
      <w:lvlText w:val="D-%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9800E79"/>
    <w:multiLevelType w:val="hybridMultilevel"/>
    <w:tmpl w:val="E4343548"/>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6DA35C89"/>
    <w:multiLevelType w:val="hybridMultilevel"/>
    <w:tmpl w:val="8794A4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BD79C9"/>
    <w:multiLevelType w:val="hybridMultilevel"/>
    <w:tmpl w:val="B96627D6"/>
    <w:lvl w:ilvl="0" w:tplc="33525EA0">
      <w:start w:val="1"/>
      <w:numFmt w:val="decimal"/>
      <w:lvlText w:val="R-%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45D6746"/>
    <w:multiLevelType w:val="singleLevel"/>
    <w:tmpl w:val="41D4D186"/>
    <w:lvl w:ilvl="0">
      <w:start w:val="1"/>
      <w:numFmt w:val="bullet"/>
      <w:pStyle w:val="enumcel2"/>
      <w:lvlText w:val=""/>
      <w:lvlJc w:val="left"/>
      <w:pPr>
        <w:tabs>
          <w:tab w:val="num" w:pos="360"/>
        </w:tabs>
        <w:ind w:left="360" w:hanging="360"/>
      </w:pPr>
      <w:rPr>
        <w:rFonts w:ascii="Wingdings" w:hAnsi="Wingdings" w:hint="default"/>
      </w:rPr>
    </w:lvl>
  </w:abstractNum>
  <w:abstractNum w:abstractNumId="27" w15:restartNumberingAfterBreak="0">
    <w:nsid w:val="78604EEA"/>
    <w:multiLevelType w:val="singleLevel"/>
    <w:tmpl w:val="4C76A5C0"/>
    <w:lvl w:ilvl="0">
      <w:start w:val="1"/>
      <w:numFmt w:val="bullet"/>
      <w:pStyle w:val="Enum3"/>
      <w:lvlText w:val=""/>
      <w:lvlJc w:val="left"/>
      <w:pPr>
        <w:tabs>
          <w:tab w:val="num" w:pos="2288"/>
        </w:tabs>
        <w:ind w:left="2211" w:hanging="283"/>
      </w:pPr>
      <w:rPr>
        <w:rFonts w:ascii="Symbol" w:hAnsi="Symbol" w:hint="default"/>
      </w:rPr>
    </w:lvl>
  </w:abstractNum>
  <w:abstractNum w:abstractNumId="28" w15:restartNumberingAfterBreak="0">
    <w:nsid w:val="7C330595"/>
    <w:multiLevelType w:val="singleLevel"/>
    <w:tmpl w:val="F8C2AD1C"/>
    <w:lvl w:ilvl="0">
      <w:start w:val="1"/>
      <w:numFmt w:val="bullet"/>
      <w:pStyle w:val="liste"/>
      <w:lvlText w:val=""/>
      <w:lvlJc w:val="left"/>
      <w:pPr>
        <w:tabs>
          <w:tab w:val="num" w:pos="360"/>
        </w:tabs>
        <w:ind w:left="360" w:hanging="360"/>
      </w:pPr>
      <w:rPr>
        <w:rFonts w:ascii="Wingdings" w:hAnsi="Wingdings" w:hint="default"/>
      </w:rPr>
    </w:lvl>
  </w:abstractNum>
  <w:num w:numId="1">
    <w:abstractNumId w:val="0"/>
  </w:num>
  <w:num w:numId="2">
    <w:abstractNumId w:val="17"/>
  </w:num>
  <w:num w:numId="3">
    <w:abstractNumId w:val="26"/>
  </w:num>
  <w:num w:numId="4">
    <w:abstractNumId w:val="2"/>
  </w:num>
  <w:num w:numId="5">
    <w:abstractNumId w:val="20"/>
  </w:num>
  <w:num w:numId="6">
    <w:abstractNumId w:val="27"/>
  </w:num>
  <w:num w:numId="7">
    <w:abstractNumId w:val="12"/>
  </w:num>
  <w:num w:numId="8">
    <w:abstractNumId w:val="28"/>
  </w:num>
  <w:num w:numId="9">
    <w:abstractNumId w:val="5"/>
  </w:num>
  <w:num w:numId="10">
    <w:abstractNumId w:val="3"/>
  </w:num>
  <w:num w:numId="11">
    <w:abstractNumId w:val="6"/>
  </w:num>
  <w:num w:numId="12">
    <w:abstractNumId w:val="23"/>
  </w:num>
  <w:num w:numId="13">
    <w:abstractNumId w:val="13"/>
  </w:num>
  <w:num w:numId="14">
    <w:abstractNumId w:val="21"/>
  </w:num>
  <w:num w:numId="15">
    <w:abstractNumId w:val="4"/>
  </w:num>
  <w:num w:numId="16">
    <w:abstractNumId w:val="0"/>
  </w:num>
  <w:num w:numId="17">
    <w:abstractNumId w:val="0"/>
  </w:num>
  <w:num w:numId="18">
    <w:abstractNumId w:val="0"/>
  </w:num>
  <w:num w:numId="19">
    <w:abstractNumId w:val="0"/>
  </w:num>
  <w:num w:numId="20">
    <w:abstractNumId w:val="0"/>
  </w:num>
  <w:num w:numId="21">
    <w:abstractNumId w:val="9"/>
  </w:num>
  <w:num w:numId="22">
    <w:abstractNumId w:val="25"/>
  </w:num>
  <w:num w:numId="23">
    <w:abstractNumId w:val="24"/>
  </w:num>
  <w:num w:numId="24">
    <w:abstractNumId w:val="22"/>
  </w:num>
  <w:num w:numId="25">
    <w:abstractNumId w:val="19"/>
  </w:num>
  <w:num w:numId="26">
    <w:abstractNumId w:val="15"/>
  </w:num>
  <w:num w:numId="27">
    <w:abstractNumId w:val="1"/>
  </w:num>
  <w:num w:numId="28">
    <w:abstractNumId w:val="8"/>
  </w:num>
  <w:num w:numId="29">
    <w:abstractNumId w:val="18"/>
  </w:num>
  <w:num w:numId="30">
    <w:abstractNumId w:val="10"/>
  </w:num>
  <w:num w:numId="31">
    <w:abstractNumId w:val="11"/>
  </w:num>
  <w:num w:numId="32">
    <w:abstractNumId w:val="7"/>
  </w:num>
  <w:num w:numId="33">
    <w:abstractNumId w:val="14"/>
  </w:num>
  <w:num w:numId="34">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embedSystemFonts/>
  <w:mirrorMargins/>
  <w:hideGrammaticalErrors/>
  <w:activeWritingStyle w:appName="MSWord" w:lang="fr-FR" w:vendorID="9" w:dllVersion="512"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30A"/>
    <w:rsid w:val="0000179B"/>
    <w:rsid w:val="00010780"/>
    <w:rsid w:val="000169A1"/>
    <w:rsid w:val="00025735"/>
    <w:rsid w:val="000326CF"/>
    <w:rsid w:val="00036401"/>
    <w:rsid w:val="000367A3"/>
    <w:rsid w:val="00041726"/>
    <w:rsid w:val="00042D4F"/>
    <w:rsid w:val="0004636A"/>
    <w:rsid w:val="000469BF"/>
    <w:rsid w:val="000526ED"/>
    <w:rsid w:val="000614AC"/>
    <w:rsid w:val="00065B30"/>
    <w:rsid w:val="000732C2"/>
    <w:rsid w:val="00076E43"/>
    <w:rsid w:val="0009081B"/>
    <w:rsid w:val="000962AC"/>
    <w:rsid w:val="00096959"/>
    <w:rsid w:val="000B3B26"/>
    <w:rsid w:val="000B51DA"/>
    <w:rsid w:val="000C50A3"/>
    <w:rsid w:val="000E0A1A"/>
    <w:rsid w:val="000E6FB0"/>
    <w:rsid w:val="000F2E62"/>
    <w:rsid w:val="000F67EF"/>
    <w:rsid w:val="0010447D"/>
    <w:rsid w:val="001108D9"/>
    <w:rsid w:val="00111701"/>
    <w:rsid w:val="00112216"/>
    <w:rsid w:val="0012462A"/>
    <w:rsid w:val="001428CD"/>
    <w:rsid w:val="00154E45"/>
    <w:rsid w:val="00157046"/>
    <w:rsid w:val="00160343"/>
    <w:rsid w:val="00164010"/>
    <w:rsid w:val="0019037B"/>
    <w:rsid w:val="001A367A"/>
    <w:rsid w:val="001B214D"/>
    <w:rsid w:val="001C1A9A"/>
    <w:rsid w:val="001C32B3"/>
    <w:rsid w:val="001D4E39"/>
    <w:rsid w:val="00202199"/>
    <w:rsid w:val="002142B5"/>
    <w:rsid w:val="002236EB"/>
    <w:rsid w:val="00224055"/>
    <w:rsid w:val="00236358"/>
    <w:rsid w:val="00237FD6"/>
    <w:rsid w:val="00250425"/>
    <w:rsid w:val="00270CEC"/>
    <w:rsid w:val="00271F52"/>
    <w:rsid w:val="00286978"/>
    <w:rsid w:val="0029038E"/>
    <w:rsid w:val="002925A1"/>
    <w:rsid w:val="00294688"/>
    <w:rsid w:val="002A3205"/>
    <w:rsid w:val="002B271B"/>
    <w:rsid w:val="002B64A5"/>
    <w:rsid w:val="002D0582"/>
    <w:rsid w:val="002E625E"/>
    <w:rsid w:val="002F13A9"/>
    <w:rsid w:val="002F3D17"/>
    <w:rsid w:val="002F5BFB"/>
    <w:rsid w:val="00311A3A"/>
    <w:rsid w:val="00325BBD"/>
    <w:rsid w:val="00327988"/>
    <w:rsid w:val="003459F5"/>
    <w:rsid w:val="00347025"/>
    <w:rsid w:val="00351562"/>
    <w:rsid w:val="00360EE9"/>
    <w:rsid w:val="00364799"/>
    <w:rsid w:val="00371E03"/>
    <w:rsid w:val="00385545"/>
    <w:rsid w:val="00386262"/>
    <w:rsid w:val="003924F9"/>
    <w:rsid w:val="003A31DB"/>
    <w:rsid w:val="003A43BB"/>
    <w:rsid w:val="003A62CF"/>
    <w:rsid w:val="003A6F1C"/>
    <w:rsid w:val="003B02F1"/>
    <w:rsid w:val="003B0E7E"/>
    <w:rsid w:val="003D125D"/>
    <w:rsid w:val="003D45DE"/>
    <w:rsid w:val="003E028A"/>
    <w:rsid w:val="003F2B22"/>
    <w:rsid w:val="003F2C57"/>
    <w:rsid w:val="00410B34"/>
    <w:rsid w:val="00425E85"/>
    <w:rsid w:val="00426411"/>
    <w:rsid w:val="0045397A"/>
    <w:rsid w:val="00485527"/>
    <w:rsid w:val="00487F87"/>
    <w:rsid w:val="004931A9"/>
    <w:rsid w:val="004A79FE"/>
    <w:rsid w:val="004B5CFE"/>
    <w:rsid w:val="004C2435"/>
    <w:rsid w:val="004C4F18"/>
    <w:rsid w:val="004E5AF4"/>
    <w:rsid w:val="004F027F"/>
    <w:rsid w:val="00505094"/>
    <w:rsid w:val="00515CAF"/>
    <w:rsid w:val="005231F5"/>
    <w:rsid w:val="005320C4"/>
    <w:rsid w:val="00533FE0"/>
    <w:rsid w:val="00534222"/>
    <w:rsid w:val="00570FBC"/>
    <w:rsid w:val="0057144E"/>
    <w:rsid w:val="005764CB"/>
    <w:rsid w:val="005846EC"/>
    <w:rsid w:val="00585CF8"/>
    <w:rsid w:val="00590B0B"/>
    <w:rsid w:val="0059347F"/>
    <w:rsid w:val="005A1F6D"/>
    <w:rsid w:val="005B28BE"/>
    <w:rsid w:val="005B4B51"/>
    <w:rsid w:val="005C12E7"/>
    <w:rsid w:val="005C5C46"/>
    <w:rsid w:val="005C7794"/>
    <w:rsid w:val="005D5A8F"/>
    <w:rsid w:val="005E0FAA"/>
    <w:rsid w:val="005E5BFD"/>
    <w:rsid w:val="005F7221"/>
    <w:rsid w:val="006047D7"/>
    <w:rsid w:val="0063484D"/>
    <w:rsid w:val="00641A30"/>
    <w:rsid w:val="0064290E"/>
    <w:rsid w:val="006556E2"/>
    <w:rsid w:val="00655CD0"/>
    <w:rsid w:val="00666D91"/>
    <w:rsid w:val="00673A4F"/>
    <w:rsid w:val="00687F86"/>
    <w:rsid w:val="006A1F08"/>
    <w:rsid w:val="006A2E60"/>
    <w:rsid w:val="006A76EF"/>
    <w:rsid w:val="006B36B9"/>
    <w:rsid w:val="006B3F39"/>
    <w:rsid w:val="006C04F3"/>
    <w:rsid w:val="006C08F0"/>
    <w:rsid w:val="006C14CE"/>
    <w:rsid w:val="006D2907"/>
    <w:rsid w:val="006D3D50"/>
    <w:rsid w:val="006D587B"/>
    <w:rsid w:val="006E5C90"/>
    <w:rsid w:val="006F490B"/>
    <w:rsid w:val="00717251"/>
    <w:rsid w:val="00721585"/>
    <w:rsid w:val="00721AF7"/>
    <w:rsid w:val="0074071C"/>
    <w:rsid w:val="00741FDC"/>
    <w:rsid w:val="0075236A"/>
    <w:rsid w:val="00752396"/>
    <w:rsid w:val="007555BA"/>
    <w:rsid w:val="00755880"/>
    <w:rsid w:val="00761B2F"/>
    <w:rsid w:val="00765EC9"/>
    <w:rsid w:val="007748B0"/>
    <w:rsid w:val="00775709"/>
    <w:rsid w:val="007807AA"/>
    <w:rsid w:val="00791044"/>
    <w:rsid w:val="007953F0"/>
    <w:rsid w:val="007A2E15"/>
    <w:rsid w:val="007C1B1F"/>
    <w:rsid w:val="007D6B86"/>
    <w:rsid w:val="007E2471"/>
    <w:rsid w:val="007E2F9F"/>
    <w:rsid w:val="007E3347"/>
    <w:rsid w:val="007E463A"/>
    <w:rsid w:val="007E6EAD"/>
    <w:rsid w:val="007F0802"/>
    <w:rsid w:val="007F2929"/>
    <w:rsid w:val="008007EA"/>
    <w:rsid w:val="00801E4D"/>
    <w:rsid w:val="00811B48"/>
    <w:rsid w:val="00816D3C"/>
    <w:rsid w:val="00821112"/>
    <w:rsid w:val="00824935"/>
    <w:rsid w:val="008266EF"/>
    <w:rsid w:val="00847805"/>
    <w:rsid w:val="00850B55"/>
    <w:rsid w:val="00850D9D"/>
    <w:rsid w:val="0086041D"/>
    <w:rsid w:val="008636D4"/>
    <w:rsid w:val="008977AD"/>
    <w:rsid w:val="008A058B"/>
    <w:rsid w:val="008A1369"/>
    <w:rsid w:val="008A6D55"/>
    <w:rsid w:val="008B5CC4"/>
    <w:rsid w:val="008C4FA0"/>
    <w:rsid w:val="008D04F6"/>
    <w:rsid w:val="008D087F"/>
    <w:rsid w:val="008D53FA"/>
    <w:rsid w:val="008E0A5F"/>
    <w:rsid w:val="008E199D"/>
    <w:rsid w:val="008F15C0"/>
    <w:rsid w:val="00907E3A"/>
    <w:rsid w:val="00913D45"/>
    <w:rsid w:val="009147F7"/>
    <w:rsid w:val="00926F03"/>
    <w:rsid w:val="00931690"/>
    <w:rsid w:val="009362D6"/>
    <w:rsid w:val="00945E99"/>
    <w:rsid w:val="00945F2F"/>
    <w:rsid w:val="009513B7"/>
    <w:rsid w:val="0096376F"/>
    <w:rsid w:val="0096409C"/>
    <w:rsid w:val="00971A4F"/>
    <w:rsid w:val="009A52BE"/>
    <w:rsid w:val="009B0121"/>
    <w:rsid w:val="009B5715"/>
    <w:rsid w:val="009C360F"/>
    <w:rsid w:val="009D52E6"/>
    <w:rsid w:val="009D7D05"/>
    <w:rsid w:val="00A012C3"/>
    <w:rsid w:val="00A140E5"/>
    <w:rsid w:val="00A1467A"/>
    <w:rsid w:val="00A15767"/>
    <w:rsid w:val="00A26940"/>
    <w:rsid w:val="00A277C8"/>
    <w:rsid w:val="00A34A14"/>
    <w:rsid w:val="00A365AF"/>
    <w:rsid w:val="00A5430E"/>
    <w:rsid w:val="00A635C9"/>
    <w:rsid w:val="00A64E15"/>
    <w:rsid w:val="00A75384"/>
    <w:rsid w:val="00A9336E"/>
    <w:rsid w:val="00AA2ACD"/>
    <w:rsid w:val="00AB4D0A"/>
    <w:rsid w:val="00AD3212"/>
    <w:rsid w:val="00AD6E6A"/>
    <w:rsid w:val="00AD77F2"/>
    <w:rsid w:val="00AE658E"/>
    <w:rsid w:val="00AE6D03"/>
    <w:rsid w:val="00B036CC"/>
    <w:rsid w:val="00B048F4"/>
    <w:rsid w:val="00B12E43"/>
    <w:rsid w:val="00B20A73"/>
    <w:rsid w:val="00B27B06"/>
    <w:rsid w:val="00B35E5E"/>
    <w:rsid w:val="00B37676"/>
    <w:rsid w:val="00B4031C"/>
    <w:rsid w:val="00B46A2E"/>
    <w:rsid w:val="00B519DD"/>
    <w:rsid w:val="00B53FB8"/>
    <w:rsid w:val="00B604EC"/>
    <w:rsid w:val="00B71CF5"/>
    <w:rsid w:val="00B769A8"/>
    <w:rsid w:val="00B77494"/>
    <w:rsid w:val="00B81DFF"/>
    <w:rsid w:val="00B85A61"/>
    <w:rsid w:val="00BB0314"/>
    <w:rsid w:val="00BB15EE"/>
    <w:rsid w:val="00BF2537"/>
    <w:rsid w:val="00C06665"/>
    <w:rsid w:val="00C11034"/>
    <w:rsid w:val="00C32D9F"/>
    <w:rsid w:val="00C36AB8"/>
    <w:rsid w:val="00C44878"/>
    <w:rsid w:val="00C61949"/>
    <w:rsid w:val="00C61A05"/>
    <w:rsid w:val="00C72199"/>
    <w:rsid w:val="00C90515"/>
    <w:rsid w:val="00CA7F95"/>
    <w:rsid w:val="00CC10FC"/>
    <w:rsid w:val="00CD05B0"/>
    <w:rsid w:val="00CD6CE9"/>
    <w:rsid w:val="00CE0242"/>
    <w:rsid w:val="00CE03D4"/>
    <w:rsid w:val="00CE4DD4"/>
    <w:rsid w:val="00CE7249"/>
    <w:rsid w:val="00CF1F35"/>
    <w:rsid w:val="00D06384"/>
    <w:rsid w:val="00D27837"/>
    <w:rsid w:val="00D3146D"/>
    <w:rsid w:val="00D504F6"/>
    <w:rsid w:val="00D52A4C"/>
    <w:rsid w:val="00D73046"/>
    <w:rsid w:val="00D76036"/>
    <w:rsid w:val="00D803F4"/>
    <w:rsid w:val="00D80CEB"/>
    <w:rsid w:val="00D84255"/>
    <w:rsid w:val="00D844F9"/>
    <w:rsid w:val="00D8743D"/>
    <w:rsid w:val="00DA3C4D"/>
    <w:rsid w:val="00DA6937"/>
    <w:rsid w:val="00DC074A"/>
    <w:rsid w:val="00DC1EC9"/>
    <w:rsid w:val="00DC56C0"/>
    <w:rsid w:val="00DD1D6E"/>
    <w:rsid w:val="00DD3C41"/>
    <w:rsid w:val="00E02D8A"/>
    <w:rsid w:val="00E033F9"/>
    <w:rsid w:val="00E07387"/>
    <w:rsid w:val="00E318AA"/>
    <w:rsid w:val="00E3430A"/>
    <w:rsid w:val="00E40A95"/>
    <w:rsid w:val="00E41900"/>
    <w:rsid w:val="00E54F00"/>
    <w:rsid w:val="00E6147B"/>
    <w:rsid w:val="00E623BB"/>
    <w:rsid w:val="00E627E4"/>
    <w:rsid w:val="00E64EB6"/>
    <w:rsid w:val="00E81C49"/>
    <w:rsid w:val="00E82503"/>
    <w:rsid w:val="00E83060"/>
    <w:rsid w:val="00E83167"/>
    <w:rsid w:val="00E922FA"/>
    <w:rsid w:val="00EA4715"/>
    <w:rsid w:val="00EB3B1A"/>
    <w:rsid w:val="00ED64D4"/>
    <w:rsid w:val="00ED7417"/>
    <w:rsid w:val="00EE0769"/>
    <w:rsid w:val="00EF2F05"/>
    <w:rsid w:val="00EF3D35"/>
    <w:rsid w:val="00EF41DA"/>
    <w:rsid w:val="00F363E4"/>
    <w:rsid w:val="00F4204D"/>
    <w:rsid w:val="00F55CB5"/>
    <w:rsid w:val="00F56DA2"/>
    <w:rsid w:val="00F637DD"/>
    <w:rsid w:val="00F649B2"/>
    <w:rsid w:val="00F8661D"/>
    <w:rsid w:val="00F90EBF"/>
    <w:rsid w:val="00FA207E"/>
    <w:rsid w:val="00FB0E0E"/>
    <w:rsid w:val="00FB6083"/>
    <w:rsid w:val="00FC4215"/>
    <w:rsid w:val="00FC5A75"/>
    <w:rsid w:val="00FF006B"/>
    <w:rsid w:val="00FF50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
    </o:shapedefaults>
    <o:shapelayout v:ext="edit">
      <o:idmap v:ext="edit" data="1"/>
    </o:shapelayout>
  </w:shapeDefaults>
  <w:decimalSymbol w:val=","/>
  <w:listSeparator w:val=";"/>
  <w14:docId w14:val="2F792210"/>
  <w15:chartTrackingRefBased/>
  <w15:docId w15:val="{6A846368-5BD8-4EA5-9935-E2F6114F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125D"/>
    <w:pPr>
      <w:jc w:val="both"/>
    </w:pPr>
    <w:rPr>
      <w:rFonts w:ascii="Verdana" w:hAnsi="Verdana"/>
    </w:rPr>
  </w:style>
  <w:style w:type="paragraph" w:styleId="Titre1">
    <w:name w:val="heading 1"/>
    <w:basedOn w:val="Normal"/>
    <w:next w:val="Normal"/>
    <w:link w:val="Titre1Car"/>
    <w:autoRedefine/>
    <w:qFormat/>
    <w:rsid w:val="00850B55"/>
    <w:pPr>
      <w:keepLines/>
      <w:pageBreakBefore/>
      <w:numPr>
        <w:numId w:val="1"/>
      </w:numPr>
      <w:pBdr>
        <w:bottom w:val="single" w:sz="12" w:space="1" w:color="auto"/>
      </w:pBdr>
      <w:spacing w:before="240" w:after="60"/>
      <w:jc w:val="left"/>
      <w:outlineLvl w:val="0"/>
    </w:pPr>
    <w:rPr>
      <w:rFonts w:cs="Arial"/>
      <w:b/>
      <w:bCs/>
      <w:smallCaps/>
      <w:kern w:val="32"/>
      <w:sz w:val="28"/>
      <w:szCs w:val="28"/>
    </w:rPr>
  </w:style>
  <w:style w:type="paragraph" w:styleId="Titre2">
    <w:name w:val="heading 2"/>
    <w:basedOn w:val="Titre1"/>
    <w:next w:val="Normal"/>
    <w:autoRedefine/>
    <w:qFormat/>
    <w:rsid w:val="00850B55"/>
    <w:pPr>
      <w:keepNext/>
      <w:pageBreakBefore w:val="0"/>
      <w:numPr>
        <w:ilvl w:val="1"/>
      </w:numPr>
      <w:pBdr>
        <w:bottom w:val="none" w:sz="0" w:space="0" w:color="auto"/>
      </w:pBdr>
      <w:spacing w:after="200"/>
      <w:outlineLvl w:val="1"/>
    </w:pPr>
    <w:rPr>
      <w:rFonts w:cs="Times"/>
      <w:b w:val="0"/>
      <w:sz w:val="24"/>
    </w:rPr>
  </w:style>
  <w:style w:type="paragraph" w:styleId="Titre3">
    <w:name w:val="heading 3"/>
    <w:basedOn w:val="Titre1"/>
    <w:next w:val="Normal"/>
    <w:autoRedefine/>
    <w:qFormat/>
    <w:rsid w:val="00B46A2E"/>
    <w:pPr>
      <w:pageBreakBefore w:val="0"/>
      <w:numPr>
        <w:ilvl w:val="2"/>
      </w:numPr>
      <w:pBdr>
        <w:bottom w:val="none" w:sz="0" w:space="0" w:color="auto"/>
      </w:pBdr>
      <w:spacing w:after="120"/>
      <w:outlineLvl w:val="2"/>
    </w:pPr>
    <w:rPr>
      <w:rFonts w:cs="Times"/>
      <w:b w:val="0"/>
      <w:i/>
      <w:sz w:val="22"/>
    </w:rPr>
  </w:style>
  <w:style w:type="paragraph" w:styleId="Titre4">
    <w:name w:val="heading 4"/>
    <w:next w:val="Normal"/>
    <w:qFormat/>
    <w:rsid w:val="00FA207E"/>
    <w:pPr>
      <w:numPr>
        <w:ilvl w:val="3"/>
        <w:numId w:val="1"/>
      </w:numPr>
      <w:spacing w:after="120"/>
      <w:outlineLvl w:val="3"/>
    </w:pPr>
    <w:rPr>
      <w:rFonts w:ascii="Verdana" w:hAnsi="Verdana" w:cs="Times"/>
      <w:b/>
      <w:szCs w:val="16"/>
    </w:rPr>
  </w:style>
  <w:style w:type="paragraph" w:styleId="Titre5">
    <w:name w:val="heading 5"/>
    <w:basedOn w:val="Normal"/>
    <w:next w:val="Normal"/>
    <w:qFormat/>
    <w:rsid w:val="00FA207E"/>
    <w:pPr>
      <w:numPr>
        <w:ilvl w:val="4"/>
        <w:numId w:val="1"/>
      </w:numPr>
      <w:spacing w:after="120"/>
      <w:outlineLvl w:val="4"/>
    </w:pPr>
    <w:rPr>
      <w:rFonts w:cs="Times"/>
      <w:b/>
    </w:rPr>
  </w:style>
  <w:style w:type="paragraph" w:styleId="Titre6">
    <w:name w:val="heading 6"/>
    <w:aliases w:val="Annexe 1,Annexe 11,Annexe 12,Annexe 13,Annexe 14,Annexe 15,Annexe 16,Annexe 17"/>
    <w:basedOn w:val="Normal"/>
    <w:next w:val="Normal"/>
    <w:qFormat/>
    <w:rsid w:val="00FA207E"/>
    <w:pPr>
      <w:keepLines/>
      <w:numPr>
        <w:ilvl w:val="5"/>
        <w:numId w:val="1"/>
      </w:numPr>
      <w:tabs>
        <w:tab w:val="left" w:pos="6379"/>
        <w:tab w:val="left" w:pos="6663"/>
      </w:tabs>
      <w:spacing w:after="120"/>
      <w:outlineLvl w:val="5"/>
    </w:pPr>
    <w:rPr>
      <w:rFonts w:cs="Times"/>
      <w:b/>
      <w:u w:val="single"/>
    </w:rPr>
  </w:style>
  <w:style w:type="paragraph" w:styleId="Titre7">
    <w:name w:val="heading 7"/>
    <w:aliases w:val="Annexe 2,Annexe 21,Annexe 22,Annexe 23,Annexe 24,Annexe 25,Annexe 26,Annexe 27"/>
    <w:basedOn w:val="Normal"/>
    <w:next w:val="Normal"/>
    <w:qFormat/>
    <w:rsid w:val="00FA207E"/>
    <w:pPr>
      <w:keepLines/>
      <w:numPr>
        <w:ilvl w:val="6"/>
        <w:numId w:val="1"/>
      </w:numPr>
      <w:tabs>
        <w:tab w:val="left" w:pos="6379"/>
        <w:tab w:val="left" w:pos="6663"/>
      </w:tabs>
      <w:outlineLvl w:val="6"/>
    </w:pPr>
    <w:rPr>
      <w:rFonts w:ascii="LinePrinter" w:hAnsi="LinePrinter"/>
      <w:i/>
    </w:rPr>
  </w:style>
  <w:style w:type="paragraph" w:styleId="Titre8">
    <w:name w:val="heading 8"/>
    <w:aliases w:val="Annexe 3,Annexe 31,Annexe 32,Annexe 33,Annexe 34,Annexe 35,Annexe 36,Annexe 37"/>
    <w:basedOn w:val="Normal"/>
    <w:next w:val="Normal"/>
    <w:qFormat/>
    <w:rsid w:val="00FA207E"/>
    <w:pPr>
      <w:keepLines/>
      <w:numPr>
        <w:ilvl w:val="7"/>
        <w:numId w:val="1"/>
      </w:numPr>
      <w:tabs>
        <w:tab w:val="left" w:pos="6379"/>
        <w:tab w:val="left" w:pos="6663"/>
      </w:tabs>
      <w:outlineLvl w:val="7"/>
    </w:pPr>
    <w:rPr>
      <w:rFonts w:ascii="LinePrinter" w:hAnsi="LinePrinter"/>
      <w:i/>
    </w:rPr>
  </w:style>
  <w:style w:type="paragraph" w:styleId="Titre9">
    <w:name w:val="heading 9"/>
    <w:aliases w:val="Annexe 4,Annexe 41,Annexe 42,Annexe 43,Annexe 44,Annexe 45,Annexe 46,Annexe 47,Titre 10"/>
    <w:basedOn w:val="Normal"/>
    <w:next w:val="Normal"/>
    <w:qFormat/>
    <w:rsid w:val="00FA207E"/>
    <w:pPr>
      <w:keepLines/>
      <w:numPr>
        <w:ilvl w:val="8"/>
        <w:numId w:val="1"/>
      </w:numPr>
      <w:tabs>
        <w:tab w:val="left" w:pos="6379"/>
        <w:tab w:val="left" w:pos="6663"/>
      </w:tabs>
      <w:outlineLvl w:val="8"/>
    </w:pPr>
    <w:rPr>
      <w:rFonts w:ascii="LinePrinter" w:hAnsi="LinePrinte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basedOn w:val="Normal"/>
    <w:pPr>
      <w:tabs>
        <w:tab w:val="left" w:pos="1701"/>
      </w:tabs>
      <w:ind w:left="1134" w:right="119"/>
    </w:pPr>
  </w:style>
  <w:style w:type="paragraph" w:customStyle="1" w:styleId="Titnum">
    <w:name w:val="Tit_num"/>
    <w:basedOn w:val="Titre"/>
    <w:next w:val="Titre"/>
    <w:pPr>
      <w:spacing w:before="120" w:after="120"/>
    </w:pPr>
  </w:style>
  <w:style w:type="paragraph" w:styleId="Titre">
    <w:name w:val="Title"/>
    <w:basedOn w:val="Normal"/>
    <w:next w:val="Normal"/>
    <w:autoRedefine/>
    <w:qFormat/>
    <w:rsid w:val="00FA207E"/>
    <w:pPr>
      <w:spacing w:before="240" w:after="60"/>
      <w:jc w:val="left"/>
      <w:outlineLvl w:val="0"/>
    </w:pPr>
    <w:rPr>
      <w:rFonts w:cs="Arial"/>
      <w:b/>
      <w:bCs/>
      <w:kern w:val="28"/>
      <w:sz w:val="24"/>
      <w:szCs w:val="32"/>
    </w:rPr>
  </w:style>
  <w:style w:type="paragraph" w:styleId="TM8">
    <w:name w:val="toc 8"/>
    <w:basedOn w:val="Normal"/>
    <w:next w:val="Normal"/>
    <w:autoRedefine/>
    <w:semiHidden/>
    <w:rsid w:val="00FA207E"/>
    <w:pPr>
      <w:jc w:val="left"/>
    </w:pPr>
    <w:rPr>
      <w:sz w:val="22"/>
    </w:rPr>
  </w:style>
  <w:style w:type="paragraph" w:styleId="TM7">
    <w:name w:val="toc 7"/>
    <w:basedOn w:val="Normal"/>
    <w:next w:val="Normal"/>
    <w:autoRedefine/>
    <w:semiHidden/>
    <w:rsid w:val="00FA207E"/>
    <w:pPr>
      <w:jc w:val="left"/>
    </w:pPr>
    <w:rPr>
      <w:sz w:val="22"/>
    </w:rPr>
  </w:style>
  <w:style w:type="paragraph" w:styleId="TM6">
    <w:name w:val="toc 6"/>
    <w:basedOn w:val="Normal"/>
    <w:next w:val="Normal"/>
    <w:autoRedefine/>
    <w:semiHidden/>
    <w:rsid w:val="00FA207E"/>
    <w:pPr>
      <w:jc w:val="left"/>
    </w:pPr>
    <w:rPr>
      <w:sz w:val="22"/>
    </w:rPr>
  </w:style>
  <w:style w:type="paragraph" w:styleId="TM5">
    <w:name w:val="toc 5"/>
    <w:basedOn w:val="Normal"/>
    <w:next w:val="Normal"/>
    <w:autoRedefine/>
    <w:semiHidden/>
    <w:rsid w:val="00FA207E"/>
    <w:pPr>
      <w:jc w:val="left"/>
    </w:pPr>
    <w:rPr>
      <w:sz w:val="22"/>
    </w:rPr>
  </w:style>
  <w:style w:type="paragraph" w:styleId="TM4">
    <w:name w:val="toc 4"/>
    <w:basedOn w:val="Normal"/>
    <w:next w:val="Normal"/>
    <w:autoRedefine/>
    <w:semiHidden/>
    <w:rsid w:val="00FA207E"/>
    <w:pPr>
      <w:jc w:val="left"/>
    </w:pPr>
    <w:rPr>
      <w:sz w:val="22"/>
    </w:rPr>
  </w:style>
  <w:style w:type="paragraph" w:styleId="TM3">
    <w:name w:val="toc 3"/>
    <w:basedOn w:val="Normal"/>
    <w:next w:val="Normal"/>
    <w:autoRedefine/>
    <w:uiPriority w:val="39"/>
    <w:rsid w:val="00FA207E"/>
    <w:pPr>
      <w:spacing w:after="120"/>
      <w:ind w:left="567"/>
      <w:jc w:val="left"/>
    </w:pPr>
    <w:rPr>
      <w:rFonts w:cs="Times"/>
      <w:sz w:val="18"/>
    </w:rPr>
  </w:style>
  <w:style w:type="paragraph" w:styleId="TM2">
    <w:name w:val="toc 2"/>
    <w:basedOn w:val="Normal"/>
    <w:next w:val="Normal"/>
    <w:uiPriority w:val="39"/>
    <w:rsid w:val="00FA207E"/>
    <w:pPr>
      <w:spacing w:after="120"/>
      <w:ind w:left="284"/>
      <w:jc w:val="left"/>
    </w:pPr>
    <w:rPr>
      <w:rFonts w:cs="Times"/>
    </w:rPr>
  </w:style>
  <w:style w:type="paragraph" w:styleId="TM1">
    <w:name w:val="toc 1"/>
    <w:basedOn w:val="Normal"/>
    <w:next w:val="Normal"/>
    <w:uiPriority w:val="39"/>
    <w:rsid w:val="00FA207E"/>
    <w:pPr>
      <w:spacing w:after="120"/>
      <w:jc w:val="left"/>
    </w:pPr>
    <w:rPr>
      <w:rFonts w:cs="Times"/>
      <w:b/>
      <w:smallCaps/>
    </w:rPr>
  </w:style>
  <w:style w:type="paragraph" w:customStyle="1" w:styleId="Standardhis">
    <w:name w:val="Standard_his"/>
    <w:basedOn w:val="Standardcel"/>
    <w:next w:val="Standard"/>
    <w:pPr>
      <w:spacing w:after="120"/>
    </w:pPr>
  </w:style>
  <w:style w:type="paragraph" w:customStyle="1" w:styleId="Standardcel">
    <w:name w:val="Standard_cel"/>
    <w:basedOn w:val="Normal"/>
    <w:pPr>
      <w:tabs>
        <w:tab w:val="left" w:pos="284"/>
      </w:tabs>
    </w:pPr>
  </w:style>
  <w:style w:type="paragraph" w:styleId="Pieddepage">
    <w:name w:val="footer"/>
    <w:basedOn w:val="Normal"/>
    <w:rsid w:val="00FA207E"/>
    <w:pPr>
      <w:tabs>
        <w:tab w:val="center" w:pos="4320"/>
        <w:tab w:val="right" w:pos="8640"/>
      </w:tabs>
    </w:pPr>
    <w:rPr>
      <w:sz w:val="16"/>
    </w:rPr>
  </w:style>
  <w:style w:type="paragraph" w:customStyle="1" w:styleId="objectif">
    <w:name w:val="objectif"/>
    <w:basedOn w:val="Normal"/>
    <w:autoRedefine/>
    <w:rsid w:val="00FA207E"/>
    <w:pPr>
      <w:ind w:right="4394"/>
      <w:jc w:val="left"/>
    </w:pPr>
  </w:style>
  <w:style w:type="paragraph" w:customStyle="1" w:styleId="Standardsign">
    <w:name w:val="Standard_sign"/>
    <w:basedOn w:val="Standardcel"/>
    <w:next w:val="Standard"/>
    <w:pPr>
      <w:spacing w:after="120"/>
    </w:pPr>
  </w:style>
  <w:style w:type="paragraph" w:styleId="Notedebasdepage">
    <w:name w:val="footnote text"/>
    <w:basedOn w:val="Normal"/>
    <w:semiHidden/>
    <w:rsid w:val="00FA207E"/>
    <w:pPr>
      <w:keepNext/>
      <w:jc w:val="left"/>
    </w:pPr>
    <w:rPr>
      <w:rFonts w:ascii="Arial" w:hAnsi="Arial"/>
      <w:i/>
      <w:sz w:val="18"/>
    </w:rPr>
  </w:style>
  <w:style w:type="paragraph" w:customStyle="1" w:styleId="Standardtab">
    <w:name w:val="Standard_tab"/>
    <w:basedOn w:val="Normal"/>
    <w:next w:val="Standard"/>
    <w:pPr>
      <w:jc w:val="center"/>
    </w:pPr>
    <w:rPr>
      <w:b/>
      <w:caps/>
    </w:rPr>
  </w:style>
  <w:style w:type="paragraph" w:customStyle="1" w:styleId="Standardlib">
    <w:name w:val="Standard_lib"/>
    <w:basedOn w:val="Normal"/>
    <w:next w:val="Standard"/>
    <w:pPr>
      <w:jc w:val="center"/>
    </w:pPr>
    <w:rPr>
      <w:i/>
    </w:rPr>
  </w:style>
  <w:style w:type="paragraph" w:customStyle="1" w:styleId="Enum1">
    <w:name w:val="Enum1"/>
    <w:basedOn w:val="Normal"/>
    <w:pPr>
      <w:numPr>
        <w:numId w:val="4"/>
      </w:numPr>
      <w:tabs>
        <w:tab w:val="clear" w:pos="360"/>
        <w:tab w:val="left" w:pos="1474"/>
      </w:tabs>
      <w:ind w:left="1474" w:right="119" w:hanging="340"/>
    </w:pPr>
  </w:style>
  <w:style w:type="paragraph" w:customStyle="1" w:styleId="Enum2">
    <w:name w:val="Enum2"/>
    <w:basedOn w:val="Normal"/>
    <w:pPr>
      <w:numPr>
        <w:numId w:val="5"/>
      </w:numPr>
      <w:tabs>
        <w:tab w:val="clear" w:pos="360"/>
        <w:tab w:val="left" w:pos="1814"/>
      </w:tabs>
      <w:ind w:left="1814" w:right="119" w:hanging="340"/>
    </w:pPr>
  </w:style>
  <w:style w:type="paragraph" w:styleId="TM9">
    <w:name w:val="toc 9"/>
    <w:basedOn w:val="Normal"/>
    <w:next w:val="Normal"/>
    <w:autoRedefine/>
    <w:semiHidden/>
    <w:rsid w:val="00FA207E"/>
    <w:pPr>
      <w:jc w:val="left"/>
    </w:pPr>
    <w:rPr>
      <w:sz w:val="22"/>
    </w:rPr>
  </w:style>
  <w:style w:type="paragraph" w:customStyle="1" w:styleId="Enum3">
    <w:name w:val="Enum3"/>
    <w:basedOn w:val="Normal"/>
    <w:pPr>
      <w:numPr>
        <w:numId w:val="6"/>
      </w:numPr>
      <w:tabs>
        <w:tab w:val="clear" w:pos="2288"/>
        <w:tab w:val="left" w:pos="2155"/>
      </w:tabs>
      <w:ind w:left="2154" w:right="119" w:hanging="340"/>
    </w:pPr>
  </w:style>
  <w:style w:type="paragraph" w:customStyle="1" w:styleId="fin">
    <w:name w:val="fin"/>
    <w:basedOn w:val="Normal"/>
    <w:rsid w:val="00FA207E"/>
    <w:pPr>
      <w:suppressAutoHyphens/>
      <w:spacing w:before="240"/>
      <w:jc w:val="center"/>
    </w:pPr>
    <w:rPr>
      <w:b/>
      <w:sz w:val="24"/>
      <w:lang w:eastAsia="en-US"/>
    </w:rPr>
  </w:style>
  <w:style w:type="paragraph" w:customStyle="1" w:styleId="enum4">
    <w:name w:val="enum4"/>
    <w:basedOn w:val="Normal"/>
    <w:pPr>
      <w:numPr>
        <w:numId w:val="7"/>
      </w:numPr>
      <w:tabs>
        <w:tab w:val="clear" w:pos="2628"/>
        <w:tab w:val="left" w:pos="2495"/>
      </w:tabs>
      <w:ind w:left="2495" w:right="119" w:hanging="340"/>
    </w:pPr>
  </w:style>
  <w:style w:type="paragraph" w:styleId="Index1">
    <w:name w:val="index 1"/>
    <w:basedOn w:val="Normal"/>
    <w:next w:val="Normal"/>
    <w:autoRedefine/>
    <w:semiHidden/>
    <w:rsid w:val="00FA207E"/>
    <w:pPr>
      <w:ind w:left="200" w:hanging="200"/>
    </w:pPr>
  </w:style>
  <w:style w:type="paragraph" w:styleId="Index2">
    <w:name w:val="index 2"/>
    <w:basedOn w:val="Normal"/>
    <w:next w:val="Normal"/>
    <w:autoRedefine/>
    <w:semiHidden/>
    <w:rsid w:val="00FA207E"/>
    <w:pPr>
      <w:ind w:left="400" w:hanging="200"/>
    </w:pPr>
  </w:style>
  <w:style w:type="paragraph" w:styleId="Index3">
    <w:name w:val="index 3"/>
    <w:basedOn w:val="Normal"/>
    <w:next w:val="Normal"/>
    <w:autoRedefine/>
    <w:semiHidden/>
    <w:rsid w:val="00FA207E"/>
    <w:pPr>
      <w:ind w:left="600" w:hanging="200"/>
    </w:pPr>
  </w:style>
  <w:style w:type="paragraph" w:styleId="Index4">
    <w:name w:val="index 4"/>
    <w:basedOn w:val="Normal"/>
    <w:next w:val="Normal"/>
    <w:autoRedefine/>
    <w:semiHidden/>
    <w:rsid w:val="00FA207E"/>
    <w:pPr>
      <w:ind w:left="800" w:hanging="200"/>
    </w:pPr>
  </w:style>
  <w:style w:type="paragraph" w:styleId="Index5">
    <w:name w:val="index 5"/>
    <w:basedOn w:val="Normal"/>
    <w:next w:val="Normal"/>
    <w:autoRedefine/>
    <w:semiHidden/>
    <w:rsid w:val="00FA207E"/>
    <w:pPr>
      <w:ind w:left="1000" w:hanging="200"/>
    </w:pPr>
  </w:style>
  <w:style w:type="paragraph" w:styleId="Index6">
    <w:name w:val="index 6"/>
    <w:basedOn w:val="Normal"/>
    <w:next w:val="Normal"/>
    <w:autoRedefine/>
    <w:semiHidden/>
    <w:rsid w:val="00FA207E"/>
    <w:pPr>
      <w:ind w:left="1200" w:hanging="200"/>
    </w:pPr>
  </w:style>
  <w:style w:type="paragraph" w:styleId="Index7">
    <w:name w:val="index 7"/>
    <w:basedOn w:val="Normal"/>
    <w:next w:val="Normal"/>
    <w:autoRedefine/>
    <w:semiHidden/>
    <w:rsid w:val="00FA207E"/>
    <w:pPr>
      <w:ind w:left="1400" w:hanging="200"/>
    </w:pPr>
  </w:style>
  <w:style w:type="paragraph" w:styleId="Index8">
    <w:name w:val="index 8"/>
    <w:basedOn w:val="Normal"/>
    <w:next w:val="Normal"/>
    <w:autoRedefine/>
    <w:semiHidden/>
    <w:rsid w:val="00FA207E"/>
    <w:pPr>
      <w:ind w:left="1600" w:hanging="200"/>
    </w:pPr>
  </w:style>
  <w:style w:type="paragraph" w:styleId="Index9">
    <w:name w:val="index 9"/>
    <w:basedOn w:val="Normal"/>
    <w:next w:val="Normal"/>
    <w:autoRedefine/>
    <w:semiHidden/>
    <w:rsid w:val="00FA207E"/>
    <w:pPr>
      <w:ind w:left="1800" w:hanging="200"/>
    </w:pPr>
  </w:style>
  <w:style w:type="paragraph" w:styleId="Titreindex">
    <w:name w:val="index heading"/>
    <w:basedOn w:val="Normal"/>
    <w:next w:val="Index1"/>
    <w:semiHidden/>
    <w:rsid w:val="00FA207E"/>
  </w:style>
  <w:style w:type="character" w:styleId="Numrodepage">
    <w:name w:val="page number"/>
    <w:rsid w:val="00FA207E"/>
    <w:rPr>
      <w:rFonts w:ascii="Verdana" w:hAnsi="Verdana"/>
      <w:sz w:val="16"/>
    </w:rPr>
  </w:style>
  <w:style w:type="paragraph" w:customStyle="1" w:styleId="enumcel">
    <w:name w:val="enum_cel"/>
    <w:basedOn w:val="Standardcel"/>
    <w:pPr>
      <w:numPr>
        <w:numId w:val="2"/>
      </w:numPr>
    </w:pPr>
    <w:rPr>
      <w:noProof/>
    </w:rPr>
  </w:style>
  <w:style w:type="paragraph" w:customStyle="1" w:styleId="liste">
    <w:name w:val="liste"/>
    <w:basedOn w:val="Standard"/>
    <w:pPr>
      <w:numPr>
        <w:numId w:val="8"/>
      </w:numPr>
      <w:tabs>
        <w:tab w:val="clear" w:pos="360"/>
        <w:tab w:val="clear" w:pos="1701"/>
        <w:tab w:val="left" w:pos="1474"/>
      </w:tabs>
      <w:ind w:left="1474" w:hanging="340"/>
    </w:pPr>
  </w:style>
  <w:style w:type="paragraph" w:customStyle="1" w:styleId="enumcel2">
    <w:name w:val="enum_cel2"/>
    <w:basedOn w:val="enumcel"/>
    <w:pPr>
      <w:numPr>
        <w:numId w:val="3"/>
      </w:numPr>
      <w:tabs>
        <w:tab w:val="clear" w:pos="284"/>
      </w:tabs>
    </w:pPr>
  </w:style>
  <w:style w:type="paragraph" w:customStyle="1" w:styleId="Listenum">
    <w:name w:val="Liste_num"/>
    <w:basedOn w:val="Standard"/>
    <w:pPr>
      <w:numPr>
        <w:numId w:val="9"/>
      </w:numPr>
      <w:tabs>
        <w:tab w:val="clear" w:pos="360"/>
        <w:tab w:val="clear" w:pos="1701"/>
        <w:tab w:val="left" w:pos="1474"/>
      </w:tabs>
      <w:ind w:left="1474" w:hanging="340"/>
    </w:pPr>
  </w:style>
  <w:style w:type="paragraph" w:styleId="En-tte">
    <w:name w:val="header"/>
    <w:aliases w:val="head"/>
    <w:basedOn w:val="Normal"/>
    <w:link w:val="En-tteCar"/>
    <w:uiPriority w:val="99"/>
    <w:rsid w:val="00FA207E"/>
    <w:pPr>
      <w:tabs>
        <w:tab w:val="center" w:pos="4536"/>
        <w:tab w:val="right" w:pos="9072"/>
      </w:tabs>
    </w:pPr>
    <w:rPr>
      <w:sz w:val="16"/>
    </w:rPr>
  </w:style>
  <w:style w:type="paragraph" w:styleId="Retraitcorpsdetexte">
    <w:name w:val="Body Text Indent"/>
    <w:basedOn w:val="Normal"/>
    <w:pPr>
      <w:ind w:right="61" w:firstLine="5"/>
      <w:jc w:val="center"/>
    </w:pPr>
    <w:rPr>
      <w:b/>
      <w:lang w:val="en-US"/>
    </w:rPr>
  </w:style>
  <w:style w:type="paragraph" w:customStyle="1" w:styleId="Commenttemplate">
    <w:name w:val="Comment_template"/>
    <w:basedOn w:val="Standard"/>
    <w:autoRedefine/>
    <w:rsid w:val="00B12E43"/>
    <w:pPr>
      <w:spacing w:line="360" w:lineRule="auto"/>
      <w:jc w:val="left"/>
    </w:pPr>
    <w:rPr>
      <w:iCs/>
    </w:rPr>
  </w:style>
  <w:style w:type="character" w:styleId="Lienhypertexte">
    <w:name w:val="Hyperlink"/>
    <w:uiPriority w:val="99"/>
    <w:rsid w:val="00FA207E"/>
    <w:rPr>
      <w:color w:val="0000FF"/>
      <w:u w:val="single"/>
    </w:rPr>
  </w:style>
  <w:style w:type="paragraph" w:styleId="Explorateurdedocuments">
    <w:name w:val="Document Map"/>
    <w:basedOn w:val="Normal"/>
    <w:semiHidden/>
    <w:rsid w:val="00FA207E"/>
    <w:pPr>
      <w:shd w:val="clear" w:color="auto" w:fill="000080"/>
    </w:pPr>
    <w:rPr>
      <w:rFonts w:ascii="Tahoma" w:hAnsi="Tahoma" w:cs="Tahoma"/>
    </w:rPr>
  </w:style>
  <w:style w:type="paragraph" w:styleId="Corpsdetexte">
    <w:name w:val="Body Text"/>
    <w:basedOn w:val="Normal"/>
    <w:autoRedefine/>
    <w:rsid w:val="00FA207E"/>
  </w:style>
  <w:style w:type="paragraph" w:customStyle="1" w:styleId="Company">
    <w:name w:val="Company"/>
    <w:basedOn w:val="Normal"/>
    <w:rsid w:val="008D53FA"/>
    <w:pPr>
      <w:pBdr>
        <w:bottom w:val="single" w:sz="6" w:space="1" w:color="auto"/>
      </w:pBdr>
    </w:pPr>
    <w:rPr>
      <w:rFonts w:ascii="Times New Roman" w:hAnsi="Times New Roman"/>
      <w:b/>
      <w:sz w:val="40"/>
    </w:rPr>
  </w:style>
  <w:style w:type="paragraph" w:customStyle="1" w:styleId="Deliverable">
    <w:name w:val="Deliverable"/>
    <w:basedOn w:val="Normal"/>
    <w:rsid w:val="008D53FA"/>
    <w:pPr>
      <w:pBdr>
        <w:top w:val="single" w:sz="18" w:space="1" w:color="auto"/>
      </w:pBdr>
      <w:ind w:left="2552"/>
      <w:jc w:val="right"/>
    </w:pPr>
    <w:rPr>
      <w:rFonts w:ascii="Times New Roman" w:hAnsi="Times New Roman"/>
      <w:b/>
      <w:smallCaps/>
      <w:sz w:val="28"/>
    </w:rPr>
  </w:style>
  <w:style w:type="table" w:styleId="Grilledutableau">
    <w:name w:val="Table Grid"/>
    <w:basedOn w:val="TableauNormal"/>
    <w:uiPriority w:val="39"/>
    <w:rsid w:val="00FA207E"/>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PP">
    <w:name w:val="CommentairePP"/>
    <w:basedOn w:val="Standard"/>
    <w:rsid w:val="00585CF8"/>
    <w:rPr>
      <w:rFonts w:ascii="FuturaA Bk BT" w:hAnsi="FuturaA Bk BT"/>
      <w:i/>
      <w:color w:val="0000FF"/>
      <w:lang w:val="en-GB"/>
    </w:rPr>
  </w:style>
  <w:style w:type="paragraph" w:styleId="Textedebulles">
    <w:name w:val="Balloon Text"/>
    <w:basedOn w:val="Normal"/>
    <w:semiHidden/>
    <w:rsid w:val="00FA207E"/>
    <w:rPr>
      <w:rFonts w:ascii="Tahoma" w:hAnsi="Tahoma" w:cs="Tahoma"/>
      <w:sz w:val="16"/>
      <w:szCs w:val="16"/>
    </w:rPr>
  </w:style>
  <w:style w:type="paragraph" w:customStyle="1" w:styleId="AremplacerBullet">
    <w:name w:val="A remplacer Bullet"/>
    <w:basedOn w:val="Aremplacer"/>
    <w:rsid w:val="00FA207E"/>
  </w:style>
  <w:style w:type="paragraph" w:customStyle="1" w:styleId="Titre10">
    <w:name w:val="Titre1"/>
    <w:basedOn w:val="Normal"/>
    <w:autoRedefine/>
    <w:rsid w:val="00FA207E"/>
    <w:pPr>
      <w:jc w:val="right"/>
    </w:pPr>
    <w:rPr>
      <w:rFonts w:cs="Times"/>
      <w:b/>
      <w:bCs/>
      <w:caps/>
    </w:rPr>
  </w:style>
  <w:style w:type="paragraph" w:customStyle="1" w:styleId="Sujet">
    <w:name w:val="Sujet"/>
    <w:basedOn w:val="Titre10"/>
    <w:autoRedefine/>
    <w:rsid w:val="00FA207E"/>
    <w:pPr>
      <w:pBdr>
        <w:bottom w:val="single" w:sz="12" w:space="1" w:color="auto"/>
      </w:pBdr>
    </w:pPr>
  </w:style>
  <w:style w:type="paragraph" w:customStyle="1" w:styleId="Aremplacer">
    <w:name w:val="A remplacer"/>
    <w:basedOn w:val="Normal"/>
    <w:autoRedefine/>
    <w:rsid w:val="00FA207E"/>
    <w:pPr>
      <w:ind w:left="360"/>
    </w:pPr>
    <w:rPr>
      <w:i/>
      <w:iCs/>
      <w:color w:val="0000FF"/>
    </w:rPr>
  </w:style>
  <w:style w:type="character" w:styleId="Appelnotedebasdep">
    <w:name w:val="footnote reference"/>
    <w:semiHidden/>
    <w:rsid w:val="00FA207E"/>
    <w:rPr>
      <w:vertAlign w:val="superscript"/>
    </w:rPr>
  </w:style>
  <w:style w:type="paragraph" w:customStyle="1" w:styleId="Titreschma">
    <w:name w:val="Titre schéma"/>
    <w:basedOn w:val="Normal"/>
    <w:rsid w:val="00FA207E"/>
    <w:pPr>
      <w:jc w:val="center"/>
    </w:pPr>
    <w:rPr>
      <w:b/>
      <w:u w:val="single"/>
    </w:rPr>
  </w:style>
  <w:style w:type="paragraph" w:customStyle="1" w:styleId="schma">
    <w:name w:val="schéma"/>
    <w:basedOn w:val="Titreschma"/>
    <w:rsid w:val="00FA207E"/>
    <w:rPr>
      <w:b w:val="0"/>
      <w:u w:val="none"/>
    </w:rPr>
  </w:style>
  <w:style w:type="character" w:customStyle="1" w:styleId="SommaireTitre">
    <w:name w:val="Sommaire_Titre_"/>
    <w:rsid w:val="00FA207E"/>
    <w:rPr>
      <w:rFonts w:ascii="Verdana" w:hAnsi="Verdana"/>
      <w:sz w:val="28"/>
      <w:szCs w:val="28"/>
    </w:rPr>
  </w:style>
  <w:style w:type="paragraph" w:customStyle="1" w:styleId="Puces">
    <w:name w:val="Puces"/>
    <w:basedOn w:val="Normal"/>
    <w:autoRedefine/>
    <w:rsid w:val="000732C2"/>
    <w:pPr>
      <w:tabs>
        <w:tab w:val="num" w:pos="1080"/>
      </w:tabs>
      <w:ind w:left="1080" w:hanging="360"/>
    </w:pPr>
  </w:style>
  <w:style w:type="character" w:customStyle="1" w:styleId="En-tteCar">
    <w:name w:val="En-tête Car"/>
    <w:aliases w:val="head Car"/>
    <w:link w:val="En-tte"/>
    <w:uiPriority w:val="99"/>
    <w:rsid w:val="003A6F1C"/>
    <w:rPr>
      <w:rFonts w:ascii="Verdana" w:hAnsi="Verdana"/>
      <w:sz w:val="16"/>
    </w:rPr>
  </w:style>
  <w:style w:type="paragraph" w:styleId="Paragraphedeliste">
    <w:name w:val="List Paragraph"/>
    <w:basedOn w:val="Normal"/>
    <w:uiPriority w:val="34"/>
    <w:qFormat/>
    <w:rsid w:val="00D06384"/>
    <w:pPr>
      <w:ind w:left="720"/>
      <w:contextualSpacing/>
    </w:pPr>
  </w:style>
  <w:style w:type="character" w:customStyle="1" w:styleId="st">
    <w:name w:val="st"/>
    <w:basedOn w:val="Policepardfaut"/>
    <w:rsid w:val="004B5CFE"/>
  </w:style>
  <w:style w:type="character" w:customStyle="1" w:styleId="Titre1Car">
    <w:name w:val="Titre 1 Car"/>
    <w:basedOn w:val="Policepardfaut"/>
    <w:link w:val="Titre1"/>
    <w:rsid w:val="009B5715"/>
    <w:rPr>
      <w:rFonts w:ascii="Verdana" w:hAnsi="Verdana" w:cs="Arial"/>
      <w:b/>
      <w:bCs/>
      <w:smallCaps/>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diagramColors" Target="diagrams/colors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60.png"/><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 Type="http://schemas.openxmlformats.org/officeDocument/2006/relationships/image" Target="media/image160.png"/><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L:\mod&#232;les%20doc%20MIS\Moddoc.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EC670B-AC7E-4FCC-807B-7FC8EAA9EABB}"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fr-FR"/>
        </a:p>
      </dgm:t>
    </dgm:pt>
    <dgm:pt modelId="{F4918268-F591-419F-93CA-5EDAED540002}">
      <dgm:prSet phldrT="[Texte]"/>
      <dgm:spPr>
        <a:solidFill>
          <a:schemeClr val="accent4"/>
        </a:solidFill>
      </dgm:spPr>
      <dgm:t>
        <a:bodyPr/>
        <a:lstStyle/>
        <a:p>
          <a:r>
            <a:rPr lang="fr-FR"/>
            <a:t>Clients</a:t>
          </a:r>
        </a:p>
      </dgm:t>
    </dgm:pt>
    <dgm:pt modelId="{B9B10935-8E8E-4FE2-84E1-F8CF72504F45}" type="parTrans" cxnId="{83B06854-E80B-44F8-98FA-BBCA13C98D62}">
      <dgm:prSet/>
      <dgm:spPr/>
      <dgm:t>
        <a:bodyPr/>
        <a:lstStyle/>
        <a:p>
          <a:endParaRPr lang="fr-FR"/>
        </a:p>
      </dgm:t>
    </dgm:pt>
    <dgm:pt modelId="{B9BEFA11-E245-4C55-AB58-AE6CF4852A93}" type="sibTrans" cxnId="{83B06854-E80B-44F8-98FA-BBCA13C98D62}">
      <dgm:prSet/>
      <dgm:spPr/>
      <dgm:t>
        <a:bodyPr/>
        <a:lstStyle/>
        <a:p>
          <a:endParaRPr lang="fr-FR"/>
        </a:p>
      </dgm:t>
    </dgm:pt>
    <dgm:pt modelId="{3732BCD9-7DF2-48FC-9D63-10A8B8C8C487}">
      <dgm:prSet phldrT="[Texte]"/>
      <dgm:spPr>
        <a:solidFill>
          <a:schemeClr val="accent5"/>
        </a:solidFill>
      </dgm:spPr>
      <dgm:t>
        <a:bodyPr/>
        <a:lstStyle/>
        <a:p>
          <a:r>
            <a:rPr lang="fr-FR"/>
            <a:t>Profils</a:t>
          </a:r>
        </a:p>
      </dgm:t>
    </dgm:pt>
    <dgm:pt modelId="{4A18241B-24F3-4A0C-9C4F-700DDF8B94DE}" type="parTrans" cxnId="{2A032D29-E66C-4FCC-8B28-107FDDC760FD}">
      <dgm:prSet/>
      <dgm:spPr/>
      <dgm:t>
        <a:bodyPr/>
        <a:lstStyle/>
        <a:p>
          <a:endParaRPr lang="fr-FR"/>
        </a:p>
      </dgm:t>
    </dgm:pt>
    <dgm:pt modelId="{A27AACE7-1AC8-4D65-9804-73FC594F4112}" type="sibTrans" cxnId="{2A032D29-E66C-4FCC-8B28-107FDDC760FD}">
      <dgm:prSet/>
      <dgm:spPr/>
      <dgm:t>
        <a:bodyPr/>
        <a:lstStyle/>
        <a:p>
          <a:endParaRPr lang="fr-FR"/>
        </a:p>
      </dgm:t>
    </dgm:pt>
    <dgm:pt modelId="{CBC7ADD0-A55C-4DDC-B1F3-77EC5EDF43D1}">
      <dgm:prSet phldrT="[Texte]"/>
      <dgm:spPr>
        <a:solidFill>
          <a:schemeClr val="accent6"/>
        </a:solidFill>
      </dgm:spPr>
      <dgm:t>
        <a:bodyPr/>
        <a:lstStyle/>
        <a:p>
          <a:r>
            <a:rPr lang="fr-FR"/>
            <a:t>Produits</a:t>
          </a:r>
        </a:p>
      </dgm:t>
    </dgm:pt>
    <dgm:pt modelId="{22460676-DF59-43FA-B5CF-616FECE9788C}" type="parTrans" cxnId="{DFD6741D-43BD-49D6-ACD1-94D795E3E327}">
      <dgm:prSet/>
      <dgm:spPr/>
      <dgm:t>
        <a:bodyPr/>
        <a:lstStyle/>
        <a:p>
          <a:endParaRPr lang="fr-FR"/>
        </a:p>
      </dgm:t>
    </dgm:pt>
    <dgm:pt modelId="{9E9E8819-F4F4-43D0-A378-B17FC9B6C8AA}" type="sibTrans" cxnId="{DFD6741D-43BD-49D6-ACD1-94D795E3E327}">
      <dgm:prSet/>
      <dgm:spPr/>
      <dgm:t>
        <a:bodyPr/>
        <a:lstStyle/>
        <a:p>
          <a:endParaRPr lang="fr-FR"/>
        </a:p>
      </dgm:t>
    </dgm:pt>
    <dgm:pt modelId="{68B24B42-CC31-43A8-B0F7-E48C1F8C3A84}">
      <dgm:prSet phldrT="[Texte]"/>
      <dgm:spPr>
        <a:solidFill>
          <a:schemeClr val="bg2">
            <a:lumMod val="75000"/>
          </a:schemeClr>
        </a:solidFill>
      </dgm:spPr>
      <dgm:t>
        <a:bodyPr/>
        <a:lstStyle/>
        <a:p>
          <a:r>
            <a:rPr lang="fr-FR"/>
            <a:t>Commandes</a:t>
          </a:r>
        </a:p>
      </dgm:t>
    </dgm:pt>
    <dgm:pt modelId="{E08403B0-4035-4FD9-B6A8-0C1D0149C621}" type="parTrans" cxnId="{0DF5246C-27A7-41AE-ACAB-E8D2FD3A9AB4}">
      <dgm:prSet/>
      <dgm:spPr/>
      <dgm:t>
        <a:bodyPr/>
        <a:lstStyle/>
        <a:p>
          <a:endParaRPr lang="fr-FR"/>
        </a:p>
      </dgm:t>
    </dgm:pt>
    <dgm:pt modelId="{670F2E32-77D6-4FA1-814B-D435A42FFE3C}" type="sibTrans" cxnId="{0DF5246C-27A7-41AE-ACAB-E8D2FD3A9AB4}">
      <dgm:prSet/>
      <dgm:spPr/>
      <dgm:t>
        <a:bodyPr/>
        <a:lstStyle/>
        <a:p>
          <a:endParaRPr lang="fr-FR"/>
        </a:p>
      </dgm:t>
    </dgm:pt>
    <dgm:pt modelId="{DDD652FE-2FE7-465A-88F4-A5A1452EBBB6}">
      <dgm:prSet phldrT="[Texte]"/>
      <dgm:spPr>
        <a:solidFill>
          <a:schemeClr val="accent2"/>
        </a:solidFill>
      </dgm:spPr>
      <dgm:t>
        <a:bodyPr/>
        <a:lstStyle/>
        <a:p>
          <a:r>
            <a:rPr lang="fr-FR"/>
            <a:t>Accueil</a:t>
          </a:r>
        </a:p>
      </dgm:t>
    </dgm:pt>
    <dgm:pt modelId="{8710B219-7022-4B5A-827E-05DE6C0CE82A}" type="parTrans" cxnId="{01E14B6B-9CD1-47C9-A60A-244CFF150E84}">
      <dgm:prSet/>
      <dgm:spPr/>
      <dgm:t>
        <a:bodyPr/>
        <a:lstStyle/>
        <a:p>
          <a:endParaRPr lang="fr-FR"/>
        </a:p>
      </dgm:t>
    </dgm:pt>
    <dgm:pt modelId="{4E120F2D-D538-48CC-8EEB-3660526B11F1}" type="sibTrans" cxnId="{01E14B6B-9CD1-47C9-A60A-244CFF150E84}">
      <dgm:prSet/>
      <dgm:spPr/>
      <dgm:t>
        <a:bodyPr/>
        <a:lstStyle/>
        <a:p>
          <a:endParaRPr lang="fr-FR"/>
        </a:p>
      </dgm:t>
    </dgm:pt>
    <dgm:pt modelId="{E8068514-58E1-45A3-BFB4-EF775A6DDD19}">
      <dgm:prSet phldrT="[Texte]"/>
      <dgm:spPr>
        <a:solidFill>
          <a:schemeClr val="tx2">
            <a:lumMod val="60000"/>
            <a:lumOff val="40000"/>
          </a:schemeClr>
        </a:solidFill>
      </dgm:spPr>
      <dgm:t>
        <a:bodyPr/>
        <a:lstStyle/>
        <a:p>
          <a:r>
            <a:rPr lang="fr-FR"/>
            <a:t>Authentification</a:t>
          </a:r>
        </a:p>
      </dgm:t>
    </dgm:pt>
    <dgm:pt modelId="{C00191FD-E726-4F3D-AC27-1E39D1BACD78}" type="parTrans" cxnId="{E6C5AAD1-4C8C-407C-8272-99DA384E8314}">
      <dgm:prSet/>
      <dgm:spPr/>
      <dgm:t>
        <a:bodyPr/>
        <a:lstStyle/>
        <a:p>
          <a:endParaRPr lang="fr-FR"/>
        </a:p>
      </dgm:t>
    </dgm:pt>
    <dgm:pt modelId="{11B7C565-3FEE-469C-B33C-747FD16BE481}" type="sibTrans" cxnId="{E6C5AAD1-4C8C-407C-8272-99DA384E8314}">
      <dgm:prSet/>
      <dgm:spPr/>
      <dgm:t>
        <a:bodyPr/>
        <a:lstStyle/>
        <a:p>
          <a:endParaRPr lang="fr-FR"/>
        </a:p>
      </dgm:t>
    </dgm:pt>
    <dgm:pt modelId="{8C354EDC-0F33-4198-AACA-5798D0FABDC6}" type="pres">
      <dgm:prSet presAssocID="{60EC670B-AC7E-4FCC-807B-7FC8EAA9EABB}" presName="diagram" presStyleCnt="0">
        <dgm:presLayoutVars>
          <dgm:dir/>
          <dgm:resizeHandles val="exact"/>
        </dgm:presLayoutVars>
      </dgm:prSet>
      <dgm:spPr/>
    </dgm:pt>
    <dgm:pt modelId="{B1126519-8A2D-4011-9578-D803D0329E0F}" type="pres">
      <dgm:prSet presAssocID="{F4918268-F591-419F-93CA-5EDAED540002}" presName="node" presStyleLbl="node1" presStyleIdx="0" presStyleCnt="6" custScaleX="37003" custScaleY="19764">
        <dgm:presLayoutVars>
          <dgm:bulletEnabled val="1"/>
        </dgm:presLayoutVars>
      </dgm:prSet>
      <dgm:spPr/>
    </dgm:pt>
    <dgm:pt modelId="{58BAB9E7-D0ED-41BB-A1CB-E5127973F295}" type="pres">
      <dgm:prSet presAssocID="{B9BEFA11-E245-4C55-AB58-AE6CF4852A93}" presName="sibTrans" presStyleCnt="0"/>
      <dgm:spPr/>
    </dgm:pt>
    <dgm:pt modelId="{0BD9C436-6360-47D6-B137-E85B21D646A5}" type="pres">
      <dgm:prSet presAssocID="{3732BCD9-7DF2-48FC-9D63-10A8B8C8C487}" presName="node" presStyleLbl="node1" presStyleIdx="1" presStyleCnt="6" custScaleX="37003" custScaleY="19764">
        <dgm:presLayoutVars>
          <dgm:bulletEnabled val="1"/>
        </dgm:presLayoutVars>
      </dgm:prSet>
      <dgm:spPr/>
    </dgm:pt>
    <dgm:pt modelId="{26FA98E9-532E-4784-A424-DAB6A4C6E1B2}" type="pres">
      <dgm:prSet presAssocID="{A27AACE7-1AC8-4D65-9804-73FC594F4112}" presName="sibTrans" presStyleCnt="0"/>
      <dgm:spPr/>
    </dgm:pt>
    <dgm:pt modelId="{227606E2-9CD1-453F-82FF-E89FA0C0752C}" type="pres">
      <dgm:prSet presAssocID="{CBC7ADD0-A55C-4DDC-B1F3-77EC5EDF43D1}" presName="node" presStyleLbl="node1" presStyleIdx="2" presStyleCnt="6" custScaleX="37003" custScaleY="19764">
        <dgm:presLayoutVars>
          <dgm:bulletEnabled val="1"/>
        </dgm:presLayoutVars>
      </dgm:prSet>
      <dgm:spPr/>
    </dgm:pt>
    <dgm:pt modelId="{37A402B7-0ACC-4792-95B5-1538D090A109}" type="pres">
      <dgm:prSet presAssocID="{9E9E8819-F4F4-43D0-A378-B17FC9B6C8AA}" presName="sibTrans" presStyleCnt="0"/>
      <dgm:spPr/>
    </dgm:pt>
    <dgm:pt modelId="{BD0DC990-7F04-477C-B5C3-A8C452A3759C}" type="pres">
      <dgm:prSet presAssocID="{68B24B42-CC31-43A8-B0F7-E48C1F8C3A84}" presName="node" presStyleLbl="node1" presStyleIdx="3" presStyleCnt="6" custScaleX="37003" custScaleY="19764">
        <dgm:presLayoutVars>
          <dgm:bulletEnabled val="1"/>
        </dgm:presLayoutVars>
      </dgm:prSet>
      <dgm:spPr/>
    </dgm:pt>
    <dgm:pt modelId="{B19F5BC9-0F5E-4A4E-8D53-BD26EEC8D6FD}" type="pres">
      <dgm:prSet presAssocID="{670F2E32-77D6-4FA1-814B-D435A42FFE3C}" presName="sibTrans" presStyleCnt="0"/>
      <dgm:spPr/>
    </dgm:pt>
    <dgm:pt modelId="{997D99A4-EA44-49B3-AFDF-015D872FDD5A}" type="pres">
      <dgm:prSet presAssocID="{DDD652FE-2FE7-465A-88F4-A5A1452EBBB6}" presName="node" presStyleLbl="node1" presStyleIdx="4" presStyleCnt="6" custScaleX="167871" custScaleY="13476" custLinFactNeighborX="-397" custLinFactNeighborY="-1148">
        <dgm:presLayoutVars>
          <dgm:bulletEnabled val="1"/>
        </dgm:presLayoutVars>
      </dgm:prSet>
      <dgm:spPr/>
    </dgm:pt>
    <dgm:pt modelId="{1F628620-E583-45F8-9CFA-D9E20018CD33}" type="pres">
      <dgm:prSet presAssocID="{4E120F2D-D538-48CC-8EEB-3660526B11F1}" presName="sibTrans" presStyleCnt="0"/>
      <dgm:spPr/>
    </dgm:pt>
    <dgm:pt modelId="{8D3776A9-8366-4984-9AD5-06C81B9C80B8}" type="pres">
      <dgm:prSet presAssocID="{E8068514-58E1-45A3-BFB4-EF775A6DDD19}" presName="node" presStyleLbl="node1" presStyleIdx="5" presStyleCnt="6" custScaleX="175183" custScaleY="13446" custLinFactNeighborX="-405" custLinFactNeighborY="-1099">
        <dgm:presLayoutVars>
          <dgm:bulletEnabled val="1"/>
        </dgm:presLayoutVars>
      </dgm:prSet>
      <dgm:spPr/>
    </dgm:pt>
  </dgm:ptLst>
  <dgm:cxnLst>
    <dgm:cxn modelId="{73BA1A0B-04A4-44FD-B5E7-D2E3C5B19083}" type="presOf" srcId="{F4918268-F591-419F-93CA-5EDAED540002}" destId="{B1126519-8A2D-4011-9578-D803D0329E0F}" srcOrd="0" destOrd="0" presId="urn:microsoft.com/office/officeart/2005/8/layout/default"/>
    <dgm:cxn modelId="{DFD6741D-43BD-49D6-ACD1-94D795E3E327}" srcId="{60EC670B-AC7E-4FCC-807B-7FC8EAA9EABB}" destId="{CBC7ADD0-A55C-4DDC-B1F3-77EC5EDF43D1}" srcOrd="2" destOrd="0" parTransId="{22460676-DF59-43FA-B5CF-616FECE9788C}" sibTransId="{9E9E8819-F4F4-43D0-A378-B17FC9B6C8AA}"/>
    <dgm:cxn modelId="{2A032D29-E66C-4FCC-8B28-107FDDC760FD}" srcId="{60EC670B-AC7E-4FCC-807B-7FC8EAA9EABB}" destId="{3732BCD9-7DF2-48FC-9D63-10A8B8C8C487}" srcOrd="1" destOrd="0" parTransId="{4A18241B-24F3-4A0C-9C4F-700DDF8B94DE}" sibTransId="{A27AACE7-1AC8-4D65-9804-73FC594F4112}"/>
    <dgm:cxn modelId="{AFAE6537-E8D2-43B9-B42F-142884A63AFB}" type="presOf" srcId="{3732BCD9-7DF2-48FC-9D63-10A8B8C8C487}" destId="{0BD9C436-6360-47D6-B137-E85B21D646A5}" srcOrd="0" destOrd="0" presId="urn:microsoft.com/office/officeart/2005/8/layout/default"/>
    <dgm:cxn modelId="{B09CB140-21EB-48E7-B159-77FA81435700}" type="presOf" srcId="{DDD652FE-2FE7-465A-88F4-A5A1452EBBB6}" destId="{997D99A4-EA44-49B3-AFDF-015D872FDD5A}" srcOrd="0" destOrd="0" presId="urn:microsoft.com/office/officeart/2005/8/layout/default"/>
    <dgm:cxn modelId="{01E14B6B-9CD1-47C9-A60A-244CFF150E84}" srcId="{60EC670B-AC7E-4FCC-807B-7FC8EAA9EABB}" destId="{DDD652FE-2FE7-465A-88F4-A5A1452EBBB6}" srcOrd="4" destOrd="0" parTransId="{8710B219-7022-4B5A-827E-05DE6C0CE82A}" sibTransId="{4E120F2D-D538-48CC-8EEB-3660526B11F1}"/>
    <dgm:cxn modelId="{0DF5246C-27A7-41AE-ACAB-E8D2FD3A9AB4}" srcId="{60EC670B-AC7E-4FCC-807B-7FC8EAA9EABB}" destId="{68B24B42-CC31-43A8-B0F7-E48C1F8C3A84}" srcOrd="3" destOrd="0" parTransId="{E08403B0-4035-4FD9-B6A8-0C1D0149C621}" sibTransId="{670F2E32-77D6-4FA1-814B-D435A42FFE3C}"/>
    <dgm:cxn modelId="{83B06854-E80B-44F8-98FA-BBCA13C98D62}" srcId="{60EC670B-AC7E-4FCC-807B-7FC8EAA9EABB}" destId="{F4918268-F591-419F-93CA-5EDAED540002}" srcOrd="0" destOrd="0" parTransId="{B9B10935-8E8E-4FE2-84E1-F8CF72504F45}" sibTransId="{B9BEFA11-E245-4C55-AB58-AE6CF4852A93}"/>
    <dgm:cxn modelId="{BCC13181-5BC5-43BA-8716-5E229AF7FAEA}" type="presOf" srcId="{60EC670B-AC7E-4FCC-807B-7FC8EAA9EABB}" destId="{8C354EDC-0F33-4198-AACA-5798D0FABDC6}" srcOrd="0" destOrd="0" presId="urn:microsoft.com/office/officeart/2005/8/layout/default"/>
    <dgm:cxn modelId="{78993CA8-363B-4EAC-BA92-DA7863B9A107}" type="presOf" srcId="{E8068514-58E1-45A3-BFB4-EF775A6DDD19}" destId="{8D3776A9-8366-4984-9AD5-06C81B9C80B8}" srcOrd="0" destOrd="0" presId="urn:microsoft.com/office/officeart/2005/8/layout/default"/>
    <dgm:cxn modelId="{E6C5AAD1-4C8C-407C-8272-99DA384E8314}" srcId="{60EC670B-AC7E-4FCC-807B-7FC8EAA9EABB}" destId="{E8068514-58E1-45A3-BFB4-EF775A6DDD19}" srcOrd="5" destOrd="0" parTransId="{C00191FD-E726-4F3D-AC27-1E39D1BACD78}" sibTransId="{11B7C565-3FEE-469C-B33C-747FD16BE481}"/>
    <dgm:cxn modelId="{2D716CD7-89E6-4D7E-969B-45A80D557E6D}" type="presOf" srcId="{CBC7ADD0-A55C-4DDC-B1F3-77EC5EDF43D1}" destId="{227606E2-9CD1-453F-82FF-E89FA0C0752C}" srcOrd="0" destOrd="0" presId="urn:microsoft.com/office/officeart/2005/8/layout/default"/>
    <dgm:cxn modelId="{9D0878E4-C86D-4459-9C78-FA7E9B7674CF}" type="presOf" srcId="{68B24B42-CC31-43A8-B0F7-E48C1F8C3A84}" destId="{BD0DC990-7F04-477C-B5C3-A8C452A3759C}" srcOrd="0" destOrd="0" presId="urn:microsoft.com/office/officeart/2005/8/layout/default"/>
    <dgm:cxn modelId="{2AE51AA2-7E66-4902-88BD-FE958F442612}" type="presParOf" srcId="{8C354EDC-0F33-4198-AACA-5798D0FABDC6}" destId="{B1126519-8A2D-4011-9578-D803D0329E0F}" srcOrd="0" destOrd="0" presId="urn:microsoft.com/office/officeart/2005/8/layout/default"/>
    <dgm:cxn modelId="{90272A0B-0054-4784-B99B-B08BE106DCC6}" type="presParOf" srcId="{8C354EDC-0F33-4198-AACA-5798D0FABDC6}" destId="{58BAB9E7-D0ED-41BB-A1CB-E5127973F295}" srcOrd="1" destOrd="0" presId="urn:microsoft.com/office/officeart/2005/8/layout/default"/>
    <dgm:cxn modelId="{32069DD0-4D22-4455-B90B-FE69F9C1EEFD}" type="presParOf" srcId="{8C354EDC-0F33-4198-AACA-5798D0FABDC6}" destId="{0BD9C436-6360-47D6-B137-E85B21D646A5}" srcOrd="2" destOrd="0" presId="urn:microsoft.com/office/officeart/2005/8/layout/default"/>
    <dgm:cxn modelId="{FCAB0A47-9FCB-42B6-A53E-8D27F325321B}" type="presParOf" srcId="{8C354EDC-0F33-4198-AACA-5798D0FABDC6}" destId="{26FA98E9-532E-4784-A424-DAB6A4C6E1B2}" srcOrd="3" destOrd="0" presId="urn:microsoft.com/office/officeart/2005/8/layout/default"/>
    <dgm:cxn modelId="{70E2DFCA-884A-4FE4-91E5-B77F0F50C1C9}" type="presParOf" srcId="{8C354EDC-0F33-4198-AACA-5798D0FABDC6}" destId="{227606E2-9CD1-453F-82FF-E89FA0C0752C}" srcOrd="4" destOrd="0" presId="urn:microsoft.com/office/officeart/2005/8/layout/default"/>
    <dgm:cxn modelId="{F49E31C9-9446-476C-B759-84CE925989AC}" type="presParOf" srcId="{8C354EDC-0F33-4198-AACA-5798D0FABDC6}" destId="{37A402B7-0ACC-4792-95B5-1538D090A109}" srcOrd="5" destOrd="0" presId="urn:microsoft.com/office/officeart/2005/8/layout/default"/>
    <dgm:cxn modelId="{1DB17D7A-0200-4BD4-85CC-07E2F1308F95}" type="presParOf" srcId="{8C354EDC-0F33-4198-AACA-5798D0FABDC6}" destId="{BD0DC990-7F04-477C-B5C3-A8C452A3759C}" srcOrd="6" destOrd="0" presId="urn:microsoft.com/office/officeart/2005/8/layout/default"/>
    <dgm:cxn modelId="{56AB9D0F-A711-456D-9E73-26F1B4775777}" type="presParOf" srcId="{8C354EDC-0F33-4198-AACA-5798D0FABDC6}" destId="{B19F5BC9-0F5E-4A4E-8D53-BD26EEC8D6FD}" srcOrd="7" destOrd="0" presId="urn:microsoft.com/office/officeart/2005/8/layout/default"/>
    <dgm:cxn modelId="{4E1D498C-FAE6-43F8-9274-0E0148AAEDAA}" type="presParOf" srcId="{8C354EDC-0F33-4198-AACA-5798D0FABDC6}" destId="{997D99A4-EA44-49B3-AFDF-015D872FDD5A}" srcOrd="8" destOrd="0" presId="urn:microsoft.com/office/officeart/2005/8/layout/default"/>
    <dgm:cxn modelId="{9A1DBD8D-5DB2-4467-BDAC-509794089DC2}" type="presParOf" srcId="{8C354EDC-0F33-4198-AACA-5798D0FABDC6}" destId="{1F628620-E583-45F8-9CFA-D9E20018CD33}" srcOrd="9" destOrd="0" presId="urn:microsoft.com/office/officeart/2005/8/layout/default"/>
    <dgm:cxn modelId="{ABDD1356-C7F0-415A-A2C2-C0CD39F94F1E}" type="presParOf" srcId="{8C354EDC-0F33-4198-AACA-5798D0FABDC6}" destId="{8D3776A9-8366-4984-9AD5-06C81B9C80B8}" srcOrd="10" destOrd="0" presId="urn:microsoft.com/office/officeart/2005/8/layout/defaul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126519-8A2D-4011-9578-D803D0329E0F}">
      <dsp:nvSpPr>
        <dsp:cNvPr id="0" name=""/>
        <dsp:cNvSpPr/>
      </dsp:nvSpPr>
      <dsp:spPr>
        <a:xfrm>
          <a:off x="1344" y="307905"/>
          <a:ext cx="1327850" cy="42553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Clients</a:t>
          </a:r>
        </a:p>
      </dsp:txBody>
      <dsp:txXfrm>
        <a:off x="1344" y="307905"/>
        <a:ext cx="1327850" cy="425537"/>
      </dsp:txXfrm>
    </dsp:sp>
    <dsp:sp modelId="{0BD9C436-6360-47D6-B137-E85B21D646A5}">
      <dsp:nvSpPr>
        <dsp:cNvPr id="0" name=""/>
        <dsp:cNvSpPr/>
      </dsp:nvSpPr>
      <dsp:spPr>
        <a:xfrm>
          <a:off x="1688044" y="307905"/>
          <a:ext cx="1327850" cy="425537"/>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Profils</a:t>
          </a:r>
        </a:p>
      </dsp:txBody>
      <dsp:txXfrm>
        <a:off x="1688044" y="307905"/>
        <a:ext cx="1327850" cy="425537"/>
      </dsp:txXfrm>
    </dsp:sp>
    <dsp:sp modelId="{227606E2-9CD1-453F-82FF-E89FA0C0752C}">
      <dsp:nvSpPr>
        <dsp:cNvPr id="0" name=""/>
        <dsp:cNvSpPr/>
      </dsp:nvSpPr>
      <dsp:spPr>
        <a:xfrm>
          <a:off x="3374744" y="307905"/>
          <a:ext cx="1327850" cy="42553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Produits</a:t>
          </a:r>
        </a:p>
      </dsp:txBody>
      <dsp:txXfrm>
        <a:off x="3374744" y="307905"/>
        <a:ext cx="1327850" cy="425537"/>
      </dsp:txXfrm>
    </dsp:sp>
    <dsp:sp modelId="{BD0DC990-7F04-477C-B5C3-A8C452A3759C}">
      <dsp:nvSpPr>
        <dsp:cNvPr id="0" name=""/>
        <dsp:cNvSpPr/>
      </dsp:nvSpPr>
      <dsp:spPr>
        <a:xfrm>
          <a:off x="5061444" y="307905"/>
          <a:ext cx="1327850" cy="425537"/>
        </a:xfrm>
        <a:prstGeom prst="rect">
          <a:avLst/>
        </a:prstGeom>
        <a:solidFill>
          <a:schemeClr val="bg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Commandes</a:t>
          </a:r>
        </a:p>
      </dsp:txBody>
      <dsp:txXfrm>
        <a:off x="5061444" y="307905"/>
        <a:ext cx="1327850" cy="425537"/>
      </dsp:txXfrm>
    </dsp:sp>
    <dsp:sp modelId="{997D99A4-EA44-49B3-AFDF-015D872FDD5A}">
      <dsp:nvSpPr>
        <dsp:cNvPr id="0" name=""/>
        <dsp:cNvSpPr/>
      </dsp:nvSpPr>
      <dsp:spPr>
        <a:xfrm>
          <a:off x="169053" y="1067575"/>
          <a:ext cx="6024040" cy="29015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Accueil</a:t>
          </a:r>
        </a:p>
      </dsp:txBody>
      <dsp:txXfrm>
        <a:off x="169053" y="1067575"/>
        <a:ext cx="6024040" cy="290151"/>
      </dsp:txXfrm>
    </dsp:sp>
    <dsp:sp modelId="{8D3776A9-8366-4984-9AD5-06C81B9C80B8}">
      <dsp:nvSpPr>
        <dsp:cNvPr id="0" name=""/>
        <dsp:cNvSpPr/>
      </dsp:nvSpPr>
      <dsp:spPr>
        <a:xfrm>
          <a:off x="37570" y="1717631"/>
          <a:ext cx="6286431" cy="289505"/>
        </a:xfrm>
        <a:prstGeom prst="rect">
          <a:avLst/>
        </a:prstGeom>
        <a:solidFill>
          <a:schemeClr val="tx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Authentification</a:t>
          </a:r>
        </a:p>
      </dsp:txBody>
      <dsp:txXfrm>
        <a:off x="37570" y="1717631"/>
        <a:ext cx="6286431" cy="28950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Moddoc.dot</Template>
  <TotalTime>209</TotalTime>
  <Pages>29</Pages>
  <Words>2997</Words>
  <Characters>16485</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Modèle Spécifications Fonctionnelles (détaillées)</vt:lpstr>
    </vt:vector>
  </TitlesOfParts>
  <Company>Council Of Europe</Company>
  <LinksUpToDate>false</LinksUpToDate>
  <CharactersWithSpaces>19444</CharactersWithSpaces>
  <SharedDoc>false</SharedDoc>
  <HLinks>
    <vt:vector size="306" baseType="variant">
      <vt:variant>
        <vt:i4>1572914</vt:i4>
      </vt:variant>
      <vt:variant>
        <vt:i4>314</vt:i4>
      </vt:variant>
      <vt:variant>
        <vt:i4>0</vt:i4>
      </vt:variant>
      <vt:variant>
        <vt:i4>5</vt:i4>
      </vt:variant>
      <vt:variant>
        <vt:lpwstr/>
      </vt:variant>
      <vt:variant>
        <vt:lpwstr>_Toc303264496</vt:lpwstr>
      </vt:variant>
      <vt:variant>
        <vt:i4>1572914</vt:i4>
      </vt:variant>
      <vt:variant>
        <vt:i4>308</vt:i4>
      </vt:variant>
      <vt:variant>
        <vt:i4>0</vt:i4>
      </vt:variant>
      <vt:variant>
        <vt:i4>5</vt:i4>
      </vt:variant>
      <vt:variant>
        <vt:lpwstr/>
      </vt:variant>
      <vt:variant>
        <vt:lpwstr>_Toc303264495</vt:lpwstr>
      </vt:variant>
      <vt:variant>
        <vt:i4>1572914</vt:i4>
      </vt:variant>
      <vt:variant>
        <vt:i4>302</vt:i4>
      </vt:variant>
      <vt:variant>
        <vt:i4>0</vt:i4>
      </vt:variant>
      <vt:variant>
        <vt:i4>5</vt:i4>
      </vt:variant>
      <vt:variant>
        <vt:lpwstr/>
      </vt:variant>
      <vt:variant>
        <vt:lpwstr>_Toc303264494</vt:lpwstr>
      </vt:variant>
      <vt:variant>
        <vt:i4>1572914</vt:i4>
      </vt:variant>
      <vt:variant>
        <vt:i4>296</vt:i4>
      </vt:variant>
      <vt:variant>
        <vt:i4>0</vt:i4>
      </vt:variant>
      <vt:variant>
        <vt:i4>5</vt:i4>
      </vt:variant>
      <vt:variant>
        <vt:lpwstr/>
      </vt:variant>
      <vt:variant>
        <vt:lpwstr>_Toc303264493</vt:lpwstr>
      </vt:variant>
      <vt:variant>
        <vt:i4>1572914</vt:i4>
      </vt:variant>
      <vt:variant>
        <vt:i4>290</vt:i4>
      </vt:variant>
      <vt:variant>
        <vt:i4>0</vt:i4>
      </vt:variant>
      <vt:variant>
        <vt:i4>5</vt:i4>
      </vt:variant>
      <vt:variant>
        <vt:lpwstr/>
      </vt:variant>
      <vt:variant>
        <vt:lpwstr>_Toc303264492</vt:lpwstr>
      </vt:variant>
      <vt:variant>
        <vt:i4>1572914</vt:i4>
      </vt:variant>
      <vt:variant>
        <vt:i4>284</vt:i4>
      </vt:variant>
      <vt:variant>
        <vt:i4>0</vt:i4>
      </vt:variant>
      <vt:variant>
        <vt:i4>5</vt:i4>
      </vt:variant>
      <vt:variant>
        <vt:lpwstr/>
      </vt:variant>
      <vt:variant>
        <vt:lpwstr>_Toc303264491</vt:lpwstr>
      </vt:variant>
      <vt:variant>
        <vt:i4>1572914</vt:i4>
      </vt:variant>
      <vt:variant>
        <vt:i4>278</vt:i4>
      </vt:variant>
      <vt:variant>
        <vt:i4>0</vt:i4>
      </vt:variant>
      <vt:variant>
        <vt:i4>5</vt:i4>
      </vt:variant>
      <vt:variant>
        <vt:lpwstr/>
      </vt:variant>
      <vt:variant>
        <vt:lpwstr>_Toc303264490</vt:lpwstr>
      </vt:variant>
      <vt:variant>
        <vt:i4>1638450</vt:i4>
      </vt:variant>
      <vt:variant>
        <vt:i4>272</vt:i4>
      </vt:variant>
      <vt:variant>
        <vt:i4>0</vt:i4>
      </vt:variant>
      <vt:variant>
        <vt:i4>5</vt:i4>
      </vt:variant>
      <vt:variant>
        <vt:lpwstr/>
      </vt:variant>
      <vt:variant>
        <vt:lpwstr>_Toc303264489</vt:lpwstr>
      </vt:variant>
      <vt:variant>
        <vt:i4>1638450</vt:i4>
      </vt:variant>
      <vt:variant>
        <vt:i4>266</vt:i4>
      </vt:variant>
      <vt:variant>
        <vt:i4>0</vt:i4>
      </vt:variant>
      <vt:variant>
        <vt:i4>5</vt:i4>
      </vt:variant>
      <vt:variant>
        <vt:lpwstr/>
      </vt:variant>
      <vt:variant>
        <vt:lpwstr>_Toc303264488</vt:lpwstr>
      </vt:variant>
      <vt:variant>
        <vt:i4>1638450</vt:i4>
      </vt:variant>
      <vt:variant>
        <vt:i4>260</vt:i4>
      </vt:variant>
      <vt:variant>
        <vt:i4>0</vt:i4>
      </vt:variant>
      <vt:variant>
        <vt:i4>5</vt:i4>
      </vt:variant>
      <vt:variant>
        <vt:lpwstr/>
      </vt:variant>
      <vt:variant>
        <vt:lpwstr>_Toc303264487</vt:lpwstr>
      </vt:variant>
      <vt:variant>
        <vt:i4>1638450</vt:i4>
      </vt:variant>
      <vt:variant>
        <vt:i4>254</vt:i4>
      </vt:variant>
      <vt:variant>
        <vt:i4>0</vt:i4>
      </vt:variant>
      <vt:variant>
        <vt:i4>5</vt:i4>
      </vt:variant>
      <vt:variant>
        <vt:lpwstr/>
      </vt:variant>
      <vt:variant>
        <vt:lpwstr>_Toc303264486</vt:lpwstr>
      </vt:variant>
      <vt:variant>
        <vt:i4>1638450</vt:i4>
      </vt:variant>
      <vt:variant>
        <vt:i4>248</vt:i4>
      </vt:variant>
      <vt:variant>
        <vt:i4>0</vt:i4>
      </vt:variant>
      <vt:variant>
        <vt:i4>5</vt:i4>
      </vt:variant>
      <vt:variant>
        <vt:lpwstr/>
      </vt:variant>
      <vt:variant>
        <vt:lpwstr>_Toc303264485</vt:lpwstr>
      </vt:variant>
      <vt:variant>
        <vt:i4>1638450</vt:i4>
      </vt:variant>
      <vt:variant>
        <vt:i4>242</vt:i4>
      </vt:variant>
      <vt:variant>
        <vt:i4>0</vt:i4>
      </vt:variant>
      <vt:variant>
        <vt:i4>5</vt:i4>
      </vt:variant>
      <vt:variant>
        <vt:lpwstr/>
      </vt:variant>
      <vt:variant>
        <vt:lpwstr>_Toc303264484</vt:lpwstr>
      </vt:variant>
      <vt:variant>
        <vt:i4>1638450</vt:i4>
      </vt:variant>
      <vt:variant>
        <vt:i4>236</vt:i4>
      </vt:variant>
      <vt:variant>
        <vt:i4>0</vt:i4>
      </vt:variant>
      <vt:variant>
        <vt:i4>5</vt:i4>
      </vt:variant>
      <vt:variant>
        <vt:lpwstr/>
      </vt:variant>
      <vt:variant>
        <vt:lpwstr>_Toc303264483</vt:lpwstr>
      </vt:variant>
      <vt:variant>
        <vt:i4>1638450</vt:i4>
      </vt:variant>
      <vt:variant>
        <vt:i4>230</vt:i4>
      </vt:variant>
      <vt:variant>
        <vt:i4>0</vt:i4>
      </vt:variant>
      <vt:variant>
        <vt:i4>5</vt:i4>
      </vt:variant>
      <vt:variant>
        <vt:lpwstr/>
      </vt:variant>
      <vt:variant>
        <vt:lpwstr>_Toc303264482</vt:lpwstr>
      </vt:variant>
      <vt:variant>
        <vt:i4>1638450</vt:i4>
      </vt:variant>
      <vt:variant>
        <vt:i4>224</vt:i4>
      </vt:variant>
      <vt:variant>
        <vt:i4>0</vt:i4>
      </vt:variant>
      <vt:variant>
        <vt:i4>5</vt:i4>
      </vt:variant>
      <vt:variant>
        <vt:lpwstr/>
      </vt:variant>
      <vt:variant>
        <vt:lpwstr>_Toc303264481</vt:lpwstr>
      </vt:variant>
      <vt:variant>
        <vt:i4>1638450</vt:i4>
      </vt:variant>
      <vt:variant>
        <vt:i4>218</vt:i4>
      </vt:variant>
      <vt:variant>
        <vt:i4>0</vt:i4>
      </vt:variant>
      <vt:variant>
        <vt:i4>5</vt:i4>
      </vt:variant>
      <vt:variant>
        <vt:lpwstr/>
      </vt:variant>
      <vt:variant>
        <vt:lpwstr>_Toc303264480</vt:lpwstr>
      </vt:variant>
      <vt:variant>
        <vt:i4>1441842</vt:i4>
      </vt:variant>
      <vt:variant>
        <vt:i4>212</vt:i4>
      </vt:variant>
      <vt:variant>
        <vt:i4>0</vt:i4>
      </vt:variant>
      <vt:variant>
        <vt:i4>5</vt:i4>
      </vt:variant>
      <vt:variant>
        <vt:lpwstr/>
      </vt:variant>
      <vt:variant>
        <vt:lpwstr>_Toc303264479</vt:lpwstr>
      </vt:variant>
      <vt:variant>
        <vt:i4>1441842</vt:i4>
      </vt:variant>
      <vt:variant>
        <vt:i4>206</vt:i4>
      </vt:variant>
      <vt:variant>
        <vt:i4>0</vt:i4>
      </vt:variant>
      <vt:variant>
        <vt:i4>5</vt:i4>
      </vt:variant>
      <vt:variant>
        <vt:lpwstr/>
      </vt:variant>
      <vt:variant>
        <vt:lpwstr>_Toc303264478</vt:lpwstr>
      </vt:variant>
      <vt:variant>
        <vt:i4>1441842</vt:i4>
      </vt:variant>
      <vt:variant>
        <vt:i4>200</vt:i4>
      </vt:variant>
      <vt:variant>
        <vt:i4>0</vt:i4>
      </vt:variant>
      <vt:variant>
        <vt:i4>5</vt:i4>
      </vt:variant>
      <vt:variant>
        <vt:lpwstr/>
      </vt:variant>
      <vt:variant>
        <vt:lpwstr>_Toc303264477</vt:lpwstr>
      </vt:variant>
      <vt:variant>
        <vt:i4>1441842</vt:i4>
      </vt:variant>
      <vt:variant>
        <vt:i4>194</vt:i4>
      </vt:variant>
      <vt:variant>
        <vt:i4>0</vt:i4>
      </vt:variant>
      <vt:variant>
        <vt:i4>5</vt:i4>
      </vt:variant>
      <vt:variant>
        <vt:lpwstr/>
      </vt:variant>
      <vt:variant>
        <vt:lpwstr>_Toc303264476</vt:lpwstr>
      </vt:variant>
      <vt:variant>
        <vt:i4>1441842</vt:i4>
      </vt:variant>
      <vt:variant>
        <vt:i4>188</vt:i4>
      </vt:variant>
      <vt:variant>
        <vt:i4>0</vt:i4>
      </vt:variant>
      <vt:variant>
        <vt:i4>5</vt:i4>
      </vt:variant>
      <vt:variant>
        <vt:lpwstr/>
      </vt:variant>
      <vt:variant>
        <vt:lpwstr>_Toc303264475</vt:lpwstr>
      </vt:variant>
      <vt:variant>
        <vt:i4>1441842</vt:i4>
      </vt:variant>
      <vt:variant>
        <vt:i4>182</vt:i4>
      </vt:variant>
      <vt:variant>
        <vt:i4>0</vt:i4>
      </vt:variant>
      <vt:variant>
        <vt:i4>5</vt:i4>
      </vt:variant>
      <vt:variant>
        <vt:lpwstr/>
      </vt:variant>
      <vt:variant>
        <vt:lpwstr>_Toc303264474</vt:lpwstr>
      </vt:variant>
      <vt:variant>
        <vt:i4>1441842</vt:i4>
      </vt:variant>
      <vt:variant>
        <vt:i4>176</vt:i4>
      </vt:variant>
      <vt:variant>
        <vt:i4>0</vt:i4>
      </vt:variant>
      <vt:variant>
        <vt:i4>5</vt:i4>
      </vt:variant>
      <vt:variant>
        <vt:lpwstr/>
      </vt:variant>
      <vt:variant>
        <vt:lpwstr>_Toc303264473</vt:lpwstr>
      </vt:variant>
      <vt:variant>
        <vt:i4>1441842</vt:i4>
      </vt:variant>
      <vt:variant>
        <vt:i4>170</vt:i4>
      </vt:variant>
      <vt:variant>
        <vt:i4>0</vt:i4>
      </vt:variant>
      <vt:variant>
        <vt:i4>5</vt:i4>
      </vt:variant>
      <vt:variant>
        <vt:lpwstr/>
      </vt:variant>
      <vt:variant>
        <vt:lpwstr>_Toc303264472</vt:lpwstr>
      </vt:variant>
      <vt:variant>
        <vt:i4>1441842</vt:i4>
      </vt:variant>
      <vt:variant>
        <vt:i4>164</vt:i4>
      </vt:variant>
      <vt:variant>
        <vt:i4>0</vt:i4>
      </vt:variant>
      <vt:variant>
        <vt:i4>5</vt:i4>
      </vt:variant>
      <vt:variant>
        <vt:lpwstr/>
      </vt:variant>
      <vt:variant>
        <vt:lpwstr>_Toc303264471</vt:lpwstr>
      </vt:variant>
      <vt:variant>
        <vt:i4>1441842</vt:i4>
      </vt:variant>
      <vt:variant>
        <vt:i4>158</vt:i4>
      </vt:variant>
      <vt:variant>
        <vt:i4>0</vt:i4>
      </vt:variant>
      <vt:variant>
        <vt:i4>5</vt:i4>
      </vt:variant>
      <vt:variant>
        <vt:lpwstr/>
      </vt:variant>
      <vt:variant>
        <vt:lpwstr>_Toc303264470</vt:lpwstr>
      </vt:variant>
      <vt:variant>
        <vt:i4>1507378</vt:i4>
      </vt:variant>
      <vt:variant>
        <vt:i4>152</vt:i4>
      </vt:variant>
      <vt:variant>
        <vt:i4>0</vt:i4>
      </vt:variant>
      <vt:variant>
        <vt:i4>5</vt:i4>
      </vt:variant>
      <vt:variant>
        <vt:lpwstr/>
      </vt:variant>
      <vt:variant>
        <vt:lpwstr>_Toc303264469</vt:lpwstr>
      </vt:variant>
      <vt:variant>
        <vt:i4>1507378</vt:i4>
      </vt:variant>
      <vt:variant>
        <vt:i4>146</vt:i4>
      </vt:variant>
      <vt:variant>
        <vt:i4>0</vt:i4>
      </vt:variant>
      <vt:variant>
        <vt:i4>5</vt:i4>
      </vt:variant>
      <vt:variant>
        <vt:lpwstr/>
      </vt:variant>
      <vt:variant>
        <vt:lpwstr>_Toc303264468</vt:lpwstr>
      </vt:variant>
      <vt:variant>
        <vt:i4>1507378</vt:i4>
      </vt:variant>
      <vt:variant>
        <vt:i4>140</vt:i4>
      </vt:variant>
      <vt:variant>
        <vt:i4>0</vt:i4>
      </vt:variant>
      <vt:variant>
        <vt:i4>5</vt:i4>
      </vt:variant>
      <vt:variant>
        <vt:lpwstr/>
      </vt:variant>
      <vt:variant>
        <vt:lpwstr>_Toc303264467</vt:lpwstr>
      </vt:variant>
      <vt:variant>
        <vt:i4>1507378</vt:i4>
      </vt:variant>
      <vt:variant>
        <vt:i4>134</vt:i4>
      </vt:variant>
      <vt:variant>
        <vt:i4>0</vt:i4>
      </vt:variant>
      <vt:variant>
        <vt:i4>5</vt:i4>
      </vt:variant>
      <vt:variant>
        <vt:lpwstr/>
      </vt:variant>
      <vt:variant>
        <vt:lpwstr>_Toc303264466</vt:lpwstr>
      </vt:variant>
      <vt:variant>
        <vt:i4>1507378</vt:i4>
      </vt:variant>
      <vt:variant>
        <vt:i4>128</vt:i4>
      </vt:variant>
      <vt:variant>
        <vt:i4>0</vt:i4>
      </vt:variant>
      <vt:variant>
        <vt:i4>5</vt:i4>
      </vt:variant>
      <vt:variant>
        <vt:lpwstr/>
      </vt:variant>
      <vt:variant>
        <vt:lpwstr>_Toc303264465</vt:lpwstr>
      </vt:variant>
      <vt:variant>
        <vt:i4>1507378</vt:i4>
      </vt:variant>
      <vt:variant>
        <vt:i4>122</vt:i4>
      </vt:variant>
      <vt:variant>
        <vt:i4>0</vt:i4>
      </vt:variant>
      <vt:variant>
        <vt:i4>5</vt:i4>
      </vt:variant>
      <vt:variant>
        <vt:lpwstr/>
      </vt:variant>
      <vt:variant>
        <vt:lpwstr>_Toc303264464</vt:lpwstr>
      </vt:variant>
      <vt:variant>
        <vt:i4>1507378</vt:i4>
      </vt:variant>
      <vt:variant>
        <vt:i4>116</vt:i4>
      </vt:variant>
      <vt:variant>
        <vt:i4>0</vt:i4>
      </vt:variant>
      <vt:variant>
        <vt:i4>5</vt:i4>
      </vt:variant>
      <vt:variant>
        <vt:lpwstr/>
      </vt:variant>
      <vt:variant>
        <vt:lpwstr>_Toc303264463</vt:lpwstr>
      </vt:variant>
      <vt:variant>
        <vt:i4>1507378</vt:i4>
      </vt:variant>
      <vt:variant>
        <vt:i4>110</vt:i4>
      </vt:variant>
      <vt:variant>
        <vt:i4>0</vt:i4>
      </vt:variant>
      <vt:variant>
        <vt:i4>5</vt:i4>
      </vt:variant>
      <vt:variant>
        <vt:lpwstr/>
      </vt:variant>
      <vt:variant>
        <vt:lpwstr>_Toc303264462</vt:lpwstr>
      </vt:variant>
      <vt:variant>
        <vt:i4>1507378</vt:i4>
      </vt:variant>
      <vt:variant>
        <vt:i4>104</vt:i4>
      </vt:variant>
      <vt:variant>
        <vt:i4>0</vt:i4>
      </vt:variant>
      <vt:variant>
        <vt:i4>5</vt:i4>
      </vt:variant>
      <vt:variant>
        <vt:lpwstr/>
      </vt:variant>
      <vt:variant>
        <vt:lpwstr>_Toc303264461</vt:lpwstr>
      </vt:variant>
      <vt:variant>
        <vt:i4>1507378</vt:i4>
      </vt:variant>
      <vt:variant>
        <vt:i4>98</vt:i4>
      </vt:variant>
      <vt:variant>
        <vt:i4>0</vt:i4>
      </vt:variant>
      <vt:variant>
        <vt:i4>5</vt:i4>
      </vt:variant>
      <vt:variant>
        <vt:lpwstr/>
      </vt:variant>
      <vt:variant>
        <vt:lpwstr>_Toc303264460</vt:lpwstr>
      </vt:variant>
      <vt:variant>
        <vt:i4>1310770</vt:i4>
      </vt:variant>
      <vt:variant>
        <vt:i4>92</vt:i4>
      </vt:variant>
      <vt:variant>
        <vt:i4>0</vt:i4>
      </vt:variant>
      <vt:variant>
        <vt:i4>5</vt:i4>
      </vt:variant>
      <vt:variant>
        <vt:lpwstr/>
      </vt:variant>
      <vt:variant>
        <vt:lpwstr>_Toc303264459</vt:lpwstr>
      </vt:variant>
      <vt:variant>
        <vt:i4>1310770</vt:i4>
      </vt:variant>
      <vt:variant>
        <vt:i4>86</vt:i4>
      </vt:variant>
      <vt:variant>
        <vt:i4>0</vt:i4>
      </vt:variant>
      <vt:variant>
        <vt:i4>5</vt:i4>
      </vt:variant>
      <vt:variant>
        <vt:lpwstr/>
      </vt:variant>
      <vt:variant>
        <vt:lpwstr>_Toc303264458</vt:lpwstr>
      </vt:variant>
      <vt:variant>
        <vt:i4>1310770</vt:i4>
      </vt:variant>
      <vt:variant>
        <vt:i4>80</vt:i4>
      </vt:variant>
      <vt:variant>
        <vt:i4>0</vt:i4>
      </vt:variant>
      <vt:variant>
        <vt:i4>5</vt:i4>
      </vt:variant>
      <vt:variant>
        <vt:lpwstr/>
      </vt:variant>
      <vt:variant>
        <vt:lpwstr>_Toc303264457</vt:lpwstr>
      </vt:variant>
      <vt:variant>
        <vt:i4>1310770</vt:i4>
      </vt:variant>
      <vt:variant>
        <vt:i4>74</vt:i4>
      </vt:variant>
      <vt:variant>
        <vt:i4>0</vt:i4>
      </vt:variant>
      <vt:variant>
        <vt:i4>5</vt:i4>
      </vt:variant>
      <vt:variant>
        <vt:lpwstr/>
      </vt:variant>
      <vt:variant>
        <vt:lpwstr>_Toc303264456</vt:lpwstr>
      </vt:variant>
      <vt:variant>
        <vt:i4>1310770</vt:i4>
      </vt:variant>
      <vt:variant>
        <vt:i4>68</vt:i4>
      </vt:variant>
      <vt:variant>
        <vt:i4>0</vt:i4>
      </vt:variant>
      <vt:variant>
        <vt:i4>5</vt:i4>
      </vt:variant>
      <vt:variant>
        <vt:lpwstr/>
      </vt:variant>
      <vt:variant>
        <vt:lpwstr>_Toc303264455</vt:lpwstr>
      </vt:variant>
      <vt:variant>
        <vt:i4>1310770</vt:i4>
      </vt:variant>
      <vt:variant>
        <vt:i4>62</vt:i4>
      </vt:variant>
      <vt:variant>
        <vt:i4>0</vt:i4>
      </vt:variant>
      <vt:variant>
        <vt:i4>5</vt:i4>
      </vt:variant>
      <vt:variant>
        <vt:lpwstr/>
      </vt:variant>
      <vt:variant>
        <vt:lpwstr>_Toc303264454</vt:lpwstr>
      </vt:variant>
      <vt:variant>
        <vt:i4>1310770</vt:i4>
      </vt:variant>
      <vt:variant>
        <vt:i4>56</vt:i4>
      </vt:variant>
      <vt:variant>
        <vt:i4>0</vt:i4>
      </vt:variant>
      <vt:variant>
        <vt:i4>5</vt:i4>
      </vt:variant>
      <vt:variant>
        <vt:lpwstr/>
      </vt:variant>
      <vt:variant>
        <vt:lpwstr>_Toc303264453</vt:lpwstr>
      </vt:variant>
      <vt:variant>
        <vt:i4>1310770</vt:i4>
      </vt:variant>
      <vt:variant>
        <vt:i4>50</vt:i4>
      </vt:variant>
      <vt:variant>
        <vt:i4>0</vt:i4>
      </vt:variant>
      <vt:variant>
        <vt:i4>5</vt:i4>
      </vt:variant>
      <vt:variant>
        <vt:lpwstr/>
      </vt:variant>
      <vt:variant>
        <vt:lpwstr>_Toc303264452</vt:lpwstr>
      </vt:variant>
      <vt:variant>
        <vt:i4>1310770</vt:i4>
      </vt:variant>
      <vt:variant>
        <vt:i4>44</vt:i4>
      </vt:variant>
      <vt:variant>
        <vt:i4>0</vt:i4>
      </vt:variant>
      <vt:variant>
        <vt:i4>5</vt:i4>
      </vt:variant>
      <vt:variant>
        <vt:lpwstr/>
      </vt:variant>
      <vt:variant>
        <vt:lpwstr>_Toc303264451</vt:lpwstr>
      </vt:variant>
      <vt:variant>
        <vt:i4>1310770</vt:i4>
      </vt:variant>
      <vt:variant>
        <vt:i4>38</vt:i4>
      </vt:variant>
      <vt:variant>
        <vt:i4>0</vt:i4>
      </vt:variant>
      <vt:variant>
        <vt:i4>5</vt:i4>
      </vt:variant>
      <vt:variant>
        <vt:lpwstr/>
      </vt:variant>
      <vt:variant>
        <vt:lpwstr>_Toc303264450</vt:lpwstr>
      </vt:variant>
      <vt:variant>
        <vt:i4>1376306</vt:i4>
      </vt:variant>
      <vt:variant>
        <vt:i4>32</vt:i4>
      </vt:variant>
      <vt:variant>
        <vt:i4>0</vt:i4>
      </vt:variant>
      <vt:variant>
        <vt:i4>5</vt:i4>
      </vt:variant>
      <vt:variant>
        <vt:lpwstr/>
      </vt:variant>
      <vt:variant>
        <vt:lpwstr>_Toc303264449</vt:lpwstr>
      </vt:variant>
      <vt:variant>
        <vt:i4>1376306</vt:i4>
      </vt:variant>
      <vt:variant>
        <vt:i4>26</vt:i4>
      </vt:variant>
      <vt:variant>
        <vt:i4>0</vt:i4>
      </vt:variant>
      <vt:variant>
        <vt:i4>5</vt:i4>
      </vt:variant>
      <vt:variant>
        <vt:lpwstr/>
      </vt:variant>
      <vt:variant>
        <vt:lpwstr>_Toc303264448</vt:lpwstr>
      </vt:variant>
      <vt:variant>
        <vt:i4>1376306</vt:i4>
      </vt:variant>
      <vt:variant>
        <vt:i4>20</vt:i4>
      </vt:variant>
      <vt:variant>
        <vt:i4>0</vt:i4>
      </vt:variant>
      <vt:variant>
        <vt:i4>5</vt:i4>
      </vt:variant>
      <vt:variant>
        <vt:lpwstr/>
      </vt:variant>
      <vt:variant>
        <vt:lpwstr>_Toc303264447</vt:lpwstr>
      </vt:variant>
      <vt:variant>
        <vt:i4>1376306</vt:i4>
      </vt:variant>
      <vt:variant>
        <vt:i4>14</vt:i4>
      </vt:variant>
      <vt:variant>
        <vt:i4>0</vt:i4>
      </vt:variant>
      <vt:variant>
        <vt:i4>5</vt:i4>
      </vt:variant>
      <vt:variant>
        <vt:lpwstr/>
      </vt:variant>
      <vt:variant>
        <vt:lpwstr>_Toc303264446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Spécifications Fonctionnelles (détaillées)</dc:title>
  <dc:subject>&lt;Application / Projet XXX&gt;</dc:subject>
  <dc:creator>DIT</dc:creator>
  <cp:keywords/>
  <dc:description>Ce document a pour objectif de décrire la solution qui va être implémentée. Il doit être écrit en utilisant un langage compréhensible par l’utilisateur.</dc:description>
  <cp:lastModifiedBy>thierry vosgiens</cp:lastModifiedBy>
  <cp:revision>20</cp:revision>
  <cp:lastPrinted>2020-02-28T11:06:00Z</cp:lastPrinted>
  <dcterms:created xsi:type="dcterms:W3CDTF">2019-01-31T17:54:00Z</dcterms:created>
  <dcterms:modified xsi:type="dcterms:W3CDTF">2020-11-26T13:26:00Z</dcterms:modified>
  <cp:category>Modèle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_no">
    <vt:r8>0</vt:r8>
  </property>
  <property fmtid="{D5CDD505-2E9C-101B-9397-08002B2CF9AE}" pid="3" name="date_ed">
    <vt:lpwstr>jj/mm/aaaa</vt:lpwstr>
  </property>
  <property fmtid="{D5CDD505-2E9C-101B-9397-08002B2CF9AE}" pid="4" name="etat">
    <vt:lpwstr>Validé</vt:lpwstr>
  </property>
  <property fmtid="{D5CDD505-2E9C-101B-9397-08002B2CF9AE}" pid="5" name="prop_sup">
    <vt:r8>0</vt:r8>
  </property>
  <property fmtid="{D5CDD505-2E9C-101B-9397-08002B2CF9AE}" pid="6" name="doc_rpl">
    <vt:lpwstr/>
  </property>
  <property fmtid="{D5CDD505-2E9C-101B-9397-08002B2CF9AE}" pid="7" name="edition">
    <vt:r8>1</vt:r8>
  </property>
  <property fmtid="{D5CDD505-2E9C-101B-9397-08002B2CF9AE}" pid="8" name="modele">
    <vt:lpwstr>modsmg1.dot</vt:lpwstr>
  </property>
  <property fmtid="{D5CDD505-2E9C-101B-9397-08002B2CF9AE}" pid="9" name="etat_doc">
    <vt:lpwstr>DRAFT</vt:lpwstr>
  </property>
  <property fmtid="{D5CDD505-2E9C-101B-9397-08002B2CF9AE}" pid="10" name="Catégorie">
    <vt:lpwstr>Modeles</vt:lpwstr>
  </property>
  <property fmtid="{D5CDD505-2E9C-101B-9397-08002B2CF9AE}" pid="11" name="Type2">
    <vt:lpwstr>Modèle</vt:lpwstr>
  </property>
  <property fmtid="{D5CDD505-2E9C-101B-9397-08002B2CF9AE}" pid="12" name="Order">
    <vt:lpwstr>1300.00000000000</vt:lpwstr>
  </property>
  <property fmtid="{D5CDD505-2E9C-101B-9397-08002B2CF9AE}" pid="13" name="Version0">
    <vt:lpwstr>1I</vt:lpwstr>
  </property>
  <property fmtid="{D5CDD505-2E9C-101B-9397-08002B2CF9AE}" pid="14" name="Description0">
    <vt:lpwstr>Modèle de spécifications fonctionnelles détaillées _x000d_
version a conserver</vt:lpwstr>
  </property>
  <property fmtid="{D5CDD505-2E9C-101B-9397-08002B2CF9AE}" pid="15" name="Direction">
    <vt:lpwstr>DGAL</vt:lpwstr>
  </property>
  <property fmtid="{D5CDD505-2E9C-101B-9397-08002B2CF9AE}" pid="16" name="Domaine applicatif">
    <vt:lpwstr>STMA</vt:lpwstr>
  </property>
  <property fmtid="{D5CDD505-2E9C-101B-9397-08002B2CF9AE}" pid="17" name="Statut">
    <vt:lpwstr>Validé</vt:lpwstr>
  </property>
  <property fmtid="{D5CDD505-2E9C-101B-9397-08002B2CF9AE}" pid="18" name="Identifiant">
    <vt:lpwstr>None</vt:lpwstr>
  </property>
  <property fmtid="{D5CDD505-2E9C-101B-9397-08002B2CF9AE}" pid="19" name="Lien">
    <vt:lpwstr>, </vt:lpwstr>
  </property>
  <property fmtid="{D5CDD505-2E9C-101B-9397-08002B2CF9AE}" pid="20" name="Situation">
    <vt:lpwstr>PROD</vt:lpwstr>
  </property>
  <property fmtid="{D5CDD505-2E9C-101B-9397-08002B2CF9AE}" pid="21" name="Date arrêt">
    <vt:lpwstr/>
  </property>
  <property fmtid="{D5CDD505-2E9C-101B-9397-08002B2CF9AE}" pid="22" name="Groupe">
    <vt:lpwstr>Application centralisée</vt:lpwstr>
  </property>
  <property fmtid="{D5CDD505-2E9C-101B-9397-08002B2CF9AE}" pid="23" name="_AdHocReviewCycleID">
    <vt:i4>-291924791</vt:i4>
  </property>
  <property fmtid="{D5CDD505-2E9C-101B-9397-08002B2CF9AE}" pid="24" name="_NewReviewCycle">
    <vt:lpwstr/>
  </property>
  <property fmtid="{D5CDD505-2E9C-101B-9397-08002B2CF9AE}" pid="25" name="_EmailSubject">
    <vt:lpwstr>Spec fonctionnelles</vt:lpwstr>
  </property>
  <property fmtid="{D5CDD505-2E9C-101B-9397-08002B2CF9AE}" pid="26" name="_AuthorEmail">
    <vt:lpwstr>Pierre.VAN-HEDDEGHEM@coe.int</vt:lpwstr>
  </property>
  <property fmtid="{D5CDD505-2E9C-101B-9397-08002B2CF9AE}" pid="27" name="_AuthorEmailDisplayName">
    <vt:lpwstr>VAN HEDDEGHEM Pierre</vt:lpwstr>
  </property>
  <property fmtid="{D5CDD505-2E9C-101B-9397-08002B2CF9AE}" pid="28" name="_ReviewingToolsShownOnce">
    <vt:lpwstr/>
  </property>
  <property fmtid="{D5CDD505-2E9C-101B-9397-08002B2CF9AE}" pid="29" name="Commentaires">
    <vt:lpwstr>nouveau document creation de PVM_x000d_
01/10: MLT: verifier contenu, mettre bonne mise en forme _x000d_
revu par CUZ et CAM, Validé.</vt:lpwstr>
  </property>
  <property fmtid="{D5CDD505-2E9C-101B-9397-08002B2CF9AE}" pid="30" name="Catégorie - new">
    <vt:lpwstr>Modèles</vt:lpwstr>
  </property>
  <property fmtid="{D5CDD505-2E9C-101B-9397-08002B2CF9AE}" pid="31" name="Autre périmètre">
    <vt:lpwstr>(none)</vt:lpwstr>
  </property>
  <property fmtid="{D5CDD505-2E9C-101B-9397-08002B2CF9AE}" pid="32" name="Categorie">
    <vt:lpwstr/>
  </property>
  <property fmtid="{D5CDD505-2E9C-101B-9397-08002B2CF9AE}" pid="33" name="Périmètre">
    <vt:lpwstr/>
  </property>
</Properties>
</file>