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17365D"/>
        <w:ind w:firstLine="720"/>
        <w:rPr>
          <w:rFonts w:ascii="Cambria" w:hAnsi="Cambria" w:asciiTheme="majorHAnsi" w:hAnsiTheme="majorHAnsi"/>
          <w:b/>
          <w:b/>
          <w:color w:val="FFFFFF"/>
          <w:sz w:val="24"/>
          <w:szCs w:val="24"/>
          <w:lang w:val="en-US"/>
        </w:rPr>
      </w:pPr>
      <w:r>
        <w:rPr>
          <w:rStyle w:val="Heading1Char"/>
          <w:sz w:val="24"/>
          <w:szCs w:val="24"/>
        </w:rPr>
        <w:t xml:space="preserve">                                            </w:t>
      </w:r>
      <w:r>
        <w:rPr>
          <w:rStyle w:val="Heading1Char"/>
          <w:sz w:val="24"/>
          <w:szCs w:val="24"/>
        </w:rPr>
        <w:t>S</w:t>
      </w:r>
      <w:r>
        <w:rPr>
          <w:rStyle w:val="Heading1Char"/>
          <w:rFonts w:ascii="Calibri" w:hAnsi="Calibri"/>
          <w:sz w:val="24"/>
          <w:szCs w:val="24"/>
        </w:rPr>
        <w:t>ATHISH PETA</w:t>
      </w:r>
    </w:p>
    <w:p>
      <w:pPr>
        <w:pStyle w:val="Normal"/>
        <w:shd w:val="clear" w:color="auto" w:fill="17365D"/>
        <w:jc w:val="center"/>
        <w:rPr>
          <w:rFonts w:ascii="Cambria" w:hAnsi="Cambria" w:asciiTheme="majorHAnsi" w:hAnsiTheme="majorHAnsi"/>
          <w:b/>
          <w:b/>
          <w:color w:val="FFFFFF"/>
          <w:sz w:val="28"/>
          <w:szCs w:val="24"/>
          <w:lang w:val="en-US"/>
        </w:rPr>
      </w:pPr>
      <w:r>
        <w:rPr>
          <w:rFonts w:asciiTheme="majorHAnsi" w:hAnsiTheme="majorHAnsi" w:ascii="Cambria" w:hAnsi="Cambria"/>
          <w:b/>
          <w:color w:val="FFFFFF"/>
          <w:sz w:val="28"/>
          <w:szCs w:val="24"/>
          <w:lang w:val="en-US"/>
        </w:rPr>
      </w:r>
    </w:p>
    <w:p>
      <w:pPr>
        <w:pStyle w:val="Normal"/>
        <w:shd w:val="clear" w:color="auto" w:fill="17365D"/>
        <w:rPr>
          <w:rFonts w:ascii="Cambria" w:hAnsi="Cambria" w:asciiTheme="majorHAnsi" w:hAnsiTheme="majorHAnsi"/>
          <w:color w:val="FFFFFF"/>
          <w:lang w:eastAsia="en-GB"/>
        </w:rPr>
      </w:pPr>
      <w:r>
        <w:rPr>
          <w:rFonts w:ascii="Cambria" w:hAnsi="Cambria" w:asciiTheme="majorHAnsi" w:hAnsiTheme="majorHAnsi"/>
          <w:color w:val="FFFFFF"/>
          <w:lang w:eastAsia="en-GB"/>
        </w:rPr>
        <w:t>E-Mail: sathish.</w:t>
      </w:r>
      <w:r>
        <w:rPr>
          <w:rFonts w:ascii="Cambria" w:hAnsi="Cambria" w:asciiTheme="majorHAnsi" w:hAnsiTheme="majorHAnsi"/>
          <w:color w:val="FFFFFF"/>
          <w:lang w:eastAsia="en-GB"/>
        </w:rPr>
        <w:t>p0303</w:t>
      </w:r>
      <w:r>
        <w:rPr>
          <w:rFonts w:ascii="Cambria" w:hAnsi="Cambria" w:asciiTheme="majorHAnsi" w:hAnsiTheme="majorHAnsi"/>
          <w:color w:val="FFFFFF"/>
          <w:lang w:eastAsia="en-GB"/>
        </w:rPr>
        <w:t>@gmail.com</w:t>
      </w:r>
    </w:p>
    <w:p>
      <w:pPr>
        <w:pStyle w:val="Normal"/>
        <w:shd w:val="clear" w:color="auto" w:fill="17365D"/>
        <w:rPr>
          <w:rFonts w:ascii="Cambria" w:hAnsi="Cambria" w:asciiTheme="majorHAnsi" w:hAnsiTheme="majorHAnsi"/>
          <w:color w:val="FFFFFF"/>
          <w:lang w:eastAsia="en-GB"/>
        </w:rPr>
      </w:pPr>
      <w:r>
        <w:rPr>
          <w:rFonts w:ascii="Cambria" w:hAnsi="Cambria" w:asciiTheme="majorHAnsi" w:hAnsiTheme="majorHAnsi"/>
          <w:color w:val="FFFFFF"/>
          <w:lang w:eastAsia="en-GB"/>
        </w:rPr>
        <w:t xml:space="preserve">Phone: +91- </w:t>
      </w:r>
      <w:r>
        <w:rPr>
          <w:rFonts w:ascii="Cambria" w:hAnsi="Cambria" w:asciiTheme="majorHAnsi" w:hAnsiTheme="majorHAnsi"/>
          <w:color w:val="FFFFFF"/>
          <w:lang w:eastAsia="en-GB"/>
        </w:rPr>
        <w:t>8884765240</w:t>
      </w:r>
      <w:r>
        <w:rPr>
          <w:rFonts w:ascii="Cambria" w:hAnsi="Cambria" w:asciiTheme="majorHAnsi" w:hAnsiTheme="majorHAnsi"/>
        </w:rPr>
        <w:tab/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color w:val="1F497D" w:themeColor="text2"/>
          <w:lang w:eastAsia="en-GB"/>
        </w:rPr>
      </w:pPr>
      <w:r>
        <w:rPr>
          <w:rFonts w:ascii="Cambria" w:hAnsi="Cambria" w:asciiTheme="majorHAnsi" w:hAnsiTheme="majorHAnsi"/>
          <w:b/>
          <w:color w:val="1F497D" w:themeColor="text2"/>
          <w:lang w:eastAsia="en-GB"/>
        </w:rPr>
        <w:t>MIDDLEWARE ADMIN|WEBLOGIC|JBOSS|TOMCAT|AWS|DevOps|WAS ADMIN</w:t>
      </w:r>
    </w:p>
    <w:p>
      <w:pPr>
        <w:pStyle w:val="Normal"/>
        <w:jc w:val="center"/>
        <w:rPr>
          <w:rFonts w:ascii="Cambria" w:hAnsi="Cambria" w:asciiTheme="majorHAnsi" w:hAnsiTheme="majorHAnsi"/>
          <w:b/>
          <w:b/>
          <w:bCs/>
        </w:rPr>
      </w:pPr>
      <w:r>
        <w:rPr>
          <w:rFonts w:ascii="Cambria" w:hAnsi="Cambria" w:asciiTheme="majorHAnsi" w:hAnsiTheme="majorHAnsi"/>
          <w:bCs/>
        </w:rPr>
        <w:t>Multi-faceted &amp; Proactive professional with effective communication skills and collaborative approach</w:t>
      </w:r>
    </w:p>
    <w:tbl>
      <w:tblPr>
        <w:tblpPr w:bottomFromText="0" w:horzAnchor="margin" w:leftFromText="180" w:rightFromText="180" w:tblpX="0" w:tblpY="75" w:topFromText="0" w:vertAnchor="text"/>
        <w:tblW w:w="107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767"/>
        <w:gridCol w:w="236"/>
        <w:gridCol w:w="6707"/>
      </w:tblGrid>
      <w:tr>
        <w:trPr>
          <w:trHeight w:val="2790" w:hRule="atLeast"/>
        </w:trPr>
        <w:tc>
          <w:tcPr>
            <w:tcW w:w="3767" w:type="dxa"/>
            <w:tcBorders/>
            <w:shd w:color="auto" w:fill="C6D9F1" w:val="clear"/>
          </w:tcPr>
          <w:p>
            <w:pPr>
              <w:pStyle w:val="Normal"/>
              <w:shd w:val="clear" w:color="auto" w:fill="1F4E79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26"/>
              </w:rPr>
              <w:t>CORE COMPETENCIES</w:t>
            </w:r>
          </w:p>
          <w:p>
            <w:pPr>
              <w:pStyle w:val="ListParagraph"/>
              <w:numPr>
                <w:ilvl w:val="0"/>
                <w:numId w:val="1"/>
              </w:numPr>
              <w:ind w:left="432" w:hanging="360"/>
              <w:rPr>
                <w:rFonts w:ascii="Calibri" w:hAnsi="Calibri"/>
              </w:rPr>
            </w:pPr>
            <w:r>
              <w:rPr>
                <w:b/>
                <w:sz w:val="20"/>
                <w:szCs w:val="20"/>
              </w:rPr>
              <w:t>App Servers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18"/>
                <w:szCs w:val="18"/>
              </w:rPr>
              <w:t>Web-logic &amp; JBoss, Web-sphere Application Server,Tomcat</w:t>
            </w:r>
            <w:r>
              <w:rPr/>
              <w:t xml:space="preserve"> </w:t>
            </w:r>
          </w:p>
          <w:p>
            <w:pPr>
              <w:pStyle w:val="ListParagraph"/>
              <w:numPr>
                <w:ilvl w:val="0"/>
                <w:numId w:val="1"/>
              </w:numPr>
              <w:ind w:left="432" w:hanging="360"/>
              <w:rPr>
                <w:rFonts w:ascii="Calibri" w:hAnsi="Calibri"/>
              </w:rPr>
            </w:pPr>
            <w:r>
              <w:rPr>
                <w:b/>
                <w:sz w:val="20"/>
                <w:szCs w:val="20"/>
              </w:rPr>
              <w:t>Web servers:</w:t>
            </w:r>
            <w:r>
              <w:rPr>
                <w:sz w:val="20"/>
                <w:szCs w:val="20"/>
              </w:rPr>
              <w:t xml:space="preserve"> I</w:t>
            </w:r>
            <w:r>
              <w:rPr>
                <w:sz w:val="18"/>
                <w:szCs w:val="18"/>
              </w:rPr>
              <w:t>BM HTTP Server, Apache</w:t>
            </w:r>
          </w:p>
          <w:p>
            <w:pPr>
              <w:pStyle w:val="ListParagraph"/>
              <w:numPr>
                <w:ilvl w:val="0"/>
                <w:numId w:val="1"/>
              </w:numPr>
              <w:ind w:left="432" w:hanging="360"/>
              <w:rPr>
                <w:rFonts w:ascii="Calibri" w:hAnsi="Calibri"/>
              </w:rPr>
            </w:pPr>
            <w:r>
              <w:rPr>
                <w:b/>
                <w:sz w:val="20"/>
                <w:szCs w:val="20"/>
              </w:rPr>
              <w:t>Cloud :</w:t>
            </w:r>
            <w:r>
              <w:rPr>
                <w:sz w:val="20"/>
                <w:szCs w:val="20"/>
              </w:rPr>
              <w:t>A</w:t>
            </w:r>
            <w:r>
              <w:rPr>
                <w:sz w:val="18"/>
                <w:szCs w:val="18"/>
              </w:rPr>
              <w:t>mazon Web-services</w:t>
            </w:r>
          </w:p>
          <w:p>
            <w:pPr>
              <w:pStyle w:val="ListParagraph"/>
              <w:numPr>
                <w:ilvl w:val="0"/>
                <w:numId w:val="1"/>
              </w:numPr>
              <w:ind w:left="432" w:hanging="360"/>
              <w:rPr>
                <w:rFonts w:ascii="Calibri" w:hAnsi="Calibri"/>
              </w:rPr>
            </w:pPr>
            <w:r>
              <w:rPr>
                <w:b/>
                <w:sz w:val="20"/>
                <w:szCs w:val="20"/>
              </w:rPr>
              <w:t>Operating Systems</w:t>
            </w:r>
            <w:r>
              <w:rPr>
                <w:b/>
              </w:rPr>
              <w:t>:</w:t>
            </w:r>
            <w:r>
              <w:rPr/>
              <w:t xml:space="preserve"> </w:t>
            </w:r>
            <w:r>
              <w:rPr>
                <w:sz w:val="18"/>
                <w:szCs w:val="18"/>
              </w:rPr>
              <w:t>Linux &amp; Unix.</w:t>
            </w:r>
          </w:p>
          <w:p>
            <w:pPr>
              <w:pStyle w:val="ListParagraph"/>
              <w:numPr>
                <w:ilvl w:val="0"/>
                <w:numId w:val="1"/>
              </w:numPr>
              <w:ind w:left="432" w:hanging="360"/>
              <w:rPr>
                <w:rFonts w:ascii="Calibri" w:hAnsi="Calibri"/>
              </w:rPr>
            </w:pPr>
            <w:r>
              <w:rPr>
                <w:b/>
                <w:sz w:val="20"/>
                <w:szCs w:val="20"/>
              </w:rPr>
              <w:t>Scripting: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Jython Jacl, Shell &amp; Wsadmin</w:t>
            </w:r>
          </w:p>
          <w:p>
            <w:pPr>
              <w:pStyle w:val="ListParagraph"/>
              <w:numPr>
                <w:ilvl w:val="0"/>
                <w:numId w:val="1"/>
              </w:numPr>
              <w:ind w:left="432" w:hanging="360"/>
              <w:rPr>
                <w:rFonts w:ascii="Calibri" w:hAnsi="Calibri"/>
              </w:rPr>
            </w:pPr>
            <w:r>
              <w:rPr>
                <w:b/>
                <w:sz w:val="20"/>
                <w:szCs w:val="20"/>
              </w:rPr>
              <w:t>Ticketing Tool: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BMC Remedy,Service Now,Cherwell</w:t>
            </w:r>
          </w:p>
          <w:p>
            <w:pPr>
              <w:pStyle w:val="Normal"/>
              <w:shd w:val="clear" w:color="auto" w:fill="1F4E79"/>
              <w:tabs>
                <w:tab w:val="clear" w:pos="720"/>
                <w:tab w:val="right" w:pos="3553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26"/>
              </w:rPr>
              <w:t xml:space="preserve">Tools / Stack </w:t>
              <w:tab/>
            </w:r>
          </w:p>
          <w:p>
            <w:pPr>
              <w:pStyle w:val="ListParagraph"/>
              <w:ind w:left="360" w:hanging="0"/>
              <w:jc w:val="both"/>
              <w:rPr>
                <w:rFonts w:ascii="Calibri" w:hAnsi="Calibri"/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CI &amp; Build Tools Management :</w:t>
            </w:r>
          </w:p>
          <w:p>
            <w:pPr>
              <w:pStyle w:val="ListParagraph"/>
              <w:rPr>
                <w:rFonts w:ascii="Calibri" w:hAnsi="Calibri"/>
                <w:sz w:val="18"/>
                <w:szCs w:val="18"/>
              </w:rPr>
            </w:pPr>
            <w:r>
              <w:rPr>
                <w:rFonts w:cs="Calibri" w:cstheme="minorHAnsi"/>
                <w:color w:val="000000"/>
                <w:sz w:val="18"/>
                <w:szCs w:val="18"/>
              </w:rPr>
              <w:t>Jenkins, Git-lab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b/>
                <w:bCs/>
                <w:color w:val="000000"/>
                <w:sz w:val="20"/>
              </w:rPr>
              <w:t>Log &amp; Monitoring tool :</w:t>
            </w:r>
          </w:p>
          <w:p>
            <w:pPr>
              <w:pStyle w:val="ListParagraph"/>
              <w:rPr>
                <w:rFonts w:ascii="Calibri" w:hAnsi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Splunk,</w:t>
            </w:r>
            <w:r>
              <w:rPr>
                <w:rFonts w:cs="Calibri" w:cstheme="minorHAnsi"/>
                <w:color w:val="000000"/>
                <w:sz w:val="20"/>
                <w:szCs w:val="20"/>
              </w:rPr>
              <w:t>Dynatrace,ELk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cs="Calibri" w:cstheme="minorHAnsi"/>
                <w:b/>
                <w:color w:val="000000"/>
                <w:sz w:val="20"/>
              </w:rPr>
              <w:t xml:space="preserve">Automation </w:t>
            </w:r>
          </w:p>
          <w:p>
            <w:pPr>
              <w:pStyle w:val="ListParagraph"/>
              <w:rPr>
                <w:rFonts w:ascii="Calibri" w:hAnsi="Calibri"/>
                <w:sz w:val="18"/>
                <w:szCs w:val="18"/>
              </w:rPr>
            </w:pPr>
            <w:r>
              <w:rPr>
                <w:rFonts w:cs="Calibri" w:cstheme="minorHAnsi"/>
                <w:color w:val="000000"/>
                <w:sz w:val="18"/>
                <w:szCs w:val="18"/>
              </w:rPr>
              <w:t>Ansible</w:t>
            </w:r>
          </w:p>
          <w:p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>
              <w:rPr>
                <w:rFonts w:cs="Calibri" w:cstheme="minorHAnsi"/>
                <w:b/>
                <w:color w:val="000000"/>
                <w:sz w:val="20"/>
              </w:rPr>
              <w:t>Provisioning Platforms</w:t>
            </w:r>
          </w:p>
          <w:p>
            <w:pPr>
              <w:pStyle w:val="ListParagraph"/>
              <w:ind w:left="785" w:hanging="0"/>
              <w:rPr>
                <w:rFonts w:ascii="Calibri" w:hAnsi="Calibri"/>
                <w:sz w:val="18"/>
                <w:szCs w:val="18"/>
              </w:rPr>
            </w:pPr>
            <w:r>
              <w:rPr>
                <w:rFonts w:cs="Calibri" w:cstheme="minorHAnsi"/>
                <w:color w:val="000000"/>
                <w:sz w:val="18"/>
                <w:szCs w:val="18"/>
              </w:rPr>
              <w:t>Docker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cs="Calibri" w:cstheme="minorHAnsi"/>
                <w:b/>
                <w:sz w:val="20"/>
              </w:rPr>
              <w:t xml:space="preserve">Database </w:t>
            </w:r>
            <w:r>
              <w:rPr>
                <w:sz w:val="18"/>
              </w:rPr>
              <w:t xml:space="preserve"> : </w:t>
            </w:r>
            <w:r>
              <w:rPr>
                <w:rFonts w:cs="Calibri" w:cstheme="minorHAnsi"/>
                <w:sz w:val="18"/>
                <w:szCs w:val="18"/>
              </w:rPr>
              <w:t>Oracle&amp;DB2, SQL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>
              <w:rPr>
                <w:rFonts w:cs="Calibri" w:cstheme="minorHAnsi"/>
                <w:b/>
                <w:sz w:val="20"/>
              </w:rPr>
              <w:t>Operating System</w:t>
            </w:r>
            <w:r>
              <w:rPr>
                <w:sz w:val="18"/>
              </w:rPr>
              <w:t xml:space="preserve"> </w:t>
            </w:r>
            <w:r>
              <w:rPr>
                <w:rFonts w:cs="Calibri" w:cstheme="minorHAnsi"/>
              </w:rPr>
              <w:t xml:space="preserve">: </w:t>
            </w:r>
            <w:r>
              <w:rPr>
                <w:rFonts w:cs="Calibri" w:cstheme="minorHAnsi"/>
                <w:sz w:val="18"/>
                <w:szCs w:val="18"/>
              </w:rPr>
              <w:t xml:space="preserve">Windows, Linux </w:t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shd w:val="clear" w:color="auto" w:fill="1F4E79"/>
              <w:tabs>
                <w:tab w:val="clear" w:pos="720"/>
                <w:tab w:val="right" w:pos="3553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26"/>
              </w:rPr>
              <w:t xml:space="preserve">ACEDEMIC DETAILS </w:t>
              <w:tab/>
            </w:r>
          </w:p>
          <w:p>
            <w:pPr>
              <w:pStyle w:val="Normal"/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MBA-68%, From st’mary institute of business management  HYD</w:t>
            </w:r>
            <w:r>
              <w:rPr>
                <w:rFonts w:ascii="Calibri" w:hAnsi="Calibri"/>
                <w:b/>
              </w:rPr>
              <w:t>.</w:t>
            </w:r>
          </w:p>
          <w:p>
            <w:pPr>
              <w:pStyle w:val="Normal"/>
              <w:jc w:val="both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shd w:val="clear" w:color="auto" w:fill="1F4E79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26"/>
              </w:rPr>
              <w:t>PERSONAL DETAILS</w:t>
            </w:r>
          </w:p>
          <w:p>
            <w:pPr>
              <w:pStyle w:val="Normal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Date of Birth: </w:t>
            </w:r>
            <w:r>
              <w:rPr>
                <w:rFonts w:ascii="Calibri" w:hAnsi="Calibri"/>
                <w:color w:val="4F81BD" w:themeColor="accent1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color w:val="4F81BD" w:themeColor="accent1"/>
                <w:sz w:val="18"/>
                <w:szCs w:val="18"/>
                <w:highlight w:val="black"/>
              </w:rPr>
              <w:t>18-May-1991</w:t>
            </w:r>
          </w:p>
          <w:p>
            <w:pPr>
              <w:pStyle w:val="Normal"/>
              <w:jc w:val="both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Language:</w:t>
            </w:r>
            <w:r>
              <w:rPr>
                <w:rFonts w:cs="Calibri" w:ascii="Calibri" w:hAnsi="Calibri" w:asciiTheme="minorHAnsi" w:cstheme="minorHAnsi" w:hAnsiTheme="minorHAnsi"/>
                <w:sz w:val="18"/>
                <w:szCs w:val="18"/>
              </w:rPr>
              <w:t>English,Telugu, Hindi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both"/>
              <w:rPr>
                <w:rFonts w:ascii="Calibri" w:hAnsi="Calibri"/>
                <w:b/>
                <w:b/>
                <w:smallCaps/>
                <w:color w:val="FFFFFF"/>
                <w:spacing w:val="26"/>
              </w:rPr>
            </w:pPr>
            <w:r>
              <w:rPr>
                <w:rFonts w:ascii="Calibri" w:hAnsi="Calibri"/>
                <w:b/>
                <w:smallCaps/>
                <w:color w:val="FFFFFF"/>
                <w:spacing w:val="26"/>
              </w:rPr>
            </w:r>
          </w:p>
        </w:tc>
        <w:tc>
          <w:tcPr>
            <w:tcW w:w="236" w:type="dxa"/>
            <w:tcBorders/>
            <w:shd w:color="auto" w:fill="17365D" w:val="clear"/>
          </w:tcPr>
          <w:p>
            <w:pPr>
              <w:pStyle w:val="Normal"/>
              <w:shd w:val="clear" w:color="auto" w:fill="24BA93"/>
              <w:rPr>
                <w:rFonts w:ascii="Cambria" w:hAnsi="Cambria" w:asciiTheme="majorHAnsi" w:hAnsiTheme="majorHAnsi"/>
                <w:color w:val="17365D"/>
                <w:lang w:eastAsia="en-GB"/>
              </w:rPr>
            </w:pPr>
            <w:r>
              <w:rPr>
                <w:rFonts w:asciiTheme="majorHAnsi" w:hAnsiTheme="majorHAnsi" w:ascii="Cambria" w:hAnsi="Cambria"/>
                <w:color w:val="17365D"/>
                <w:lang w:eastAsia="en-GB"/>
              </w:rPr>
            </w:r>
          </w:p>
        </w:tc>
        <w:tc>
          <w:tcPr>
            <w:tcW w:w="6707" w:type="dxa"/>
            <w:tcBorders/>
            <w:shd w:color="auto" w:fill="auto" w:val="clear"/>
          </w:tcPr>
          <w:p>
            <w:pPr>
              <w:pStyle w:val="Normal"/>
              <w:shd w:val="clear" w:color="auto" w:fill="1F4E79"/>
              <w:rPr>
                <w:rFonts w:ascii="Cambria" w:hAnsi="Cambria" w:asciiTheme="majorHAnsi" w:hAnsiTheme="majorHAnsi"/>
                <w:b/>
                <w:b/>
                <w:smallCaps/>
                <w:color w:val="FFFFFF"/>
                <w:spacing w:val="26"/>
              </w:rPr>
            </w:pPr>
            <w:r>
              <w:rPr>
                <w:rFonts w:ascii="Cambria" w:hAnsi="Cambria" w:asciiTheme="majorHAnsi" w:hAnsiTheme="majorHAnsi"/>
                <w:b/>
                <w:smallCaps/>
                <w:color w:val="FFFFFF"/>
                <w:spacing w:val="26"/>
              </w:rPr>
              <w:t>PROFILE SUMMARY</w:t>
            </w:r>
          </w:p>
          <w:p>
            <w:pPr>
              <w:pStyle w:val="ListParagraph"/>
              <w:ind w:left="360" w:hanging="0"/>
              <w:jc w:val="both"/>
              <w:rPr>
                <w:rFonts w:ascii="Cambria" w:hAnsi="Cambria" w:eastAsia="Times New Roman"/>
                <w:sz w:val="8"/>
                <w:szCs w:val="20"/>
                <w:lang w:val="en-GB"/>
              </w:rPr>
            </w:pPr>
            <w:r>
              <w:rPr>
                <w:rFonts w:eastAsia="Times New Roman" w:ascii="Cambria" w:hAnsi="Cambria"/>
                <w:sz w:val="8"/>
                <w:szCs w:val="20"/>
                <w:lang w:val="en-GB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rFonts w:eastAsia="Arial" w:cs="Arial" w:ascii="Verdana" w:hAnsi="Verdana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Working with </w:t>
            </w:r>
            <w:r>
              <w:rPr>
                <w:rFonts w:eastAsia="Arial" w:cs="Arial" w:ascii="Verdana" w:hAnsi="Verdana"/>
                <w:b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Wipro Limited</w:t>
            </w:r>
            <w:r>
              <w:rPr>
                <w:rFonts w:eastAsia="Calibri" w:cs="Arial" w:ascii="Arial" w:hAnsi="Arial"/>
                <w:bCs/>
                <w:color w:val="000000"/>
                <w:kern w:val="0"/>
                <w:sz w:val="36"/>
                <w:szCs w:val="36"/>
                <w:shd w:fill="FFFFFF" w:val="clear"/>
                <w:lang w:val="en-US" w:eastAsia="en-US" w:bidi="ar-SA"/>
              </w:rPr>
              <w:t xml:space="preserve"> </w:t>
            </w:r>
            <w:r>
              <w:rPr>
                <w:rFonts w:eastAsia="Arial" w:cs="Arial" w:ascii="Verdana" w:hAnsi="Verdana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from June 2019 to till date.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>
                <w:rFonts w:ascii="Calibri" w:hAnsi="Calibri"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Around 4.3 years of comprehensive experience in the areas of DevOps,Middle-ware Administration, Application Support ,Production Support, AWS and Linux.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>
                <w:rFonts w:ascii="Calibri" w:hAnsi="Calibri"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Worked extensively on DevOps tools such as Jenkins, Maven, Ansible, Git-Lab, Docker.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>
                <w:rFonts w:ascii="Calibri" w:hAnsi="Calibri"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Experience in the design and implementation of Continuous-Integration, Continuous-Delivery, Continuous Deployment (CI/CD), DevOps tool chain and DevOps processes for agile projects.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>
                <w:rFonts w:ascii="Calibri" w:hAnsi="Calibri"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Administration of Production, Development and Test environments on Linux and Windows servers.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>
                <w:rFonts w:ascii="Calibri" w:hAnsi="Calibri"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Good hands-on knowledge of Source Code Management (Version Control System) tools like Git.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rFonts w:eastAsia="Calibri" w:cs="Arial"/>
                <w:bCs/>
                <w:color w:val="000000"/>
                <w:kern w:val="0"/>
                <w:sz w:val="20"/>
                <w:szCs w:val="20"/>
                <w:lang w:val="en-US" w:eastAsia="en-US" w:bidi="ar-SA"/>
              </w:rPr>
              <w:t>Proficient in developing Continuous Integration/ Delivery pipelines.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bCs/>
                <w:color w:val="000000"/>
                <w:sz w:val="20"/>
                <w:szCs w:val="20"/>
              </w:rPr>
              <w:t xml:space="preserve">Administered and configured </w:t>
            </w:r>
            <w:r>
              <w:rPr>
                <w:b/>
                <w:bCs/>
                <w:color w:val="000000"/>
                <w:sz w:val="20"/>
                <w:szCs w:val="20"/>
              </w:rPr>
              <w:t>Web-sphere</w:t>
            </w:r>
            <w:r>
              <w:rPr>
                <w:bCs/>
                <w:color w:val="000000"/>
                <w:sz w:val="20"/>
                <w:szCs w:val="20"/>
              </w:rPr>
              <w:t>,</w:t>
            </w:r>
            <w:r>
              <w:rPr>
                <w:b/>
                <w:bCs/>
                <w:color w:val="000000"/>
                <w:sz w:val="20"/>
                <w:szCs w:val="20"/>
              </w:rPr>
              <w:t>Web-logic  server, Tomcat 6.x on UNIX, Linux.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bCs/>
                <w:color w:val="000000"/>
                <w:sz w:val="20"/>
                <w:szCs w:val="20"/>
              </w:rPr>
              <w:t>Installed, Deployed and maintenance of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Enterprise Applications on Tomcat.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Experience in </w:t>
            </w:r>
            <w:r>
              <w:rPr>
                <w:b/>
                <w:bCs/>
                <w:color w:val="000000"/>
                <w:sz w:val="20"/>
                <w:szCs w:val="20"/>
              </w:rPr>
              <w:t>Middle-ware Administration (ie. Oracle Web-logic, IBM Web-sphere, JBoss ,Tomcat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installation, Configuration,Troubleshooting,Tuning and Upgrades of Application Servers).</w:t>
            </w:r>
            <w:bookmarkStart w:id="0" w:name="OLE_LINK2"/>
            <w:bookmarkEnd w:id="0"/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In-depth understanding of the principles and best practices </w:t>
            </w:r>
            <w:r>
              <w:rPr>
                <w:b/>
                <w:bCs/>
                <w:color w:val="000000"/>
                <w:sz w:val="20"/>
                <w:szCs w:val="20"/>
              </w:rPr>
              <w:t>of Software Configuration Management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b/>
                <w:bCs/>
                <w:color w:val="000000"/>
                <w:sz w:val="20"/>
                <w:szCs w:val="20"/>
              </w:rPr>
              <w:t>(SCM) processes</w:t>
            </w:r>
            <w:r>
              <w:rPr>
                <w:color w:val="000000"/>
                <w:sz w:val="20"/>
                <w:szCs w:val="20"/>
              </w:rPr>
              <w:t>, which include compiling, packaging, deploying and Application configurations. 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Experience in Installing and configuring Atlassian Tools (</w:t>
            </w:r>
            <w:r>
              <w:rPr>
                <w:b/>
                <w:bCs/>
                <w:color w:val="000000"/>
                <w:sz w:val="20"/>
                <w:szCs w:val="20"/>
              </w:rPr>
              <w:t>Git-Lab, JIRA, Confluence</w:t>
            </w:r>
            <w:r>
              <w:rPr>
                <w:color w:val="000000"/>
                <w:sz w:val="20"/>
                <w:szCs w:val="20"/>
              </w:rPr>
              <w:t>).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Experience in setting up Continuous Integration tools </w:t>
            </w:r>
            <w:r>
              <w:rPr>
                <w:b/>
                <w:bCs/>
                <w:color w:val="000000"/>
                <w:sz w:val="20"/>
                <w:szCs w:val="20"/>
              </w:rPr>
              <w:t>(Jenkins and uDeploy</w:t>
            </w:r>
            <w:r>
              <w:rPr>
                <w:color w:val="000000"/>
                <w:sz w:val="20"/>
                <w:szCs w:val="20"/>
              </w:rPr>
              <w:t>).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Expert in Installation, Configuration, Trouble-Shooting and performance tuning of </w:t>
            </w:r>
            <w:r>
              <w:rPr>
                <w:b/>
                <w:color w:val="000000"/>
                <w:sz w:val="20"/>
                <w:szCs w:val="20"/>
              </w:rPr>
              <w:t>IBM Web-sphere Application Server</w:t>
            </w:r>
            <w:r>
              <w:rPr>
                <w:color w:val="000000"/>
                <w:sz w:val="20"/>
                <w:szCs w:val="20"/>
              </w:rPr>
              <w:t> </w:t>
            </w:r>
            <w:r>
              <w:rPr>
                <w:b/>
                <w:color w:val="000000"/>
                <w:sz w:val="20"/>
                <w:szCs w:val="20"/>
              </w:rPr>
              <w:t>6.x/7.x/8.x,IBM HTTP Server, Plug-ins and Tomcat Server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Experienced in applying patches and plug-ins for </w:t>
            </w:r>
            <w:r>
              <w:rPr>
                <w:b/>
                <w:color w:val="000000"/>
                <w:sz w:val="20"/>
                <w:szCs w:val="20"/>
              </w:rPr>
              <w:t>Web-sphere application servers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Strong Experienced in installation, configuration, Deployments, troubleshooting and management of enterprise applications using </w:t>
            </w:r>
            <w:r>
              <w:rPr>
                <w:b/>
                <w:color w:val="000000"/>
                <w:sz w:val="20"/>
                <w:szCs w:val="20"/>
              </w:rPr>
              <w:t>Jboss /Web-logic/Web-sphere Application server 6.x/7.x/8.x on various platforms like AIX, UNIX, Linux</w:t>
            </w:r>
            <w:r>
              <w:rPr>
                <w:color w:val="000000"/>
                <w:sz w:val="20"/>
                <w:szCs w:val="20"/>
              </w:rPr>
              <w:t> and Windows.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/>
            </w:pPr>
            <w:r>
              <w:rPr>
                <w:color w:val="000000"/>
                <w:sz w:val="20"/>
                <w:szCs w:val="20"/>
              </w:rPr>
              <w:t>Experienced in handling multiple application server nodes using Web-sphere Application </w:t>
            </w:r>
            <w:r>
              <w:rPr>
                <w:b/>
                <w:color w:val="000000"/>
                <w:sz w:val="20"/>
                <w:szCs w:val="20"/>
              </w:rPr>
              <w:t>Server Network Deployment Manager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Handling all the aspects of Installation, Configuration, Troubleshooting and Load balancing, Clustering, Deploying Applications, Performance Tuning and Maintenance of   </w:t>
            </w:r>
            <w:r>
              <w:rPr>
                <w:b/>
                <w:color w:val="000000"/>
                <w:sz w:val="20"/>
                <w:szCs w:val="20"/>
              </w:rPr>
              <w:t>JBoss EAP, Oracle Web-logic</w:t>
            </w:r>
            <w:r>
              <w:rPr>
                <w:color w:val="000000"/>
                <w:sz w:val="20"/>
                <w:szCs w:val="20"/>
              </w:rPr>
              <w:t> and Tomcat server in </w:t>
            </w:r>
            <w:r>
              <w:rPr>
                <w:b/>
                <w:color w:val="000000"/>
                <w:sz w:val="20"/>
                <w:szCs w:val="20"/>
              </w:rPr>
              <w:t>Production and Non Production Environments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Daily monitoring the site health. Monitoring server health like memory, </w:t>
            </w:r>
            <w:r>
              <w:rPr>
                <w:b/>
                <w:sz w:val="20"/>
                <w:szCs w:val="20"/>
              </w:rPr>
              <w:t>threads, cpu usage, deployment status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JBoss EAP and JBoss Data Grid Server</w:t>
            </w:r>
            <w:r>
              <w:rPr>
                <w:color w:val="000000"/>
                <w:sz w:val="20"/>
                <w:szCs w:val="20"/>
              </w:rPr>
              <w:t> Integration for Session Replication.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Troubleshooting and Performance tuning of</w:t>
            </w:r>
            <w:r>
              <w:rPr>
                <w:b/>
                <w:color w:val="000000"/>
                <w:sz w:val="20"/>
                <w:szCs w:val="20"/>
              </w:rPr>
              <w:t> JVM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 in </w:t>
            </w:r>
            <w:r>
              <w:rPr>
                <w:b/>
                <w:bCs/>
                <w:color w:val="000000"/>
                <w:sz w:val="20"/>
                <w:szCs w:val="20"/>
              </w:rPr>
              <w:t>Maven, ANT as build tools</w:t>
            </w:r>
            <w:r>
              <w:rPr>
                <w:color w:val="000000"/>
                <w:sz w:val="20"/>
                <w:szCs w:val="20"/>
              </w:rPr>
              <w:t> for the building of deploy-able artifacts such as war and ear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from source code,Application </w:t>
            </w:r>
            <w:r>
              <w:rPr>
                <w:b/>
                <w:color w:val="000000"/>
                <w:sz w:val="20"/>
                <w:szCs w:val="20"/>
              </w:rPr>
              <w:t>Deployments &amp; Environment</w:t>
            </w:r>
            <w:r>
              <w:rPr>
                <w:color w:val="000000"/>
                <w:sz w:val="20"/>
                <w:szCs w:val="20"/>
              </w:rPr>
              <w:t> configuration using </w:t>
            </w:r>
            <w:r>
              <w:rPr>
                <w:b/>
                <w:bCs/>
                <w:color w:val="000000"/>
                <w:sz w:val="20"/>
                <w:szCs w:val="20"/>
              </w:rPr>
              <w:t>Ansible</w:t>
            </w:r>
          </w:p>
          <w:p>
            <w:pPr>
              <w:pStyle w:val="ListParagraph"/>
              <w:numPr>
                <w:ilvl w:val="0"/>
                <w:numId w:val="2"/>
              </w:numPr>
              <w:ind w:left="28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Experience in configuration management on setting environment, dependencies exists on testing, production and developing environments.</w:t>
            </w:r>
          </w:p>
          <w:p>
            <w:pPr>
              <w:pStyle w:val="ListParagraph"/>
              <w:ind w:left="720" w:hanging="0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rFonts w:ascii="Cambria" w:hAnsi="Cambria" w:eastAsia="Times New Roman"/>
                <w:sz w:val="20"/>
                <w:szCs w:val="20"/>
                <w:lang w:val="en-GB"/>
              </w:rPr>
            </w:pPr>
            <w:r>
              <w:rPr>
                <w:rFonts w:eastAsia="Times New Roman" w:ascii="Cambria" w:hAnsi="Cambria"/>
                <w:sz w:val="20"/>
                <w:szCs w:val="20"/>
                <w:lang w:val="en-GB"/>
              </w:rPr>
            </w:r>
          </w:p>
          <w:p>
            <w:pPr>
              <w:pStyle w:val="Normal"/>
              <w:shd w:val="clear" w:color="auto" w:fill="1F4E79"/>
              <w:tabs>
                <w:tab w:val="clear" w:pos="720"/>
                <w:tab w:val="left" w:pos="1335" w:leader="none"/>
              </w:tabs>
              <w:rPr>
                <w:rFonts w:ascii="Cambria" w:hAnsi="Cambria" w:asciiTheme="majorHAnsi" w:hAnsiTheme="majorHAnsi"/>
                <w:b/>
                <w:b/>
                <w:smallCaps/>
                <w:color w:val="FFFFFF" w:themeColor="background1"/>
                <w:spacing w:val="26"/>
              </w:rPr>
            </w:pPr>
            <w:r>
              <w:rPr>
                <w:rFonts w:ascii="Cambria" w:hAnsi="Cambria" w:asciiTheme="majorHAnsi" w:hAnsiTheme="majorHAnsi"/>
                <w:b/>
                <w:smallCaps/>
                <w:color w:val="FFFFFF" w:themeColor="background1"/>
                <w:spacing w:val="26"/>
              </w:rPr>
              <w:t>ORGANIZATIONAL EXPERIENCE</w:t>
            </w:r>
          </w:p>
          <w:p>
            <w:pPr>
              <w:pStyle w:val="Normal"/>
              <w:tabs>
                <w:tab w:val="clear" w:pos="720"/>
                <w:tab w:val="left" w:pos="3075" w:leader="none"/>
              </w:tabs>
              <w:rPr>
                <w:rFonts w:ascii="Cambria" w:hAnsi="Cambria" w:cs="Tahoma" w:asciiTheme="majorHAnsi" w:hAnsiTheme="majorHAnsi"/>
                <w:b/>
                <w:b/>
                <w:lang w:val="en-IN" w:eastAsia="en-GB"/>
              </w:rPr>
            </w:pPr>
            <w:r>
              <w:rPr>
                <w:rFonts w:ascii="Cambria" w:hAnsi="Cambria" w:asciiTheme="majorHAnsi" w:hAnsiTheme="majorHAnsi"/>
              </w:rPr>
              <w:tab/>
            </w:r>
          </w:p>
          <w:tbl>
            <w:tblPr>
              <w:tblStyle w:val="LightShading-Accent11"/>
              <w:tblW w:w="6594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2198"/>
              <w:gridCol w:w="2198"/>
              <w:gridCol w:w="2198"/>
            </w:tblGrid>
            <w:tr>
              <w:trPr>
                <w:trHeight w:val="379" w:hRule="atLeast"/>
                <w:cnfStyle w:val="100000000000"/>
              </w:trPr>
              <w:tc>
                <w:tcPr>
                  <w:tcW w:w="2198" w:type="dxa"/>
                  <w:cnfStyle w:val="001000000000"/>
                  <w:tcBorders/>
                </w:tcPr>
                <w:p>
                  <w:pPr>
                    <w:pStyle w:val="Normal"/>
                    <w:spacing w:before="40" w:after="4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  <w:t>Employer</w:t>
                  </w:r>
                </w:p>
              </w:tc>
              <w:tc>
                <w:tcPr>
                  <w:tcW w:w="2198" w:type="dxa"/>
                  <w:tcBorders/>
                </w:tcPr>
                <w:p>
                  <w:pPr>
                    <w:pStyle w:val="Normal"/>
                    <w:spacing w:before="40" w:after="40"/>
                    <w:jc w:val="both"/>
                    <w:cnfStyle w:val="100000000000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  <w:t>Duration</w:t>
                  </w:r>
                </w:p>
              </w:tc>
              <w:tc>
                <w:tcPr>
                  <w:tcW w:w="2198" w:type="dxa"/>
                  <w:tcBorders/>
                </w:tcPr>
                <w:p>
                  <w:pPr>
                    <w:pStyle w:val="Normal"/>
                    <w:spacing w:before="40" w:after="40"/>
                    <w:jc w:val="both"/>
                    <w:cnfStyle w:val="100000000000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  <w:t>Role</w:t>
                  </w:r>
                </w:p>
              </w:tc>
            </w:tr>
            <w:tr>
              <w:trPr>
                <w:trHeight w:val="1317" w:hRule="atLeast"/>
                <w:cnfStyle w:val="000000100000"/>
              </w:trPr>
              <w:tc>
                <w:tcPr>
                  <w:tcW w:w="2198" w:type="dxa"/>
                  <w:cnfStyle w:val="001000000000"/>
                  <w:tcBorders>
                    <w:top w:val="nil"/>
                    <w:bottom w:val="nil"/>
                  </w:tcBorders>
                  <w:shd w:color="auto" w:fill="D3DFEE" w:themeFill="accent1" w:themeFillTint="3f" w:val="clear"/>
                </w:tcPr>
                <w:p>
                  <w:pPr>
                    <w:pStyle w:val="Normal"/>
                    <w:spacing w:before="40" w:after="4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  <w:t>Wipro Limited</w:t>
                  </w:r>
                </w:p>
                <w:p>
                  <w:pPr>
                    <w:pStyle w:val="Normal"/>
                    <w:spacing w:before="40" w:after="4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spacing w:before="40" w:after="4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  <w:t>Harman connected</w:t>
                  </w:r>
                </w:p>
                <w:p>
                  <w:pPr>
                    <w:pStyle w:val="Normal"/>
                    <w:spacing w:before="40" w:after="4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  <w:t xml:space="preserve">Services  </w:t>
                  </w:r>
                </w:p>
              </w:tc>
              <w:tc>
                <w:tcPr>
                  <w:tcW w:w="2198" w:type="dxa"/>
                  <w:tcBorders>
                    <w:top w:val="nil"/>
                    <w:bottom w:val="nil"/>
                  </w:tcBorders>
                  <w:shd w:color="auto" w:fill="D3DFEE" w:themeFill="accent1" w:themeFillTint="3f" w:val="clear"/>
                </w:tcPr>
                <w:p>
                  <w:pPr>
                    <w:pStyle w:val="Normal"/>
                    <w:spacing w:before="40" w:after="40"/>
                    <w:cnfStyle w:val="000000100000"/>
                    <w:rPr>
                      <w:b/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  <w:t xml:space="preserve">June 2019 – Till Date    </w:t>
                  </w:r>
                </w:p>
                <w:p>
                  <w:pPr>
                    <w:pStyle w:val="Normal"/>
                    <w:spacing w:before="40" w:after="40"/>
                    <w:cnfStyle w:val="000000100000"/>
                    <w:rPr>
                      <w:b/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</w:r>
                </w:p>
                <w:p>
                  <w:pPr>
                    <w:pStyle w:val="Normal"/>
                    <w:spacing w:before="40" w:after="40"/>
                    <w:cnfStyle w:val="000000100000"/>
                    <w:rPr>
                      <w:b/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</w:r>
                </w:p>
                <w:p>
                  <w:pPr>
                    <w:pStyle w:val="Normal"/>
                    <w:spacing w:before="40" w:after="40"/>
                    <w:cnfStyle w:val="000000100000"/>
                    <w:rPr>
                      <w:sz w:val="16"/>
                      <w:szCs w:val="16"/>
                    </w:rPr>
                  </w:pP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  <w:t>Apr 2017 – May 2019</w:t>
                  </w:r>
                </w:p>
              </w:tc>
              <w:tc>
                <w:tcPr>
                  <w:tcW w:w="2198" w:type="dxa"/>
                  <w:tcBorders>
                    <w:top w:val="nil"/>
                    <w:bottom w:val="nil"/>
                  </w:tcBorders>
                  <w:shd w:color="auto" w:fill="D3DFEE" w:themeFill="accent1" w:themeFillTint="3f" w:val="clear"/>
                </w:tcPr>
                <w:p>
                  <w:pPr>
                    <w:pStyle w:val="Normal"/>
                    <w:spacing w:before="40" w:after="40"/>
                    <w:cnfStyle w:val="000000100000"/>
                    <w:rPr>
                      <w:b/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  <w:t xml:space="preserve">  </w:t>
                  </w: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  <w:t>Associate       Consultant</w:t>
                  </w:r>
                </w:p>
                <w:p>
                  <w:pPr>
                    <w:pStyle w:val="Normal"/>
                    <w:spacing w:before="40" w:after="40"/>
                    <w:cnfStyle w:val="000000100000"/>
                    <w:rPr>
                      <w:b/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</w:r>
                </w:p>
                <w:p>
                  <w:pPr>
                    <w:pStyle w:val="Normal"/>
                    <w:spacing w:before="40" w:after="40"/>
                    <w:cnfStyle w:val="000000100000"/>
                    <w:rPr>
                      <w:b/>
                      <w:b/>
                      <w:sz w:val="16"/>
                      <w:szCs w:val="16"/>
                      <w:lang w:val="fr-FR"/>
                    </w:rPr>
                  </w:pPr>
                  <w:r>
                    <w:rPr>
                      <w:b/>
                      <w:color w:val="365F91" w:themeColor="accent1" w:themeShade="bf"/>
                      <w:sz w:val="16"/>
                      <w:szCs w:val="16"/>
                      <w:lang w:val="fr-FR"/>
                    </w:rPr>
                    <w:t>Senior  Engineer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2198" w:type="dxa"/>
                  <w:cnfStyle w:val="001000000000"/>
                  <w:tcBorders>
                    <w:top w:val="nil"/>
                  </w:tcBorders>
                </w:tcPr>
                <w:p>
                  <w:pPr>
                    <w:pStyle w:val="Normal"/>
                    <w:spacing w:before="40" w:after="4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2198" w:type="dxa"/>
                  <w:tcBorders>
                    <w:top w:val="nil"/>
                  </w:tcBorders>
                </w:tcPr>
                <w:p>
                  <w:pPr>
                    <w:pStyle w:val="Normal"/>
                    <w:spacing w:before="40" w:after="40"/>
                    <w:cnfStyle w:val="000000000000"/>
                    <w:rPr>
                      <w:sz w:val="16"/>
                      <w:szCs w:val="16"/>
                    </w:rPr>
                  </w:pPr>
                  <w:r>
                    <w:rPr>
                      <w:color w:val="365F91" w:themeColor="accent1" w:themeShade="bf"/>
                      <w:sz w:val="16"/>
                      <w:szCs w:val="16"/>
                    </w:rPr>
                  </w:r>
                </w:p>
              </w:tc>
              <w:tc>
                <w:tcPr>
                  <w:tcW w:w="2198" w:type="dxa"/>
                  <w:tcBorders>
                    <w:top w:val="nil"/>
                  </w:tcBorders>
                </w:tcPr>
                <w:p>
                  <w:pPr>
                    <w:pStyle w:val="Normal"/>
                    <w:spacing w:before="40" w:after="40"/>
                    <w:cnfStyle w:val="000000000000"/>
                    <w:rPr>
                      <w:sz w:val="16"/>
                      <w:szCs w:val="16"/>
                    </w:rPr>
                  </w:pPr>
                  <w:r>
                    <w:rPr>
                      <w:color w:val="365F91" w:themeColor="accent1" w:themeShade="bf"/>
                      <w:sz w:val="16"/>
                      <w:szCs w:val="16"/>
                    </w:rPr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</w:r>
          </w:p>
        </w:tc>
      </w:tr>
      <w:tr>
        <w:trPr>
          <w:trHeight w:val="2790" w:hRule="atLeast"/>
        </w:trPr>
        <w:tc>
          <w:tcPr>
            <w:tcW w:w="3767" w:type="dxa"/>
            <w:tcBorders/>
            <w:shd w:color="auto" w:fill="C6D9F1" w:val="clear"/>
          </w:tcPr>
          <w:p>
            <w:pPr>
              <w:pStyle w:val="Normal"/>
              <w:shd w:val="clear" w:color="auto" w:fill="1F4E79"/>
              <w:jc w:val="both"/>
              <w:rPr>
                <w:rFonts w:ascii="Cambria" w:hAnsi="Cambria" w:asciiTheme="majorHAnsi" w:hAnsiTheme="majorHAnsi"/>
                <w:b/>
                <w:b/>
                <w:smallCaps/>
                <w:color w:val="FFFFFF"/>
                <w:spacing w:val="26"/>
              </w:rPr>
            </w:pPr>
            <w:r>
              <w:rPr>
                <w:rFonts w:asciiTheme="majorHAnsi" w:hAnsiTheme="majorHAnsi" w:ascii="Cambria" w:hAnsi="Cambria"/>
                <w:b/>
                <w:smallCaps/>
                <w:color w:val="FFFFFF"/>
                <w:spacing w:val="26"/>
              </w:rPr>
            </w:r>
          </w:p>
        </w:tc>
        <w:tc>
          <w:tcPr>
            <w:tcW w:w="236" w:type="dxa"/>
            <w:tcBorders/>
            <w:shd w:color="auto" w:fill="17365D" w:val="clear"/>
          </w:tcPr>
          <w:p>
            <w:pPr>
              <w:pStyle w:val="Normal"/>
              <w:shd w:val="clear" w:color="auto" w:fill="24BA93"/>
              <w:rPr>
                <w:rFonts w:ascii="Cambria" w:hAnsi="Cambria" w:asciiTheme="majorHAnsi" w:hAnsiTheme="majorHAnsi"/>
                <w:color w:val="17365D"/>
                <w:lang w:eastAsia="en-GB"/>
              </w:rPr>
            </w:pPr>
            <w:r>
              <w:rPr>
                <w:rFonts w:asciiTheme="majorHAnsi" w:hAnsiTheme="majorHAnsi" w:ascii="Cambria" w:hAnsi="Cambria"/>
                <w:color w:val="17365D"/>
                <w:lang w:eastAsia="en-GB"/>
              </w:rPr>
            </w:r>
          </w:p>
        </w:tc>
        <w:tc>
          <w:tcPr>
            <w:tcW w:w="6707" w:type="dxa"/>
            <w:tcBorders/>
            <w:shd w:color="auto" w:fill="auto" w:val="clear"/>
          </w:tcPr>
          <w:p>
            <w:pPr>
              <w:pStyle w:val="Normal"/>
              <w:shd w:val="clear" w:color="auto" w:fill="1F4E79"/>
              <w:rPr>
                <w:rFonts w:ascii="Cambria" w:hAnsi="Cambria" w:asciiTheme="majorHAnsi" w:hAnsiTheme="majorHAnsi"/>
                <w:b/>
                <w:b/>
                <w:smallCaps/>
                <w:color w:val="FFFFFF"/>
                <w:spacing w:val="26"/>
              </w:rPr>
            </w:pPr>
            <w:r>
              <w:rPr>
                <w:rFonts w:asciiTheme="majorHAnsi" w:hAnsiTheme="majorHAnsi" w:ascii="Cambria" w:hAnsi="Cambria"/>
                <w:b/>
                <w:smallCaps/>
                <w:color w:val="FFFFFF"/>
                <w:spacing w:val="26"/>
              </w:rPr>
            </w:r>
          </w:p>
        </w:tc>
      </w:tr>
    </w:tbl>
    <w:p>
      <w:pPr>
        <w:pStyle w:val="Normal"/>
        <w:tabs>
          <w:tab w:val="clear" w:pos="720"/>
          <w:tab w:val="left" w:pos="3075" w:leader="none"/>
        </w:tabs>
        <w:rPr>
          <w:rFonts w:ascii="Cambria" w:hAnsi="Cambria" w:asciiTheme="majorHAnsi" w:hAnsiTheme="majorHAnsi"/>
          <w:sz w:val="18"/>
        </w:rPr>
      </w:pPr>
      <w:r>
        <w:rPr>
          <w:rFonts w:asciiTheme="majorHAnsi" w:hAnsiTheme="majorHAnsi" w:ascii="Cambria" w:hAnsi="Cambria"/>
          <w:sz w:val="18"/>
        </w:rPr>
      </w:r>
    </w:p>
    <w:p>
      <w:pPr>
        <w:pStyle w:val="Normal"/>
        <w:tabs>
          <w:tab w:val="clear" w:pos="720"/>
          <w:tab w:val="left" w:pos="3075" w:leader="none"/>
        </w:tabs>
        <w:rPr>
          <w:rFonts w:ascii="Cambria" w:hAnsi="Cambria" w:asciiTheme="majorHAnsi" w:hAnsiTheme="majorHAnsi"/>
          <w:sz w:val="18"/>
        </w:rPr>
      </w:pPr>
      <w:r>
        <w:rPr>
          <w:rFonts w:ascii="Cambria" w:hAnsi="Cambria" w:asciiTheme="majorHAnsi" w:hAnsiTheme="majorHAnsi"/>
          <w:sz w:val="18"/>
        </w:rPr>
        <w:t xml:space="preserve">                                                                       </w:t>
      </w:r>
      <w:r>
        <w:rPr>
          <w:rFonts w:ascii="Cambria" w:hAnsi="Cambria" w:asciiTheme="majorHAnsi" w:hAnsiTheme="majorHAnsi"/>
          <w:sz w:val="36"/>
        </w:rPr>
        <w:t>ANNEXURE</w:t>
      </w:r>
    </w:p>
    <w:tbl>
      <w:tblPr>
        <w:tblStyle w:val="ColorfulShading-Accent1"/>
        <w:tblW w:w="10881" w:type="dxa"/>
        <w:jc w:val="left"/>
        <w:tblInd w:w="0" w:type="dxa"/>
        <w:shd w:fill="EDF2F8" w:val="clear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40"/>
        <w:gridCol w:w="1493"/>
        <w:gridCol w:w="7148"/>
      </w:tblGrid>
      <w:tr>
        <w:trPr>
          <w:trHeight w:val="351" w:hRule="atLeast"/>
          <w:cnfStyle w:val="000000100000"/>
        </w:trPr>
        <w:tc>
          <w:tcPr>
            <w:tcW w:w="2240" w:type="dxa"/>
            <w:cnfStyle w:val="000010000000"/>
            <w:tcBorders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Heading1"/>
              <w:numPr>
                <w:ilvl w:val="0"/>
                <w:numId w:val="0"/>
              </w:numPr>
              <w:spacing w:before="20" w:after="20"/>
              <w:ind w:left="0" w:hanging="0"/>
              <w:outlineLvl w:val="0"/>
              <w:rPr>
                <w:rFonts w:ascii="Calibri" w:hAnsi="Calibri"/>
                <w:b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</w:rPr>
              <w:t xml:space="preserve">Project </w:t>
            </w:r>
          </w:p>
        </w:tc>
        <w:tc>
          <w:tcPr>
            <w:tcW w:w="8641" w:type="dxa"/>
            <w:gridSpan w:val="2"/>
            <w:tcBorders>
              <w:left w:val="single" w:sz="4" w:space="0" w:color="FFFFFF"/>
              <w:bottom w:val="single" w:sz="4" w:space="0" w:color="FFFFFF"/>
            </w:tcBorders>
            <w:shd w:color="auto" w:fill="B8CCE4" w:themeFill="accent1" w:themeFillTint="66" w:val="clea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20" w:after="20"/>
              <w:cnfStyle w:val="000000100000"/>
              <w:rPr>
                <w:rFonts w:ascii="Candara" w:hAnsi="Candara"/>
                <w:color w:val="00000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222222" w:themeColor="text1"/>
                <w:sz w:val="18"/>
                <w:szCs w:val="18"/>
                <w:shd w:fill="B8CCE4" w:val="clear"/>
              </w:rPr>
              <w:t xml:space="preserve">NorthWestern Mutual  </w:t>
            </w:r>
            <w:r>
              <w:rPr>
                <w:rFonts w:cs="Arial" w:ascii="Arial" w:hAnsi="Arial"/>
                <w:b/>
                <w:bCs/>
                <w:color w:val="222222" w:themeColor="text1"/>
                <w:sz w:val="21"/>
                <w:szCs w:val="21"/>
                <w:shd w:fill="B8CCE4" w:val="clear"/>
              </w:rPr>
              <w:t xml:space="preserve">                                                                      </w:t>
            </w:r>
          </w:p>
        </w:tc>
      </w:tr>
      <w:tr>
        <w:trPr>
          <w:trHeight w:val="622" w:hRule="atLeast"/>
        </w:trPr>
        <w:tc>
          <w:tcPr>
            <w:tcW w:w="2240" w:type="dxa"/>
            <w:cnfStyle w:val="000010000000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20" w:after="2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86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Heading5"/>
              <w:numPr>
                <w:ilvl w:val="0"/>
                <w:numId w:val="0"/>
              </w:numPr>
              <w:spacing w:before="240" w:after="60"/>
              <w:ind w:left="0" w:hanging="0"/>
              <w:outlineLvl w:val="4"/>
              <w:cnfStyle w:val="000000000000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olor w:val="222222" w:themeColor="text1"/>
                <w:sz w:val="18"/>
                <w:szCs w:val="18"/>
                <w:shd w:fill="FFFFFF" w:val="clear"/>
              </w:rPr>
              <w:t xml:space="preserve">North Western Mutual </w:t>
            </w:r>
          </w:p>
        </w:tc>
      </w:tr>
      <w:tr>
        <w:trPr>
          <w:trHeight w:val="303" w:hRule="atLeast"/>
          <w:cnfStyle w:val="000000100000"/>
        </w:trPr>
        <w:tc>
          <w:tcPr>
            <w:tcW w:w="2240" w:type="dxa"/>
            <w:cnfStyle w:val="000010000000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Role</w:t>
            </w:r>
          </w:p>
        </w:tc>
        <w:tc>
          <w:tcPr>
            <w:tcW w:w="86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A7BFDE" w:themeFill="accent1" w:themeFillTint="7f" w:val="clear"/>
          </w:tcPr>
          <w:p>
            <w:pPr>
              <w:pStyle w:val="Header"/>
              <w:cnfStyle w:val="00000010000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Associate Consultant</w:t>
            </w:r>
          </w:p>
        </w:tc>
      </w:tr>
      <w:tr>
        <w:trPr>
          <w:trHeight w:val="287" w:hRule="atLeast"/>
        </w:trPr>
        <w:tc>
          <w:tcPr>
            <w:tcW w:w="2240" w:type="dxa"/>
            <w:cnfStyle w:val="000010000000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Team Size</w:t>
            </w:r>
          </w:p>
        </w:tc>
        <w:tc>
          <w:tcPr>
            <w:tcW w:w="86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EDF2F8" w:themeFill="accent1" w:themeFillTint="19" w:val="clear"/>
          </w:tcPr>
          <w:p>
            <w:pPr>
              <w:pStyle w:val="Normal"/>
              <w:spacing w:before="20" w:after="20"/>
              <w:cnfStyle w:val="000000000000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15</w:t>
            </w:r>
          </w:p>
        </w:tc>
      </w:tr>
      <w:tr>
        <w:trPr>
          <w:trHeight w:val="590" w:hRule="atLeast"/>
          <w:cnfStyle w:val="000000100000"/>
        </w:trPr>
        <w:tc>
          <w:tcPr>
            <w:tcW w:w="2240" w:type="dxa"/>
            <w:cnfStyle w:val="000010000000"/>
            <w:tcBorders>
              <w:top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Environment</w:t>
            </w:r>
          </w:p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</w:r>
          </w:p>
        </w:tc>
        <w:tc>
          <w:tcPr>
            <w:tcW w:w="14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color="auto" w:fill="A7BFDE" w:themeFill="accent1" w:themeFillTint="7f" w:val="clear"/>
          </w:tcPr>
          <w:p>
            <w:pPr>
              <w:pStyle w:val="Normal"/>
              <w:cnfStyle w:val="00000010000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Software</w:t>
            </w:r>
          </w:p>
        </w:tc>
        <w:tc>
          <w:tcPr>
            <w:tcW w:w="7148" w:type="dxa"/>
            <w:cnfStyle w:val="000010000000"/>
            <w:tcBorders>
              <w:top w:val="single" w:sz="4" w:space="0" w:color="FFFFFF"/>
              <w:lef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ind w:right="-42" w:hanging="0"/>
              <w:rPr>
                <w:rFonts w:eastAsia="Calibri" w:cs="Segoe UI"/>
                <w:color w:val="404040"/>
              </w:rPr>
            </w:pPr>
            <w:r>
              <w:rPr>
                <w:rFonts w:eastAsia="Calibri" w:cs="Segoe UI"/>
                <w:color w:val="404040" w:themeColor="text1"/>
              </w:rPr>
              <w:t>Websphere,Jenkins,Ansible,UrbanCodeDeploy,GitLab,Linux and Windows ,Elk Kibana,Dnyatrace,Splunk</w:t>
            </w:r>
          </w:p>
        </w:tc>
      </w:tr>
    </w:tbl>
    <w:p>
      <w:pPr>
        <w:pStyle w:val="Normal"/>
        <w:tabs>
          <w:tab w:val="clear" w:pos="720"/>
          <w:tab w:val="left" w:pos="3075" w:leader="none"/>
        </w:tabs>
        <w:rPr>
          <w:rFonts w:ascii="Cambria" w:hAnsi="Cambria" w:asciiTheme="majorHAnsi" w:hAnsiTheme="majorHAnsi"/>
          <w:sz w:val="36"/>
        </w:rPr>
      </w:pPr>
      <w:r>
        <w:rPr>
          <w:rFonts w:asciiTheme="majorHAnsi" w:hAnsiTheme="majorHAnsi" w:ascii="Cambria" w:hAnsi="Cambria"/>
          <w:sz w:val="36"/>
        </w:rPr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Well versed in installing, configuring &amp; troubleshooting various versions of WAS in Linux, AIX and Windows.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Experienced in deploying Applications and Recycling the JVM’s of BPM using Admin console.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Experienced in deploying J2EE components using Admin console/WebSphere Application Deploy Tool.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Configured all types of WebSphere resources which include JDBC providers, data sources, JMS messaging queues, Activation specs and Virtual Hosts.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Configuring and troubleshooting issues related to JVMs, Application deployments.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WebSphere variables, Resource adapters and Plug-in generations for multiple cells.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Deploying applications, creating app pools and recycling the app pools &amp; IIS Servers.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Involvement in performance monitoring using Wily Introscope</w:t>
      </w:r>
      <w:r>
        <w:rPr>
          <w:rFonts w:cs="Calibri" w:ascii="Calibri" w:hAnsi="Calibri"/>
          <w:bCs/>
          <w:sz w:val="20"/>
          <w:szCs w:val="20"/>
          <w:lang w:val="en-US"/>
        </w:rPr>
        <w:t xml:space="preserve"> and Dynatrace</w:t>
      </w:r>
      <w:r>
        <w:rPr>
          <w:rFonts w:cs="Calibri" w:ascii="Calibri" w:hAnsi="Calibri"/>
          <w:bCs/>
          <w:sz w:val="20"/>
          <w:szCs w:val="20"/>
        </w:rPr>
        <w:t xml:space="preserve">. 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Good at trouble shooting using Traces, Logs and Log Analyzer.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Generation of plug-ins from console and back-end (UNIX) as well.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applying fixpack and secure Ldap changes through Ansible tower job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 xml:space="preserve">Hands-on experience in HPSM </w:t>
      </w:r>
      <w:r>
        <w:rPr>
          <w:rFonts w:cs="Calibri" w:ascii="Calibri" w:hAnsi="Calibri"/>
          <w:bCs/>
          <w:sz w:val="20"/>
          <w:szCs w:val="20"/>
          <w:lang w:val="en-US"/>
        </w:rPr>
        <w:t xml:space="preserve"> and Service Now,Cherwell </w:t>
      </w:r>
      <w:r>
        <w:rPr>
          <w:rFonts w:cs="Calibri" w:ascii="Calibri" w:hAnsi="Calibri"/>
          <w:bCs/>
          <w:sz w:val="20"/>
          <w:szCs w:val="20"/>
        </w:rPr>
        <w:t>ticketing tool,IRequest ,Webrequest 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Manual deployment of Applications, Generation of wasping links to check their functionality.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Providing access to the Application Team to deploy applications, Assigning Security roles and Policy bindings.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270" w:leader="none"/>
          <w:tab w:val="left" w:pos="360" w:leader="none"/>
        </w:tabs>
        <w:suppressAutoHyphens w:val="true"/>
        <w:spacing w:lineRule="auto" w:line="360" w:before="0" w:after="0"/>
        <w:jc w:val="both"/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Generating thread dumps and heap dumps for any Hungs in the JVM and Memory leaks.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>Providing access to users and groups in Data-power.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>Experience in configurations WSP and MPGW on Data-power.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>Experience in upgrading</w:t>
      </w:r>
      <w:r>
        <w:rPr>
          <w:rFonts w:cs="Helvetica" w:ascii="Helvetica" w:hAnsi="Helvetica"/>
          <w:sz w:val="20"/>
          <w:szCs w:val="20"/>
          <w:shd w:fill="FFFFFF" w:val="clear"/>
        </w:rPr>
        <w:t xml:space="preserve"> firmware</w:t>
      </w:r>
      <w:r>
        <w:rPr>
          <w:rFonts w:cs="Helvetica" w:ascii="Helvetica" w:hAnsi="Helvetica"/>
          <w:sz w:val="20"/>
          <w:szCs w:val="20"/>
          <w:shd w:fill="FFFFFF" w:val="clear"/>
          <w:lang w:val="en-US"/>
        </w:rPr>
        <w:t xml:space="preserve"> </w:t>
      </w:r>
      <w:r>
        <w:rPr>
          <w:rFonts w:cs="Calibri" w:ascii="Calibri" w:hAnsi="Calibri"/>
          <w:bCs/>
          <w:sz w:val="20"/>
          <w:szCs w:val="20"/>
          <w:lang w:val="en-US"/>
        </w:rPr>
        <w:t>on Data-power.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>Experience in certificate updating and deleting old certificates.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 xml:space="preserve">Taking secure backup </w:t>
      </w:r>
      <w:r>
        <w:rPr>
          <w:rFonts w:cs="Helvetica" w:ascii="Helvetica" w:hAnsi="Helvetica"/>
          <w:sz w:val="20"/>
          <w:szCs w:val="20"/>
          <w:shd w:fill="FFFFFF" w:val="clear"/>
        </w:rPr>
        <w:t>entire</w:t>
      </w:r>
      <w:r>
        <w:rPr>
          <w:rFonts w:cs="Helvetica" w:ascii="Helvetica" w:hAnsi="Helvetica"/>
          <w:sz w:val="20"/>
          <w:szCs w:val="20"/>
          <w:shd w:fill="FFFFFF" w:val="clear"/>
          <w:lang w:val="en-US"/>
        </w:rPr>
        <w:t xml:space="preserve"> environment and domain level.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>Experience in recycling the domain form GUI and back end.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>Troubleshooting experience on B2B and SOA(WSRR) Data-power Appliance.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  <w:lang w:val="en-US"/>
        </w:rPr>
        <w:t xml:space="preserve">Updating WSDL files as per application team request and changing the endpoint URL as per app team convenience 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Looking for client questions/requests in tickets and ensure they get followed up on promptly.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Creating New Components and mapping components in UCD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Provided support in a demanding 24x7 on-call support for Applications running in pre-production Environment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Creating EC2 instance in AWS and monitoring the application metrics through Amazn Cloud Watch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 xml:space="preserve">Creating Identity access management roles to the user and groups to access EC2 instance 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 xml:space="preserve">Storage of data through simple storage service (S3) in Amazon webservices 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Autoscaling the new lauch instance as per demand.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 xml:space="preserve">Creating Security group and subnets as per the request 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adding LastMile security and policy binding to the application ,JVM arguments ,Custom Properties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>add SSL Trust certificate in the Websphere Console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 xml:space="preserve">Creating Identity Access Management Policy to user and adding roles to the specific user </w:t>
      </w:r>
    </w:p>
    <w:p>
      <w:pPr>
        <w:pStyle w:val="TextBody"/>
        <w:numPr>
          <w:ilvl w:val="0"/>
          <w:numId w:val="6"/>
        </w:numPr>
        <w:rPr>
          <w:sz w:val="20"/>
          <w:szCs w:val="20"/>
        </w:rPr>
      </w:pPr>
      <w:r>
        <w:rPr>
          <w:rFonts w:cs="Calibri" w:ascii="Calibri" w:hAnsi="Calibri"/>
          <w:bCs/>
          <w:sz w:val="20"/>
          <w:szCs w:val="20"/>
        </w:rPr>
        <w:t xml:space="preserve">autoscaling the instance as per high availability and fault tolerance </w:t>
      </w:r>
    </w:p>
    <w:p>
      <w:pPr>
        <w:pStyle w:val="TextBody"/>
        <w:numPr>
          <w:ilvl w:val="0"/>
          <w:numId w:val="0"/>
        </w:numPr>
        <w:ind w:left="720" w:hanging="0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TextBody"/>
        <w:ind w:left="720" w:hanging="0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3075" w:leader="none"/>
        </w:tabs>
        <w:jc w:val="center"/>
        <w:rPr>
          <w:rFonts w:ascii="Cambria" w:hAnsi="Cambria" w:asciiTheme="majorHAnsi" w:hAnsiTheme="majorHAnsi"/>
          <w:sz w:val="12"/>
        </w:rPr>
      </w:pPr>
      <w:r>
        <w:rPr>
          <w:rFonts w:asciiTheme="majorHAnsi" w:hAnsiTheme="majorHAnsi" w:ascii="Cambria" w:hAnsi="Cambria"/>
          <w:sz w:val="12"/>
        </w:rPr>
      </w:r>
    </w:p>
    <w:p>
      <w:pPr>
        <w:pStyle w:val="Normal"/>
        <w:shd w:val="clear" w:color="auto" w:fill="1F4E79"/>
        <w:jc w:val="center"/>
        <w:rPr>
          <w:rFonts w:ascii="Cambria" w:hAnsi="Cambria" w:asciiTheme="majorHAnsi" w:hAnsiTheme="majorHAnsi"/>
          <w:b/>
          <w:b/>
          <w:smallCaps/>
          <w:color w:val="FFFFFF"/>
          <w:spacing w:val="26"/>
        </w:rPr>
      </w:pPr>
      <w:r>
        <w:rPr>
          <w:rFonts w:ascii="Cambria" w:hAnsi="Cambria" w:asciiTheme="majorHAnsi" w:hAnsiTheme="majorHAnsi"/>
          <w:b/>
          <w:smallCaps/>
          <w:color w:val="FFFFFF"/>
          <w:spacing w:val="26"/>
        </w:rPr>
        <w:t xml:space="preserve">ORGANIZATIONAL PROJECTS </w:t>
      </w:r>
    </w:p>
    <w:tbl>
      <w:tblPr>
        <w:tblStyle w:val="ColorfulShading-Accent1"/>
        <w:tblW w:w="10881" w:type="dxa"/>
        <w:jc w:val="left"/>
        <w:tblInd w:w="0" w:type="dxa"/>
        <w:shd w:fill="EDF2F8" w:val="clear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40"/>
        <w:gridCol w:w="1493"/>
        <w:gridCol w:w="7148"/>
      </w:tblGrid>
      <w:tr>
        <w:trPr>
          <w:trHeight w:val="351" w:hRule="atLeast"/>
          <w:cnfStyle w:val="000000100000"/>
        </w:trPr>
        <w:tc>
          <w:tcPr>
            <w:tcW w:w="2240" w:type="dxa"/>
            <w:cnfStyle w:val="000010000000"/>
            <w:tcBorders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Heading1"/>
              <w:numPr>
                <w:ilvl w:val="0"/>
                <w:numId w:val="0"/>
              </w:numPr>
              <w:spacing w:before="20" w:after="20"/>
              <w:ind w:left="0" w:hanging="0"/>
              <w:outlineLvl w:val="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</w:rPr>
              <w:t xml:space="preserve">Project </w:t>
            </w:r>
          </w:p>
        </w:tc>
        <w:tc>
          <w:tcPr>
            <w:tcW w:w="8641" w:type="dxa"/>
            <w:gridSpan w:val="2"/>
            <w:tcBorders>
              <w:left w:val="single" w:sz="4" w:space="0" w:color="FFFFFF"/>
              <w:bottom w:val="single" w:sz="4" w:space="0" w:color="FFFFFF"/>
            </w:tcBorders>
            <w:shd w:color="auto" w:fill="B8CCE4" w:themeFill="accent1" w:themeFillTint="66" w:val="clea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20" w:after="20"/>
              <w:cnfStyle w:val="000000100000"/>
              <w:rPr>
                <w:rFonts w:ascii="Candara" w:hAnsi="Candara"/>
                <w:color w:val="00000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222222" w:themeColor="text1"/>
                <w:sz w:val="18"/>
                <w:szCs w:val="18"/>
                <w:shd w:fill="B8CCE4" w:val="clear"/>
              </w:rPr>
              <w:t xml:space="preserve">Ellucian </w:t>
            </w:r>
            <w:r>
              <w:rPr>
                <w:rFonts w:cs="Arial" w:ascii="Arial" w:hAnsi="Arial"/>
                <w:b/>
                <w:bCs/>
                <w:color w:val="222222" w:themeColor="text1"/>
                <w:sz w:val="21"/>
                <w:szCs w:val="21"/>
                <w:shd w:fill="B8CCE4" w:val="clear"/>
              </w:rPr>
              <w:t xml:space="preserve">                                                                                            </w:t>
            </w:r>
          </w:p>
        </w:tc>
      </w:tr>
      <w:tr>
        <w:trPr>
          <w:trHeight w:val="622" w:hRule="atLeast"/>
        </w:trPr>
        <w:tc>
          <w:tcPr>
            <w:tcW w:w="2240" w:type="dxa"/>
            <w:cnfStyle w:val="000010000000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before="20" w:after="20"/>
              <w:rPr>
                <w:rFonts w:ascii="Candara" w:hAnsi="Candara"/>
                <w:color w:val="000000"/>
                <w:sz w:val="24"/>
                <w:szCs w:val="24"/>
                <w:lang w:val="en-US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86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Heading5"/>
              <w:numPr>
                <w:ilvl w:val="0"/>
                <w:numId w:val="0"/>
              </w:numPr>
              <w:spacing w:before="240" w:after="60"/>
              <w:ind w:left="0" w:hanging="0"/>
              <w:outlineLvl w:val="4"/>
              <w:cnfStyle w:val="000000000000"/>
              <w:rPr>
                <w:rFonts w:ascii="Candara" w:hAnsi="Candara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color w:val="222222" w:themeColor="text1"/>
                <w:sz w:val="21"/>
                <w:szCs w:val="21"/>
                <w:shd w:fill="FFFFFF" w:val="clear"/>
              </w:rPr>
              <w:t>Ellucian</w:t>
            </w:r>
          </w:p>
        </w:tc>
      </w:tr>
      <w:tr>
        <w:trPr>
          <w:trHeight w:val="303" w:hRule="atLeast"/>
          <w:cnfStyle w:val="000000100000"/>
        </w:trPr>
        <w:tc>
          <w:tcPr>
            <w:tcW w:w="2240" w:type="dxa"/>
            <w:cnfStyle w:val="000010000000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Role</w:t>
            </w:r>
          </w:p>
        </w:tc>
        <w:tc>
          <w:tcPr>
            <w:tcW w:w="86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A7BFDE" w:themeFill="accent1" w:themeFillTint="7f" w:val="clear"/>
          </w:tcPr>
          <w:p>
            <w:pPr>
              <w:pStyle w:val="Header"/>
              <w:cnfStyle w:val="00000010000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Candara" w:hAnsi="Candara"/>
                <w:color w:val="000000" w:themeColor="text1"/>
                <w:sz w:val="20"/>
                <w:szCs w:val="20"/>
                <w:lang w:val="en-US"/>
              </w:rPr>
              <w:t>Senior Software Engineer</w:t>
            </w:r>
          </w:p>
        </w:tc>
      </w:tr>
      <w:tr>
        <w:trPr>
          <w:trHeight w:val="287" w:hRule="atLeast"/>
        </w:trPr>
        <w:tc>
          <w:tcPr>
            <w:tcW w:w="2240" w:type="dxa"/>
            <w:cnfStyle w:val="000010000000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Team Size</w:t>
            </w:r>
          </w:p>
        </w:tc>
        <w:tc>
          <w:tcPr>
            <w:tcW w:w="86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EDF2F8" w:themeFill="accent1" w:themeFillTint="19" w:val="clear"/>
          </w:tcPr>
          <w:p>
            <w:pPr>
              <w:pStyle w:val="Normal"/>
              <w:spacing w:before="20" w:after="20"/>
              <w:cnfStyle w:val="000000000000"/>
              <w:rPr>
                <w:rFonts w:ascii="Calibri " w:hAnsi="Calibri "/>
                <w:color w:val="000000" w:themeColor="text1"/>
                <w:sz w:val="20"/>
                <w:szCs w:val="20"/>
              </w:rPr>
            </w:pPr>
            <w:r>
              <w:rPr>
                <w:rFonts w:ascii="Calibri " w:hAnsi="Calibri "/>
                <w:color w:val="000000" w:themeColor="text1"/>
                <w:sz w:val="20"/>
                <w:szCs w:val="20"/>
              </w:rPr>
              <w:t>15</w:t>
            </w:r>
          </w:p>
        </w:tc>
      </w:tr>
      <w:tr>
        <w:trPr>
          <w:trHeight w:val="590" w:hRule="atLeast"/>
          <w:cnfStyle w:val="000000100000"/>
        </w:trPr>
        <w:tc>
          <w:tcPr>
            <w:tcW w:w="2240" w:type="dxa"/>
            <w:cnfStyle w:val="000010000000"/>
            <w:tcBorders>
              <w:top w:val="single" w:sz="4" w:space="0" w:color="FFFFFF"/>
              <w:righ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Environment</w:t>
            </w:r>
          </w:p>
          <w:p>
            <w:pPr>
              <w:pStyle w:val="Normal"/>
              <w:spacing w:before="20" w:after="2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</w:r>
          </w:p>
        </w:tc>
        <w:tc>
          <w:tcPr>
            <w:tcW w:w="149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color="auto" w:fill="A7BFDE" w:themeFill="accent1" w:themeFillTint="7f" w:val="clear"/>
          </w:tcPr>
          <w:p>
            <w:pPr>
              <w:pStyle w:val="Normal"/>
              <w:cnfStyle w:val="00000010000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 w:themeColor="text1"/>
              </w:rPr>
              <w:t>Software</w:t>
            </w:r>
          </w:p>
        </w:tc>
        <w:tc>
          <w:tcPr>
            <w:tcW w:w="7148" w:type="dxa"/>
            <w:cnfStyle w:val="000010000000"/>
            <w:tcBorders>
              <w:top w:val="single" w:sz="4" w:space="0" w:color="FFFFFF"/>
              <w:left w:val="single" w:sz="4" w:space="0" w:color="FFFFFF"/>
            </w:tcBorders>
            <w:shd w:color="auto" w:fill="B8CCE4" w:themeFill="accent1" w:themeFillTint="66" w:val="clear"/>
          </w:tcPr>
          <w:p>
            <w:pPr>
              <w:pStyle w:val="Normal"/>
              <w:ind w:right="-42" w:hanging="0"/>
              <w:rPr>
                <w:rFonts w:eastAsia="Calibri" w:cs="Segoe UI"/>
                <w:color w:val="404040"/>
              </w:rPr>
            </w:pPr>
            <w:r>
              <w:rPr>
                <w:rFonts w:eastAsia="Calibri" w:cs="Segoe UI"/>
                <w:color w:val="404040" w:themeColor="text1"/>
              </w:rPr>
              <w:t>Weblogic,Tomcat,Jenkins,Docker,Ansible,Wso,SAML/CAS</w:t>
            </w:r>
          </w:p>
          <w:p>
            <w:pPr>
              <w:pStyle w:val="Normal"/>
              <w:ind w:right="-42" w:hanging="0"/>
              <w:rPr>
                <w:rFonts w:eastAsia="Calibri" w:cs="Segoe UI"/>
                <w:color w:val="404040"/>
              </w:rPr>
            </w:pPr>
            <w:r>
              <w:rPr>
                <w:rFonts w:eastAsia="Calibri" w:cs="Segoe UI"/>
                <w:color w:val="404040" w:themeColor="text1"/>
              </w:rPr>
              <w:t>Amazon Web Services,Linux and Windows</w:t>
            </w:r>
          </w:p>
        </w:tc>
      </w:tr>
    </w:tbl>
    <w:p>
      <w:pPr>
        <w:pStyle w:val="Normal"/>
        <w:tabs>
          <w:tab w:val="clear" w:pos="720"/>
          <w:tab w:val="left" w:pos="3075" w:leader="none"/>
        </w:tabs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="Cambria" w:hAnsi="Cambria" w:asciiTheme="majorHAnsi" w:hAnsiTheme="majorHAnsi"/>
          <w:b/>
          <w:sz w:val="22"/>
          <w:szCs w:val="22"/>
        </w:rPr>
        <w:t>Roles and Responsibilities</w:t>
      </w:r>
      <w:r>
        <w:rPr>
          <w:rFonts w:ascii="Cambria" w:hAnsi="Cambria" w:asciiTheme="majorHAnsi" w:hAnsiTheme="majorHAnsi"/>
          <w:b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3075" w:leader="none"/>
        </w:tabs>
        <w:rPr>
          <w:rFonts w:ascii="Cambria" w:hAnsi="Cambria" w:asciiTheme="majorHAnsi" w:hAnsiTheme="majorHAnsi"/>
          <w:b/>
          <w:b/>
          <w:sz w:val="24"/>
          <w:szCs w:val="24"/>
        </w:rPr>
      </w:pPr>
      <w:r>
        <w:rPr>
          <w:rFonts w:asciiTheme="majorHAnsi" w:hAnsiTheme="majorHAnsi" w:ascii="Cambria" w:hAnsi="Cambria"/>
          <w:b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>Installation &amp; configuration of ESM (</w:t>
      </w:r>
      <w:r>
        <w:rPr>
          <w:rFonts w:cs="Calibri" w:cstheme="minorHAnsi"/>
          <w:b/>
          <w:bCs/>
          <w:sz w:val="20"/>
          <w:szCs w:val="20"/>
        </w:rPr>
        <w:t>Ellucian Solution Manager</w:t>
      </w:r>
      <w:r>
        <w:rPr>
          <w:rFonts w:cs="Calibri" w:cstheme="minorHAnsi"/>
          <w:bCs/>
          <w:sz w:val="20"/>
          <w:szCs w:val="20"/>
        </w:rPr>
        <w:t xml:space="preserve">), </w:t>
      </w:r>
      <w:r>
        <w:rPr>
          <w:rFonts w:cs="Calibri" w:cstheme="minorHAnsi"/>
          <w:b/>
          <w:bCs/>
          <w:sz w:val="20"/>
          <w:szCs w:val="20"/>
        </w:rPr>
        <w:t>Ethos &amp; SSO</w:t>
      </w:r>
      <w:r>
        <w:rPr>
          <w:rFonts w:cs="Calibri" w:cstheme="minorHAnsi"/>
          <w:bCs/>
          <w:sz w:val="20"/>
          <w:szCs w:val="20"/>
        </w:rPr>
        <w:t xml:space="preserve"> Manager.  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 xml:space="preserve">Installing </w:t>
      </w:r>
      <w:r>
        <w:rPr>
          <w:rFonts w:cs="Calibri" w:cstheme="minorHAnsi"/>
          <w:b/>
          <w:bCs/>
          <w:sz w:val="20"/>
          <w:szCs w:val="20"/>
        </w:rPr>
        <w:t>Jenkins</w:t>
      </w:r>
      <w:r>
        <w:rPr>
          <w:rFonts w:cs="Calibri" w:cstheme="minorHAnsi"/>
          <w:bCs/>
          <w:sz w:val="20"/>
          <w:szCs w:val="20"/>
        </w:rPr>
        <w:t xml:space="preserve"> and configuring Nodes. Performed banner 8 and banner 9 upgrades with ESM and if needed performed by manual method. Configured End-to-End functionalities for banner 9 application for different clients on various platforms like Linux, Windows, Solaris, HP-Unix.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>Installing Tomcat in Production, Development, Testing/QA and Staging environment.  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 xml:space="preserve">Configured &amp; Deployed application navigator &amp; banner admin with </w:t>
      </w:r>
      <w:r>
        <w:rPr>
          <w:rFonts w:cs="Calibri" w:cstheme="minorHAnsi"/>
          <w:b/>
          <w:bCs/>
          <w:sz w:val="20"/>
          <w:szCs w:val="20"/>
        </w:rPr>
        <w:t>SAML &amp; CAS</w:t>
      </w:r>
      <w:r>
        <w:rPr>
          <w:rFonts w:cs="Calibri" w:cstheme="minorHAnsi"/>
          <w:bCs/>
          <w:sz w:val="20"/>
          <w:szCs w:val="20"/>
        </w:rPr>
        <w:t xml:space="preserve"> configuration.  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>Configured &amp; Deployed Banner 9 Self Service applications with SAML and CAS configuration.  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 xml:space="preserve">Performed banner 9 application deployment with third party IDM tools like </w:t>
      </w:r>
      <w:r>
        <w:rPr>
          <w:rFonts w:cs="Calibri" w:cstheme="minorHAnsi"/>
          <w:b/>
          <w:bCs/>
          <w:sz w:val="20"/>
          <w:szCs w:val="20"/>
        </w:rPr>
        <w:t>Shibboleth</w:t>
      </w:r>
      <w:r>
        <w:rPr>
          <w:rFonts w:cs="Calibri" w:cstheme="minorHAnsi"/>
          <w:bCs/>
          <w:sz w:val="20"/>
          <w:szCs w:val="20"/>
        </w:rPr>
        <w:t xml:space="preserve"> and </w:t>
      </w:r>
      <w:r>
        <w:rPr>
          <w:rFonts w:cs="Calibri" w:cstheme="minorHAnsi"/>
          <w:b/>
          <w:bCs/>
          <w:sz w:val="20"/>
          <w:szCs w:val="20"/>
        </w:rPr>
        <w:t xml:space="preserve">ADFS </w:t>
      </w:r>
      <w:r>
        <w:rPr>
          <w:rFonts w:cs="Calibri" w:cstheme="minorHAnsi"/>
          <w:bCs/>
          <w:sz w:val="20"/>
          <w:szCs w:val="20"/>
        </w:rPr>
        <w:t>(Active Directory Federation Services).  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>Configured banner 9 on Linux and Windows environments successfully. Troubleshoot and diagnosed systems problems, installed and configured varied applications. </w:t>
      </w:r>
    </w:p>
    <w:p>
      <w:pPr>
        <w:pStyle w:val="ListParagraph"/>
        <w:numPr>
          <w:ilvl w:val="0"/>
          <w:numId w:val="5"/>
        </w:numPr>
        <w:spacing w:before="80" w:after="200"/>
        <w:contextualSpacing/>
        <w:jc w:val="both"/>
        <w:rPr>
          <w:rFonts w:ascii="Calibri" w:hAnsi="Calibri"/>
          <w:sz w:val="20"/>
          <w:szCs w:val="20"/>
        </w:rPr>
      </w:pPr>
      <w:r>
        <w:rPr>
          <w:rFonts w:cs="Calibri" w:cstheme="minorHAnsi"/>
          <w:bCs/>
          <w:sz w:val="20"/>
          <w:szCs w:val="20"/>
        </w:rPr>
        <w:t xml:space="preserve">Upgrading Banner8 forms to Banner9 forms. Application Deployment on Tomcat. Installing WSO2 console and configuring Service providers and claims. Configuring </w:t>
      </w:r>
      <w:r>
        <w:rPr>
          <w:rFonts w:cs="Calibri" w:cstheme="minorHAnsi"/>
          <w:b/>
          <w:bCs/>
          <w:sz w:val="20"/>
          <w:szCs w:val="20"/>
        </w:rPr>
        <w:t>NFS</w:t>
      </w:r>
      <w:r>
        <w:rPr>
          <w:rFonts w:cs="Calibri" w:cstheme="minorHAnsi"/>
          <w:bCs/>
          <w:sz w:val="20"/>
          <w:szCs w:val="20"/>
        </w:rPr>
        <w:t xml:space="preserve"> and </w:t>
      </w:r>
      <w:r>
        <w:rPr>
          <w:rFonts w:cs="Calibri" w:cstheme="minorHAnsi"/>
          <w:b/>
          <w:bCs/>
          <w:sz w:val="20"/>
          <w:szCs w:val="20"/>
        </w:rPr>
        <w:t>SSH</w:t>
      </w:r>
      <w:r>
        <w:rPr>
          <w:rFonts w:cs="Calibri" w:cstheme="minorHAnsi"/>
          <w:bCs/>
          <w:sz w:val="20"/>
          <w:szCs w:val="20"/>
        </w:rPr>
        <w:t xml:space="preserve"> authentication on windows and Linux servers Having Experience in Action Line team (Banner technical team and General Team) 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Migrating the oracle forms to java forms via repository server.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Installation of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en-US"/>
        </w:rPr>
        <w:t>Tomcat, Web-logic and Oracle Database 11g server in RHEL6/7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via AWS console or in      their DC server.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Installation of repository server (ESM) via Manual or Ansible.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Creating.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en-US"/>
        </w:rPr>
        <w:t>wgetrc, ssh and NFS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for upgrading/deploying the products via reposit</w:t>
      </w:r>
      <w:bookmarkStart w:id="1" w:name="_GoBack"/>
      <w:bookmarkEnd w:id="1"/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ory server.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Importing/exporting the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en-US"/>
        </w:rPr>
        <w:t>SSL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using key tool utility in Web-logic and tomcat server for secure communication.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Manually executing the sql queries in Database server as part of build.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Taking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lang w:val="en-US"/>
        </w:rPr>
        <w:t>thread dump, head dump</w:t>
      </w: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 xml:space="preserve"> and enabling debug mode to analyze the logs and will send it to the development team if it is abnormal.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Enabling the SSO by installing SSO Manager with CAS/SAML and giving the authentication through WSO2 server.</w:t>
      </w:r>
    </w:p>
    <w:p>
      <w:pPr>
        <w:pStyle w:val="Ass"/>
        <w:numPr>
          <w:ilvl w:val="1"/>
          <w:numId w:val="4"/>
        </w:numPr>
        <w:ind w:left="360" w:hanging="0"/>
        <w:jc w:val="both"/>
        <w:rPr>
          <w:rFonts w:ascii="Calibri" w:hAnsi="Calibri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lang w:val="en-US"/>
        </w:rPr>
        <w:t>Working on the client cases using Salesforce as a ticketing tool and resolving the issue by providing the steps to solve the issue or setting up a Web-ex.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"/>
        <w:tabs>
          <w:tab w:val="clear" w:pos="720"/>
          <w:tab w:val="left" w:pos="3075" w:leader="none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tabs>
          <w:tab w:val="clear" w:pos="720"/>
          <w:tab w:val="left" w:pos="3075" w:leader="none"/>
        </w:tabs>
        <w:rPr>
          <w:rFonts w:ascii="Calibri" w:hAnsi="Calibri"/>
          <w:sz w:val="20"/>
          <w:szCs w:val="20"/>
        </w:rPr>
      </w:pPr>
      <w:r>
        <w:rPr/>
      </w:r>
    </w:p>
    <w:sectPr>
      <w:type w:val="nextPage"/>
      <w:pgSz w:w="11906" w:h="16838"/>
      <w:pgMar w:left="624" w:right="624" w:header="0" w:top="540" w:footer="0" w:bottom="737" w:gutter="0"/>
      <w:pgBorders w:display="allPages" w:offsetFrom="text">
        <w:top w:val="double" w:sz="4" w:space="1" w:color="000000"/>
        <w:left w:val="double" w:sz="4" w:space="5" w:color="000000"/>
        <w:bottom w:val="double" w:sz="4" w:space="11" w:color="000000"/>
        <w:right w:val="double" w:sz="4" w:space="5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-8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3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0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7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1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490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·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55dd"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64903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"/>
    <w:semiHidden/>
    <w:qFormat/>
    <w:rsid w:val="00d255dd"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styleId="InternetLink">
    <w:name w:val="Hyperlink"/>
    <w:uiPriority w:val="99"/>
    <w:rsid w:val="00d255dd"/>
    <w:rPr>
      <w:rFonts w:cs="Times New Roman"/>
      <w:color w:val="0000FF"/>
      <w:u w:val="single"/>
    </w:rPr>
  </w:style>
  <w:style w:type="character" w:styleId="BodyTextChar" w:customStyle="1">
    <w:name w:val="Body Text Char"/>
    <w:link w:val="BodyText"/>
    <w:uiPriority w:val="99"/>
    <w:semiHidden/>
    <w:qFormat/>
    <w:rsid w:val="00d255dd"/>
    <w:rPr>
      <w:rFonts w:ascii="Verdana" w:hAnsi="Verdana"/>
      <w:sz w:val="20"/>
      <w:szCs w:val="20"/>
      <w:lang w:val="en-GB"/>
    </w:rPr>
  </w:style>
  <w:style w:type="character" w:styleId="HeaderChar" w:customStyle="1">
    <w:name w:val="Header Char"/>
    <w:link w:val="Header"/>
    <w:qFormat/>
    <w:rsid w:val="00d255dd"/>
    <w:rPr>
      <w:rFonts w:ascii="Verdana" w:hAnsi="Verdana"/>
      <w:sz w:val="20"/>
      <w:szCs w:val="20"/>
      <w:lang w:val="en-GB"/>
    </w:rPr>
  </w:style>
  <w:style w:type="character" w:styleId="Link11" w:customStyle="1">
    <w:name w:val="link11"/>
    <w:uiPriority w:val="99"/>
    <w:qFormat/>
    <w:rsid w:val="00d255dd"/>
    <w:rPr>
      <w:rFonts w:cs="Times New Roman"/>
    </w:rPr>
  </w:style>
  <w:style w:type="character" w:styleId="Applestylespan" w:customStyle="1">
    <w:name w:val="apple-style-span"/>
    <w:qFormat/>
    <w:rsid w:val="00555719"/>
    <w:rPr/>
  </w:style>
  <w:style w:type="character" w:styleId="Appleconvertedspace" w:customStyle="1">
    <w:name w:val="apple-converted-space"/>
    <w:basedOn w:val="DefaultParagraphFont"/>
    <w:qFormat/>
    <w:rsid w:val="00b85f97"/>
    <w:rPr/>
  </w:style>
  <w:style w:type="character" w:styleId="Style1Char" w:customStyle="1">
    <w:name w:val="Style1 Char"/>
    <w:link w:val="Style1"/>
    <w:qFormat/>
    <w:rsid w:val="00a915c5"/>
    <w:rPr>
      <w:rFonts w:ascii="Verdana" w:hAnsi="Verdana"/>
      <w:b/>
      <w:sz w:val="28"/>
      <w:szCs w:val="28"/>
      <w:lang w:val="fr-FR"/>
    </w:rPr>
  </w:style>
  <w:style w:type="character" w:styleId="Heading1Char" w:customStyle="1">
    <w:name w:val="Heading 1 Char"/>
    <w:link w:val="Heading1"/>
    <w:uiPriority w:val="9"/>
    <w:qFormat/>
    <w:rsid w:val="005b35b7"/>
    <w:rPr>
      <w:rFonts w:ascii="Cambria" w:hAnsi="Cambria" w:eastAsia="Times New Roman" w:cs="Times New Roman"/>
      <w:b/>
      <w:bCs/>
      <w:kern w:val="2"/>
      <w:sz w:val="32"/>
      <w:szCs w:val="32"/>
      <w:lang w:val="en-GB"/>
    </w:r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styleId="Heading6Char" w:customStyle="1">
    <w:name w:val="Heading 6 Char"/>
    <w:link w:val="Heading6"/>
    <w:uiPriority w:val="9"/>
    <w:semiHidden/>
    <w:qFormat/>
    <w:rsid w:val="002165ad"/>
    <w:rPr>
      <w:rFonts w:ascii="Calibri" w:hAnsi="Calibri" w:eastAsia="Times New Roman" w:cs="Times New Roman"/>
      <w:b/>
      <w:bCs/>
      <w:sz w:val="22"/>
      <w:szCs w:val="22"/>
      <w:lang w:val="en-GB"/>
    </w:rPr>
  </w:style>
  <w:style w:type="character" w:styleId="Heading7Char" w:customStyle="1">
    <w:name w:val="Heading 7 Char"/>
    <w:link w:val="Heading7"/>
    <w:uiPriority w:val="9"/>
    <w:semiHidden/>
    <w:qFormat/>
    <w:rsid w:val="000f6724"/>
    <w:rPr>
      <w:rFonts w:ascii="Calibri" w:hAnsi="Calibri" w:eastAsia="Times New Roman" w:cs="Times New Roman"/>
      <w:sz w:val="24"/>
      <w:szCs w:val="24"/>
      <w:lang w:val="en-GB" w:eastAsia="en-US"/>
    </w:rPr>
  </w:style>
  <w:style w:type="character" w:styleId="FooterChar" w:customStyle="1">
    <w:name w:val="Footer Char"/>
    <w:link w:val="Footer"/>
    <w:uiPriority w:val="99"/>
    <w:qFormat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character" w:styleId="Annotationreference">
    <w:name w:val="annotation reference"/>
    <w:uiPriority w:val="99"/>
    <w:semiHidden/>
    <w:unhideWhenUsed/>
    <w:qFormat/>
    <w:rsid w:val="007859cb"/>
    <w:rPr>
      <w:sz w:val="16"/>
      <w:szCs w:val="16"/>
    </w:rPr>
  </w:style>
  <w:style w:type="character" w:styleId="CommentTextChar" w:customStyle="1">
    <w:name w:val="Comment Text Char"/>
    <w:link w:val="CommentText"/>
    <w:uiPriority w:val="99"/>
    <w:semiHidden/>
    <w:qFormat/>
    <w:rsid w:val="007859cb"/>
    <w:rPr>
      <w:rFonts w:ascii="Verdana" w:hAnsi="Verdana"/>
      <w:lang w:val="en-GB"/>
    </w:rPr>
  </w:style>
  <w:style w:type="character" w:styleId="CommentSubjectChar" w:customStyle="1">
    <w:name w:val="Comment Subject Char"/>
    <w:link w:val="CommentSubject"/>
    <w:uiPriority w:val="99"/>
    <w:semiHidden/>
    <w:qFormat/>
    <w:rsid w:val="007859cb"/>
    <w:rPr>
      <w:rFonts w:ascii="Verdana" w:hAnsi="Verdana"/>
      <w:b/>
      <w:bCs/>
      <w:lang w:val="en-GB"/>
    </w:rPr>
  </w:style>
  <w:style w:type="character" w:styleId="BalloonTextChar" w:customStyle="1">
    <w:name w:val="Balloon Text Char"/>
    <w:link w:val="BalloonText"/>
    <w:uiPriority w:val="99"/>
    <w:semiHidden/>
    <w:qFormat/>
    <w:rsid w:val="007859cb"/>
    <w:rPr>
      <w:rFonts w:ascii="Tahoma" w:hAnsi="Tahoma" w:cs="Tahoma"/>
      <w:sz w:val="16"/>
      <w:szCs w:val="16"/>
      <w:lang w:val="en-GB"/>
    </w:rPr>
  </w:style>
  <w:style w:type="character" w:styleId="Rvts372" w:customStyle="1">
    <w:name w:val="rvts372"/>
    <w:basedOn w:val="DefaultParagraphFont"/>
    <w:qFormat/>
    <w:rsid w:val="00de1304"/>
    <w:rPr/>
  </w:style>
  <w:style w:type="character" w:styleId="Rvts374" w:customStyle="1">
    <w:name w:val="rvts374"/>
    <w:basedOn w:val="DefaultParagraphFont"/>
    <w:qFormat/>
    <w:rsid w:val="00de1304"/>
    <w:rPr/>
  </w:style>
  <w:style w:type="character" w:styleId="Rvts373" w:customStyle="1">
    <w:name w:val="rvts373"/>
    <w:basedOn w:val="DefaultParagraphFont"/>
    <w:qFormat/>
    <w:rsid w:val="00de1304"/>
    <w:rPr/>
  </w:style>
  <w:style w:type="character" w:styleId="Rvts375" w:customStyle="1">
    <w:name w:val="rvts375"/>
    <w:basedOn w:val="DefaultParagraphFont"/>
    <w:qFormat/>
    <w:rsid w:val="00de1304"/>
    <w:rPr/>
  </w:style>
  <w:style w:type="character" w:styleId="Rvts39" w:customStyle="1">
    <w:name w:val="rvts39"/>
    <w:basedOn w:val="DefaultParagraphFont"/>
    <w:qFormat/>
    <w:rsid w:val="00b146a4"/>
    <w:rPr>
      <w:rFonts w:ascii="Calibri" w:hAnsi="Calibri"/>
      <w:color w:val="0070C0"/>
      <w:sz w:val="22"/>
      <w:szCs w:val="22"/>
    </w:rPr>
  </w:style>
  <w:style w:type="character" w:styleId="Rvts34" w:customStyle="1">
    <w:name w:val="rvts34"/>
    <w:basedOn w:val="DefaultParagraphFont"/>
    <w:qFormat/>
    <w:rsid w:val="00b146a4"/>
    <w:rPr>
      <w:rFonts w:ascii="Calibri" w:hAnsi="Calibri"/>
      <w:i/>
      <w:iCs/>
      <w:color w:val="595959"/>
      <w:sz w:val="22"/>
      <w:szCs w:val="22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b6a61"/>
    <w:rPr>
      <w:rFonts w:ascii="Verdana" w:hAnsi="Verdana"/>
      <w:sz w:val="16"/>
      <w:szCs w:val="16"/>
      <w:lang w:val="en-GB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b6a61"/>
    <w:rPr>
      <w:rFonts w:ascii="Verdana" w:hAnsi="Verdana"/>
      <w:sz w:val="16"/>
      <w:szCs w:val="16"/>
      <w:lang w:val="en-GB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3b6a61"/>
    <w:rPr>
      <w:rFonts w:ascii="Verdana" w:hAnsi="Verdana"/>
      <w:lang w:val="en-GB"/>
    </w:rPr>
  </w:style>
  <w:style w:type="character" w:styleId="NBNDocumentSectionParagraphTextChar" w:customStyle="1">
    <w:name w:val="NBN Document Section Paragraph Text Char"/>
    <w:link w:val="NBNDocumentSectionParagraphText"/>
    <w:qFormat/>
    <w:rsid w:val="003b6a61"/>
    <w:rPr>
      <w:rFonts w:ascii="Arial" w:hAnsi="Arial" w:eastAsia="MS Mincho"/>
      <w:sz w:val="18"/>
      <w:lang w:val="en-AU"/>
    </w:rPr>
  </w:style>
  <w:style w:type="character" w:styleId="Text1" w:customStyle="1">
    <w:name w:val="text1"/>
    <w:basedOn w:val="DefaultParagraphFont"/>
    <w:qFormat/>
    <w:rsid w:val="0092297e"/>
    <w:rPr/>
  </w:style>
  <w:style w:type="character" w:styleId="Text2" w:customStyle="1">
    <w:name w:val="text2"/>
    <w:basedOn w:val="DefaultParagraphFont"/>
    <w:qFormat/>
    <w:rsid w:val="0092297e"/>
    <w:rPr/>
  </w:style>
  <w:style w:type="character" w:styleId="Emphasis">
    <w:name w:val="Emphasis"/>
    <w:basedOn w:val="DefaultParagraphFont"/>
    <w:uiPriority w:val="20"/>
    <w:qFormat/>
    <w:rsid w:val="0092297e"/>
    <w:rPr>
      <w:i/>
      <w:iCs/>
    </w:rPr>
  </w:style>
  <w:style w:type="character" w:styleId="Text3" w:customStyle="1">
    <w:name w:val="text3"/>
    <w:basedOn w:val="DefaultParagraphFont"/>
    <w:qFormat/>
    <w:rsid w:val="00a54b40"/>
    <w:rPr/>
  </w:style>
  <w:style w:type="character" w:styleId="Text5" w:customStyle="1">
    <w:name w:val="text5"/>
    <w:basedOn w:val="DefaultParagraphFont"/>
    <w:qFormat/>
    <w:rsid w:val="00ef7a30"/>
    <w:rPr/>
  </w:style>
  <w:style w:type="character" w:styleId="Heading5Char" w:customStyle="1">
    <w:name w:val="Heading 5 Char"/>
    <w:basedOn w:val="DefaultParagraphFont"/>
    <w:link w:val="Heading5"/>
    <w:qFormat/>
    <w:rsid w:val="00764903"/>
    <w:rPr>
      <w:b/>
      <w:bCs/>
      <w:i/>
      <w:iCs/>
      <w:sz w:val="26"/>
      <w:szCs w:val="26"/>
    </w:rPr>
  </w:style>
  <w:style w:type="character" w:styleId="Normalchar" w:customStyle="1">
    <w:name w:val="normal__char"/>
    <w:qFormat/>
    <w:rsid w:val="00764903"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d255dd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d255d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rsid w:val="003d3b82"/>
    <w:pPr>
      <w:spacing w:beforeAutospacing="1" w:afterAutospacing="1"/>
    </w:pPr>
    <w:rPr>
      <w:rFonts w:ascii="Times New Roman" w:hAnsi="Times New Roman" w:eastAsia="Batang"/>
      <w:sz w:val="24"/>
      <w:szCs w:val="24"/>
      <w:lang w:val="en-US" w:eastAsia="ja-JP"/>
    </w:rPr>
  </w:style>
  <w:style w:type="paragraph" w:styleId="Style11" w:customStyle="1">
    <w:name w:val="Style1"/>
    <w:basedOn w:val="Normal"/>
    <w:link w:val="Style1Char"/>
    <w:qFormat/>
    <w:rsid w:val="00a915c5"/>
    <w:pPr/>
    <w:rPr>
      <w:b/>
      <w:sz w:val="28"/>
      <w:szCs w:val="28"/>
      <w:lang w:val="fr-FR"/>
    </w:rPr>
  </w:style>
  <w:style w:type="paragraph" w:styleId="ListParagraph">
    <w:name w:val="List Paragraph"/>
    <w:basedOn w:val="Normal"/>
    <w:qFormat/>
    <w:rsid w:val="00b85f97"/>
    <w:pPr>
      <w:spacing w:lineRule="auto" w:line="276" w:before="0" w:after="200"/>
      <w:ind w:left="720" w:hanging="0"/>
      <w:contextualSpacing/>
    </w:pPr>
    <w:rPr>
      <w:rFonts w:ascii="Calibri" w:hAnsi="Calibri" w:eastAsia="Calibri" w:cs="Arial"/>
      <w:sz w:val="22"/>
      <w:szCs w:val="22"/>
      <w:lang w:val="en-US"/>
    </w:rPr>
  </w:style>
  <w:style w:type="paragraph" w:styleId="Default" w:customStyle="1">
    <w:name w:val="Default"/>
    <w:qFormat/>
    <w:rsid w:val="00b85f9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ullets" w:customStyle="1">
    <w:name w:val="Bullets"/>
    <w:basedOn w:val="Normal"/>
    <w:qFormat/>
    <w:rsid w:val="00203b55"/>
    <w:pPr>
      <w:spacing w:lineRule="exact" w:line="220" w:before="40" w:after="120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styleId="DefaultText" w:customStyle="1">
    <w:name w:val="Default Text"/>
    <w:basedOn w:val="Normal"/>
    <w:qFormat/>
    <w:rsid w:val="004d760b"/>
    <w:pPr/>
    <w:rPr>
      <w:rFonts w:ascii="Times New Roman" w:hAnsi="Times New Roman"/>
      <w:sz w:val="24"/>
      <w:szCs w:val="24"/>
      <w:lang w:val="en-US"/>
    </w:rPr>
  </w:style>
  <w:style w:type="paragraph" w:styleId="TextBodyIndent">
    <w:name w:val="Body Text Indent"/>
    <w:basedOn w:val="Normal"/>
    <w:rsid w:val="00450376"/>
    <w:pPr>
      <w:spacing w:before="0" w:after="120"/>
      <w:ind w:left="360" w:hanging="0"/>
    </w:pPr>
    <w:rPr/>
  </w:style>
  <w:style w:type="paragraph" w:styleId="Achievement" w:customStyle="1">
    <w:name w:val="Achievement"/>
    <w:basedOn w:val="TextBody"/>
    <w:qFormat/>
    <w:rsid w:val="00093ae4"/>
    <w:pPr>
      <w:tabs>
        <w:tab w:val="clear" w:pos="720"/>
      </w:tabs>
      <w:spacing w:lineRule="atLeast" w:line="220" w:before="0" w:after="60"/>
      <w:jc w:val="both"/>
    </w:pPr>
    <w:rPr>
      <w:rFonts w:ascii="Arial" w:hAnsi="Arial" w:eastAsia="Batang"/>
      <w:spacing w:val="-5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Western" w:customStyle="1">
    <w:name w:val="western"/>
    <w:basedOn w:val="Normal"/>
    <w:qFormat/>
    <w:rsid w:val="001e20b5"/>
    <w:pPr/>
    <w:rPr>
      <w:rFonts w:ascii="Times New Roman" w:hAnsi="Times New Roman"/>
      <w:sz w:val="24"/>
      <w:szCs w:val="24"/>
      <w:lang w:val="en-U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859cb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7859c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859cb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3d1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b6a61"/>
    <w:pPr>
      <w:spacing w:before="0" w:after="120"/>
      <w:ind w:left="360" w:hanging="0"/>
    </w:pPr>
    <w:rPr>
      <w:sz w:val="16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b6a61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3b6a61"/>
    <w:pPr>
      <w:spacing w:lineRule="auto" w:line="480" w:before="0" w:after="120"/>
      <w:ind w:left="360" w:hanging="0"/>
    </w:pPr>
    <w:rPr/>
  </w:style>
  <w:style w:type="paragraph" w:styleId="NBNDocumentSectionParagraphText" w:customStyle="1">
    <w:name w:val="NBN Document Section Paragraph Text"/>
    <w:basedOn w:val="Normal"/>
    <w:link w:val="NBNDocumentSectionParagraphTextChar"/>
    <w:qFormat/>
    <w:rsid w:val="003b6a61"/>
    <w:pPr>
      <w:spacing w:before="120" w:after="120"/>
      <w:ind w:left="992" w:hanging="0"/>
      <w:jc w:val="both"/>
    </w:pPr>
    <w:rPr>
      <w:rFonts w:ascii="Arial" w:hAnsi="Arial" w:eastAsia="MS Mincho"/>
      <w:sz w:val="18"/>
      <w:lang w:val="en-AU"/>
    </w:rPr>
  </w:style>
  <w:style w:type="paragraph" w:styleId="Tabletext" w:customStyle="1">
    <w:name w:val="Table text"/>
    <w:basedOn w:val="Normal"/>
    <w:next w:val="Normal"/>
    <w:qFormat/>
    <w:rsid w:val="009b22e2"/>
    <w:pPr>
      <w:suppressAutoHyphens w:val="true"/>
      <w:spacing w:before="60" w:after="40"/>
      <w:ind w:left="85" w:hanging="0"/>
    </w:pPr>
    <w:rPr>
      <w:rFonts w:ascii="Arial" w:hAnsi="Arial"/>
      <w:kern w:val="2"/>
      <w:lang w:val="en-US" w:eastAsia="ar-SA"/>
    </w:rPr>
  </w:style>
  <w:style w:type="paragraph" w:styleId="Normal1" w:customStyle="1">
    <w:name w:val="Normal1"/>
    <w:basedOn w:val="Normal"/>
    <w:qFormat/>
    <w:rsid w:val="00764903"/>
    <w:pPr>
      <w:spacing w:before="0" w:after="120"/>
    </w:pPr>
    <w:rPr>
      <w:rFonts w:ascii="Times New Roman" w:hAnsi="Times New Roman"/>
      <w:sz w:val="24"/>
      <w:szCs w:val="24"/>
      <w:lang w:val="en-US"/>
    </w:rPr>
  </w:style>
  <w:style w:type="paragraph" w:styleId="Ass" w:customStyle="1">
    <w:name w:val="ass"/>
    <w:basedOn w:val="Normal"/>
    <w:qFormat/>
    <w:rsid w:val="007062e1"/>
    <w:pPr>
      <w:spacing w:lineRule="auto" w:line="276" w:before="0" w:after="0"/>
      <w:ind w:hanging="0"/>
      <w:contextualSpacing/>
    </w:pPr>
    <w:rPr>
      <w:rFonts w:ascii="Arial" w:hAnsi="Arial" w:eastAsia="Calibri" w:cs="Arial" w:eastAsiaTheme="minorHAnsi"/>
      <w:sz w:val="22"/>
      <w:szCs w:val="22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50dcf"/>
    <w:rPr>
      <w:lang w:val="en-IN" w:eastAsia="en-I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764903"/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LightShading-Accent11">
    <w:name w:val="Light Shading - Accent 11"/>
    <w:basedOn w:val="TableNormal"/>
    <w:uiPriority w:val="60"/>
    <w:rsid w:val="00640c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364A-DD90-46ED-8559-3AA5FDED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LibreOffice/6.4.7.2$Linux_X86_64 LibreOffice_project/40$Build-2</Application>
  <Pages>4</Pages>
  <Words>1319</Words>
  <Characters>8131</Characters>
  <CharactersWithSpaces>9560</CharactersWithSpaces>
  <Paragraphs>145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2021-03-08T14:41:00Z</dcterms:created>
  <dc:creator>user</dc:creator>
  <dc:description/>
  <dc:language>en-IN</dc:language>
  <cp:lastModifiedBy/>
  <cp:lastPrinted>2016-06-28T08:25:00Z</cp:lastPrinted>
  <dcterms:modified xsi:type="dcterms:W3CDTF">2021-07-10T18:03:51Z</dcterms:modified>
  <cp:revision>36</cp:revision>
  <dc:subject/>
  <dc:title>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