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4051" w14:textId="3206568A" w:rsidR="0070487A" w:rsidRDefault="003A1BB5" w:rsidP="004D49FA">
      <w:pPr>
        <w:pStyle w:val="Caption"/>
        <w:spacing w:line="276" w:lineRule="auto"/>
      </w:pPr>
      <w:r>
        <w:t>Vikas Chaturvedi</w:t>
      </w:r>
      <w:r w:rsidR="009D2359">
        <w:t xml:space="preserve"> - </w:t>
      </w:r>
      <w:r w:rsidR="009D2359" w:rsidRPr="00B82FBF">
        <w:t>Cloud Solution Engineer</w:t>
      </w:r>
    </w:p>
    <w:p w14:paraId="03684C7B" w14:textId="77777777" w:rsidR="0073252B" w:rsidRPr="008660B3" w:rsidRDefault="008660B3" w:rsidP="004D49FA">
      <w:pPr>
        <w:pStyle w:val="Caption"/>
        <w:spacing w:line="276" w:lineRule="auto"/>
      </w:pPr>
      <w:r w:rsidRPr="008660B3">
        <w:t>Profile Summary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79423C" w:rsidRPr="00146B3C" w14:paraId="737F92CF" w14:textId="77777777" w:rsidTr="0079423C">
        <w:trPr>
          <w:trHeight w:val="1869"/>
        </w:trPr>
        <w:tc>
          <w:tcPr>
            <w:tcW w:w="9288" w:type="dxa"/>
          </w:tcPr>
          <w:p w14:paraId="534AB145" w14:textId="17717B21" w:rsidR="009A64B3" w:rsidRPr="004833F0" w:rsidRDefault="00777C49" w:rsidP="0048289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 have </w:t>
            </w:r>
            <w:r w:rsidR="009D2359">
              <w:rPr>
                <w:color w:val="000000"/>
                <w:sz w:val="24"/>
                <w:szCs w:val="24"/>
              </w:rPr>
              <w:t>3+</w:t>
            </w:r>
            <w:r w:rsidR="009A64B3">
              <w:rPr>
                <w:color w:val="000000"/>
                <w:sz w:val="24"/>
                <w:szCs w:val="24"/>
              </w:rPr>
              <w:t xml:space="preserve"> </w:t>
            </w:r>
            <w:r w:rsidR="009A64B3" w:rsidRPr="009A64B3">
              <w:rPr>
                <w:color w:val="000000"/>
                <w:sz w:val="24"/>
                <w:szCs w:val="24"/>
              </w:rPr>
              <w:t xml:space="preserve">years of </w:t>
            </w:r>
            <w:r w:rsidR="009D2359">
              <w:rPr>
                <w:color w:val="000000"/>
                <w:sz w:val="24"/>
                <w:szCs w:val="24"/>
              </w:rPr>
              <w:t xml:space="preserve">experience </w:t>
            </w:r>
            <w:r w:rsidR="00CE166D">
              <w:rPr>
                <w:color w:val="000000"/>
                <w:sz w:val="24"/>
                <w:szCs w:val="24"/>
              </w:rPr>
              <w:t>e</w:t>
            </w:r>
            <w:r w:rsidR="003A1BB5">
              <w:rPr>
                <w:color w:val="000000"/>
                <w:sz w:val="24"/>
                <w:szCs w:val="24"/>
              </w:rPr>
              <w:t xml:space="preserve">xplicitly working on </w:t>
            </w:r>
            <w:r w:rsidR="009D2359">
              <w:rPr>
                <w:color w:val="000000"/>
                <w:sz w:val="24"/>
                <w:szCs w:val="24"/>
              </w:rPr>
              <w:t xml:space="preserve">Microsoft </w:t>
            </w:r>
            <w:r w:rsidR="003A1BB5">
              <w:rPr>
                <w:color w:val="000000"/>
                <w:sz w:val="24"/>
                <w:szCs w:val="24"/>
              </w:rPr>
              <w:t>Azure</w:t>
            </w:r>
            <w:r w:rsidR="006629E9">
              <w:rPr>
                <w:color w:val="000000"/>
                <w:sz w:val="24"/>
                <w:szCs w:val="24"/>
              </w:rPr>
              <w:t xml:space="preserve"> IaaS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6629E9">
              <w:rPr>
                <w:color w:val="000000"/>
                <w:sz w:val="24"/>
                <w:szCs w:val="24"/>
              </w:rPr>
              <w:t>PaaS,</w:t>
            </w:r>
            <w:r w:rsidR="003A1BB5">
              <w:rPr>
                <w:color w:val="000000"/>
                <w:sz w:val="24"/>
                <w:szCs w:val="24"/>
              </w:rPr>
              <w:t xml:space="preserve"> </w:t>
            </w:r>
            <w:r w:rsidR="006629E9">
              <w:rPr>
                <w:color w:val="000000"/>
                <w:sz w:val="24"/>
                <w:szCs w:val="24"/>
              </w:rPr>
              <w:t>Azure AD with bit of exposure on Azure DevOps.</w:t>
            </w:r>
            <w:r w:rsidR="003A1BB5">
              <w:rPr>
                <w:color w:val="000000"/>
                <w:sz w:val="24"/>
                <w:szCs w:val="24"/>
              </w:rPr>
              <w:t xml:space="preserve"> </w:t>
            </w:r>
            <w:r w:rsidR="00A27B8F">
              <w:rPr>
                <w:color w:val="000000"/>
                <w:sz w:val="24"/>
                <w:szCs w:val="24"/>
              </w:rPr>
              <w:t>I am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A27B8F">
              <w:rPr>
                <w:color w:val="000000"/>
                <w:sz w:val="24"/>
                <w:szCs w:val="24"/>
              </w:rPr>
              <w:t>Microsoft Certified personnel</w:t>
            </w:r>
            <w:r w:rsidR="009D2359">
              <w:rPr>
                <w:color w:val="000000"/>
                <w:sz w:val="24"/>
                <w:szCs w:val="24"/>
              </w:rPr>
              <w:t xml:space="preserve"> in Azure Solutions</w:t>
            </w:r>
            <w:r w:rsidR="00F66F7B">
              <w:rPr>
                <w:color w:val="000000"/>
                <w:sz w:val="24"/>
                <w:szCs w:val="24"/>
              </w:rPr>
              <w:t xml:space="preserve"> </w:t>
            </w:r>
            <w:r w:rsidR="009D2359">
              <w:rPr>
                <w:color w:val="000000"/>
                <w:sz w:val="24"/>
                <w:szCs w:val="24"/>
              </w:rPr>
              <w:t>Architect</w:t>
            </w:r>
            <w:r w:rsidR="00F66F7B">
              <w:rPr>
                <w:color w:val="000000"/>
                <w:sz w:val="24"/>
                <w:szCs w:val="24"/>
              </w:rPr>
              <w:t xml:space="preserve"> </w:t>
            </w:r>
            <w:r w:rsidR="009D2359">
              <w:rPr>
                <w:color w:val="000000"/>
                <w:sz w:val="24"/>
                <w:szCs w:val="24"/>
              </w:rPr>
              <w:t xml:space="preserve">(Az-303 </w:t>
            </w:r>
            <w:r w:rsidR="006629E9">
              <w:rPr>
                <w:color w:val="000000"/>
                <w:sz w:val="24"/>
                <w:szCs w:val="24"/>
              </w:rPr>
              <w:t>+</w:t>
            </w:r>
            <w:r w:rsidR="009D2359">
              <w:rPr>
                <w:color w:val="000000"/>
                <w:sz w:val="24"/>
                <w:szCs w:val="24"/>
              </w:rPr>
              <w:t xml:space="preserve"> Az-304), Azure Security Engineer (Az-500) and Azure Fundamentals (Az-900).</w:t>
            </w:r>
            <w:r>
              <w:rPr>
                <w:color w:val="000000"/>
                <w:sz w:val="24"/>
                <w:szCs w:val="24"/>
              </w:rPr>
              <w:t xml:space="preserve"> My work so far is d</w:t>
            </w:r>
            <w:r w:rsidR="006629E9">
              <w:rPr>
                <w:color w:val="000000"/>
                <w:sz w:val="24"/>
                <w:szCs w:val="24"/>
              </w:rPr>
              <w:t>edicated in</w:t>
            </w:r>
            <w:r w:rsidR="003A1BB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providing </w:t>
            </w:r>
            <w:r w:rsidR="00F66F7B">
              <w:rPr>
                <w:color w:val="000000"/>
                <w:sz w:val="24"/>
                <w:szCs w:val="24"/>
              </w:rPr>
              <w:t>Azure Support</w:t>
            </w:r>
            <w:r w:rsidR="00DA5F2A">
              <w:rPr>
                <w:color w:val="000000"/>
                <w:sz w:val="24"/>
                <w:szCs w:val="24"/>
              </w:rPr>
              <w:t xml:space="preserve"> SDLC</w:t>
            </w:r>
            <w:r w:rsidR="006629E9">
              <w:rPr>
                <w:color w:val="000000"/>
                <w:sz w:val="24"/>
                <w:szCs w:val="24"/>
              </w:rPr>
              <w:t xml:space="preserve"> </w:t>
            </w:r>
            <w:r w:rsidR="00F66F7B">
              <w:rPr>
                <w:color w:val="000000"/>
                <w:sz w:val="24"/>
                <w:szCs w:val="24"/>
              </w:rPr>
              <w:t xml:space="preserve">and Solution </w:t>
            </w:r>
            <w:r w:rsidR="006629E9">
              <w:rPr>
                <w:color w:val="000000"/>
                <w:sz w:val="24"/>
                <w:szCs w:val="24"/>
              </w:rPr>
              <w:t xml:space="preserve">with respect to various </w:t>
            </w:r>
            <w:r w:rsidR="00F66F7B">
              <w:rPr>
                <w:color w:val="000000"/>
                <w:sz w:val="24"/>
                <w:szCs w:val="24"/>
              </w:rPr>
              <w:t xml:space="preserve">IaaS, PaaS </w:t>
            </w:r>
            <w:r w:rsidR="006629E9">
              <w:rPr>
                <w:color w:val="000000"/>
                <w:sz w:val="24"/>
                <w:szCs w:val="24"/>
              </w:rPr>
              <w:t xml:space="preserve">scenarios </w:t>
            </w:r>
            <w:r w:rsidR="00F66F7B">
              <w:rPr>
                <w:color w:val="000000"/>
                <w:sz w:val="24"/>
                <w:szCs w:val="24"/>
              </w:rPr>
              <w:t>and Automation</w:t>
            </w:r>
            <w:r w:rsidR="006629E9">
              <w:rPr>
                <w:color w:val="000000"/>
                <w:sz w:val="24"/>
                <w:szCs w:val="24"/>
              </w:rPr>
              <w:t xml:space="preserve"> process.</w:t>
            </w:r>
            <w:r w:rsidR="00F66F7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 have worked </w:t>
            </w:r>
            <w:r w:rsidR="00A27B8F">
              <w:rPr>
                <w:color w:val="000000"/>
                <w:sz w:val="24"/>
                <w:szCs w:val="24"/>
              </w:rPr>
              <w:t>with US, UK based clients and my expertise relies in</w:t>
            </w:r>
            <w:r w:rsidR="00F66F7B">
              <w:rPr>
                <w:color w:val="000000"/>
                <w:sz w:val="24"/>
                <w:szCs w:val="24"/>
              </w:rPr>
              <w:t xml:space="preserve"> </w:t>
            </w:r>
            <w:r w:rsidR="00A27B8F">
              <w:rPr>
                <w:color w:val="000000"/>
                <w:sz w:val="24"/>
                <w:szCs w:val="24"/>
              </w:rPr>
              <w:t xml:space="preserve">all technical aspects above as well as </w:t>
            </w:r>
            <w:r w:rsidR="00F66F7B">
              <w:rPr>
                <w:color w:val="000000"/>
                <w:sz w:val="24"/>
                <w:szCs w:val="24"/>
              </w:rPr>
              <w:t>Client communication, Pro</w:t>
            </w:r>
            <w:r w:rsidR="00A27B8F">
              <w:rPr>
                <w:color w:val="000000"/>
                <w:sz w:val="24"/>
                <w:szCs w:val="24"/>
              </w:rPr>
              <w:t xml:space="preserve">cess </w:t>
            </w:r>
            <w:r w:rsidR="006629E9">
              <w:rPr>
                <w:color w:val="000000"/>
                <w:sz w:val="24"/>
                <w:szCs w:val="24"/>
              </w:rPr>
              <w:t>documentation</w:t>
            </w:r>
            <w:r w:rsidR="00A27B8F">
              <w:rPr>
                <w:color w:val="000000"/>
                <w:sz w:val="24"/>
                <w:szCs w:val="24"/>
              </w:rPr>
              <w:t xml:space="preserve">, MSP </w:t>
            </w:r>
            <w:r w:rsidR="00F66F7B">
              <w:rPr>
                <w:color w:val="000000"/>
                <w:sz w:val="24"/>
                <w:szCs w:val="24"/>
              </w:rPr>
              <w:t>compliance,</w:t>
            </w:r>
            <w:r w:rsidR="00A27B8F">
              <w:rPr>
                <w:color w:val="000000"/>
                <w:sz w:val="24"/>
                <w:szCs w:val="24"/>
              </w:rPr>
              <w:t xml:space="preserve"> Cost management advisory,</w:t>
            </w:r>
            <w:r w:rsidR="00F66F7B">
              <w:rPr>
                <w:color w:val="000000"/>
                <w:sz w:val="24"/>
                <w:szCs w:val="24"/>
              </w:rPr>
              <w:t xml:space="preserve"> Infrastructure</w:t>
            </w:r>
            <w:r w:rsidR="006629E9">
              <w:rPr>
                <w:color w:val="000000"/>
                <w:sz w:val="24"/>
                <w:szCs w:val="24"/>
              </w:rPr>
              <w:t xml:space="preserve"> as Code</w:t>
            </w:r>
            <w:r w:rsidR="00F66F7B">
              <w:rPr>
                <w:color w:val="000000"/>
                <w:sz w:val="24"/>
                <w:szCs w:val="24"/>
              </w:rPr>
              <w:t>, Monitoring and Security</w:t>
            </w:r>
            <w:r w:rsidR="006629E9">
              <w:rPr>
                <w:color w:val="000000"/>
                <w:sz w:val="24"/>
                <w:szCs w:val="24"/>
              </w:rPr>
              <w:t xml:space="preserve"> solutions</w:t>
            </w:r>
            <w:r w:rsidR="00F66F7B">
              <w:rPr>
                <w:color w:val="000000"/>
                <w:sz w:val="24"/>
                <w:szCs w:val="24"/>
              </w:rPr>
              <w:t>.</w:t>
            </w:r>
            <w:r w:rsidR="006629E9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02FFAE0" w14:textId="77777777" w:rsidR="0073252B" w:rsidRPr="0073252B" w:rsidRDefault="0073252B" w:rsidP="004D49FA">
      <w:pPr>
        <w:pStyle w:val="Caption"/>
        <w:spacing w:line="276" w:lineRule="auto"/>
      </w:pPr>
      <w:r w:rsidRPr="0073252B">
        <w:rPr>
          <w:lang w:val="en-IN" w:eastAsia="en-IN"/>
        </w:rPr>
        <w:t>Professional skills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6721"/>
      </w:tblGrid>
      <w:tr w:rsidR="00103950" w:rsidRPr="00103950" w14:paraId="4FA3A155" w14:textId="77777777" w:rsidTr="00103950">
        <w:trPr>
          <w:trHeight w:val="993"/>
        </w:trPr>
        <w:tc>
          <w:tcPr>
            <w:tcW w:w="2296" w:type="dxa"/>
            <w:shd w:val="clear" w:color="auto" w:fill="auto"/>
          </w:tcPr>
          <w:p w14:paraId="4BB8179A" w14:textId="0F1C7F84" w:rsidR="00103950" w:rsidRPr="00103950" w:rsidRDefault="00FC7C8E" w:rsidP="001039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</w:t>
            </w:r>
            <w:r w:rsidR="00A27B8F">
              <w:rPr>
                <w:b/>
                <w:sz w:val="24"/>
                <w:szCs w:val="24"/>
              </w:rPr>
              <w:t xml:space="preserve"> &amp; Tools</w:t>
            </w:r>
          </w:p>
        </w:tc>
        <w:tc>
          <w:tcPr>
            <w:tcW w:w="6721" w:type="dxa"/>
            <w:shd w:val="clear" w:color="auto" w:fill="auto"/>
          </w:tcPr>
          <w:p w14:paraId="706E3993" w14:textId="04B513CE" w:rsidR="00103950" w:rsidRPr="00103950" w:rsidRDefault="00F66F7B" w:rsidP="00103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Azure IaaS, PaaS, </w:t>
            </w:r>
            <w:r w:rsidR="00917930">
              <w:rPr>
                <w:sz w:val="24"/>
                <w:szCs w:val="24"/>
              </w:rPr>
              <w:t xml:space="preserve">Azure AD, </w:t>
            </w:r>
            <w:r w:rsidR="00456859">
              <w:rPr>
                <w:sz w:val="24"/>
                <w:szCs w:val="24"/>
              </w:rPr>
              <w:t>Cloud computing</w:t>
            </w:r>
            <w:r w:rsidR="00777C49">
              <w:rPr>
                <w:sz w:val="24"/>
                <w:szCs w:val="24"/>
              </w:rPr>
              <w:t xml:space="preserve">, Power </w:t>
            </w:r>
            <w:r w:rsidR="00A27B8F">
              <w:rPr>
                <w:sz w:val="24"/>
                <w:szCs w:val="24"/>
              </w:rPr>
              <w:t>Platform</w:t>
            </w:r>
            <w:r w:rsidR="00777C49">
              <w:rPr>
                <w:sz w:val="24"/>
                <w:szCs w:val="24"/>
              </w:rPr>
              <w:t>,</w:t>
            </w:r>
            <w:r w:rsidR="00CE166D">
              <w:rPr>
                <w:sz w:val="24"/>
                <w:szCs w:val="24"/>
              </w:rPr>
              <w:t xml:space="preserve"> Kubernetes,</w:t>
            </w:r>
            <w:r w:rsidR="00777C49">
              <w:rPr>
                <w:sz w:val="24"/>
                <w:szCs w:val="24"/>
              </w:rPr>
              <w:t xml:space="preserve"> </w:t>
            </w:r>
            <w:r w:rsidR="00A27B8F">
              <w:rPr>
                <w:sz w:val="24"/>
                <w:szCs w:val="24"/>
              </w:rPr>
              <w:t xml:space="preserve">Azure DevOps, </w:t>
            </w:r>
            <w:r w:rsidR="00784A33">
              <w:rPr>
                <w:sz w:val="24"/>
                <w:szCs w:val="24"/>
              </w:rPr>
              <w:t>Windows</w:t>
            </w:r>
            <w:r w:rsidR="00456859">
              <w:rPr>
                <w:sz w:val="24"/>
                <w:szCs w:val="24"/>
              </w:rPr>
              <w:t xml:space="preserve"> </w:t>
            </w:r>
            <w:r w:rsidR="00777C49">
              <w:rPr>
                <w:sz w:val="24"/>
                <w:szCs w:val="24"/>
              </w:rPr>
              <w:t xml:space="preserve">server </w:t>
            </w:r>
            <w:r w:rsidR="00456859">
              <w:rPr>
                <w:sz w:val="24"/>
                <w:szCs w:val="24"/>
              </w:rPr>
              <w:t>Administration</w:t>
            </w:r>
            <w:r w:rsidR="00777C49">
              <w:rPr>
                <w:sz w:val="24"/>
                <w:szCs w:val="24"/>
              </w:rPr>
              <w:t xml:space="preserve">, </w:t>
            </w:r>
            <w:r w:rsidR="00A27B8F">
              <w:rPr>
                <w:sz w:val="24"/>
                <w:szCs w:val="24"/>
              </w:rPr>
              <w:t>CloudHealth, ARM</w:t>
            </w:r>
            <w:r w:rsidR="00C36828">
              <w:rPr>
                <w:sz w:val="24"/>
                <w:szCs w:val="24"/>
              </w:rPr>
              <w:t xml:space="preserve">, Linux, </w:t>
            </w:r>
            <w:r w:rsidR="00A27B8F">
              <w:rPr>
                <w:sz w:val="24"/>
                <w:szCs w:val="24"/>
              </w:rPr>
              <w:t>Office365, SharePoint, Azure Intune, GitHub, Zendesk, Jira</w:t>
            </w:r>
            <w:r w:rsidR="00B63B5F">
              <w:rPr>
                <w:sz w:val="24"/>
                <w:szCs w:val="24"/>
              </w:rPr>
              <w:t>.</w:t>
            </w:r>
          </w:p>
        </w:tc>
      </w:tr>
      <w:tr w:rsidR="00103950" w:rsidRPr="00103950" w14:paraId="453E62B6" w14:textId="77777777" w:rsidTr="00103950">
        <w:tc>
          <w:tcPr>
            <w:tcW w:w="2296" w:type="dxa"/>
            <w:shd w:val="clear" w:color="auto" w:fill="auto"/>
          </w:tcPr>
          <w:p w14:paraId="53710721" w14:textId="77777777" w:rsidR="00103950" w:rsidRPr="00103950" w:rsidRDefault="00103950" w:rsidP="00103950">
            <w:pPr>
              <w:rPr>
                <w:b/>
                <w:sz w:val="24"/>
                <w:szCs w:val="24"/>
              </w:rPr>
            </w:pPr>
            <w:r w:rsidRPr="00103950">
              <w:rPr>
                <w:b/>
                <w:sz w:val="24"/>
                <w:szCs w:val="24"/>
              </w:rPr>
              <w:t xml:space="preserve">Scripting Languages </w:t>
            </w:r>
          </w:p>
        </w:tc>
        <w:tc>
          <w:tcPr>
            <w:tcW w:w="6721" w:type="dxa"/>
            <w:shd w:val="clear" w:color="auto" w:fill="auto"/>
          </w:tcPr>
          <w:p w14:paraId="322B613E" w14:textId="0287732D" w:rsidR="00103950" w:rsidRPr="00103950" w:rsidRDefault="00FC7C8E" w:rsidP="00103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PowerShell</w:t>
            </w:r>
            <w:r w:rsidR="00F66F7B">
              <w:rPr>
                <w:sz w:val="24"/>
                <w:szCs w:val="24"/>
              </w:rPr>
              <w:t>, Kusto Query Language</w:t>
            </w:r>
            <w:r w:rsidR="00CE166D">
              <w:rPr>
                <w:sz w:val="24"/>
                <w:szCs w:val="24"/>
              </w:rPr>
              <w:t xml:space="preserve">, </w:t>
            </w:r>
            <w:proofErr w:type="spellStart"/>
            <w:r w:rsidR="00CE166D">
              <w:rPr>
                <w:sz w:val="24"/>
                <w:szCs w:val="24"/>
              </w:rPr>
              <w:t>Kubectl</w:t>
            </w:r>
            <w:proofErr w:type="spellEnd"/>
          </w:p>
        </w:tc>
      </w:tr>
    </w:tbl>
    <w:p w14:paraId="5E598EF2" w14:textId="58A45BA0" w:rsidR="00B62F22" w:rsidRDefault="00014806" w:rsidP="004D49FA">
      <w:pPr>
        <w:pStyle w:val="Caption"/>
        <w:spacing w:line="276" w:lineRule="auto"/>
        <w:rPr>
          <w:lang w:val="en-IN" w:eastAsia="en-IN"/>
        </w:rPr>
      </w:pPr>
      <w:r>
        <w:rPr>
          <w:lang w:val="en-IN" w:eastAsia="en-IN"/>
        </w:rPr>
        <w:t>W</w:t>
      </w:r>
      <w:r w:rsidR="0073252B">
        <w:rPr>
          <w:lang w:val="en-IN" w:eastAsia="en-IN"/>
        </w:rPr>
        <w:t>ork experience</w:t>
      </w:r>
    </w:p>
    <w:p w14:paraId="1803DC2D" w14:textId="692EEBD9" w:rsidR="00B82FBF" w:rsidRPr="00B82FBF" w:rsidRDefault="00B82FBF" w:rsidP="00B82FBF">
      <w:pPr>
        <w:rPr>
          <w:lang w:val="en-IN" w:eastAsia="en-IN"/>
        </w:rPr>
      </w:pPr>
      <w:r w:rsidRPr="00B82FBF">
        <w:rPr>
          <w:b/>
          <w:sz w:val="24"/>
          <w:szCs w:val="24"/>
        </w:rPr>
        <w:t>e-Zest Solutions: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14</w:t>
      </w:r>
      <w:r w:rsidRPr="00B82FBF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May 2018 – </w:t>
      </w:r>
      <w:r w:rsidR="00014806">
        <w:rPr>
          <w:b/>
          <w:sz w:val="24"/>
          <w:szCs w:val="24"/>
        </w:rPr>
        <w:t>Present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422CB9" w:rsidRPr="00EC3E89" w14:paraId="71CBE886" w14:textId="77777777" w:rsidTr="007262DA">
        <w:tc>
          <w:tcPr>
            <w:tcW w:w="9288" w:type="dxa"/>
          </w:tcPr>
          <w:p w14:paraId="012ADE13" w14:textId="1A20DED7" w:rsidR="009A64B3" w:rsidRDefault="009A64B3" w:rsidP="009A64B3">
            <w:pPr>
              <w:spacing w:line="43" w:lineRule="exact"/>
              <w:rPr>
                <w:rFonts w:ascii="Times New Roman" w:eastAsia="Times New Roman" w:hAnsi="Times New Roman"/>
                <w:sz w:val="24"/>
              </w:rPr>
            </w:pPr>
          </w:p>
          <w:p w14:paraId="7A11AB47" w14:textId="77777777" w:rsidR="00DB2335" w:rsidRDefault="00DB2335" w:rsidP="009A64B3">
            <w:pPr>
              <w:spacing w:line="43" w:lineRule="exact"/>
              <w:rPr>
                <w:rFonts w:ascii="Times New Roman" w:eastAsia="Times New Roman" w:hAnsi="Times New Roman"/>
                <w:sz w:val="24"/>
              </w:rPr>
            </w:pPr>
          </w:p>
          <w:p w14:paraId="00CCAFEA" w14:textId="3BCFBE47" w:rsidR="00DB2335" w:rsidRPr="005D3CD5" w:rsidRDefault="00DB2335" w:rsidP="005D3CD5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sz w:val="24"/>
              </w:rPr>
            </w:pPr>
            <w:r>
              <w:rPr>
                <w:sz w:val="24"/>
              </w:rPr>
              <w:t>Project</w:t>
            </w:r>
            <w:r w:rsidR="0064723A">
              <w:rPr>
                <w:sz w:val="24"/>
              </w:rPr>
              <w:t xml:space="preserve"> - </w:t>
            </w:r>
            <w:r w:rsidR="006F2FCB" w:rsidRPr="005D3CD5">
              <w:rPr>
                <w:sz w:val="24"/>
              </w:rPr>
              <w:t xml:space="preserve">Azure Cloud </w:t>
            </w:r>
            <w:r w:rsidR="0064723A">
              <w:rPr>
                <w:sz w:val="24"/>
              </w:rPr>
              <w:t>Managed services</w:t>
            </w:r>
          </w:p>
          <w:p w14:paraId="7FDD7DB2" w14:textId="24CA7151" w:rsidR="0064723A" w:rsidRPr="00602746" w:rsidRDefault="009A64B3" w:rsidP="004A720D">
            <w:pPr>
              <w:spacing w:line="254" w:lineRule="auto"/>
              <w:ind w:left="120" w:right="7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sz w:val="24"/>
              </w:rPr>
              <w:t xml:space="preserve"> </w:t>
            </w:r>
            <w:r w:rsidR="0064723A">
              <w:rPr>
                <w:sz w:val="24"/>
              </w:rPr>
              <w:t xml:space="preserve">3Cloud is a </w:t>
            </w:r>
            <w:r w:rsidR="00CE166D">
              <w:rPr>
                <w:sz w:val="24"/>
              </w:rPr>
              <w:t xml:space="preserve">Central </w:t>
            </w:r>
            <w:r w:rsidR="0064723A">
              <w:rPr>
                <w:sz w:val="24"/>
              </w:rPr>
              <w:t xml:space="preserve">US based CSP/MSP Provider, </w:t>
            </w:r>
            <w:r w:rsidR="00CE166D">
              <w:rPr>
                <w:sz w:val="24"/>
              </w:rPr>
              <w:t xml:space="preserve">Microsoft Gold partner, </w:t>
            </w:r>
            <w:r w:rsidR="0064723A">
              <w:rPr>
                <w:sz w:val="24"/>
              </w:rPr>
              <w:t xml:space="preserve">serving </w:t>
            </w:r>
            <w:r w:rsidR="005D3CD5">
              <w:rPr>
                <w:sz w:val="24"/>
              </w:rPr>
              <w:t>24</w:t>
            </w:r>
            <w:r w:rsidR="0064723A">
              <w:rPr>
                <w:sz w:val="24"/>
              </w:rPr>
              <w:t xml:space="preserve">+ clients and </w:t>
            </w:r>
            <w:r w:rsidR="00A8306B" w:rsidRPr="00A8306B">
              <w:rPr>
                <w:sz w:val="24"/>
              </w:rPr>
              <w:t xml:space="preserve">enabling </w:t>
            </w:r>
            <w:r w:rsidR="00A8306B">
              <w:rPr>
                <w:sz w:val="24"/>
              </w:rPr>
              <w:t>the</w:t>
            </w:r>
            <w:r w:rsidR="00A8306B" w:rsidRPr="00A8306B">
              <w:rPr>
                <w:sz w:val="24"/>
              </w:rPr>
              <w:t xml:space="preserve"> journey to the Microsoft </w:t>
            </w:r>
            <w:r w:rsidR="00CE166D">
              <w:rPr>
                <w:sz w:val="24"/>
              </w:rPr>
              <w:t>C</w:t>
            </w:r>
            <w:r w:rsidR="00A8306B" w:rsidRPr="00A8306B">
              <w:rPr>
                <w:sz w:val="24"/>
              </w:rPr>
              <w:t>lou</w:t>
            </w:r>
            <w:r w:rsidR="00694449">
              <w:rPr>
                <w:sz w:val="24"/>
              </w:rPr>
              <w:t>d</w:t>
            </w:r>
            <w:r w:rsidR="00A8306B">
              <w:rPr>
                <w:sz w:val="24"/>
              </w:rPr>
              <w:t>.</w:t>
            </w:r>
          </w:p>
          <w:p w14:paraId="4CD6A570" w14:textId="6195879C" w:rsidR="00003BB3" w:rsidRPr="00FF351E" w:rsidRDefault="009A64B3" w:rsidP="00003BB3">
            <w:pPr>
              <w:spacing w:line="0" w:lineRule="atLeas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>Role</w:t>
            </w:r>
            <w:r w:rsidR="00A8306B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 xml:space="preserve"> and Responsibilities</w:t>
            </w:r>
            <w:r>
              <w:rPr>
                <w:sz w:val="24"/>
              </w:rPr>
              <w:t>:</w:t>
            </w:r>
            <w:r w:rsidR="00FF351E" w:rsidRPr="00FF351E">
              <w:rPr>
                <w:sz w:val="24"/>
              </w:rPr>
              <w:t xml:space="preserve"> </w:t>
            </w:r>
          </w:p>
          <w:p w14:paraId="19F183A2" w14:textId="609C3F02" w:rsidR="00003BB3" w:rsidRDefault="00003BB3" w:rsidP="00FF351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>Azure infrastructure Support to</w:t>
            </w:r>
            <w:r w:rsidR="00EA3433">
              <w:rPr>
                <w:rFonts w:asciiTheme="minorHAnsi" w:eastAsiaTheme="minorEastAsia" w:hAnsiTheme="minorHAnsi" w:cstheme="minorBidi"/>
                <w:sz w:val="24"/>
              </w:rPr>
              <w:t xml:space="preserve"> 3Cloud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 client database.</w:t>
            </w:r>
          </w:p>
          <w:p w14:paraId="7808B2FC" w14:textId="2ED332D1" w:rsidR="006A3D48" w:rsidRDefault="00A90CDA" w:rsidP="00FF351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>Set</w:t>
            </w:r>
            <w:r w:rsidR="00CE166D">
              <w:rPr>
                <w:rFonts w:asciiTheme="minorHAnsi" w:eastAsiaTheme="minorEastAsia" w:hAnsiTheme="minorHAnsi" w:cstheme="minorBidi"/>
                <w:sz w:val="24"/>
              </w:rPr>
              <w:t>ting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 up Monitoring alerts</w:t>
            </w:r>
            <w:r w:rsidR="006A3D48">
              <w:rPr>
                <w:rFonts w:asciiTheme="minorHAnsi" w:eastAsiaTheme="minorEastAsia" w:hAnsiTheme="minorHAnsi" w:cstheme="minorBidi"/>
                <w:sz w:val="24"/>
              </w:rPr>
              <w:t xml:space="preserve"> using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 log analytics, </w:t>
            </w:r>
            <w:r w:rsidR="00CE166D">
              <w:rPr>
                <w:rFonts w:asciiTheme="minorHAnsi" w:eastAsiaTheme="minorEastAsia" w:hAnsiTheme="minorHAnsi" w:cstheme="minorBidi"/>
                <w:sz w:val="24"/>
              </w:rPr>
              <w:t xml:space="preserve">Azure </w:t>
            </w:r>
            <w:r>
              <w:rPr>
                <w:rFonts w:asciiTheme="minorHAnsi" w:eastAsiaTheme="minorEastAsia" w:hAnsiTheme="minorHAnsi" w:cstheme="minorBidi"/>
                <w:sz w:val="24"/>
              </w:rPr>
              <w:t>Security Center</w:t>
            </w:r>
            <w:r w:rsidR="006C5E4D">
              <w:rPr>
                <w:rFonts w:asciiTheme="minorHAnsi" w:eastAsiaTheme="minorEastAsia" w:hAnsiTheme="minorHAnsi" w:cstheme="minorBidi"/>
                <w:sz w:val="24"/>
              </w:rPr>
              <w:t>, Sentinel, ATP, defender, Adaptive Application Control</w:t>
            </w:r>
            <w:r w:rsidR="006A3D48">
              <w:rPr>
                <w:rFonts w:asciiTheme="minorHAnsi" w:eastAsiaTheme="minorEastAsia" w:hAnsiTheme="minorHAnsi" w:cstheme="minorBidi"/>
                <w:sz w:val="24"/>
              </w:rPr>
              <w:t xml:space="preserve">, Automation account Inventory. </w:t>
            </w:r>
          </w:p>
          <w:p w14:paraId="7CD961AB" w14:textId="53BB8B4C" w:rsidR="006C5E4D" w:rsidRDefault="006A3D48" w:rsidP="00FF351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 xml:space="preserve">I have set up </w:t>
            </w:r>
            <w:r w:rsidR="006C5E4D">
              <w:rPr>
                <w:rFonts w:asciiTheme="minorHAnsi" w:eastAsiaTheme="minorEastAsia" w:hAnsiTheme="minorHAnsi" w:cstheme="minorBidi"/>
                <w:sz w:val="24"/>
              </w:rPr>
              <w:t>Custom API Secure Score automated reporting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 </w:t>
            </w:r>
            <w:hyperlink r:id="rId8" w:history="1">
              <w:r w:rsidRPr="006A3D48">
                <w:rPr>
                  <w:rStyle w:val="Hyperlink"/>
                  <w:rFonts w:asciiTheme="minorHAnsi" w:eastAsiaTheme="minorEastAsia" w:hAnsiTheme="minorHAnsi" w:cstheme="minorBidi"/>
                  <w:color w:val="000000" w:themeColor="text1"/>
                  <w:sz w:val="24"/>
                </w:rPr>
                <w:t>-</w:t>
              </w:r>
              <w:r w:rsidRPr="006A3D48">
                <w:rPr>
                  <w:rStyle w:val="Hyperlink"/>
                  <w:rFonts w:asciiTheme="minorHAnsi" w:eastAsiaTheme="minorEastAsia" w:hAnsiTheme="minorHAnsi" w:cstheme="minorBidi"/>
                  <w:color w:val="000000" w:themeColor="text1"/>
                  <w:sz w:val="24"/>
                  <w:u w:val="single"/>
                </w:rPr>
                <w:t xml:space="preserve"> link</w:t>
              </w:r>
            </w:hyperlink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</w:rPr>
              <w:t>,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 deployed several </w:t>
            </w:r>
            <w:r w:rsidR="006C5E4D">
              <w:rPr>
                <w:rFonts w:asciiTheme="minorHAnsi" w:eastAsiaTheme="minorEastAsia" w:hAnsiTheme="minorHAnsi" w:cstheme="minorBidi"/>
                <w:sz w:val="24"/>
              </w:rPr>
              <w:t>Workbooks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 to monitor</w:t>
            </w:r>
            <w:r w:rsidR="006C5E4D">
              <w:rPr>
                <w:rFonts w:asciiTheme="minorHAnsi" w:eastAsiaTheme="minorEastAsia" w:hAnsiTheme="minorHAnsi" w:cstheme="minorBidi"/>
                <w:sz w:val="24"/>
              </w:rPr>
              <w:t>, logic apps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, function app for IT automation and patching. </w:t>
            </w:r>
          </w:p>
          <w:p w14:paraId="5CDBC9DC" w14:textId="3F4DC765" w:rsidR="00095491" w:rsidRPr="00095491" w:rsidRDefault="00095491" w:rsidP="0009549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 xml:space="preserve">Supported Private AKS Cluster issues with Custom networking and Private DNS, VMSS autoscaling. Understand Kubernetes architecture, nodes, pods, and networking within cluster. </w:t>
            </w:r>
          </w:p>
          <w:p w14:paraId="03BFADF3" w14:textId="21FF37B5" w:rsidR="00AD0500" w:rsidRDefault="006C5E4D" w:rsidP="00FF351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 xml:space="preserve">Worked on Storage Management, </w:t>
            </w:r>
            <w:r w:rsidR="00AD0500">
              <w:rPr>
                <w:rFonts w:asciiTheme="minorHAnsi" w:eastAsiaTheme="minorEastAsia" w:hAnsiTheme="minorHAnsi" w:cstheme="minorBidi"/>
                <w:sz w:val="24"/>
              </w:rPr>
              <w:t>Analysis,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 and optimization with Azure storage accounts</w:t>
            </w:r>
            <w:r w:rsidR="006A3D48" w:rsidRPr="002B61F8">
              <w:rPr>
                <w:rFonts w:asciiTheme="minorHAnsi" w:eastAsiaTheme="minorEastAsia" w:hAnsiTheme="minorHAnsi" w:cstheme="minorBidi"/>
                <w:color w:val="000000" w:themeColor="text1"/>
                <w:sz w:val="24"/>
              </w:rPr>
              <w:t xml:space="preserve"> </w:t>
            </w:r>
            <w:hyperlink r:id="rId9" w:history="1">
              <w:r w:rsidR="006A3D48" w:rsidRPr="006A3D48">
                <w:rPr>
                  <w:rStyle w:val="Hyperlink"/>
                  <w:rFonts w:asciiTheme="minorHAnsi" w:eastAsiaTheme="minorEastAsia" w:hAnsiTheme="minorHAnsi" w:cstheme="minorBidi"/>
                  <w:color w:val="000000" w:themeColor="text1"/>
                  <w:sz w:val="24"/>
                  <w:u w:val="single"/>
                </w:rPr>
                <w:t>- Link</w:t>
              </w:r>
            </w:hyperlink>
            <w:r w:rsidR="006A3D48">
              <w:rPr>
                <w:rFonts w:asciiTheme="minorHAnsi" w:eastAsiaTheme="minorEastAsia" w:hAnsiTheme="minorHAnsi" w:cstheme="minorBidi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 w:val="24"/>
              </w:rPr>
              <w:t>, Managed – Unmanaged disks</w:t>
            </w:r>
            <w:r w:rsidR="00AD0500">
              <w:rPr>
                <w:rFonts w:asciiTheme="minorHAnsi" w:eastAsiaTheme="minorEastAsia" w:hAnsiTheme="minorHAnsi" w:cstheme="minorBidi"/>
                <w:sz w:val="24"/>
              </w:rPr>
              <w:t xml:space="preserve">. </w:t>
            </w:r>
          </w:p>
          <w:p w14:paraId="52EDC0C0" w14:textId="3D76F5ED" w:rsidR="00AD0500" w:rsidRDefault="00AD0500" w:rsidP="00FF351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lastRenderedPageBreak/>
              <w:t>Worked on Compute Management</w:t>
            </w:r>
            <w:r w:rsidR="00487985">
              <w:rPr>
                <w:rFonts w:asciiTheme="minorHAnsi" w:eastAsiaTheme="minorEastAsia" w:hAnsiTheme="minorHAnsi" w:cstheme="minorBidi"/>
                <w:sz w:val="24"/>
              </w:rPr>
              <w:t xml:space="preserve"> and support</w:t>
            </w:r>
            <w:r>
              <w:rPr>
                <w:rFonts w:asciiTheme="minorHAnsi" w:eastAsiaTheme="minorEastAsia" w:hAnsiTheme="minorHAnsi" w:cstheme="minorBidi"/>
                <w:sz w:val="24"/>
              </w:rPr>
              <w:t>, SQL, SQL</w:t>
            </w:r>
            <w:r w:rsidR="00D77720">
              <w:rPr>
                <w:rFonts w:asciiTheme="minorHAnsi" w:eastAsiaTheme="minorEastAsia" w:hAnsiTheme="minorHAnsi" w:cstheme="minorBidi"/>
                <w:sz w:val="24"/>
              </w:rPr>
              <w:t>-MI</w:t>
            </w:r>
            <w:r w:rsidR="00487985">
              <w:rPr>
                <w:rFonts w:asciiTheme="minorHAnsi" w:eastAsiaTheme="minorEastAsia" w:hAnsiTheme="minorHAnsi" w:cstheme="minorBidi"/>
                <w:sz w:val="24"/>
              </w:rPr>
              <w:t xml:space="preserve">, Elastic Pools, SQL database. </w:t>
            </w:r>
          </w:p>
          <w:p w14:paraId="66FBDE77" w14:textId="71172FB6" w:rsidR="00A90CDA" w:rsidRDefault="00AD0500" w:rsidP="00FF351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>Supported issues on Network troubleshooting using network watcher, ping test, UDRs, load balancers, application gateway and firewall.</w:t>
            </w:r>
          </w:p>
          <w:p w14:paraId="6A5F5A97" w14:textId="04DBA5EF" w:rsidR="00487985" w:rsidRDefault="00487985" w:rsidP="00FF351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>Worked on ARM template deployment, Infrastructure as a Code, PowerShell scripting.</w:t>
            </w:r>
          </w:p>
          <w:p w14:paraId="33D1D4ED" w14:textId="77777777" w:rsidR="00487985" w:rsidRDefault="00487985" w:rsidP="00FF351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>Used a principal of least privilege management and worked with various RBACs even deployed customized RBACs in client’s environment to support migration activity.</w:t>
            </w:r>
          </w:p>
          <w:p w14:paraId="6A6182DB" w14:textId="1E19D635" w:rsidR="00487985" w:rsidRDefault="00487985" w:rsidP="00FF351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 xml:space="preserve">Worked on Azure policy management and configuration, Management groups.  </w:t>
            </w:r>
          </w:p>
          <w:p w14:paraId="5A62DCDD" w14:textId="4B4AA9B1" w:rsidR="00487985" w:rsidRDefault="00487985" w:rsidP="0048798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 xml:space="preserve">Worked on PaaS models of Web APPs, </w:t>
            </w:r>
            <w:r w:rsidR="008A6D51">
              <w:rPr>
                <w:rFonts w:asciiTheme="minorHAnsi" w:eastAsiaTheme="minorEastAsia" w:hAnsiTheme="minorHAnsi" w:cstheme="minorBidi"/>
                <w:sz w:val="24"/>
              </w:rPr>
              <w:t xml:space="preserve">application insights, App service plans etc. </w:t>
            </w:r>
          </w:p>
          <w:p w14:paraId="7CB07C31" w14:textId="5D2CE46B" w:rsidR="00201452" w:rsidRDefault="00201452" w:rsidP="0048798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 xml:space="preserve">We </w:t>
            </w:r>
            <w:r w:rsidR="00393E21">
              <w:rPr>
                <w:rFonts w:asciiTheme="minorHAnsi" w:eastAsiaTheme="minorEastAsia" w:hAnsiTheme="minorHAnsi" w:cstheme="minorBidi"/>
                <w:sz w:val="24"/>
              </w:rPr>
              <w:t>were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 responsible for backup – recovery of Data, Key Vaults. Have some exposure of </w:t>
            </w:r>
            <w:r w:rsidR="007E458C">
              <w:rPr>
                <w:rFonts w:asciiTheme="minorHAnsi" w:eastAsiaTheme="minorEastAsia" w:hAnsiTheme="minorHAnsi" w:cstheme="minorBidi"/>
                <w:sz w:val="24"/>
              </w:rPr>
              <w:t xml:space="preserve">SQL data </w:t>
            </w:r>
            <w:r>
              <w:rPr>
                <w:rFonts w:asciiTheme="minorHAnsi" w:eastAsiaTheme="minorEastAsia" w:hAnsiTheme="minorHAnsi" w:cstheme="minorBidi"/>
                <w:sz w:val="24"/>
              </w:rPr>
              <w:t>Migration</w:t>
            </w:r>
            <w:r w:rsidR="007E458C">
              <w:rPr>
                <w:rFonts w:asciiTheme="minorHAnsi" w:eastAsiaTheme="minorEastAsia" w:hAnsiTheme="minorHAnsi" w:cstheme="minorBidi"/>
                <w:sz w:val="24"/>
              </w:rPr>
              <w:t>,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 </w:t>
            </w:r>
            <w:r w:rsidR="007E458C">
              <w:rPr>
                <w:rFonts w:asciiTheme="minorHAnsi" w:eastAsiaTheme="minorEastAsia" w:hAnsiTheme="minorHAnsi" w:cstheme="minorBidi"/>
                <w:sz w:val="24"/>
              </w:rPr>
              <w:t xml:space="preserve">Azure </w:t>
            </w:r>
            <w:r w:rsidR="00393E21">
              <w:rPr>
                <w:rFonts w:asciiTheme="minorHAnsi" w:eastAsiaTheme="minorEastAsia" w:hAnsiTheme="minorHAnsi" w:cstheme="minorBidi"/>
                <w:sz w:val="24"/>
              </w:rPr>
              <w:t>migrates</w:t>
            </w:r>
            <w:r w:rsidR="007E458C">
              <w:rPr>
                <w:rFonts w:asciiTheme="minorHAnsi" w:eastAsiaTheme="minorEastAsia" w:hAnsiTheme="minorHAnsi" w:cstheme="minorBidi"/>
                <w:sz w:val="24"/>
              </w:rPr>
              <w:t xml:space="preserve"> and </w:t>
            </w:r>
            <w:r>
              <w:rPr>
                <w:rFonts w:asciiTheme="minorHAnsi" w:eastAsiaTheme="minorEastAsia" w:hAnsiTheme="minorHAnsi" w:cstheme="minorBidi"/>
                <w:sz w:val="24"/>
              </w:rPr>
              <w:t>ASR.</w:t>
            </w:r>
          </w:p>
          <w:p w14:paraId="68C89358" w14:textId="3C8D3E1B" w:rsidR="00201452" w:rsidRPr="006A3D48" w:rsidRDefault="007E458C" w:rsidP="007E458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 xml:space="preserve">Done CloudHealth, Cloudockit reporting and </w:t>
            </w:r>
            <w:r w:rsidR="00095491">
              <w:rPr>
                <w:rFonts w:asciiTheme="minorHAnsi" w:eastAsiaTheme="minorEastAsia" w:hAnsiTheme="minorHAnsi" w:cstheme="minorBidi"/>
                <w:sz w:val="24"/>
              </w:rPr>
              <w:t>Visio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 Diagrams for clients, Service Principal accounts handling. </w:t>
            </w:r>
            <w:r w:rsidRPr="007E458C">
              <w:rPr>
                <w:rFonts w:eastAsiaTheme="minorEastAsia"/>
                <w:sz w:val="24"/>
              </w:rPr>
              <w:t xml:space="preserve"> </w:t>
            </w:r>
          </w:p>
          <w:p w14:paraId="6558FBB3" w14:textId="5207D331" w:rsidR="006A3D48" w:rsidRPr="00393E21" w:rsidRDefault="006A3D48" w:rsidP="00393E2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>Set up Privilege identity management, Access review.</w:t>
            </w:r>
          </w:p>
          <w:p w14:paraId="77018AD8" w14:textId="495E6E5D" w:rsidR="008A6D51" w:rsidRPr="008A6D51" w:rsidRDefault="008A6D51" w:rsidP="0048798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 xml:space="preserve">Office365 and </w:t>
            </w:r>
            <w:r w:rsidR="0057525C">
              <w:rPr>
                <w:rFonts w:asciiTheme="minorHAnsi" w:eastAsiaTheme="minorEastAsia" w:hAnsiTheme="minorHAnsi" w:cstheme="minorBidi"/>
                <w:sz w:val="24"/>
              </w:rPr>
              <w:t xml:space="preserve">worked 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almost </w:t>
            </w:r>
            <w:r w:rsidR="0057525C">
              <w:rPr>
                <w:rFonts w:asciiTheme="minorHAnsi" w:eastAsiaTheme="minorEastAsia" w:hAnsiTheme="minorHAnsi" w:cstheme="minorBidi"/>
                <w:sz w:val="24"/>
              </w:rPr>
              <w:t xml:space="preserve">on </w:t>
            </w:r>
            <w:r>
              <w:rPr>
                <w:rFonts w:asciiTheme="minorHAnsi" w:eastAsiaTheme="minorEastAsia" w:hAnsiTheme="minorHAnsi" w:cstheme="minorBidi"/>
                <w:sz w:val="24"/>
              </w:rPr>
              <w:t>all the admin portals</w:t>
            </w:r>
            <w:r w:rsidR="0057525C">
              <w:rPr>
                <w:rFonts w:asciiTheme="minorHAnsi" w:eastAsiaTheme="minorEastAsia" w:hAnsiTheme="minorHAnsi" w:cstheme="minorBidi"/>
                <w:sz w:val="24"/>
              </w:rPr>
              <w:t xml:space="preserve"> administrative work</w:t>
            </w:r>
            <w:r>
              <w:rPr>
                <w:rFonts w:asciiTheme="minorHAnsi" w:eastAsiaTheme="minorEastAsia" w:hAnsiTheme="minorHAnsi" w:cstheme="minorBidi"/>
                <w:sz w:val="24"/>
              </w:rPr>
              <w:t xml:space="preserve">, now I lead three other members for O365 </w:t>
            </w:r>
            <w:r w:rsidR="0057525C">
              <w:rPr>
                <w:rFonts w:asciiTheme="minorHAnsi" w:eastAsiaTheme="minorEastAsia" w:hAnsiTheme="minorHAnsi" w:cstheme="minorBidi"/>
                <w:sz w:val="24"/>
              </w:rPr>
              <w:t>support.</w:t>
            </w:r>
          </w:p>
          <w:p w14:paraId="2119B1EF" w14:textId="7BA55F89" w:rsidR="005B5503" w:rsidRPr="008A6D51" w:rsidRDefault="008A6D51" w:rsidP="008A6D5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>Support ticket handling ITIL, used Zendesk and Jira ticketing portals.</w:t>
            </w:r>
          </w:p>
        </w:tc>
      </w:tr>
      <w:tr w:rsidR="00875A69" w:rsidRPr="00EC3E89" w14:paraId="2D98738B" w14:textId="77777777" w:rsidTr="007262DA">
        <w:tc>
          <w:tcPr>
            <w:tcW w:w="9288" w:type="dxa"/>
          </w:tcPr>
          <w:p w14:paraId="4A48A771" w14:textId="77777777" w:rsidR="002E2B7A" w:rsidRPr="006F2FCB" w:rsidRDefault="002E2B7A" w:rsidP="002E2B7A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rFonts w:ascii="Arial" w:hAnsi="Arial" w:cs="Arial"/>
                <w:b w:val="0"/>
                <w:bCs w:val="0"/>
                <w:color w:val="333333"/>
                <w:sz w:val="42"/>
                <w:szCs w:val="42"/>
              </w:rPr>
            </w:pPr>
            <w:r>
              <w:rPr>
                <w:sz w:val="24"/>
              </w:rPr>
              <w:lastRenderedPageBreak/>
              <w:t>Project – Virtus LLC</w:t>
            </w:r>
          </w:p>
          <w:p w14:paraId="604C6667" w14:textId="77777777" w:rsidR="002E2B7A" w:rsidRPr="00C461D4" w:rsidRDefault="002E2B7A" w:rsidP="002E2B7A">
            <w:pPr>
              <w:spacing w:line="254" w:lineRule="auto"/>
              <w:ind w:right="760"/>
              <w:jc w:val="both"/>
              <w:rPr>
                <w:bCs/>
                <w:sz w:val="24"/>
              </w:rPr>
            </w:pPr>
            <w:r w:rsidRPr="00C461D4">
              <w:rPr>
                <w:b/>
                <w:sz w:val="24"/>
              </w:rPr>
              <w:t>Description</w:t>
            </w:r>
            <w:r w:rsidRPr="00C461D4">
              <w:rPr>
                <w:bCs/>
                <w:sz w:val="24"/>
              </w:rPr>
              <w:t>: This was another</w:t>
            </w:r>
            <w:r>
              <w:rPr>
                <w:bCs/>
                <w:sz w:val="24"/>
              </w:rPr>
              <w:t xml:space="preserve"> finance </w:t>
            </w:r>
            <w:r w:rsidRPr="00C461D4">
              <w:rPr>
                <w:bCs/>
                <w:sz w:val="24"/>
              </w:rPr>
              <w:t>client where we provided MSP support via 3Cloud project</w:t>
            </w:r>
            <w:r>
              <w:rPr>
                <w:bCs/>
                <w:sz w:val="24"/>
              </w:rPr>
              <w:t xml:space="preserve"> in the very beginning. </w:t>
            </w:r>
          </w:p>
          <w:p w14:paraId="6E015AC7" w14:textId="04D52F3C" w:rsidR="002E2B7A" w:rsidRDefault="002E2B7A" w:rsidP="002E2B7A">
            <w:pPr>
              <w:pStyle w:val="ListParagraph"/>
              <w:numPr>
                <w:ilvl w:val="0"/>
                <w:numId w:val="14"/>
              </w:numPr>
              <w:spacing w:line="254" w:lineRule="auto"/>
              <w:ind w:right="760"/>
              <w:jc w:val="both"/>
              <w:rPr>
                <w:bCs/>
                <w:sz w:val="24"/>
              </w:rPr>
            </w:pPr>
            <w:r w:rsidRPr="00C461D4">
              <w:rPr>
                <w:bCs/>
                <w:sz w:val="24"/>
              </w:rPr>
              <w:t>Sever build and decommission as per custom check list since it was a finance domain client,</w:t>
            </w:r>
            <w:r>
              <w:rPr>
                <w:bCs/>
                <w:sz w:val="24"/>
              </w:rPr>
              <w:t xml:space="preserve"> they had sequential process set up. </w:t>
            </w:r>
          </w:p>
          <w:p w14:paraId="45046A92" w14:textId="77777777" w:rsidR="002E2B7A" w:rsidRDefault="002E2B7A" w:rsidP="002E2B7A">
            <w:pPr>
              <w:pStyle w:val="ListParagraph"/>
              <w:numPr>
                <w:ilvl w:val="0"/>
                <w:numId w:val="14"/>
              </w:numPr>
              <w:spacing w:line="254" w:lineRule="auto"/>
              <w:ind w:right="760"/>
              <w:jc w:val="both"/>
              <w:rPr>
                <w:bCs/>
                <w:sz w:val="24"/>
              </w:rPr>
            </w:pPr>
            <w:r w:rsidRPr="00C461D4">
              <w:rPr>
                <w:bCs/>
                <w:sz w:val="24"/>
              </w:rPr>
              <w:t>Server performance, tunning, maintenance, upgrade, and downgrade.</w:t>
            </w:r>
          </w:p>
          <w:p w14:paraId="50E9C672" w14:textId="77777777" w:rsidR="002E2B7A" w:rsidRDefault="002E2B7A" w:rsidP="002E2B7A">
            <w:pPr>
              <w:pStyle w:val="ListParagraph"/>
              <w:numPr>
                <w:ilvl w:val="0"/>
                <w:numId w:val="14"/>
              </w:numPr>
              <w:spacing w:line="254" w:lineRule="auto"/>
              <w:ind w:right="7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Day to day tasks was to</w:t>
            </w:r>
            <w:r w:rsidRPr="00C461D4">
              <w:rPr>
                <w:bCs/>
                <w:sz w:val="24"/>
              </w:rPr>
              <w:t xml:space="preserve"> work on File recovery, Disk backups, </w:t>
            </w:r>
            <w:r>
              <w:rPr>
                <w:bCs/>
                <w:sz w:val="24"/>
              </w:rPr>
              <w:t xml:space="preserve">Disk Encryption, </w:t>
            </w:r>
            <w:r w:rsidRPr="00C461D4">
              <w:rPr>
                <w:bCs/>
                <w:sz w:val="24"/>
              </w:rPr>
              <w:t>App-Insight, App-gateway</w:t>
            </w:r>
            <w:r>
              <w:rPr>
                <w:bCs/>
                <w:sz w:val="24"/>
              </w:rPr>
              <w:t>.</w:t>
            </w:r>
            <w:r w:rsidRPr="00C461D4">
              <w:rPr>
                <w:bCs/>
                <w:sz w:val="24"/>
              </w:rPr>
              <w:t xml:space="preserve"> </w:t>
            </w:r>
          </w:p>
          <w:p w14:paraId="07F06D29" w14:textId="76C078DE" w:rsidR="002E2B7A" w:rsidRPr="002E2B7A" w:rsidRDefault="002E2B7A" w:rsidP="002E2B7A">
            <w:pPr>
              <w:pStyle w:val="ListParagraph"/>
              <w:numPr>
                <w:ilvl w:val="0"/>
                <w:numId w:val="14"/>
              </w:numPr>
              <w:spacing w:line="254" w:lineRule="auto"/>
              <w:ind w:right="760"/>
              <w:jc w:val="both"/>
              <w:rPr>
                <w:bCs/>
                <w:sz w:val="24"/>
              </w:rPr>
            </w:pPr>
            <w:r w:rsidRPr="002E2B7A">
              <w:rPr>
                <w:bCs/>
                <w:sz w:val="24"/>
              </w:rPr>
              <w:t>Brute Force Attack, ASR Agent upgrade, Antimalware and threat protection, Network watcher.</w:t>
            </w:r>
          </w:p>
        </w:tc>
      </w:tr>
      <w:tr w:rsidR="006F2FCB" w:rsidRPr="00EC3E89" w14:paraId="42BEBDDB" w14:textId="77777777" w:rsidTr="007262DA">
        <w:tc>
          <w:tcPr>
            <w:tcW w:w="9288" w:type="dxa"/>
          </w:tcPr>
          <w:p w14:paraId="648A50D1" w14:textId="77777777" w:rsidR="002E2B7A" w:rsidRPr="006F2FCB" w:rsidRDefault="002E2B7A" w:rsidP="002E2B7A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rFonts w:ascii="Arial" w:hAnsi="Arial" w:cs="Arial"/>
                <w:b w:val="0"/>
                <w:bCs w:val="0"/>
                <w:color w:val="333333"/>
                <w:sz w:val="42"/>
                <w:szCs w:val="42"/>
              </w:rPr>
            </w:pPr>
            <w:r>
              <w:rPr>
                <w:sz w:val="24"/>
              </w:rPr>
              <w:t xml:space="preserve">Project - </w:t>
            </w:r>
            <w:proofErr w:type="spellStart"/>
            <w:r>
              <w:rPr>
                <w:sz w:val="24"/>
              </w:rPr>
              <w:t>W</w:t>
            </w:r>
            <w:r w:rsidRPr="005D3CD5">
              <w:rPr>
                <w:sz w:val="24"/>
              </w:rPr>
              <w:t>orksoft</w:t>
            </w:r>
            <w:proofErr w:type="spellEnd"/>
          </w:p>
          <w:p w14:paraId="294B4F3F" w14:textId="77777777" w:rsidR="002E2B7A" w:rsidRDefault="002E2B7A" w:rsidP="002E2B7A">
            <w:pPr>
              <w:spacing w:line="254" w:lineRule="auto"/>
              <w:ind w:right="760"/>
              <w:jc w:val="both"/>
              <w:rPr>
                <w:b/>
                <w:sz w:val="24"/>
              </w:rPr>
            </w:pPr>
            <w:r w:rsidRPr="006F2FCB">
              <w:rPr>
                <w:b/>
                <w:sz w:val="24"/>
              </w:rPr>
              <w:t>Description</w:t>
            </w:r>
            <w:r w:rsidRPr="005D3CD5">
              <w:rPr>
                <w:bCs/>
                <w:sz w:val="24"/>
              </w:rPr>
              <w:t>: This was a in house Angular + Node.js App Development project where I was working on DevOps CICD pipeline with Azure DevOps</w:t>
            </w:r>
            <w:r>
              <w:rPr>
                <w:bCs/>
                <w:sz w:val="24"/>
              </w:rPr>
              <w:t>.</w:t>
            </w:r>
            <w:r>
              <w:rPr>
                <w:b/>
                <w:sz w:val="24"/>
              </w:rPr>
              <w:t xml:space="preserve"> </w:t>
            </w:r>
          </w:p>
          <w:p w14:paraId="492BFE40" w14:textId="77777777" w:rsidR="002E2B7A" w:rsidRDefault="002E2B7A" w:rsidP="002E2B7A">
            <w:pPr>
              <w:pStyle w:val="ListParagraph"/>
              <w:numPr>
                <w:ilvl w:val="0"/>
                <w:numId w:val="12"/>
              </w:numPr>
              <w:spacing w:line="254" w:lineRule="auto"/>
              <w:ind w:right="7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 was working on deployment for this project and during which we had done supportive package installation like </w:t>
            </w:r>
            <w:proofErr w:type="spellStart"/>
            <w:r>
              <w:rPr>
                <w:bCs/>
                <w:sz w:val="24"/>
              </w:rPr>
              <w:t>Nuget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npm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Chocolately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  <w:p w14:paraId="37C5B956" w14:textId="77777777" w:rsidR="002E2B7A" w:rsidRDefault="002E2B7A" w:rsidP="002E2B7A">
            <w:pPr>
              <w:pStyle w:val="ListParagraph"/>
              <w:numPr>
                <w:ilvl w:val="0"/>
                <w:numId w:val="12"/>
              </w:numPr>
              <w:spacing w:line="254" w:lineRule="auto"/>
              <w:ind w:right="7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Did Repo connection with central Git hub branch, had set up the Boards for teammates and informative description. </w:t>
            </w:r>
          </w:p>
          <w:p w14:paraId="3763FB26" w14:textId="77777777" w:rsidR="002E2B7A" w:rsidRDefault="002E2B7A" w:rsidP="002E2B7A">
            <w:pPr>
              <w:pStyle w:val="ListParagraph"/>
              <w:numPr>
                <w:ilvl w:val="0"/>
                <w:numId w:val="12"/>
              </w:numPr>
              <w:spacing w:line="254" w:lineRule="auto"/>
              <w:ind w:right="7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Pipeline building with Azure Web App, setting up service principal connecting with Azure AD. </w:t>
            </w:r>
          </w:p>
          <w:p w14:paraId="7B032566" w14:textId="1EC31FB2" w:rsidR="00CA1E99" w:rsidRPr="002E2B7A" w:rsidRDefault="002E2B7A" w:rsidP="002E2B7A">
            <w:pPr>
              <w:pStyle w:val="ListParagraph"/>
              <w:numPr>
                <w:ilvl w:val="0"/>
                <w:numId w:val="12"/>
              </w:numPr>
              <w:spacing w:line="254" w:lineRule="auto"/>
              <w:ind w:right="7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Lastly was doing administrative control for all users and syncing it all with Azure AD.</w:t>
            </w:r>
          </w:p>
        </w:tc>
      </w:tr>
      <w:tr w:rsidR="00CA1E99" w:rsidRPr="00EC3E89" w14:paraId="3E21520D" w14:textId="77777777" w:rsidTr="007262DA">
        <w:tc>
          <w:tcPr>
            <w:tcW w:w="9288" w:type="dxa"/>
          </w:tcPr>
          <w:p w14:paraId="7C7DD00D" w14:textId="77777777" w:rsidR="00CA1E99" w:rsidRPr="006F2FCB" w:rsidRDefault="00CA1E99" w:rsidP="00CA1E99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rFonts w:ascii="Arial" w:hAnsi="Arial" w:cs="Arial"/>
                <w:b w:val="0"/>
                <w:bCs w:val="0"/>
                <w:color w:val="333333"/>
                <w:sz w:val="42"/>
                <w:szCs w:val="42"/>
              </w:rPr>
            </w:pPr>
            <w:r>
              <w:rPr>
                <w:sz w:val="24"/>
              </w:rPr>
              <w:t xml:space="preserve">Project - </w:t>
            </w:r>
            <w:r w:rsidRPr="006F2FCB">
              <w:rPr>
                <w:sz w:val="24"/>
              </w:rPr>
              <w:t xml:space="preserve">Belmont Green Finance </w:t>
            </w:r>
            <w:r>
              <w:rPr>
                <w:sz w:val="24"/>
              </w:rPr>
              <w:t>&amp;</w:t>
            </w:r>
            <w:r w:rsidRPr="006F2FCB">
              <w:rPr>
                <w:sz w:val="24"/>
              </w:rPr>
              <w:t xml:space="preserve"> Vida</w:t>
            </w:r>
          </w:p>
          <w:p w14:paraId="01A37F68" w14:textId="77777777" w:rsidR="00CA1E99" w:rsidRPr="006F2FCB" w:rsidRDefault="00CA1E99" w:rsidP="00CA1E99">
            <w:pPr>
              <w:spacing w:line="254" w:lineRule="auto"/>
              <w:ind w:right="760"/>
              <w:jc w:val="both"/>
            </w:pPr>
            <w:r w:rsidRPr="006F2FCB">
              <w:rPr>
                <w:b/>
                <w:sz w:val="24"/>
              </w:rPr>
              <w:t xml:space="preserve">Description: </w:t>
            </w:r>
            <w:r w:rsidRPr="006F2FCB">
              <w:rPr>
                <w:bCs/>
                <w:sz w:val="24"/>
              </w:rPr>
              <w:t xml:space="preserve">These were Finance, healthcare clients of e-Zest, </w:t>
            </w:r>
            <w:r w:rsidRPr="006F2FCB">
              <w:rPr>
                <w:sz w:val="24"/>
              </w:rPr>
              <w:t xml:space="preserve">they came in with a project of SharePoint Administration, Identity management and storage solutions. </w:t>
            </w:r>
          </w:p>
          <w:p w14:paraId="782098E9" w14:textId="77777777" w:rsidR="00CA1E99" w:rsidRDefault="00CA1E99" w:rsidP="00CA1E9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 w:rsidRPr="00095491">
              <w:rPr>
                <w:rFonts w:asciiTheme="minorHAnsi" w:eastAsiaTheme="minorEastAsia" w:hAnsiTheme="minorHAnsi" w:cstheme="minorBidi"/>
                <w:sz w:val="24"/>
              </w:rPr>
              <w:t xml:space="preserve">Required Office365 Administration and SharePoint Administration along with their add-on LOB’s.   </w:t>
            </w:r>
          </w:p>
          <w:p w14:paraId="14D8E92F" w14:textId="77777777" w:rsidR="00CA1E99" w:rsidRPr="00CA1E99" w:rsidRDefault="00CA1E99" w:rsidP="00CA1E9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 w:rsidRPr="00CA1E99">
              <w:rPr>
                <w:rFonts w:eastAsiaTheme="minorEastAsia"/>
                <w:sz w:val="24"/>
              </w:rPr>
              <w:t xml:space="preserve">Worked on POC for SharePoint environment for Migration, Administration, and licensing. Where I had on managing the dedicated connection with O365 and their company collections. </w:t>
            </w:r>
          </w:p>
          <w:p w14:paraId="5B4340FF" w14:textId="79177B0F" w:rsidR="00CA1E99" w:rsidRPr="00CA1E99" w:rsidRDefault="00CA1E99" w:rsidP="00CA1E9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inorHAnsi" w:eastAsiaTheme="minorEastAsia" w:hAnsiTheme="minorHAnsi" w:cstheme="minorBidi"/>
                <w:sz w:val="24"/>
              </w:rPr>
            </w:pPr>
            <w:r w:rsidRPr="00CA1E99">
              <w:rPr>
                <w:rFonts w:eastAsiaTheme="minorEastAsia"/>
                <w:sz w:val="24"/>
              </w:rPr>
              <w:t>OneDrive sync, directory routing and backend management on their sites for various tasks.</w:t>
            </w:r>
            <w:r w:rsidRPr="00CA1E99">
              <w:rPr>
                <w:sz w:val="24"/>
              </w:rPr>
              <w:t xml:space="preserve">   </w:t>
            </w:r>
          </w:p>
        </w:tc>
      </w:tr>
    </w:tbl>
    <w:p w14:paraId="780F71E5" w14:textId="4E14DB3D" w:rsidR="00014806" w:rsidRDefault="00014806" w:rsidP="007F5503">
      <w:pPr>
        <w:pStyle w:val="Caption"/>
        <w:spacing w:line="276" w:lineRule="auto"/>
        <w:rPr>
          <w:lang w:val="en-IN" w:eastAsia="en-IN"/>
        </w:rPr>
      </w:pPr>
      <w:proofErr w:type="spellStart"/>
      <w:r w:rsidRPr="005D3CD5">
        <w:rPr>
          <w:bCs w:val="0"/>
          <w:color w:val="auto"/>
          <w:sz w:val="24"/>
          <w:szCs w:val="24"/>
        </w:rPr>
        <w:t>Akraya</w:t>
      </w:r>
      <w:proofErr w:type="spellEnd"/>
      <w:r w:rsidRPr="005D3CD5">
        <w:rPr>
          <w:bCs w:val="0"/>
          <w:color w:val="auto"/>
          <w:sz w:val="24"/>
          <w:szCs w:val="24"/>
        </w:rPr>
        <w:t xml:space="preserve"> Solution Pvt Ltd.                                                             </w:t>
      </w:r>
      <w:r w:rsidR="005D3CD5">
        <w:rPr>
          <w:bCs w:val="0"/>
          <w:color w:val="auto"/>
          <w:sz w:val="24"/>
          <w:szCs w:val="24"/>
        </w:rPr>
        <w:tab/>
        <w:t xml:space="preserve">           </w:t>
      </w:r>
      <w:r w:rsidRPr="005D3CD5">
        <w:rPr>
          <w:bCs w:val="0"/>
          <w:color w:val="auto"/>
          <w:sz w:val="24"/>
          <w:szCs w:val="24"/>
        </w:rPr>
        <w:t>October 2016 – Sept. 2017</w:t>
      </w:r>
      <w:r>
        <w:rPr>
          <w:lang w:val="en-IN" w:eastAsia="en-IN"/>
        </w:rPr>
        <w:t xml:space="preserve"> </w:t>
      </w:r>
    </w:p>
    <w:p w14:paraId="72A3A24D" w14:textId="395376B9" w:rsidR="00014806" w:rsidRPr="00014806" w:rsidRDefault="005D3CD5" w:rsidP="007F5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N" w:eastAsia="en-IN"/>
        </w:rPr>
      </w:pPr>
      <w:r>
        <w:rPr>
          <w:lang w:val="en-IN" w:eastAsia="en-IN"/>
        </w:rPr>
        <w:t xml:space="preserve">Worked as a </w:t>
      </w:r>
      <w:r w:rsidR="007F5503">
        <w:rPr>
          <w:lang w:val="en-IN" w:eastAsia="en-IN"/>
        </w:rPr>
        <w:t>Technical Recruiter</w:t>
      </w:r>
      <w:r>
        <w:rPr>
          <w:lang w:val="en-IN" w:eastAsia="en-IN"/>
        </w:rPr>
        <w:t>,</w:t>
      </w:r>
      <w:r w:rsidR="007F5503">
        <w:rPr>
          <w:lang w:val="en-IN" w:eastAsia="en-IN"/>
        </w:rPr>
        <w:t xml:space="preserve"> Head-hunter for US based IT, Healthcare clients.</w:t>
      </w:r>
      <w:r>
        <w:rPr>
          <w:lang w:val="en-IN" w:eastAsia="en-IN"/>
        </w:rPr>
        <w:t xml:space="preserve"> </w:t>
      </w:r>
      <w:r w:rsidR="00095491">
        <w:rPr>
          <w:lang w:val="en-IN" w:eastAsia="en-IN"/>
        </w:rPr>
        <w:t>Here I w</w:t>
      </w:r>
      <w:r>
        <w:rPr>
          <w:lang w:val="en-IN" w:eastAsia="en-IN"/>
        </w:rPr>
        <w:t>as</w:t>
      </w:r>
      <w:r w:rsidR="00095491">
        <w:rPr>
          <w:lang w:val="en-IN" w:eastAsia="en-IN"/>
        </w:rPr>
        <w:t xml:space="preserve"> an account handler on</w:t>
      </w:r>
      <w:r>
        <w:rPr>
          <w:lang w:val="en-IN" w:eastAsia="en-IN"/>
        </w:rPr>
        <w:t xml:space="preserve"> companies like Gilead sciences, Kaiser </w:t>
      </w:r>
      <w:r w:rsidR="00095491">
        <w:rPr>
          <w:lang w:val="en-IN" w:eastAsia="en-IN"/>
        </w:rPr>
        <w:t>healthcare</w:t>
      </w:r>
      <w:r>
        <w:rPr>
          <w:lang w:val="en-IN" w:eastAsia="en-IN"/>
        </w:rPr>
        <w:t xml:space="preserve"> firms</w:t>
      </w:r>
      <w:r w:rsidR="00095491">
        <w:rPr>
          <w:lang w:val="en-IN" w:eastAsia="en-IN"/>
        </w:rPr>
        <w:t xml:space="preserve"> solely</w:t>
      </w:r>
      <w:r>
        <w:rPr>
          <w:lang w:val="en-IN" w:eastAsia="en-IN"/>
        </w:rPr>
        <w:t>. Candidate screening, interviewing on technical aspects</w:t>
      </w:r>
      <w:r w:rsidR="00095491">
        <w:rPr>
          <w:lang w:val="en-IN" w:eastAsia="en-IN"/>
        </w:rPr>
        <w:t>,</w:t>
      </w:r>
      <w:r>
        <w:rPr>
          <w:lang w:val="en-IN" w:eastAsia="en-IN"/>
        </w:rPr>
        <w:t xml:space="preserve"> shortlisting</w:t>
      </w:r>
      <w:r w:rsidR="00095491">
        <w:rPr>
          <w:lang w:val="en-IN" w:eastAsia="en-IN"/>
        </w:rPr>
        <w:t xml:space="preserve"> and contract</w:t>
      </w:r>
      <w:r>
        <w:rPr>
          <w:lang w:val="en-IN" w:eastAsia="en-IN"/>
        </w:rPr>
        <w:t xml:space="preserve"> </w:t>
      </w:r>
      <w:r w:rsidR="00095491">
        <w:rPr>
          <w:lang w:val="en-IN" w:eastAsia="en-IN"/>
        </w:rPr>
        <w:t xml:space="preserve">kick off was my daily routine work.  </w:t>
      </w:r>
      <w:r>
        <w:rPr>
          <w:lang w:val="en-IN" w:eastAsia="en-IN"/>
        </w:rPr>
        <w:t xml:space="preserve">   </w:t>
      </w:r>
    </w:p>
    <w:p w14:paraId="2BA37754" w14:textId="43FC07C1" w:rsidR="007F5503" w:rsidRDefault="007F5503" w:rsidP="00F65618">
      <w:pPr>
        <w:pStyle w:val="Caption"/>
        <w:spacing w:line="276" w:lineRule="auto"/>
        <w:rPr>
          <w:lang w:val="en-IN" w:eastAsia="en-IN"/>
        </w:rPr>
      </w:pPr>
      <w:r>
        <w:rPr>
          <w:lang w:val="en-IN" w:eastAsia="en-IN"/>
        </w:rPr>
        <w:t xml:space="preserve">Certifications Details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820"/>
      </w:tblGrid>
      <w:tr w:rsidR="007F5503" w:rsidRPr="00EC3E89" w14:paraId="758C9428" w14:textId="77777777" w:rsidTr="008D3ED0">
        <w:tc>
          <w:tcPr>
            <w:tcW w:w="4531" w:type="dxa"/>
            <w:shd w:val="clear" w:color="auto" w:fill="17365D" w:themeFill="text2" w:themeFillShade="BF"/>
            <w:vAlign w:val="center"/>
          </w:tcPr>
          <w:p w14:paraId="41B862BE" w14:textId="5C8AD40C" w:rsidR="007F5503" w:rsidRPr="00EC3E89" w:rsidRDefault="00F65618" w:rsidP="008D3ED0">
            <w:pPr>
              <w:spacing w:after="0"/>
              <w:jc w:val="center"/>
              <w:rPr>
                <w:rFonts w:cstheme="minorHAnsi"/>
                <w:b/>
                <w:color w:val="FFFFFF" w:themeColor="background1"/>
                <w:sz w:val="24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0"/>
              </w:rPr>
              <w:t>View Credentials</w:t>
            </w:r>
          </w:p>
        </w:tc>
        <w:tc>
          <w:tcPr>
            <w:tcW w:w="4820" w:type="dxa"/>
            <w:shd w:val="clear" w:color="auto" w:fill="17365D" w:themeFill="text2" w:themeFillShade="BF"/>
            <w:vAlign w:val="center"/>
          </w:tcPr>
          <w:p w14:paraId="59B0FAA6" w14:textId="4774A280" w:rsidR="007F5503" w:rsidRPr="00EC3E89" w:rsidRDefault="00F65618" w:rsidP="008D3ED0">
            <w:pPr>
              <w:spacing w:after="0"/>
              <w:jc w:val="center"/>
              <w:rPr>
                <w:rFonts w:cstheme="minorHAnsi"/>
                <w:b/>
                <w:color w:val="FFFFFF" w:themeColor="background1"/>
                <w:sz w:val="24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0"/>
              </w:rPr>
              <w:t>Exam</w:t>
            </w:r>
          </w:p>
        </w:tc>
      </w:tr>
      <w:tr w:rsidR="007F5503" w:rsidRPr="00D8102C" w14:paraId="0ED045E5" w14:textId="77777777" w:rsidTr="007F5503">
        <w:tc>
          <w:tcPr>
            <w:tcW w:w="4531" w:type="dxa"/>
            <w:shd w:val="clear" w:color="auto" w:fill="auto"/>
          </w:tcPr>
          <w:p w14:paraId="2D1CCB47" w14:textId="70212F3B" w:rsidR="007F5503" w:rsidRPr="00F65618" w:rsidRDefault="00E71589" w:rsidP="008D3ED0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hyperlink r:id="rId10" w:history="1">
              <w:r w:rsidR="007F5503" w:rsidRPr="00F65618">
                <w:rPr>
                  <w:rStyle w:val="Hyperlink"/>
                  <w:bCs/>
                  <w:color w:val="4F81BD" w:themeColor="accent1"/>
                  <w:u w:val="single"/>
                  <w:lang w:val="en-IN" w:eastAsia="en-IN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Azure Fundamentals</w:t>
              </w:r>
            </w:hyperlink>
          </w:p>
        </w:tc>
        <w:tc>
          <w:tcPr>
            <w:tcW w:w="4820" w:type="dxa"/>
            <w:shd w:val="clear" w:color="auto" w:fill="auto"/>
          </w:tcPr>
          <w:p w14:paraId="44AF294D" w14:textId="30EF1537" w:rsidR="007F5503" w:rsidRPr="00A55BDC" w:rsidRDefault="007F5503" w:rsidP="008D3ED0">
            <w:pPr>
              <w:pStyle w:val="Header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Az-900 </w:t>
            </w:r>
          </w:p>
        </w:tc>
      </w:tr>
      <w:tr w:rsidR="007F5503" w:rsidRPr="00D8102C" w14:paraId="1BF0EFC2" w14:textId="77777777" w:rsidTr="008D3ED0">
        <w:tc>
          <w:tcPr>
            <w:tcW w:w="4531" w:type="dxa"/>
            <w:shd w:val="clear" w:color="auto" w:fill="auto"/>
          </w:tcPr>
          <w:p w14:paraId="67160A47" w14:textId="4F3177AC" w:rsidR="007F5503" w:rsidRPr="00F65618" w:rsidRDefault="00E71589" w:rsidP="00F65618">
            <w:pPr>
              <w:spacing w:after="0"/>
              <w:jc w:val="center"/>
              <w:rPr>
                <w:bCs/>
                <w:color w:val="4F81BD" w:themeColor="accent1"/>
                <w:u w:val="single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" w:history="1">
              <w:r w:rsidR="00F65618" w:rsidRPr="00F65618">
                <w:rPr>
                  <w:rStyle w:val="Hyperlink"/>
                  <w:bCs/>
                  <w:color w:val="4F81BD" w:themeColor="accent1"/>
                  <w:u w:val="single"/>
                  <w:lang w:val="en-IN" w:eastAsia="en-IN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Azure Security Engineer Associate</w:t>
              </w:r>
            </w:hyperlink>
          </w:p>
        </w:tc>
        <w:tc>
          <w:tcPr>
            <w:tcW w:w="4820" w:type="dxa"/>
            <w:shd w:val="clear" w:color="auto" w:fill="auto"/>
          </w:tcPr>
          <w:p w14:paraId="53952673" w14:textId="701C989C" w:rsidR="007F5503" w:rsidRDefault="00F65618" w:rsidP="008D3ED0">
            <w:pPr>
              <w:pStyle w:val="Header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Az-500</w:t>
            </w:r>
          </w:p>
        </w:tc>
      </w:tr>
      <w:tr w:rsidR="007F5503" w:rsidRPr="00D8102C" w14:paraId="2D39DE89" w14:textId="77777777" w:rsidTr="008D3ED0">
        <w:tc>
          <w:tcPr>
            <w:tcW w:w="4531" w:type="dxa"/>
            <w:shd w:val="clear" w:color="auto" w:fill="auto"/>
          </w:tcPr>
          <w:p w14:paraId="052AA120" w14:textId="37C8DF72" w:rsidR="007F5503" w:rsidRPr="00F65618" w:rsidRDefault="00E71589" w:rsidP="00F65618">
            <w:pPr>
              <w:spacing w:after="0"/>
              <w:jc w:val="center"/>
              <w:rPr>
                <w:bCs/>
                <w:color w:val="4F81BD" w:themeColor="accent1"/>
                <w:u w:val="single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" w:history="1">
              <w:r w:rsidR="00F65618" w:rsidRPr="00F65618">
                <w:rPr>
                  <w:rStyle w:val="Hyperlink"/>
                  <w:bCs/>
                  <w:color w:val="4F81BD" w:themeColor="accent1"/>
                  <w:u w:val="single"/>
                  <w:lang w:val="en-IN" w:eastAsia="en-IN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Azure Solutions Architect Expert</w:t>
              </w:r>
            </w:hyperlink>
          </w:p>
        </w:tc>
        <w:tc>
          <w:tcPr>
            <w:tcW w:w="4820" w:type="dxa"/>
            <w:shd w:val="clear" w:color="auto" w:fill="auto"/>
          </w:tcPr>
          <w:p w14:paraId="4F73EC37" w14:textId="15834C73" w:rsidR="007F5503" w:rsidRPr="00A55BDC" w:rsidRDefault="00F65618" w:rsidP="008D3ED0">
            <w:pPr>
              <w:pStyle w:val="Header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Az-303 + Az-304</w:t>
            </w:r>
          </w:p>
        </w:tc>
      </w:tr>
    </w:tbl>
    <w:p w14:paraId="2B906900" w14:textId="77777777" w:rsidR="00F65618" w:rsidRDefault="00F65618" w:rsidP="004D49FA">
      <w:pPr>
        <w:pStyle w:val="Caption"/>
        <w:spacing w:line="276" w:lineRule="auto"/>
        <w:rPr>
          <w:lang w:val="en-IN" w:eastAsia="en-IN"/>
        </w:rPr>
      </w:pPr>
    </w:p>
    <w:p w14:paraId="3152B2E5" w14:textId="706D48D8" w:rsidR="008660B3" w:rsidRDefault="008660B3" w:rsidP="004D49FA">
      <w:pPr>
        <w:pStyle w:val="Caption"/>
        <w:spacing w:line="276" w:lineRule="auto"/>
      </w:pPr>
      <w:r w:rsidRPr="00B62F22">
        <w:rPr>
          <w:lang w:val="en-IN" w:eastAsia="en-IN"/>
        </w:rPr>
        <w:t>Education</w:t>
      </w:r>
      <w:r>
        <w:rPr>
          <w:lang w:val="en-IN" w:eastAsia="en-IN"/>
        </w:rPr>
        <w:t xml:space="preserve"> Details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820"/>
      </w:tblGrid>
      <w:tr w:rsidR="00456859" w:rsidRPr="00EC3E89" w14:paraId="38CBF40E" w14:textId="77777777" w:rsidTr="00456859">
        <w:tc>
          <w:tcPr>
            <w:tcW w:w="4531" w:type="dxa"/>
            <w:shd w:val="clear" w:color="auto" w:fill="17365D" w:themeFill="text2" w:themeFillShade="BF"/>
            <w:vAlign w:val="center"/>
          </w:tcPr>
          <w:p w14:paraId="4CA5B735" w14:textId="77777777" w:rsidR="00456859" w:rsidRPr="00EC3E89" w:rsidRDefault="00456859" w:rsidP="004D49FA">
            <w:pPr>
              <w:spacing w:after="0"/>
              <w:jc w:val="center"/>
              <w:rPr>
                <w:rFonts w:cstheme="minorHAnsi"/>
                <w:b/>
                <w:color w:val="FFFFFF" w:themeColor="background1"/>
                <w:sz w:val="24"/>
                <w:szCs w:val="20"/>
              </w:rPr>
            </w:pPr>
            <w:r w:rsidRPr="00EC3E89">
              <w:rPr>
                <w:rFonts w:cstheme="minorHAnsi"/>
                <w:b/>
                <w:color w:val="FFFFFF" w:themeColor="background1"/>
                <w:sz w:val="24"/>
                <w:szCs w:val="20"/>
              </w:rPr>
              <w:t>Course</w:t>
            </w:r>
          </w:p>
        </w:tc>
        <w:tc>
          <w:tcPr>
            <w:tcW w:w="4820" w:type="dxa"/>
            <w:shd w:val="clear" w:color="auto" w:fill="17365D" w:themeFill="text2" w:themeFillShade="BF"/>
            <w:vAlign w:val="center"/>
          </w:tcPr>
          <w:p w14:paraId="0C72590E" w14:textId="77777777" w:rsidR="00456859" w:rsidRPr="00EC3E89" w:rsidRDefault="00456859" w:rsidP="004D49FA">
            <w:pPr>
              <w:spacing w:after="0"/>
              <w:jc w:val="center"/>
              <w:rPr>
                <w:rFonts w:cstheme="minorHAnsi"/>
                <w:b/>
                <w:color w:val="FFFFFF" w:themeColor="background1"/>
                <w:sz w:val="24"/>
                <w:szCs w:val="20"/>
              </w:rPr>
            </w:pPr>
            <w:r w:rsidRPr="00EC3E89">
              <w:rPr>
                <w:rFonts w:cstheme="minorHAnsi"/>
                <w:b/>
                <w:color w:val="FFFFFF" w:themeColor="background1"/>
                <w:sz w:val="24"/>
                <w:szCs w:val="20"/>
              </w:rPr>
              <w:t>University/Board</w:t>
            </w:r>
          </w:p>
        </w:tc>
      </w:tr>
      <w:tr w:rsidR="00456859" w:rsidRPr="00D8102C" w14:paraId="69E947AA" w14:textId="77777777" w:rsidTr="00456859">
        <w:tc>
          <w:tcPr>
            <w:tcW w:w="4531" w:type="dxa"/>
            <w:shd w:val="clear" w:color="auto" w:fill="auto"/>
          </w:tcPr>
          <w:p w14:paraId="035E9D5F" w14:textId="14038FC7" w:rsidR="00456859" w:rsidRPr="00A55BDC" w:rsidRDefault="00456859" w:rsidP="001B6B8F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 (</w:t>
            </w:r>
            <w:r w:rsidR="00917930">
              <w:rPr>
                <w:rFonts w:cstheme="minorHAnsi"/>
                <w:sz w:val="24"/>
                <w:szCs w:val="24"/>
              </w:rPr>
              <w:t>Electronics and Telecommunication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820" w:type="dxa"/>
            <w:shd w:val="clear" w:color="auto" w:fill="auto"/>
          </w:tcPr>
          <w:p w14:paraId="5FC808A5" w14:textId="77948CCF" w:rsidR="00784A33" w:rsidRPr="00A55BDC" w:rsidRDefault="00917930" w:rsidP="00784A33">
            <w:pPr>
              <w:pStyle w:val="Header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Pune University </w:t>
            </w:r>
          </w:p>
        </w:tc>
      </w:tr>
      <w:tr w:rsidR="00784A33" w:rsidRPr="00D8102C" w14:paraId="18C2A148" w14:textId="77777777" w:rsidTr="00456859">
        <w:tc>
          <w:tcPr>
            <w:tcW w:w="4531" w:type="dxa"/>
            <w:shd w:val="clear" w:color="auto" w:fill="auto"/>
          </w:tcPr>
          <w:p w14:paraId="6ACD113A" w14:textId="36F523BB" w:rsidR="00784A33" w:rsidRDefault="00784A33" w:rsidP="00917930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Diploma (E&amp;TC)</w:t>
            </w:r>
          </w:p>
        </w:tc>
        <w:tc>
          <w:tcPr>
            <w:tcW w:w="4820" w:type="dxa"/>
            <w:shd w:val="clear" w:color="auto" w:fill="auto"/>
          </w:tcPr>
          <w:p w14:paraId="581AD74E" w14:textId="7BD1B2F8" w:rsidR="00784A33" w:rsidRDefault="00784A33" w:rsidP="001B6B8F">
            <w:pPr>
              <w:pStyle w:val="Header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MSBTE </w:t>
            </w:r>
          </w:p>
        </w:tc>
      </w:tr>
      <w:tr w:rsidR="00456859" w:rsidRPr="00D8102C" w14:paraId="7409C93B" w14:textId="77777777" w:rsidTr="00456859">
        <w:tc>
          <w:tcPr>
            <w:tcW w:w="4531" w:type="dxa"/>
            <w:shd w:val="clear" w:color="auto" w:fill="auto"/>
          </w:tcPr>
          <w:p w14:paraId="356F3AEC" w14:textId="327C1A76" w:rsidR="00456859" w:rsidRPr="00A55BDC" w:rsidRDefault="00917930" w:rsidP="00917930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Pr="00917930">
              <w:rPr>
                <w:rFonts w:cstheme="minorHAnsi"/>
                <w:sz w:val="24"/>
                <w:szCs w:val="24"/>
              </w:rPr>
              <w:t>th</w:t>
            </w:r>
          </w:p>
        </w:tc>
        <w:tc>
          <w:tcPr>
            <w:tcW w:w="4820" w:type="dxa"/>
            <w:shd w:val="clear" w:color="auto" w:fill="auto"/>
          </w:tcPr>
          <w:p w14:paraId="0734345F" w14:textId="7F226975" w:rsidR="00456859" w:rsidRPr="00A55BDC" w:rsidRDefault="00784A33" w:rsidP="001B6B8F">
            <w:pPr>
              <w:pStyle w:val="Header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Maharashtra</w:t>
            </w:r>
            <w:r w:rsidR="00917930">
              <w:rPr>
                <w:rFonts w:cstheme="minorHAnsi"/>
                <w:sz w:val="24"/>
                <w:szCs w:val="24"/>
              </w:rPr>
              <w:t xml:space="preserve"> Board Pune</w:t>
            </w:r>
          </w:p>
        </w:tc>
      </w:tr>
      <w:tr w:rsidR="00456859" w:rsidRPr="00D8102C" w14:paraId="1E034657" w14:textId="77777777" w:rsidTr="00456859">
        <w:tc>
          <w:tcPr>
            <w:tcW w:w="4531" w:type="dxa"/>
            <w:shd w:val="clear" w:color="auto" w:fill="auto"/>
          </w:tcPr>
          <w:p w14:paraId="3679DA3D" w14:textId="77777777" w:rsidR="00456859" w:rsidRPr="00A55BDC" w:rsidRDefault="00456859" w:rsidP="00F63AB5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10th</w:t>
            </w:r>
          </w:p>
        </w:tc>
        <w:tc>
          <w:tcPr>
            <w:tcW w:w="4820" w:type="dxa"/>
            <w:shd w:val="clear" w:color="auto" w:fill="auto"/>
          </w:tcPr>
          <w:p w14:paraId="7BB62F19" w14:textId="3CF4A09F" w:rsidR="00456859" w:rsidRPr="00A55BDC" w:rsidRDefault="00784A33" w:rsidP="00F63AB5">
            <w:pPr>
              <w:pStyle w:val="Header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Maharashtra</w:t>
            </w:r>
            <w:r w:rsidR="00456859">
              <w:rPr>
                <w:rFonts w:cstheme="minorHAnsi"/>
                <w:sz w:val="24"/>
                <w:szCs w:val="24"/>
              </w:rPr>
              <w:t xml:space="preserve"> Board Pune</w:t>
            </w:r>
          </w:p>
        </w:tc>
      </w:tr>
    </w:tbl>
    <w:p w14:paraId="7EAE28E8" w14:textId="77777777" w:rsidR="0073252B" w:rsidRPr="00D8102C" w:rsidRDefault="0073252B" w:rsidP="004D49FA">
      <w:pPr>
        <w:pStyle w:val="Caption"/>
        <w:spacing w:line="276" w:lineRule="auto"/>
        <w:rPr>
          <w:rFonts w:eastAsiaTheme="minorHAnsi"/>
          <w:i/>
          <w:iCs/>
        </w:rPr>
      </w:pPr>
      <w:r w:rsidRPr="00D8102C">
        <w:rPr>
          <w:rFonts w:eastAsiaTheme="minorHAnsi"/>
        </w:rPr>
        <w:t>Personal Details</w:t>
      </w:r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3"/>
        <w:gridCol w:w="6829"/>
      </w:tblGrid>
      <w:tr w:rsidR="0073252B" w:rsidRPr="00EC3E89" w14:paraId="7FE94512" w14:textId="77777777" w:rsidTr="00F65618">
        <w:trPr>
          <w:trHeight w:val="236"/>
        </w:trPr>
        <w:tc>
          <w:tcPr>
            <w:tcW w:w="2323" w:type="dxa"/>
          </w:tcPr>
          <w:p w14:paraId="7A643A0C" w14:textId="77777777" w:rsidR="0073252B" w:rsidRPr="004F26D0" w:rsidRDefault="0073252B" w:rsidP="00362FEF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F26D0">
              <w:rPr>
                <w:rFonts w:cstheme="minorHAnsi"/>
                <w:sz w:val="24"/>
                <w:szCs w:val="24"/>
              </w:rPr>
              <w:t>Date of Birth</w:t>
            </w:r>
            <w:r w:rsidR="00AB1CDC" w:rsidRPr="004F26D0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829" w:type="dxa"/>
          </w:tcPr>
          <w:p w14:paraId="7213E29B" w14:textId="6E6F6C4D" w:rsidR="0073252B" w:rsidRPr="004F26D0" w:rsidRDefault="00917930" w:rsidP="004D49F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F26D0">
              <w:rPr>
                <w:rFonts w:ascii="Tahoma" w:hAnsi="Tahoma" w:cs="Tahoma"/>
                <w:sz w:val="20"/>
                <w:szCs w:val="20"/>
              </w:rPr>
              <w:t>0</w:t>
            </w:r>
            <w:r w:rsidR="0040786B" w:rsidRPr="004F26D0">
              <w:rPr>
                <w:rFonts w:ascii="Tahoma" w:hAnsi="Tahoma" w:cs="Tahoma"/>
                <w:sz w:val="20"/>
                <w:szCs w:val="20"/>
              </w:rPr>
              <w:t>3</w:t>
            </w:r>
            <w:r w:rsidR="001B6B8F" w:rsidRPr="004F26D0">
              <w:rPr>
                <w:rFonts w:ascii="Tahoma" w:hAnsi="Tahoma" w:cs="Tahoma"/>
                <w:sz w:val="20"/>
                <w:szCs w:val="20"/>
              </w:rPr>
              <w:t>/</w:t>
            </w:r>
            <w:r w:rsidRPr="004F26D0">
              <w:rPr>
                <w:rFonts w:ascii="Tahoma" w:hAnsi="Tahoma" w:cs="Tahoma"/>
                <w:sz w:val="20"/>
                <w:szCs w:val="20"/>
              </w:rPr>
              <w:t>11</w:t>
            </w:r>
            <w:r w:rsidR="001B6B8F" w:rsidRPr="004F26D0">
              <w:rPr>
                <w:rFonts w:ascii="Tahoma" w:hAnsi="Tahoma" w:cs="Tahoma"/>
                <w:sz w:val="20"/>
                <w:szCs w:val="20"/>
              </w:rPr>
              <w:t>/19</w:t>
            </w:r>
            <w:r w:rsidR="0040786B" w:rsidRPr="004F26D0">
              <w:rPr>
                <w:rFonts w:ascii="Tahoma" w:hAnsi="Tahoma" w:cs="Tahoma"/>
                <w:sz w:val="20"/>
                <w:szCs w:val="20"/>
              </w:rPr>
              <w:t>9</w:t>
            </w:r>
            <w:r w:rsidRPr="004F26D0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6358D5" w:rsidRPr="00EC3E89" w14:paraId="329BFA27" w14:textId="77777777" w:rsidTr="00F65618">
        <w:trPr>
          <w:trHeight w:val="236"/>
        </w:trPr>
        <w:tc>
          <w:tcPr>
            <w:tcW w:w="2323" w:type="dxa"/>
          </w:tcPr>
          <w:p w14:paraId="330BD1FB" w14:textId="77777777" w:rsidR="006358D5" w:rsidRPr="00F34430" w:rsidRDefault="006358D5" w:rsidP="00362FE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F34430">
              <w:rPr>
                <w:rFonts w:cstheme="minorHAnsi"/>
                <w:sz w:val="24"/>
                <w:szCs w:val="24"/>
              </w:rPr>
              <w:t>Gender</w:t>
            </w:r>
            <w:r w:rsidR="00AB1CDC" w:rsidRPr="00F34430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829" w:type="dxa"/>
          </w:tcPr>
          <w:p w14:paraId="67834932" w14:textId="77777777" w:rsidR="006358D5" w:rsidRPr="00F34430" w:rsidRDefault="001B6B8F" w:rsidP="004D49F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Male</w:t>
            </w:r>
          </w:p>
        </w:tc>
      </w:tr>
      <w:tr w:rsidR="0073252B" w:rsidRPr="00EC3E89" w14:paraId="4EAA337F" w14:textId="77777777" w:rsidTr="00F65618">
        <w:trPr>
          <w:trHeight w:val="236"/>
        </w:trPr>
        <w:tc>
          <w:tcPr>
            <w:tcW w:w="2323" w:type="dxa"/>
          </w:tcPr>
          <w:p w14:paraId="24D86EBB" w14:textId="77777777" w:rsidR="0073252B" w:rsidRPr="00F34430" w:rsidRDefault="0073252B" w:rsidP="00362FEF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F34430">
              <w:rPr>
                <w:rFonts w:cstheme="minorHAnsi"/>
                <w:sz w:val="24"/>
                <w:szCs w:val="24"/>
              </w:rPr>
              <w:t>Marital Status</w:t>
            </w:r>
            <w:r w:rsidR="00AB1CDC" w:rsidRPr="00F34430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829" w:type="dxa"/>
          </w:tcPr>
          <w:p w14:paraId="1E1CB721" w14:textId="77777777" w:rsidR="0073252B" w:rsidRPr="00F34430" w:rsidRDefault="001B6B8F" w:rsidP="004D49F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</w:t>
            </w:r>
          </w:p>
        </w:tc>
      </w:tr>
      <w:tr w:rsidR="0073252B" w:rsidRPr="00EC3E89" w14:paraId="52414072" w14:textId="77777777" w:rsidTr="00F65618">
        <w:trPr>
          <w:trHeight w:val="469"/>
        </w:trPr>
        <w:tc>
          <w:tcPr>
            <w:tcW w:w="2323" w:type="dxa"/>
          </w:tcPr>
          <w:p w14:paraId="2905F58A" w14:textId="1379293D" w:rsidR="00C30290" w:rsidRPr="00F34430" w:rsidRDefault="006358D5" w:rsidP="004D49FA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F34430">
              <w:rPr>
                <w:rFonts w:cstheme="minorHAnsi"/>
                <w:sz w:val="24"/>
                <w:szCs w:val="24"/>
              </w:rPr>
              <w:t>Nationality</w:t>
            </w:r>
            <w:r w:rsidR="00AB1CDC" w:rsidRPr="00F34430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829" w:type="dxa"/>
          </w:tcPr>
          <w:p w14:paraId="64A96980" w14:textId="77777777" w:rsidR="00C30290" w:rsidRPr="00F34430" w:rsidRDefault="001B6B8F" w:rsidP="004D49F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Indian</w:t>
            </w:r>
          </w:p>
        </w:tc>
      </w:tr>
      <w:tr w:rsidR="00784A33" w:rsidRPr="00EC3E89" w14:paraId="05401483" w14:textId="77777777" w:rsidTr="00F65618">
        <w:trPr>
          <w:trHeight w:val="469"/>
        </w:trPr>
        <w:tc>
          <w:tcPr>
            <w:tcW w:w="2323" w:type="dxa"/>
          </w:tcPr>
          <w:p w14:paraId="4D96C80A" w14:textId="7ED556D4" w:rsidR="00784A33" w:rsidRPr="00F34430" w:rsidRDefault="00784A33" w:rsidP="004D49F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Phone Number: </w:t>
            </w:r>
          </w:p>
        </w:tc>
        <w:tc>
          <w:tcPr>
            <w:tcW w:w="6829" w:type="dxa"/>
          </w:tcPr>
          <w:p w14:paraId="2C84FF3A" w14:textId="6A8083F5" w:rsidR="00784A33" w:rsidRDefault="00784A33" w:rsidP="004D49F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+91-7972494149     </w:t>
            </w:r>
          </w:p>
        </w:tc>
      </w:tr>
      <w:tr w:rsidR="00784A33" w:rsidRPr="00EC3E89" w14:paraId="3EC30352" w14:textId="77777777" w:rsidTr="00F65618">
        <w:trPr>
          <w:trHeight w:val="469"/>
        </w:trPr>
        <w:tc>
          <w:tcPr>
            <w:tcW w:w="2323" w:type="dxa"/>
          </w:tcPr>
          <w:p w14:paraId="12A60E64" w14:textId="5FB869CF" w:rsidR="00784A33" w:rsidRDefault="00784A33" w:rsidP="004D49F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E-mail:</w:t>
            </w:r>
          </w:p>
        </w:tc>
        <w:tc>
          <w:tcPr>
            <w:tcW w:w="6829" w:type="dxa"/>
          </w:tcPr>
          <w:p w14:paraId="0782C4C2" w14:textId="2618FC5B" w:rsidR="00784A33" w:rsidRDefault="00784A33" w:rsidP="004D49F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vikaschaturvedi03@gmail.com </w:t>
            </w:r>
          </w:p>
        </w:tc>
      </w:tr>
      <w:tr w:rsidR="00784A33" w:rsidRPr="00EC3E89" w14:paraId="01406D86" w14:textId="77777777" w:rsidTr="00F65618">
        <w:trPr>
          <w:trHeight w:val="469"/>
        </w:trPr>
        <w:tc>
          <w:tcPr>
            <w:tcW w:w="2323" w:type="dxa"/>
          </w:tcPr>
          <w:p w14:paraId="4B3A4E95" w14:textId="289957F6" w:rsidR="00784A33" w:rsidRDefault="00784A33" w:rsidP="004D49F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Address:</w:t>
            </w:r>
          </w:p>
        </w:tc>
        <w:tc>
          <w:tcPr>
            <w:tcW w:w="6829" w:type="dxa"/>
          </w:tcPr>
          <w:p w14:paraId="16E5998D" w14:textId="60EDBC6E" w:rsidR="00784A33" w:rsidRDefault="0068230B" w:rsidP="004D49F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Ganga Glitz, </w:t>
            </w:r>
            <w:r w:rsidR="00784A33">
              <w:rPr>
                <w:rFonts w:cstheme="minorHAnsi"/>
                <w:sz w:val="24"/>
                <w:szCs w:val="24"/>
              </w:rPr>
              <w:t xml:space="preserve">Kad Nagar, </w:t>
            </w:r>
            <w:proofErr w:type="spellStart"/>
            <w:r w:rsidR="00784A33">
              <w:rPr>
                <w:rFonts w:cstheme="minorHAnsi"/>
                <w:sz w:val="24"/>
                <w:szCs w:val="24"/>
              </w:rPr>
              <w:t>Undri</w:t>
            </w:r>
            <w:proofErr w:type="spellEnd"/>
            <w:r w:rsidR="00784A33">
              <w:rPr>
                <w:rFonts w:cstheme="minorHAnsi"/>
                <w:sz w:val="24"/>
                <w:szCs w:val="24"/>
              </w:rPr>
              <w:t xml:space="preserve"> -411060. Pune – Maharashtra  </w:t>
            </w:r>
          </w:p>
        </w:tc>
      </w:tr>
      <w:tr w:rsidR="00F65618" w:rsidRPr="00EC3E89" w14:paraId="176FACDF" w14:textId="77777777" w:rsidTr="00F65618">
        <w:trPr>
          <w:trHeight w:val="469"/>
        </w:trPr>
        <w:tc>
          <w:tcPr>
            <w:tcW w:w="2323" w:type="dxa"/>
          </w:tcPr>
          <w:p w14:paraId="4E7FA49D" w14:textId="37A83B40" w:rsidR="00F65618" w:rsidRPr="00F65618" w:rsidRDefault="00F65618" w:rsidP="004D49FA">
            <w:pPr>
              <w:spacing w:after="0"/>
              <w:rPr>
                <w:rStyle w:val="Hyperlink"/>
                <w:bCs/>
                <w:color w:val="4F81BD" w:themeColor="accent1"/>
                <w:u w:val="single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5618">
              <w:rPr>
                <w:rFonts w:cstheme="minorHAnsi"/>
                <w:sz w:val="24"/>
                <w:szCs w:val="24"/>
              </w:rPr>
              <w:t>LinkedIn:</w:t>
            </w:r>
          </w:p>
        </w:tc>
        <w:tc>
          <w:tcPr>
            <w:tcW w:w="6829" w:type="dxa"/>
          </w:tcPr>
          <w:p w14:paraId="11DAF181" w14:textId="28AF029B" w:rsidR="00F65618" w:rsidRPr="00F65618" w:rsidRDefault="00E71589" w:rsidP="004D49FA">
            <w:pPr>
              <w:spacing w:after="0"/>
              <w:rPr>
                <w:rStyle w:val="Hyperlink"/>
                <w:bCs/>
                <w:color w:val="4F81BD" w:themeColor="accent1"/>
                <w:u w:val="single"/>
                <w:lang w:val="en-IN"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" w:history="1">
              <w:r w:rsidR="00F65618" w:rsidRPr="00F65618">
                <w:rPr>
                  <w:rStyle w:val="Hyperlink"/>
                  <w:bCs/>
                  <w:color w:val="4F81BD" w:themeColor="accent1"/>
                  <w:u w:val="single"/>
                  <w:lang w:val="en-IN" w:eastAsia="en-IN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Vikas Chaturvedi</w:t>
              </w:r>
            </w:hyperlink>
          </w:p>
        </w:tc>
      </w:tr>
    </w:tbl>
    <w:p w14:paraId="2C52334D" w14:textId="77777777" w:rsidR="006E670F" w:rsidRPr="003516B5" w:rsidRDefault="006E670F" w:rsidP="0011623C">
      <w:pPr>
        <w:pStyle w:val="ListBullet1"/>
        <w:numPr>
          <w:ilvl w:val="0"/>
          <w:numId w:val="0"/>
        </w:numPr>
      </w:pPr>
      <w:bookmarkStart w:id="0" w:name="OLE_LINK1"/>
      <w:bookmarkStart w:id="1" w:name="OLE_LINK2"/>
      <w:bookmarkEnd w:id="0"/>
      <w:bookmarkEnd w:id="1"/>
    </w:p>
    <w:sectPr w:rsidR="006E670F" w:rsidRPr="003516B5" w:rsidSect="0028598E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4B2C" w14:textId="77777777" w:rsidR="00E71589" w:rsidRDefault="00E71589" w:rsidP="0028598E">
      <w:pPr>
        <w:spacing w:after="0" w:line="240" w:lineRule="auto"/>
      </w:pPr>
      <w:r>
        <w:separator/>
      </w:r>
    </w:p>
  </w:endnote>
  <w:endnote w:type="continuationSeparator" w:id="0">
    <w:p w14:paraId="1A2D4008" w14:textId="77777777" w:rsidR="00E71589" w:rsidRDefault="00E71589" w:rsidP="0028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2B2BD" w14:textId="77777777" w:rsidR="00FF124E" w:rsidRDefault="008C4674" w:rsidP="0028598E">
    <w:pPr>
      <w:pStyle w:val="Footer"/>
      <w:tabs>
        <w:tab w:val="clear" w:pos="9360"/>
      </w:tabs>
      <w:ind w:left="-1440" w:right="-144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890291" wp14:editId="1A346A9E">
              <wp:simplePos x="0" y="0"/>
              <wp:positionH relativeFrom="column">
                <wp:posOffset>-763905</wp:posOffset>
              </wp:positionH>
              <wp:positionV relativeFrom="paragraph">
                <wp:posOffset>179705</wp:posOffset>
              </wp:positionV>
              <wp:extent cx="7288530" cy="457200"/>
              <wp:effectExtent l="0" t="0" r="762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8530" cy="457200"/>
                      </a:xfrm>
                      <a:prstGeom prst="rect">
                        <a:avLst/>
                      </a:prstGeom>
                      <a:solidFill>
                        <a:srgbClr val="28529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59745" w14:textId="77777777" w:rsidR="00FF124E" w:rsidRPr="00326CC1" w:rsidRDefault="00FF124E" w:rsidP="003954E6">
                          <w:pPr>
                            <w:spacing w:after="0" w:line="240" w:lineRule="auto"/>
                            <w:jc w:val="right"/>
                            <w:rPr>
                              <w:rStyle w:val="Hyperlink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26CC1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Page no. </w:t>
                          </w:r>
                          <w:r w:rsidR="00CB527C" w:rsidRPr="00326CC1">
                            <w:rPr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26CC1">
                            <w:rPr>
                              <w:color w:val="FFFFFF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="00CB527C" w:rsidRPr="00326CC1">
                            <w:rPr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0198F">
                            <w:rPr>
                              <w:noProof/>
                              <w:color w:val="FFFFFF"/>
                              <w:sz w:val="20"/>
                              <w:szCs w:val="20"/>
                            </w:rPr>
                            <w:t>3</w:t>
                          </w:r>
                          <w:r w:rsidR="00CB527C" w:rsidRPr="00326CC1">
                            <w:rPr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27432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89029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0.15pt;margin-top:14.15pt;width:573.9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" fillcolor="#285293" stroked="f">
              <v:textbox inset=",,21.6pt">
                <w:txbxContent>
                  <w:p w14:paraId="78F59745" w14:textId="77777777" w:rsidR="00FF124E" w:rsidRPr="00326CC1" w:rsidRDefault="00FF124E" w:rsidP="003954E6">
                    <w:pPr>
                      <w:spacing w:after="0" w:line="240" w:lineRule="auto"/>
                      <w:jc w:val="right"/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</w:pPr>
                    <w:r w:rsidRPr="00326CC1">
                      <w:rPr>
                        <w:color w:val="FFFFFF"/>
                        <w:sz w:val="20"/>
                        <w:szCs w:val="20"/>
                      </w:rPr>
                      <w:t xml:space="preserve">Page no. </w:t>
                    </w:r>
                    <w:r w:rsidR="00CB527C" w:rsidRPr="00326CC1">
                      <w:rPr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326CC1">
                      <w:rPr>
                        <w:color w:val="FFFFFF"/>
                        <w:sz w:val="20"/>
                        <w:szCs w:val="20"/>
                      </w:rPr>
                      <w:instrText xml:space="preserve"> PAGE   \* MERGEFORMAT </w:instrText>
                    </w:r>
                    <w:r w:rsidR="00CB527C" w:rsidRPr="00326CC1">
                      <w:rPr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E0198F">
                      <w:rPr>
                        <w:noProof/>
                        <w:color w:val="FFFFFF"/>
                        <w:sz w:val="20"/>
                        <w:szCs w:val="20"/>
                      </w:rPr>
                      <w:t>3</w:t>
                    </w:r>
                    <w:r w:rsidR="00CB527C" w:rsidRPr="00326CC1">
                      <w:rPr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CFFD9DF" w14:textId="77777777" w:rsidR="00FF124E" w:rsidRDefault="008C467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EADF20" wp14:editId="387EC384">
              <wp:simplePos x="0" y="0"/>
              <wp:positionH relativeFrom="column">
                <wp:posOffset>-927100</wp:posOffset>
              </wp:positionH>
              <wp:positionV relativeFrom="paragraph">
                <wp:posOffset>85090</wp:posOffset>
              </wp:positionV>
              <wp:extent cx="7788910" cy="558800"/>
              <wp:effectExtent l="0" t="0" r="254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88910" cy="558800"/>
                      </a:xfrm>
                      <a:prstGeom prst="rect">
                        <a:avLst/>
                      </a:prstGeom>
                      <a:solidFill>
                        <a:srgbClr val="94BE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193576" id="Rectangle 3" o:spid="_x0000_s1026" style="position:absolute;margin-left:-73pt;margin-top:6.7pt;width:613.3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" fillcolor="#94bee6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83A6" w14:textId="77777777" w:rsidR="00E71589" w:rsidRDefault="00E71589" w:rsidP="0028598E">
      <w:pPr>
        <w:spacing w:after="0" w:line="240" w:lineRule="auto"/>
      </w:pPr>
      <w:r>
        <w:separator/>
      </w:r>
    </w:p>
  </w:footnote>
  <w:footnote w:type="continuationSeparator" w:id="0">
    <w:p w14:paraId="4A34BEBB" w14:textId="77777777" w:rsidR="00E71589" w:rsidRDefault="00E71589" w:rsidP="0028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25D4" w14:textId="270AA5D5" w:rsidR="00FF124E" w:rsidRDefault="008C4674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AA8539" wp14:editId="36C5C8CE">
              <wp:simplePos x="0" y="0"/>
              <wp:positionH relativeFrom="column">
                <wp:posOffset>5086350</wp:posOffset>
              </wp:positionH>
              <wp:positionV relativeFrom="paragraph">
                <wp:posOffset>-457200</wp:posOffset>
              </wp:positionV>
              <wp:extent cx="1219200" cy="466725"/>
              <wp:effectExtent l="0" t="0" r="0" b="952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9200" cy="466725"/>
                      </a:xfrm>
                      <a:prstGeom prst="rect">
                        <a:avLst/>
                      </a:prstGeom>
                      <a:solidFill>
                        <a:srgbClr val="94BE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B27B46" id="Rectangle 1" o:spid="_x0000_s1026" style="position:absolute;margin-left:400.5pt;margin-top:-36pt;width:9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" fillcolor="#94bee6" stroked="f"/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B54C4B" wp14:editId="323CC1B3">
              <wp:simplePos x="0" y="0"/>
              <wp:positionH relativeFrom="column">
                <wp:posOffset>5219700</wp:posOffset>
              </wp:positionH>
              <wp:positionV relativeFrom="paragraph">
                <wp:posOffset>-457200</wp:posOffset>
              </wp:positionV>
              <wp:extent cx="971550" cy="6000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600075"/>
                      </a:xfrm>
                      <a:prstGeom prst="rect">
                        <a:avLst/>
                      </a:prstGeom>
                      <a:solidFill>
                        <a:srgbClr val="28529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F6037" w14:textId="77777777" w:rsidR="00FF124E" w:rsidRPr="00487957" w:rsidRDefault="003954E6" w:rsidP="0028598E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 w:rsidRPr="00487957">
                            <w:rPr>
                              <w:b/>
                              <w:color w:val="FFFFFF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54C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1pt;margin-top:-36pt;width:76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" fillcolor="#285293" stroked="f">
              <v:textbox>
                <w:txbxContent>
                  <w:p w14:paraId="721F6037" w14:textId="77777777" w:rsidR="00FF124E" w:rsidRPr="00487957" w:rsidRDefault="003954E6" w:rsidP="0028598E">
                    <w:pPr>
                      <w:jc w:val="center"/>
                      <w:rPr>
                        <w:b/>
                        <w:color w:val="FFFFFF"/>
                      </w:rPr>
                    </w:pPr>
                    <w:r w:rsidRPr="00487957">
                      <w:rPr>
                        <w:b/>
                        <w:color w:val="FFFFFF"/>
                      </w:rPr>
                      <w:t>Curriculum Vitae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BD69A1"/>
    <w:multiLevelType w:val="hybridMultilevel"/>
    <w:tmpl w:val="257A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7775"/>
    <w:multiLevelType w:val="hybridMultilevel"/>
    <w:tmpl w:val="3D729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43153"/>
    <w:multiLevelType w:val="hybridMultilevel"/>
    <w:tmpl w:val="B2FAADFC"/>
    <w:lvl w:ilvl="0" w:tplc="AD44742A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7DBB"/>
    <w:multiLevelType w:val="multilevel"/>
    <w:tmpl w:val="93B02D08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BF30FB"/>
    <w:multiLevelType w:val="multilevel"/>
    <w:tmpl w:val="F4A05C84"/>
    <w:styleLink w:val="Headings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BA62020"/>
    <w:multiLevelType w:val="hybridMultilevel"/>
    <w:tmpl w:val="6A90816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ED40573"/>
    <w:multiLevelType w:val="hybridMultilevel"/>
    <w:tmpl w:val="6748C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04BB6"/>
    <w:multiLevelType w:val="hybridMultilevel"/>
    <w:tmpl w:val="0B228080"/>
    <w:name w:val="Reg3123"/>
    <w:lvl w:ilvl="0" w:tplc="04090017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F3D05"/>
    <w:multiLevelType w:val="hybridMultilevel"/>
    <w:tmpl w:val="4A3A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62E92"/>
    <w:multiLevelType w:val="hybridMultilevel"/>
    <w:tmpl w:val="AA74AAA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77C22853"/>
    <w:multiLevelType w:val="hybridMultilevel"/>
    <w:tmpl w:val="82102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16A36"/>
    <w:multiLevelType w:val="hybridMultilevel"/>
    <w:tmpl w:val="D82ED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12"/>
  </w:num>
  <w:num w:numId="8">
    <w:abstractNumId w:val="3"/>
  </w:num>
  <w:num w:numId="9">
    <w:abstractNumId w:val="2"/>
  </w:num>
  <w:num w:numId="10">
    <w:abstractNumId w:val="6"/>
  </w:num>
  <w:num w:numId="11">
    <w:abstractNumId w:val="4"/>
  </w:num>
  <w:num w:numId="12">
    <w:abstractNumId w:val="7"/>
  </w:num>
  <w:num w:numId="13">
    <w:abstractNumId w:val="1"/>
  </w:num>
  <w:num w:numId="1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0B"/>
    <w:rsid w:val="00000DEC"/>
    <w:rsid w:val="000022B8"/>
    <w:rsid w:val="00003BB3"/>
    <w:rsid w:val="00004E1F"/>
    <w:rsid w:val="00012204"/>
    <w:rsid w:val="00014806"/>
    <w:rsid w:val="000233AE"/>
    <w:rsid w:val="00024253"/>
    <w:rsid w:val="00032B47"/>
    <w:rsid w:val="00040406"/>
    <w:rsid w:val="000422E1"/>
    <w:rsid w:val="000503CB"/>
    <w:rsid w:val="0006075A"/>
    <w:rsid w:val="0006465D"/>
    <w:rsid w:val="00076D48"/>
    <w:rsid w:val="00086972"/>
    <w:rsid w:val="00095491"/>
    <w:rsid w:val="000964A9"/>
    <w:rsid w:val="000A0EF1"/>
    <w:rsid w:val="000A53E8"/>
    <w:rsid w:val="000A776F"/>
    <w:rsid w:val="000A7B9D"/>
    <w:rsid w:val="000B0B7D"/>
    <w:rsid w:val="000C17A2"/>
    <w:rsid w:val="000C4E30"/>
    <w:rsid w:val="000C6C41"/>
    <w:rsid w:val="000D601F"/>
    <w:rsid w:val="000F36A8"/>
    <w:rsid w:val="000F68FF"/>
    <w:rsid w:val="00100430"/>
    <w:rsid w:val="00103950"/>
    <w:rsid w:val="00107EA0"/>
    <w:rsid w:val="00113386"/>
    <w:rsid w:val="0011623C"/>
    <w:rsid w:val="0011767F"/>
    <w:rsid w:val="0012407F"/>
    <w:rsid w:val="00131B24"/>
    <w:rsid w:val="00144843"/>
    <w:rsid w:val="00163D65"/>
    <w:rsid w:val="00166D21"/>
    <w:rsid w:val="00167BC0"/>
    <w:rsid w:val="00172BD9"/>
    <w:rsid w:val="00174BF1"/>
    <w:rsid w:val="0017616D"/>
    <w:rsid w:val="00183247"/>
    <w:rsid w:val="0018432A"/>
    <w:rsid w:val="00185ECD"/>
    <w:rsid w:val="00193C5A"/>
    <w:rsid w:val="001A02D0"/>
    <w:rsid w:val="001A71BB"/>
    <w:rsid w:val="001B6B8F"/>
    <w:rsid w:val="001D3AE4"/>
    <w:rsid w:val="001D6DD2"/>
    <w:rsid w:val="001D7ED1"/>
    <w:rsid w:val="001E7360"/>
    <w:rsid w:val="001F2C80"/>
    <w:rsid w:val="00201452"/>
    <w:rsid w:val="002027F3"/>
    <w:rsid w:val="00230D51"/>
    <w:rsid w:val="00250F13"/>
    <w:rsid w:val="002563C3"/>
    <w:rsid w:val="002654B8"/>
    <w:rsid w:val="00267E45"/>
    <w:rsid w:val="00271062"/>
    <w:rsid w:val="0027196F"/>
    <w:rsid w:val="00274181"/>
    <w:rsid w:val="0027732E"/>
    <w:rsid w:val="002821EF"/>
    <w:rsid w:val="0028598E"/>
    <w:rsid w:val="002865C4"/>
    <w:rsid w:val="002905B7"/>
    <w:rsid w:val="00292AD3"/>
    <w:rsid w:val="002A14AA"/>
    <w:rsid w:val="002A79A8"/>
    <w:rsid w:val="002B163C"/>
    <w:rsid w:val="002B61F8"/>
    <w:rsid w:val="002C4FF4"/>
    <w:rsid w:val="002D23A9"/>
    <w:rsid w:val="002D7E83"/>
    <w:rsid w:val="002E184B"/>
    <w:rsid w:val="002E2B7A"/>
    <w:rsid w:val="002F1AE1"/>
    <w:rsid w:val="002F4E81"/>
    <w:rsid w:val="003015A8"/>
    <w:rsid w:val="00301B97"/>
    <w:rsid w:val="0031005C"/>
    <w:rsid w:val="00341469"/>
    <w:rsid w:val="00341EC2"/>
    <w:rsid w:val="003516B5"/>
    <w:rsid w:val="00357D31"/>
    <w:rsid w:val="00362FEF"/>
    <w:rsid w:val="00363440"/>
    <w:rsid w:val="0036365D"/>
    <w:rsid w:val="00364BC8"/>
    <w:rsid w:val="00365522"/>
    <w:rsid w:val="00367DB6"/>
    <w:rsid w:val="003803BD"/>
    <w:rsid w:val="00391E93"/>
    <w:rsid w:val="00393E21"/>
    <w:rsid w:val="003954E6"/>
    <w:rsid w:val="003A1BB5"/>
    <w:rsid w:val="003B0A81"/>
    <w:rsid w:val="003B4106"/>
    <w:rsid w:val="003C072B"/>
    <w:rsid w:val="003C3915"/>
    <w:rsid w:val="003C6D90"/>
    <w:rsid w:val="003C7AD4"/>
    <w:rsid w:val="003D36FE"/>
    <w:rsid w:val="003D3F8B"/>
    <w:rsid w:val="003F4FF7"/>
    <w:rsid w:val="00400BA7"/>
    <w:rsid w:val="004029B3"/>
    <w:rsid w:val="00406395"/>
    <w:rsid w:val="0040786B"/>
    <w:rsid w:val="00422CB9"/>
    <w:rsid w:val="00435406"/>
    <w:rsid w:val="00436E96"/>
    <w:rsid w:val="00443D96"/>
    <w:rsid w:val="00446BDB"/>
    <w:rsid w:val="004505ED"/>
    <w:rsid w:val="00456859"/>
    <w:rsid w:val="00462820"/>
    <w:rsid w:val="00466A45"/>
    <w:rsid w:val="00471F93"/>
    <w:rsid w:val="00473B6F"/>
    <w:rsid w:val="00482894"/>
    <w:rsid w:val="004833F0"/>
    <w:rsid w:val="00485575"/>
    <w:rsid w:val="00487957"/>
    <w:rsid w:val="00487985"/>
    <w:rsid w:val="004A01F7"/>
    <w:rsid w:val="004A14D5"/>
    <w:rsid w:val="004A4C54"/>
    <w:rsid w:val="004A678D"/>
    <w:rsid w:val="004A6AFC"/>
    <w:rsid w:val="004A720D"/>
    <w:rsid w:val="004B36BB"/>
    <w:rsid w:val="004B648D"/>
    <w:rsid w:val="004D49FA"/>
    <w:rsid w:val="004D6410"/>
    <w:rsid w:val="004E18E9"/>
    <w:rsid w:val="004F0AE3"/>
    <w:rsid w:val="004F1DBE"/>
    <w:rsid w:val="004F26D0"/>
    <w:rsid w:val="005030FE"/>
    <w:rsid w:val="00511627"/>
    <w:rsid w:val="00517689"/>
    <w:rsid w:val="00527E0C"/>
    <w:rsid w:val="00534E24"/>
    <w:rsid w:val="00542484"/>
    <w:rsid w:val="00542F07"/>
    <w:rsid w:val="00547F79"/>
    <w:rsid w:val="00553A79"/>
    <w:rsid w:val="00564E3A"/>
    <w:rsid w:val="00565391"/>
    <w:rsid w:val="005703EB"/>
    <w:rsid w:val="00570B56"/>
    <w:rsid w:val="0057525C"/>
    <w:rsid w:val="005921AF"/>
    <w:rsid w:val="005961D2"/>
    <w:rsid w:val="005B5503"/>
    <w:rsid w:val="005C156D"/>
    <w:rsid w:val="005D3CD5"/>
    <w:rsid w:val="005E2A82"/>
    <w:rsid w:val="005E48B9"/>
    <w:rsid w:val="005E584A"/>
    <w:rsid w:val="005E5B5A"/>
    <w:rsid w:val="005F37E4"/>
    <w:rsid w:val="005F3D1C"/>
    <w:rsid w:val="005F5E6B"/>
    <w:rsid w:val="00600EFA"/>
    <w:rsid w:val="00602746"/>
    <w:rsid w:val="006054B3"/>
    <w:rsid w:val="00614E59"/>
    <w:rsid w:val="006233E6"/>
    <w:rsid w:val="00632666"/>
    <w:rsid w:val="006338BD"/>
    <w:rsid w:val="006358D5"/>
    <w:rsid w:val="006362BC"/>
    <w:rsid w:val="00640404"/>
    <w:rsid w:val="0064723A"/>
    <w:rsid w:val="006629E9"/>
    <w:rsid w:val="00673170"/>
    <w:rsid w:val="00673338"/>
    <w:rsid w:val="0068230B"/>
    <w:rsid w:val="00683D08"/>
    <w:rsid w:val="00683EEB"/>
    <w:rsid w:val="0069004B"/>
    <w:rsid w:val="0069407E"/>
    <w:rsid w:val="00694449"/>
    <w:rsid w:val="00695C46"/>
    <w:rsid w:val="006A2223"/>
    <w:rsid w:val="006A3A5E"/>
    <w:rsid w:val="006A3D48"/>
    <w:rsid w:val="006B1B22"/>
    <w:rsid w:val="006C5E4D"/>
    <w:rsid w:val="006E670F"/>
    <w:rsid w:val="006E74A1"/>
    <w:rsid w:val="006F2FCB"/>
    <w:rsid w:val="006F37A9"/>
    <w:rsid w:val="00700FD1"/>
    <w:rsid w:val="00702A2D"/>
    <w:rsid w:val="0070487A"/>
    <w:rsid w:val="00712851"/>
    <w:rsid w:val="00715BF9"/>
    <w:rsid w:val="007262DA"/>
    <w:rsid w:val="0073252B"/>
    <w:rsid w:val="00742EC7"/>
    <w:rsid w:val="007438E4"/>
    <w:rsid w:val="00754E0D"/>
    <w:rsid w:val="00756BEC"/>
    <w:rsid w:val="00766791"/>
    <w:rsid w:val="007675E4"/>
    <w:rsid w:val="00770F1A"/>
    <w:rsid w:val="00777C49"/>
    <w:rsid w:val="00784A33"/>
    <w:rsid w:val="00791F50"/>
    <w:rsid w:val="0079423C"/>
    <w:rsid w:val="007944E0"/>
    <w:rsid w:val="007A2AF2"/>
    <w:rsid w:val="007A6292"/>
    <w:rsid w:val="007A7E31"/>
    <w:rsid w:val="007B0856"/>
    <w:rsid w:val="007C21DC"/>
    <w:rsid w:val="007C2FE4"/>
    <w:rsid w:val="007D1FDE"/>
    <w:rsid w:val="007D2D75"/>
    <w:rsid w:val="007D5317"/>
    <w:rsid w:val="007D5F94"/>
    <w:rsid w:val="007E458C"/>
    <w:rsid w:val="007F5503"/>
    <w:rsid w:val="00805950"/>
    <w:rsid w:val="00813CDE"/>
    <w:rsid w:val="00813F49"/>
    <w:rsid w:val="00827829"/>
    <w:rsid w:val="00830FBD"/>
    <w:rsid w:val="00853299"/>
    <w:rsid w:val="00857D80"/>
    <w:rsid w:val="00862079"/>
    <w:rsid w:val="008660B3"/>
    <w:rsid w:val="00866864"/>
    <w:rsid w:val="00875A69"/>
    <w:rsid w:val="00896F92"/>
    <w:rsid w:val="008A3FA5"/>
    <w:rsid w:val="008A4BAA"/>
    <w:rsid w:val="008A58D6"/>
    <w:rsid w:val="008A6D51"/>
    <w:rsid w:val="008A73C3"/>
    <w:rsid w:val="008B4D7C"/>
    <w:rsid w:val="008B743B"/>
    <w:rsid w:val="008C4674"/>
    <w:rsid w:val="008C5073"/>
    <w:rsid w:val="008E449B"/>
    <w:rsid w:val="00916AF5"/>
    <w:rsid w:val="00917930"/>
    <w:rsid w:val="00927B8E"/>
    <w:rsid w:val="00931B24"/>
    <w:rsid w:val="00936405"/>
    <w:rsid w:val="009445C6"/>
    <w:rsid w:val="00951568"/>
    <w:rsid w:val="00954E3B"/>
    <w:rsid w:val="00975918"/>
    <w:rsid w:val="0099053A"/>
    <w:rsid w:val="00991589"/>
    <w:rsid w:val="00993180"/>
    <w:rsid w:val="0099608E"/>
    <w:rsid w:val="009A0ADE"/>
    <w:rsid w:val="009A64B3"/>
    <w:rsid w:val="009A6834"/>
    <w:rsid w:val="009B38EC"/>
    <w:rsid w:val="009D0124"/>
    <w:rsid w:val="009D1C70"/>
    <w:rsid w:val="009D2359"/>
    <w:rsid w:val="009D4564"/>
    <w:rsid w:val="009D6628"/>
    <w:rsid w:val="009E41BC"/>
    <w:rsid w:val="009F0F3E"/>
    <w:rsid w:val="009F5572"/>
    <w:rsid w:val="00A00C73"/>
    <w:rsid w:val="00A01943"/>
    <w:rsid w:val="00A01A2A"/>
    <w:rsid w:val="00A10F44"/>
    <w:rsid w:val="00A1105C"/>
    <w:rsid w:val="00A120D0"/>
    <w:rsid w:val="00A16671"/>
    <w:rsid w:val="00A1736D"/>
    <w:rsid w:val="00A21736"/>
    <w:rsid w:val="00A2649E"/>
    <w:rsid w:val="00A269F2"/>
    <w:rsid w:val="00A27B8F"/>
    <w:rsid w:val="00A32A4F"/>
    <w:rsid w:val="00A35844"/>
    <w:rsid w:val="00A41642"/>
    <w:rsid w:val="00A4278F"/>
    <w:rsid w:val="00A46417"/>
    <w:rsid w:val="00A55BDC"/>
    <w:rsid w:val="00A61907"/>
    <w:rsid w:val="00A74402"/>
    <w:rsid w:val="00A8306B"/>
    <w:rsid w:val="00A8318E"/>
    <w:rsid w:val="00A84543"/>
    <w:rsid w:val="00A84A0B"/>
    <w:rsid w:val="00A84FA0"/>
    <w:rsid w:val="00A90400"/>
    <w:rsid w:val="00A90CDA"/>
    <w:rsid w:val="00AA2A5E"/>
    <w:rsid w:val="00AA4AFE"/>
    <w:rsid w:val="00AB1CDC"/>
    <w:rsid w:val="00AB6AA9"/>
    <w:rsid w:val="00AC1960"/>
    <w:rsid w:val="00AC2580"/>
    <w:rsid w:val="00AC2899"/>
    <w:rsid w:val="00AC2EE9"/>
    <w:rsid w:val="00AC2F0B"/>
    <w:rsid w:val="00AC64B3"/>
    <w:rsid w:val="00AD0500"/>
    <w:rsid w:val="00AD78AA"/>
    <w:rsid w:val="00AF0CAF"/>
    <w:rsid w:val="00AF450A"/>
    <w:rsid w:val="00B06772"/>
    <w:rsid w:val="00B163E0"/>
    <w:rsid w:val="00B25CA8"/>
    <w:rsid w:val="00B27F4B"/>
    <w:rsid w:val="00B309C1"/>
    <w:rsid w:val="00B361CC"/>
    <w:rsid w:val="00B37169"/>
    <w:rsid w:val="00B423A3"/>
    <w:rsid w:val="00B435D8"/>
    <w:rsid w:val="00B50312"/>
    <w:rsid w:val="00B555D3"/>
    <w:rsid w:val="00B569A0"/>
    <w:rsid w:val="00B57D52"/>
    <w:rsid w:val="00B62F22"/>
    <w:rsid w:val="00B63B5F"/>
    <w:rsid w:val="00B73D48"/>
    <w:rsid w:val="00B7788A"/>
    <w:rsid w:val="00B77DE7"/>
    <w:rsid w:val="00B82FBF"/>
    <w:rsid w:val="00B83A13"/>
    <w:rsid w:val="00B94EAA"/>
    <w:rsid w:val="00B94F78"/>
    <w:rsid w:val="00B95B50"/>
    <w:rsid w:val="00BB5697"/>
    <w:rsid w:val="00BB5A1E"/>
    <w:rsid w:val="00BB6A84"/>
    <w:rsid w:val="00BC1661"/>
    <w:rsid w:val="00BC397B"/>
    <w:rsid w:val="00BE102D"/>
    <w:rsid w:val="00BE27F7"/>
    <w:rsid w:val="00BE323E"/>
    <w:rsid w:val="00BE4980"/>
    <w:rsid w:val="00BF2973"/>
    <w:rsid w:val="00BF65A5"/>
    <w:rsid w:val="00C010AB"/>
    <w:rsid w:val="00C017A5"/>
    <w:rsid w:val="00C112DD"/>
    <w:rsid w:val="00C13C74"/>
    <w:rsid w:val="00C16F58"/>
    <w:rsid w:val="00C25E9F"/>
    <w:rsid w:val="00C30290"/>
    <w:rsid w:val="00C36488"/>
    <w:rsid w:val="00C36828"/>
    <w:rsid w:val="00C461D4"/>
    <w:rsid w:val="00C53C8E"/>
    <w:rsid w:val="00C60BB4"/>
    <w:rsid w:val="00C6589F"/>
    <w:rsid w:val="00C84169"/>
    <w:rsid w:val="00C84C26"/>
    <w:rsid w:val="00C912B7"/>
    <w:rsid w:val="00C9286F"/>
    <w:rsid w:val="00C96388"/>
    <w:rsid w:val="00CA1E99"/>
    <w:rsid w:val="00CA42AB"/>
    <w:rsid w:val="00CA680E"/>
    <w:rsid w:val="00CB0096"/>
    <w:rsid w:val="00CB527C"/>
    <w:rsid w:val="00CB65B0"/>
    <w:rsid w:val="00CE166D"/>
    <w:rsid w:val="00CE23A8"/>
    <w:rsid w:val="00D027E6"/>
    <w:rsid w:val="00D06E37"/>
    <w:rsid w:val="00D30D2A"/>
    <w:rsid w:val="00D342AB"/>
    <w:rsid w:val="00D401E7"/>
    <w:rsid w:val="00D425DD"/>
    <w:rsid w:val="00D63672"/>
    <w:rsid w:val="00D73CA6"/>
    <w:rsid w:val="00D754F6"/>
    <w:rsid w:val="00D76AE0"/>
    <w:rsid w:val="00D77720"/>
    <w:rsid w:val="00D834E0"/>
    <w:rsid w:val="00D8371F"/>
    <w:rsid w:val="00D8632E"/>
    <w:rsid w:val="00D919AC"/>
    <w:rsid w:val="00D94632"/>
    <w:rsid w:val="00D953B7"/>
    <w:rsid w:val="00D965C1"/>
    <w:rsid w:val="00DA5AB5"/>
    <w:rsid w:val="00DA5F2A"/>
    <w:rsid w:val="00DB2335"/>
    <w:rsid w:val="00DB463C"/>
    <w:rsid w:val="00DC4AF9"/>
    <w:rsid w:val="00DD4B3E"/>
    <w:rsid w:val="00DD4C4A"/>
    <w:rsid w:val="00DD5E40"/>
    <w:rsid w:val="00DE066A"/>
    <w:rsid w:val="00DE3FFA"/>
    <w:rsid w:val="00DF1109"/>
    <w:rsid w:val="00DF618E"/>
    <w:rsid w:val="00DF7DA3"/>
    <w:rsid w:val="00E0198F"/>
    <w:rsid w:val="00E10BBF"/>
    <w:rsid w:val="00E10ED0"/>
    <w:rsid w:val="00E12704"/>
    <w:rsid w:val="00E146CD"/>
    <w:rsid w:val="00E17FDE"/>
    <w:rsid w:val="00E22C1D"/>
    <w:rsid w:val="00E2386B"/>
    <w:rsid w:val="00E315E6"/>
    <w:rsid w:val="00E36FC5"/>
    <w:rsid w:val="00E4177F"/>
    <w:rsid w:val="00E41EEC"/>
    <w:rsid w:val="00E42B34"/>
    <w:rsid w:val="00E55E88"/>
    <w:rsid w:val="00E566E9"/>
    <w:rsid w:val="00E57608"/>
    <w:rsid w:val="00E71589"/>
    <w:rsid w:val="00E725A1"/>
    <w:rsid w:val="00E75D66"/>
    <w:rsid w:val="00E80DF4"/>
    <w:rsid w:val="00E83409"/>
    <w:rsid w:val="00E86722"/>
    <w:rsid w:val="00E90C7C"/>
    <w:rsid w:val="00E9234D"/>
    <w:rsid w:val="00EA1E9B"/>
    <w:rsid w:val="00EA3433"/>
    <w:rsid w:val="00EA50F3"/>
    <w:rsid w:val="00EB654A"/>
    <w:rsid w:val="00EC3E89"/>
    <w:rsid w:val="00EC4AA8"/>
    <w:rsid w:val="00EC6120"/>
    <w:rsid w:val="00ED026C"/>
    <w:rsid w:val="00ED1C5A"/>
    <w:rsid w:val="00ED5DDD"/>
    <w:rsid w:val="00EE3F9B"/>
    <w:rsid w:val="00EE6115"/>
    <w:rsid w:val="00F05051"/>
    <w:rsid w:val="00F10355"/>
    <w:rsid w:val="00F13097"/>
    <w:rsid w:val="00F139AB"/>
    <w:rsid w:val="00F16DAB"/>
    <w:rsid w:val="00F25E6B"/>
    <w:rsid w:val="00F3050A"/>
    <w:rsid w:val="00F34430"/>
    <w:rsid w:val="00F412CE"/>
    <w:rsid w:val="00F45739"/>
    <w:rsid w:val="00F46CFC"/>
    <w:rsid w:val="00F57016"/>
    <w:rsid w:val="00F63AB5"/>
    <w:rsid w:val="00F65618"/>
    <w:rsid w:val="00F65789"/>
    <w:rsid w:val="00F66F7B"/>
    <w:rsid w:val="00F7162C"/>
    <w:rsid w:val="00F7222A"/>
    <w:rsid w:val="00F80D89"/>
    <w:rsid w:val="00F8109F"/>
    <w:rsid w:val="00F82C71"/>
    <w:rsid w:val="00F867AE"/>
    <w:rsid w:val="00F91030"/>
    <w:rsid w:val="00F910B0"/>
    <w:rsid w:val="00F91236"/>
    <w:rsid w:val="00FA57EB"/>
    <w:rsid w:val="00FA6C7C"/>
    <w:rsid w:val="00FC6CD2"/>
    <w:rsid w:val="00FC7C8E"/>
    <w:rsid w:val="00FD0A00"/>
    <w:rsid w:val="00FD113F"/>
    <w:rsid w:val="00FE0864"/>
    <w:rsid w:val="00FF124E"/>
    <w:rsid w:val="00FF351E"/>
    <w:rsid w:val="00FF5876"/>
    <w:rsid w:val="00FF5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A1F65"/>
  <w15:docId w15:val="{4A892DF5-9B2D-4F59-B9DF-8D174459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E6"/>
  </w:style>
  <w:style w:type="paragraph" w:styleId="Heading1">
    <w:name w:val="heading 1"/>
    <w:basedOn w:val="Normal"/>
    <w:next w:val="Normal"/>
    <w:link w:val="Heading1Char"/>
    <w:uiPriority w:val="9"/>
    <w:qFormat/>
    <w:rsid w:val="00754E0D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olor w:val="28466A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0D"/>
    <w:pPr>
      <w:keepNext/>
      <w:keepLines/>
      <w:numPr>
        <w:ilvl w:val="1"/>
        <w:numId w:val="1"/>
      </w:numPr>
      <w:spacing w:before="120" w:after="120"/>
      <w:ind w:left="0" w:firstLine="0"/>
      <w:outlineLvl w:val="1"/>
    </w:pPr>
    <w:rPr>
      <w:rFonts w:eastAsiaTheme="majorEastAsia" w:cstheme="majorBidi"/>
      <w:b/>
      <w:bCs/>
      <w:color w:val="214F87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2D0"/>
    <w:pPr>
      <w:keepNext/>
      <w:keepLines/>
      <w:numPr>
        <w:ilvl w:val="2"/>
        <w:numId w:val="1"/>
      </w:numPr>
      <w:spacing w:before="200" w:after="0"/>
      <w:ind w:left="360"/>
      <w:outlineLvl w:val="2"/>
    </w:pPr>
    <w:rPr>
      <w:rFonts w:asciiTheme="majorHAnsi" w:eastAsiaTheme="majorEastAsia" w:hAnsiTheme="majorHAnsi" w:cstheme="majorBidi"/>
      <w:b/>
      <w:bCs/>
      <w:color w:val="4172A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FD1"/>
    <w:pPr>
      <w:keepNext/>
      <w:keepLines/>
      <w:numPr>
        <w:ilvl w:val="3"/>
        <w:numId w:val="1"/>
      </w:numPr>
      <w:spacing w:before="200" w:after="0"/>
      <w:ind w:left="36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2D23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4E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5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598E"/>
  </w:style>
  <w:style w:type="paragraph" w:styleId="Footer">
    <w:name w:val="footer"/>
    <w:basedOn w:val="Normal"/>
    <w:link w:val="FooterChar"/>
    <w:uiPriority w:val="99"/>
    <w:unhideWhenUsed/>
    <w:rsid w:val="00285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8E"/>
  </w:style>
  <w:style w:type="paragraph" w:styleId="BalloonText">
    <w:name w:val="Balloon Text"/>
    <w:basedOn w:val="Normal"/>
    <w:link w:val="BalloonTextChar"/>
    <w:uiPriority w:val="99"/>
    <w:semiHidden/>
    <w:unhideWhenUsed/>
    <w:rsid w:val="0028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8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8598E"/>
    <w:rPr>
      <w:color w:val="FFFFFF"/>
    </w:rPr>
  </w:style>
  <w:style w:type="paragraph" w:styleId="Title">
    <w:name w:val="Title"/>
    <w:basedOn w:val="Normal"/>
    <w:next w:val="Normal"/>
    <w:link w:val="TitleChar"/>
    <w:qFormat/>
    <w:rsid w:val="00C84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rsid w:val="00C84169"/>
    <w:rPr>
      <w:rFonts w:eastAsiaTheme="majorEastAsia" w:cstheme="majorBidi"/>
      <w:color w:val="17365D" w:themeColor="text2" w:themeShade="BF"/>
      <w:spacing w:val="5"/>
      <w:kern w:val="28"/>
      <w:sz w:val="96"/>
      <w:szCs w:val="52"/>
    </w:rPr>
  </w:style>
  <w:style w:type="paragraph" w:styleId="NoSpacing">
    <w:name w:val="No Spacing"/>
    <w:link w:val="NoSpacingChar"/>
    <w:uiPriority w:val="1"/>
    <w:qFormat/>
    <w:rsid w:val="000869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86972"/>
  </w:style>
  <w:style w:type="character" w:styleId="CommentReference">
    <w:name w:val="annotation reference"/>
    <w:uiPriority w:val="99"/>
    <w:semiHidden/>
    <w:unhideWhenUsed/>
    <w:rsid w:val="00086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6972"/>
    <w:pPr>
      <w:spacing w:line="240" w:lineRule="auto"/>
    </w:pPr>
    <w:rPr>
      <w:rFonts w:ascii="Calibri" w:eastAsia="Times New Roman" w:hAnsi="Calibri" w:cs="Mangal"/>
      <w:sz w:val="20"/>
      <w:szCs w:val="20"/>
      <w:lang w:bidi="mr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6972"/>
    <w:rPr>
      <w:rFonts w:ascii="Calibri" w:eastAsia="Times New Roman" w:hAnsi="Calibri" w:cs="Mangal"/>
      <w:sz w:val="20"/>
      <w:szCs w:val="2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80E"/>
    <w:pPr>
      <w:numPr>
        <w:ilvl w:val="1"/>
      </w:numPr>
    </w:pPr>
    <w:rPr>
      <w:rFonts w:eastAsiaTheme="majorEastAsia" w:cstheme="majorBidi"/>
      <w:b/>
      <w:iCs/>
      <w:color w:val="004D9C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80E"/>
    <w:rPr>
      <w:rFonts w:eastAsiaTheme="majorEastAsia" w:cstheme="majorBidi"/>
      <w:b/>
      <w:iCs/>
      <w:color w:val="004D9C"/>
      <w:spacing w:val="15"/>
      <w:sz w:val="40"/>
      <w:szCs w:val="24"/>
    </w:rPr>
  </w:style>
  <w:style w:type="table" w:customStyle="1" w:styleId="Style1">
    <w:name w:val="Style1"/>
    <w:basedOn w:val="TableNormal"/>
    <w:uiPriority w:val="99"/>
    <w:rsid w:val="00D9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rPr>
        <w:rFonts w:asciiTheme="minorHAnsi" w:hAnsiTheme="minorHAnsi"/>
        <w:b/>
        <w:sz w:val="20"/>
      </w:rPr>
      <w:tblPr/>
      <w:tcPr>
        <w:shd w:val="clear" w:color="auto" w:fill="548DD4" w:themeFill="text2" w:themeFillTint="99"/>
      </w:tcPr>
    </w:tblStylePr>
  </w:style>
  <w:style w:type="table" w:customStyle="1" w:styleId="Table1">
    <w:name w:val="Table1"/>
    <w:basedOn w:val="TableNormal"/>
    <w:uiPriority w:val="99"/>
    <w:rsid w:val="00446BDB"/>
    <w:pPr>
      <w:spacing w:after="0" w:line="360" w:lineRule="auto"/>
      <w:ind w:left="144" w:right="144"/>
    </w:pPr>
    <w:rPr>
      <w:sz w:val="24"/>
    </w:rPr>
    <w:tblPr>
      <w:jc w:val="center"/>
      <w:tblBorders>
        <w:top w:val="single" w:sz="4" w:space="0" w:color="004D9C"/>
        <w:left w:val="single" w:sz="4" w:space="0" w:color="004D9C"/>
        <w:bottom w:val="single" w:sz="4" w:space="0" w:color="004D9C"/>
        <w:right w:val="single" w:sz="4" w:space="0" w:color="004D9C"/>
        <w:insideH w:val="single" w:sz="4" w:space="0" w:color="004D9C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color w:val="FFFFFF"/>
        <w:sz w:val="24"/>
      </w:rPr>
      <w:tblPr/>
      <w:tcPr>
        <w:shd w:val="clear" w:color="auto" w:fill="28466A"/>
      </w:tcPr>
    </w:tblStylePr>
  </w:style>
  <w:style w:type="table" w:styleId="TableGrid">
    <w:name w:val="Table Grid"/>
    <w:basedOn w:val="TableNormal"/>
    <w:uiPriority w:val="59"/>
    <w:rsid w:val="00D965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4E0D"/>
    <w:rPr>
      <w:rFonts w:eastAsiaTheme="majorEastAsia" w:cstheme="majorBidi"/>
      <w:b/>
      <w:bCs/>
      <w:color w:val="28466A"/>
      <w:sz w:val="36"/>
      <w:szCs w:val="28"/>
    </w:rPr>
  </w:style>
  <w:style w:type="table" w:customStyle="1" w:styleId="Table-1">
    <w:name w:val="Table - 1"/>
    <w:basedOn w:val="TableNormal"/>
    <w:uiPriority w:val="99"/>
    <w:qFormat/>
    <w:rsid w:val="00866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17365D" w:themeFill="text2" w:themeFillShade="BF"/>
      </w:tcPr>
    </w:tblStylePr>
    <w:tblStylePr w:type="firstCol">
      <w:pPr>
        <w:wordWrap/>
        <w:spacing w:beforeLines="0" w:beforeAutospacing="0" w:afterLines="0" w:afterAutospacing="0" w:line="360" w:lineRule="auto"/>
      </w:pPr>
      <w:rPr>
        <w:rFonts w:asciiTheme="minorHAnsi" w:hAnsiTheme="minorHAnsi"/>
        <w:b/>
        <w:color w:val="000000" w:themeColor="text1"/>
        <w:sz w:val="22"/>
      </w:rPr>
      <w:tblPr>
        <w:jc w:val="center"/>
      </w:tblPr>
      <w:trPr>
        <w:jc w:val="center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4E0D"/>
    <w:rPr>
      <w:rFonts w:eastAsiaTheme="majorEastAsia" w:cstheme="majorBidi"/>
      <w:b/>
      <w:bCs/>
      <w:color w:val="214F87"/>
      <w:sz w:val="34"/>
      <w:szCs w:val="26"/>
    </w:rPr>
  </w:style>
  <w:style w:type="table" w:customStyle="1" w:styleId="Table2">
    <w:name w:val="Table2"/>
    <w:basedOn w:val="TableNormal"/>
    <w:uiPriority w:val="99"/>
    <w:rsid w:val="00167BC0"/>
    <w:pPr>
      <w:spacing w:after="0" w:line="240" w:lineRule="auto"/>
    </w:pPr>
    <w:rPr>
      <w:sz w:val="24"/>
    </w:rPr>
    <w:tblPr>
      <w:jc w:val="center"/>
      <w:tblBorders>
        <w:top w:val="single" w:sz="4" w:space="0" w:color="004D9C"/>
        <w:left w:val="single" w:sz="4" w:space="0" w:color="004D9C"/>
        <w:bottom w:val="single" w:sz="4" w:space="0" w:color="004D9C"/>
        <w:right w:val="single" w:sz="4" w:space="0" w:color="004D9C"/>
        <w:insideH w:val="single" w:sz="4" w:space="0" w:color="004D9C"/>
      </w:tblBorders>
    </w:tblPr>
    <w:trPr>
      <w:jc w:val="center"/>
    </w:tr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8466A"/>
      </w:tcPr>
    </w:tblStylePr>
    <w:tblStylePr w:type="firstCol">
      <w:rPr>
        <w:rFonts w:asciiTheme="minorHAnsi" w:hAnsiTheme="minorHAnsi"/>
        <w:b/>
        <w:sz w:val="24"/>
      </w:rPr>
      <w:tblPr/>
      <w:tcPr>
        <w:shd w:val="clear" w:color="auto" w:fill="8DB3E2" w:themeFill="text2" w:themeFillTint="66"/>
      </w:tcPr>
    </w:tblStylePr>
  </w:style>
  <w:style w:type="paragraph" w:customStyle="1" w:styleId="Style2">
    <w:name w:val="Style2"/>
    <w:basedOn w:val="Heading1"/>
    <w:qFormat/>
    <w:rsid w:val="002D23A9"/>
  </w:style>
  <w:style w:type="numbering" w:customStyle="1" w:styleId="HEADINGS">
    <w:name w:val="HEADINGS"/>
    <w:uiPriority w:val="99"/>
    <w:rsid w:val="002D23A9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A02D0"/>
    <w:rPr>
      <w:rFonts w:asciiTheme="majorHAnsi" w:eastAsiaTheme="majorEastAsia" w:hAnsiTheme="majorHAnsi" w:cstheme="majorBidi"/>
      <w:b/>
      <w:bCs/>
      <w:color w:val="4172AD"/>
    </w:rPr>
  </w:style>
  <w:style w:type="character" w:customStyle="1" w:styleId="Heading4Char">
    <w:name w:val="Heading 4 Char"/>
    <w:basedOn w:val="DefaultParagraphFont"/>
    <w:link w:val="Heading4"/>
    <w:uiPriority w:val="9"/>
    <w:rsid w:val="00700FD1"/>
    <w:rPr>
      <w:rFonts w:eastAsiaTheme="majorEastAsia" w:cstheme="majorBidi"/>
      <w:b/>
      <w:bCs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2D23A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Headings0">
    <w:name w:val="Headings"/>
    <w:uiPriority w:val="99"/>
    <w:rsid w:val="00A84A0B"/>
    <w:pPr>
      <w:numPr>
        <w:numId w:val="2"/>
      </w:numPr>
    </w:pPr>
  </w:style>
  <w:style w:type="paragraph" w:styleId="BodyText">
    <w:name w:val="Body Text"/>
    <w:basedOn w:val="Normal"/>
    <w:link w:val="BodyTextChar"/>
    <w:autoRedefine/>
    <w:rsid w:val="009B38EC"/>
    <w:pPr>
      <w:spacing w:before="120" w:after="120"/>
    </w:pPr>
    <w:rPr>
      <w:rFonts w:ascii="Calibri" w:eastAsia="Calibri" w:hAnsi="Calibri" w:cs="Mangal"/>
      <w:noProof/>
      <w:sz w:val="24"/>
      <w:szCs w:val="20"/>
      <w:lang w:val="en-ZA" w:eastAsia="en-IN" w:bidi="mr-IN"/>
    </w:rPr>
  </w:style>
  <w:style w:type="character" w:customStyle="1" w:styleId="BodyTextChar">
    <w:name w:val="Body Text Char"/>
    <w:basedOn w:val="DefaultParagraphFont"/>
    <w:link w:val="BodyText"/>
    <w:rsid w:val="009B38EC"/>
    <w:rPr>
      <w:rFonts w:ascii="Calibri" w:eastAsia="Calibri" w:hAnsi="Calibri" w:cs="Mangal"/>
      <w:noProof/>
      <w:sz w:val="24"/>
      <w:szCs w:val="20"/>
      <w:lang w:val="en-ZA" w:eastAsia="en-IN" w:bidi="mr-IN"/>
    </w:rPr>
  </w:style>
  <w:style w:type="table" w:customStyle="1" w:styleId="Table3">
    <w:name w:val="Table3"/>
    <w:basedOn w:val="TableNormal"/>
    <w:uiPriority w:val="99"/>
    <w:qFormat/>
    <w:rsid w:val="00446BDB"/>
    <w:pPr>
      <w:spacing w:after="0" w:line="240" w:lineRule="auto"/>
    </w:pPr>
    <w:rPr>
      <w:sz w:val="24"/>
    </w:rPr>
    <w:tblPr>
      <w:jc w:val="center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</w:tblBorders>
    </w:tblPr>
    <w:trPr>
      <w:jc w:val="center"/>
    </w:trPr>
    <w:tcPr>
      <w:shd w:val="clear" w:color="auto" w:fill="auto"/>
    </w:tcPr>
    <w:tblStylePr w:type="firstRow">
      <w:rPr>
        <w:rFonts w:asciiTheme="minorHAnsi" w:hAnsiTheme="minorHAnsi"/>
        <w:sz w:val="24"/>
      </w:rPr>
      <w:tblPr/>
      <w:tcPr>
        <w:shd w:val="clear" w:color="auto" w:fill="17365D" w:themeFill="text2" w:themeFillShade="BF"/>
      </w:tcPr>
    </w:tblStylePr>
    <w:tblStylePr w:type="lastRow">
      <w:rPr>
        <w:rFonts w:asciiTheme="minorHAnsi" w:hAnsiTheme="minorHAnsi"/>
        <w:sz w:val="22"/>
      </w:rPr>
    </w:tblStylePr>
    <w:tblStylePr w:type="firstCol">
      <w:tblPr/>
      <w:tcPr>
        <w:shd w:val="clear" w:color="auto" w:fill="8DB3E2" w:themeFill="text2" w:themeFillTint="66"/>
      </w:tcPr>
    </w:tblStylePr>
    <w:tblStylePr w:type="lastCol">
      <w:tblPr/>
      <w:tcPr>
        <w:shd w:val="clear" w:color="auto" w:fill="D9D9D9" w:themeFill="background1" w:themeFillShade="D9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80DF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44E0"/>
    <w:pPr>
      <w:ind w:left="720"/>
      <w:contextualSpacing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rsid w:val="007944E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</w:rPr>
  </w:style>
  <w:style w:type="paragraph" w:customStyle="1" w:styleId="ListBullet1">
    <w:name w:val="List Bullet 1"/>
    <w:basedOn w:val="BodyText"/>
    <w:link w:val="ListBullet1Char"/>
    <w:qFormat/>
    <w:rsid w:val="00435406"/>
    <w:pPr>
      <w:widowControl w:val="0"/>
      <w:numPr>
        <w:numId w:val="3"/>
      </w:numPr>
      <w:autoSpaceDE w:val="0"/>
      <w:autoSpaceDN w:val="0"/>
      <w:adjustRightInd w:val="0"/>
      <w:jc w:val="both"/>
      <w:textAlignment w:val="baseline"/>
    </w:pPr>
    <w:rPr>
      <w:rFonts w:cs="Times New Roman"/>
      <w:lang w:bidi="ar-SA"/>
    </w:rPr>
  </w:style>
  <w:style w:type="character" w:customStyle="1" w:styleId="ListBullet1Char">
    <w:name w:val="List Bullet 1 Char"/>
    <w:link w:val="ListBullet1"/>
    <w:rsid w:val="00435406"/>
    <w:rPr>
      <w:rFonts w:ascii="Calibri" w:eastAsia="Calibri" w:hAnsi="Calibri" w:cs="Times New Roman"/>
      <w:noProof/>
      <w:sz w:val="24"/>
      <w:szCs w:val="20"/>
      <w:lang w:val="en-ZA" w:eastAsia="en-IN"/>
    </w:rPr>
  </w:style>
  <w:style w:type="character" w:styleId="PlaceholderText">
    <w:name w:val="Placeholder Text"/>
    <w:basedOn w:val="DefaultParagraphFont"/>
    <w:uiPriority w:val="99"/>
    <w:semiHidden/>
    <w:rsid w:val="00E566E9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C7C"/>
    <w:rPr>
      <w:rFonts w:asciiTheme="minorHAnsi" w:eastAsiaTheme="minorEastAsia" w:hAnsiTheme="minorHAnsi" w:cstheme="minorBidi"/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C7C"/>
    <w:rPr>
      <w:rFonts w:ascii="Calibri" w:eastAsia="Times New Roman" w:hAnsi="Calibri" w:cs="Mangal"/>
      <w:b/>
      <w:bCs/>
      <w:sz w:val="20"/>
      <w:szCs w:val="20"/>
      <w:lang w:bidi="mr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B22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B1B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B22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8660B3"/>
    <w:pPr>
      <w:spacing w:before="240" w:after="240" w:line="240" w:lineRule="auto"/>
    </w:pPr>
    <w:rPr>
      <w:b/>
      <w:bCs/>
      <w:color w:val="17365D" w:themeColor="text2" w:themeShade="BF"/>
      <w:sz w:val="26"/>
      <w:szCs w:val="18"/>
    </w:rPr>
  </w:style>
  <w:style w:type="paragraph" w:customStyle="1" w:styleId="Heading">
    <w:name w:val="Heading"/>
    <w:basedOn w:val="Heading3"/>
    <w:qFormat/>
    <w:rsid w:val="00A84A0B"/>
  </w:style>
  <w:style w:type="paragraph" w:styleId="DocumentMap">
    <w:name w:val="Document Map"/>
    <w:basedOn w:val="Normal"/>
    <w:link w:val="DocumentMapChar"/>
    <w:uiPriority w:val="99"/>
    <w:semiHidden/>
    <w:unhideWhenUsed/>
    <w:rsid w:val="00FF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124E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3954E6"/>
    <w:rPr>
      <w:rFonts w:asciiTheme="majorHAnsi" w:eastAsiaTheme="majorEastAsia" w:hAnsiTheme="majorHAnsi" w:cstheme="majorBidi"/>
      <w:i/>
      <w:iCs/>
      <w:color w:val="243F60" w:themeColor="accent1" w:themeShade="7F"/>
      <w:lang w:val="en-IN" w:eastAsia="en-I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5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5C6"/>
  </w:style>
  <w:style w:type="character" w:styleId="UnresolvedMention">
    <w:name w:val="Unresolved Mention"/>
    <w:basedOn w:val="DefaultParagraphFont"/>
    <w:uiPriority w:val="99"/>
    <w:semiHidden/>
    <w:unhideWhenUsed/>
    <w:rsid w:val="00784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forazure.wordpress.com/2020/08/30/securescore/" TargetMode="External"/><Relationship Id="rId13" Type="http://schemas.openxmlformats.org/officeDocument/2006/relationships/hyperlink" Target="https://www.linkedin.com/in/vikas-chaturvedi-1699a01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c5cbf75a-951c-4614-91de-25315509192a?source=linked_in_profi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279c0328-896e-435f-8925-44c4878f626d?source=linked_in_profil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redly.com/badges/1bd435dd-4fb8-48a4-a5a6-1ef0ecfa406f?source=linked_in_p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forazure.wordpress.com/2020/09/08/az-storage-analytics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AEA\IAEA%20CVs\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082F9-1B52-4AF1-B4FF-E9C3DA3C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CV_Template</Template>
  <TotalTime>1937</TotalTime>
  <Pages>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e-Zest Solutions Ltd.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dalia.datta</dc:creator>
  <cp:lastModifiedBy>Vikas Chaturvedi</cp:lastModifiedBy>
  <cp:revision>16</cp:revision>
  <dcterms:created xsi:type="dcterms:W3CDTF">2021-04-20T20:24:00Z</dcterms:created>
  <dcterms:modified xsi:type="dcterms:W3CDTF">2021-07-30T04:09:00Z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