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7BF" w:rsidRPr="009A27BF" w:rsidRDefault="009A27BF" w:rsidP="009A27BF">
      <w:pPr>
        <w:pStyle w:val="a3"/>
        <w:rPr>
          <w:b/>
        </w:rPr>
      </w:pPr>
      <w:r w:rsidRPr="009A27BF">
        <w:rPr>
          <w:b/>
        </w:rPr>
        <w:t>Практика 14. Операции, делегаты, события</w:t>
      </w:r>
    </w:p>
    <w:p w:rsidR="009A27BF" w:rsidRDefault="009A27BF" w:rsidP="009A27BF">
      <w:pPr>
        <w:pStyle w:val="a3"/>
        <w:ind w:left="0"/>
        <w:rPr>
          <w:b/>
          <w:sz w:val="32"/>
        </w:rPr>
      </w:pPr>
    </w:p>
    <w:p w:rsidR="009A27BF" w:rsidRPr="009A27BF" w:rsidRDefault="009A27BF" w:rsidP="009A27BF">
      <w:pPr>
        <w:spacing w:line="288" w:lineRule="auto"/>
        <w:ind w:firstLine="851"/>
        <w:jc w:val="both"/>
        <w:rPr>
          <w:sz w:val="28"/>
          <w:szCs w:val="28"/>
        </w:rPr>
      </w:pPr>
      <w:r w:rsidRPr="009A27BF">
        <w:rPr>
          <w:b/>
          <w:sz w:val="28"/>
          <w:szCs w:val="28"/>
        </w:rPr>
        <w:t>1</w:t>
      </w:r>
      <w:r w:rsidRPr="009A27BF">
        <w:rPr>
          <w:b/>
          <w:sz w:val="28"/>
          <w:szCs w:val="28"/>
        </w:rPr>
        <w:t>.</w:t>
      </w:r>
      <w:r w:rsidRPr="009A27BF">
        <w:rPr>
          <w:b/>
          <w:spacing w:val="-1"/>
          <w:sz w:val="28"/>
          <w:szCs w:val="28"/>
        </w:rPr>
        <w:t xml:space="preserve"> </w:t>
      </w:r>
      <w:r w:rsidRPr="009A27BF">
        <w:rPr>
          <w:sz w:val="28"/>
          <w:szCs w:val="28"/>
        </w:rPr>
        <w:t>Для</w:t>
      </w:r>
      <w:r w:rsidRPr="009A27BF">
        <w:rPr>
          <w:spacing w:val="2"/>
          <w:sz w:val="28"/>
          <w:szCs w:val="28"/>
        </w:rPr>
        <w:t xml:space="preserve"> </w:t>
      </w:r>
      <w:r w:rsidRPr="009A27BF">
        <w:rPr>
          <w:sz w:val="28"/>
          <w:szCs w:val="28"/>
        </w:rPr>
        <w:t>класса</w:t>
      </w:r>
      <w:r w:rsidRPr="009A27BF">
        <w:rPr>
          <w:spacing w:val="-2"/>
          <w:sz w:val="28"/>
          <w:szCs w:val="28"/>
        </w:rPr>
        <w:t xml:space="preserve"> </w:t>
      </w:r>
      <w:r w:rsidRPr="009A27BF">
        <w:rPr>
          <w:sz w:val="28"/>
          <w:szCs w:val="28"/>
        </w:rPr>
        <w:t>банковский</w:t>
      </w:r>
      <w:r w:rsidRPr="009A27BF">
        <w:rPr>
          <w:spacing w:val="2"/>
          <w:sz w:val="28"/>
          <w:szCs w:val="28"/>
        </w:rPr>
        <w:t xml:space="preserve"> </w:t>
      </w:r>
      <w:r w:rsidRPr="009A27BF">
        <w:rPr>
          <w:sz w:val="28"/>
          <w:szCs w:val="28"/>
        </w:rPr>
        <w:t>счет</w:t>
      </w:r>
      <w:r w:rsidRPr="009A27BF">
        <w:rPr>
          <w:spacing w:val="1"/>
          <w:sz w:val="28"/>
          <w:szCs w:val="28"/>
        </w:rPr>
        <w:t xml:space="preserve"> </w:t>
      </w:r>
      <w:r w:rsidRPr="009A27BF">
        <w:rPr>
          <w:sz w:val="28"/>
          <w:szCs w:val="28"/>
        </w:rPr>
        <w:t xml:space="preserve">переопределить </w:t>
      </w:r>
      <w:r w:rsidRPr="009A27BF">
        <w:rPr>
          <w:spacing w:val="-2"/>
          <w:sz w:val="28"/>
          <w:szCs w:val="28"/>
        </w:rPr>
        <w:t>операторы</w:t>
      </w:r>
      <w:r w:rsidRPr="009A27BF">
        <w:rPr>
          <w:spacing w:val="-2"/>
          <w:sz w:val="28"/>
          <w:szCs w:val="28"/>
        </w:rPr>
        <w:t xml:space="preserve"> </w:t>
      </w:r>
      <w:r w:rsidRPr="009A27BF">
        <w:rPr>
          <w:sz w:val="28"/>
          <w:szCs w:val="28"/>
        </w:rPr>
        <w:t>== и != для сравнения информации в двух счетах. Переопределить метод Equals аналогично оператору ==, не забыть переопределить метод GetHashCode(). Переопределить метод ToString() для печати информации о счете. Протестировать функционирование переопределенных методов и операторов</w:t>
      </w:r>
      <w:r w:rsidRPr="009A27BF">
        <w:rPr>
          <w:spacing w:val="80"/>
          <w:sz w:val="28"/>
          <w:szCs w:val="28"/>
        </w:rPr>
        <w:t xml:space="preserve"> </w:t>
      </w:r>
      <w:r w:rsidRPr="009A27BF">
        <w:rPr>
          <w:sz w:val="28"/>
          <w:szCs w:val="28"/>
        </w:rPr>
        <w:t>на простом примере.</w:t>
      </w:r>
    </w:p>
    <w:p w:rsidR="009A27BF" w:rsidRPr="009A27BF" w:rsidRDefault="009A27BF" w:rsidP="009A27BF">
      <w:pPr>
        <w:spacing w:line="288" w:lineRule="auto"/>
        <w:ind w:left="140" w:right="140" w:firstLine="719"/>
        <w:jc w:val="both"/>
        <w:rPr>
          <w:sz w:val="28"/>
          <w:szCs w:val="28"/>
        </w:rPr>
      </w:pPr>
      <w:r w:rsidRPr="009A27BF">
        <w:rPr>
          <w:b/>
          <w:sz w:val="28"/>
          <w:szCs w:val="28"/>
        </w:rPr>
        <w:t>2.</w:t>
      </w:r>
      <w:r w:rsidRPr="009A27BF">
        <w:rPr>
          <w:b/>
          <w:sz w:val="28"/>
          <w:szCs w:val="28"/>
        </w:rPr>
        <w:t xml:space="preserve"> </w:t>
      </w:r>
      <w:r w:rsidRPr="009A27BF">
        <w:rPr>
          <w:sz w:val="28"/>
          <w:szCs w:val="28"/>
        </w:rPr>
        <w:t>Написать делегат, с помощью которого реализуется сортировка книг.</w:t>
      </w:r>
      <w:r w:rsidRPr="009A27BF">
        <w:rPr>
          <w:sz w:val="28"/>
          <w:szCs w:val="28"/>
        </w:rPr>
        <w:t xml:space="preserve"> </w:t>
      </w:r>
      <w:r w:rsidRPr="009A27BF">
        <w:rPr>
          <w:sz w:val="28"/>
          <w:szCs w:val="28"/>
        </w:rPr>
        <w:t>Книга представляет собой класс с полями Название, Автор, Издательство и конструктором.</w:t>
      </w:r>
    </w:p>
    <w:p w:rsidR="009A27BF" w:rsidRPr="009A27BF" w:rsidRDefault="009A27BF" w:rsidP="009A27BF">
      <w:pPr>
        <w:pStyle w:val="a3"/>
        <w:spacing w:line="288" w:lineRule="auto"/>
        <w:ind w:right="138" w:firstLine="719"/>
        <w:jc w:val="both"/>
      </w:pPr>
      <w:r w:rsidRPr="009A27BF">
        <w:t>Создать класс, являющийся контейнером для множества книг (массив книг). В этом классе предусмотреть метод сортировки книг. Критерий сортировки определяется экземпляром делегата, который передается методу в качестве параметра.</w:t>
      </w:r>
    </w:p>
    <w:p w:rsidR="009A27BF" w:rsidRPr="009A27BF" w:rsidRDefault="009A27BF" w:rsidP="009A27BF">
      <w:pPr>
        <w:pStyle w:val="a3"/>
        <w:spacing w:line="288" w:lineRule="auto"/>
        <w:ind w:right="142" w:firstLine="719"/>
        <w:jc w:val="both"/>
      </w:pPr>
      <w:r w:rsidRPr="009A27BF">
        <w:t>Каждый экземпляр делегата должен сравнивать книги по какому-то одному полю: названию, автору, издательству.</w:t>
      </w:r>
    </w:p>
    <w:p w:rsidR="009A27BF" w:rsidRPr="009A27BF" w:rsidRDefault="009A27BF" w:rsidP="009A27BF">
      <w:pPr>
        <w:pStyle w:val="a3"/>
        <w:spacing w:before="203"/>
        <w:ind w:left="0"/>
        <w:rPr>
          <w:b/>
        </w:rPr>
      </w:pPr>
    </w:p>
    <w:p w:rsidR="009A27BF" w:rsidRDefault="009A27BF" w:rsidP="009A27BF">
      <w:pPr>
        <w:pStyle w:val="2"/>
        <w:spacing w:before="1"/>
        <w:ind w:right="2"/>
      </w:pPr>
      <w:bookmarkStart w:id="0" w:name="Операции"/>
      <w:bookmarkStart w:id="1" w:name="_bookmark57"/>
      <w:bookmarkEnd w:id="0"/>
      <w:bookmarkEnd w:id="1"/>
      <w:r>
        <w:rPr>
          <w:spacing w:val="-2"/>
        </w:rPr>
        <w:t>Операции</w:t>
      </w:r>
    </w:p>
    <w:p w:rsidR="009A27BF" w:rsidRDefault="009A27BF" w:rsidP="009A27BF">
      <w:pPr>
        <w:pStyle w:val="a3"/>
        <w:spacing w:before="146"/>
        <w:ind w:left="0"/>
        <w:rPr>
          <w:b/>
          <w:sz w:val="32"/>
        </w:rPr>
      </w:pPr>
    </w:p>
    <w:p w:rsidR="009A27BF" w:rsidRDefault="009A27BF" w:rsidP="009A27BF">
      <w:pPr>
        <w:pStyle w:val="a3"/>
        <w:spacing w:line="288" w:lineRule="auto"/>
        <w:ind w:right="138" w:firstLine="719"/>
        <w:jc w:val="both"/>
      </w:pPr>
      <w:r>
        <w:t>Представим, что надо сложить между собой четыре комплексных числа класса Complex. Пусть в классе реализован статичный метод Add, который складывает</w:t>
      </w:r>
      <w:r>
        <w:rPr>
          <w:spacing w:val="-3"/>
        </w:rPr>
        <w:t xml:space="preserve"> </w:t>
      </w:r>
      <w:r>
        <w:t>два</w:t>
      </w:r>
      <w:r>
        <w:rPr>
          <w:spacing w:val="-3"/>
        </w:rPr>
        <w:t xml:space="preserve"> </w:t>
      </w:r>
      <w:r>
        <w:t>объекта типа</w:t>
      </w:r>
      <w:r>
        <w:rPr>
          <w:spacing w:val="-3"/>
        </w:rPr>
        <w:t xml:space="preserve"> </w:t>
      </w:r>
      <w:r>
        <w:t>Complex</w:t>
      </w:r>
      <w:r>
        <w:rPr>
          <w:spacing w:val="-2"/>
        </w:rPr>
        <w:t xml:space="preserve"> </w:t>
      </w:r>
      <w:r>
        <w:t>и</w:t>
      </w:r>
      <w:r>
        <w:rPr>
          <w:spacing w:val="-2"/>
        </w:rPr>
        <w:t xml:space="preserve"> </w:t>
      </w:r>
      <w:r>
        <w:t>возвращает</w:t>
      </w:r>
      <w:r>
        <w:rPr>
          <w:spacing w:val="-3"/>
        </w:rPr>
        <w:t xml:space="preserve"> </w:t>
      </w:r>
      <w:r>
        <w:t>объект</w:t>
      </w:r>
      <w:r>
        <w:rPr>
          <w:spacing w:val="-1"/>
        </w:rPr>
        <w:t xml:space="preserve"> </w:t>
      </w:r>
      <w:r>
        <w:t>типа</w:t>
      </w:r>
      <w:r>
        <w:rPr>
          <w:spacing w:val="-3"/>
        </w:rPr>
        <w:t xml:space="preserve"> </w:t>
      </w:r>
      <w:r>
        <w:t>Complex.</w:t>
      </w:r>
      <w:r>
        <w:rPr>
          <w:spacing w:val="-1"/>
        </w:rPr>
        <w:t xml:space="preserve"> </w:t>
      </w:r>
      <w:r>
        <w:t>Тогда для того, чтобы сложить четыре комплексных числа придется написать следующую строку:</w:t>
      </w:r>
    </w:p>
    <w:p w:rsidR="009A27BF" w:rsidRPr="00C44D47" w:rsidRDefault="009A27BF" w:rsidP="009A27BF">
      <w:pPr>
        <w:pStyle w:val="a3"/>
        <w:ind w:left="930"/>
        <w:jc w:val="both"/>
        <w:rPr>
          <w:lang w:val="en-US"/>
        </w:rPr>
      </w:pPr>
      <w:r w:rsidRPr="00C44D47">
        <w:rPr>
          <w:lang w:val="en-US"/>
        </w:rPr>
        <w:t>Var</w:t>
      </w:r>
      <w:r w:rsidRPr="00C44D47">
        <w:rPr>
          <w:spacing w:val="49"/>
          <w:w w:val="150"/>
          <w:lang w:val="en-US"/>
        </w:rPr>
        <w:t xml:space="preserve"> </w:t>
      </w:r>
      <w:r w:rsidRPr="00C44D47">
        <w:rPr>
          <w:lang w:val="en-US"/>
        </w:rPr>
        <w:t>=</w:t>
      </w:r>
      <w:r w:rsidRPr="00C44D47">
        <w:rPr>
          <w:spacing w:val="50"/>
          <w:w w:val="150"/>
          <w:lang w:val="en-US"/>
        </w:rPr>
        <w:t xml:space="preserve"> </w:t>
      </w:r>
      <w:r w:rsidRPr="00C44D47">
        <w:rPr>
          <w:lang w:val="en-US"/>
        </w:rPr>
        <w:t>Complex.Add(</w:t>
      </w:r>
      <w:r w:rsidRPr="00C44D47">
        <w:rPr>
          <w:spacing w:val="50"/>
          <w:w w:val="150"/>
          <w:lang w:val="en-US"/>
        </w:rPr>
        <w:t xml:space="preserve"> </w:t>
      </w:r>
      <w:r w:rsidRPr="00C44D47">
        <w:rPr>
          <w:lang w:val="en-US"/>
        </w:rPr>
        <w:t>Var1,</w:t>
      </w:r>
      <w:r w:rsidRPr="00C44D47">
        <w:rPr>
          <w:spacing w:val="48"/>
          <w:w w:val="150"/>
          <w:lang w:val="en-US"/>
        </w:rPr>
        <w:t xml:space="preserve"> </w:t>
      </w:r>
      <w:r w:rsidRPr="00C44D47">
        <w:rPr>
          <w:lang w:val="en-US"/>
        </w:rPr>
        <w:t>Complex.Add(Complex.Add</w:t>
      </w:r>
      <w:r w:rsidRPr="00C44D47">
        <w:rPr>
          <w:spacing w:val="51"/>
          <w:w w:val="150"/>
          <w:lang w:val="en-US"/>
        </w:rPr>
        <w:t xml:space="preserve"> </w:t>
      </w:r>
      <w:r w:rsidRPr="00C44D47">
        <w:rPr>
          <w:lang w:val="en-US"/>
        </w:rPr>
        <w:t>(</w:t>
      </w:r>
      <w:r w:rsidRPr="00C44D47">
        <w:rPr>
          <w:spacing w:val="48"/>
          <w:w w:val="150"/>
          <w:lang w:val="en-US"/>
        </w:rPr>
        <w:t xml:space="preserve"> </w:t>
      </w:r>
      <w:r w:rsidRPr="00C44D47">
        <w:rPr>
          <w:lang w:val="en-US"/>
        </w:rPr>
        <w:t>Var2,</w:t>
      </w:r>
      <w:r w:rsidRPr="00C44D47">
        <w:rPr>
          <w:spacing w:val="49"/>
          <w:w w:val="150"/>
          <w:lang w:val="en-US"/>
        </w:rPr>
        <w:t xml:space="preserve"> </w:t>
      </w:r>
      <w:r w:rsidRPr="00C44D47">
        <w:rPr>
          <w:lang w:val="en-US"/>
        </w:rPr>
        <w:t>Var3)</w:t>
      </w:r>
      <w:r w:rsidRPr="00C44D47">
        <w:rPr>
          <w:spacing w:val="50"/>
          <w:w w:val="150"/>
          <w:lang w:val="en-US"/>
        </w:rPr>
        <w:t xml:space="preserve"> </w:t>
      </w:r>
      <w:r w:rsidRPr="00C44D47">
        <w:rPr>
          <w:spacing w:val="-10"/>
          <w:lang w:val="en-US"/>
        </w:rPr>
        <w:t>,</w:t>
      </w:r>
    </w:p>
    <w:p w:rsidR="009A27BF" w:rsidRDefault="009A27BF" w:rsidP="009A27BF">
      <w:pPr>
        <w:pStyle w:val="a3"/>
        <w:spacing w:before="64"/>
      </w:pPr>
      <w:r>
        <w:rPr>
          <w:spacing w:val="-2"/>
        </w:rPr>
        <w:t>Var4);</w:t>
      </w:r>
    </w:p>
    <w:p w:rsidR="009A27BF" w:rsidRDefault="009A27BF" w:rsidP="009A27BF">
      <w:pPr>
        <w:pStyle w:val="a3"/>
        <w:spacing w:before="65" w:line="288" w:lineRule="auto"/>
        <w:ind w:right="139" w:firstLine="719"/>
        <w:jc w:val="both"/>
      </w:pPr>
      <w:r>
        <w:t>Если бы для комплексных чисел (в классе Complex) была реализована операция сложения, код выглядел бы гораздо приятнее:</w:t>
      </w:r>
    </w:p>
    <w:p w:rsidR="009A27BF" w:rsidRPr="00C44D47" w:rsidRDefault="009A27BF" w:rsidP="009A27BF">
      <w:pPr>
        <w:pStyle w:val="a3"/>
        <w:ind w:left="860"/>
        <w:jc w:val="both"/>
        <w:rPr>
          <w:lang w:val="en-US"/>
        </w:rPr>
      </w:pPr>
      <w:r w:rsidRPr="00C44D47">
        <w:rPr>
          <w:lang w:val="en-US"/>
        </w:rPr>
        <w:t>Var</w:t>
      </w:r>
      <w:r w:rsidRPr="00C44D47">
        <w:rPr>
          <w:spacing w:val="-4"/>
          <w:lang w:val="en-US"/>
        </w:rPr>
        <w:t xml:space="preserve"> </w:t>
      </w:r>
      <w:r w:rsidRPr="00C44D47">
        <w:rPr>
          <w:lang w:val="en-US"/>
        </w:rPr>
        <w:t>=Var1+Var2</w:t>
      </w:r>
      <w:r w:rsidRPr="00C44D47">
        <w:rPr>
          <w:spacing w:val="-3"/>
          <w:lang w:val="en-US"/>
        </w:rPr>
        <w:t xml:space="preserve"> </w:t>
      </w:r>
      <w:r w:rsidRPr="00C44D47">
        <w:rPr>
          <w:lang w:val="en-US"/>
        </w:rPr>
        <w:t>+Var3</w:t>
      </w:r>
      <w:r w:rsidRPr="00C44D47">
        <w:rPr>
          <w:spacing w:val="-4"/>
          <w:lang w:val="en-US"/>
        </w:rPr>
        <w:t xml:space="preserve"> </w:t>
      </w:r>
      <w:r w:rsidRPr="00C44D47">
        <w:rPr>
          <w:lang w:val="en-US"/>
        </w:rPr>
        <w:t>+</w:t>
      </w:r>
      <w:r w:rsidRPr="00C44D47">
        <w:rPr>
          <w:spacing w:val="-3"/>
          <w:lang w:val="en-US"/>
        </w:rPr>
        <w:t xml:space="preserve"> </w:t>
      </w:r>
      <w:r w:rsidRPr="00C44D47">
        <w:rPr>
          <w:spacing w:val="-4"/>
          <w:lang w:val="en-US"/>
        </w:rPr>
        <w:t>Var4;</w:t>
      </w:r>
    </w:p>
    <w:p w:rsidR="009A27BF" w:rsidRDefault="009A27BF" w:rsidP="009A27BF">
      <w:pPr>
        <w:pStyle w:val="a3"/>
        <w:spacing w:before="64" w:line="288" w:lineRule="auto"/>
        <w:ind w:right="140" w:firstLine="719"/>
        <w:jc w:val="both"/>
      </w:pPr>
      <w:r>
        <w:t>Операции в С# определяются как обычные методы. Компилятор и среда исполнения автоматически переводят выражения с операциями в соответствующую серию вызовов методов.</w:t>
      </w:r>
    </w:p>
    <w:p w:rsidR="009A27BF" w:rsidRDefault="009A27BF" w:rsidP="009A27BF">
      <w:pPr>
        <w:pStyle w:val="a3"/>
        <w:spacing w:line="288" w:lineRule="auto"/>
        <w:ind w:right="138" w:firstLine="719"/>
        <w:jc w:val="both"/>
      </w:pPr>
      <w:r>
        <w:t>В С# есть большое количество предопределенных операций.</w:t>
      </w:r>
      <w:r>
        <w:rPr>
          <w:spacing w:val="40"/>
        </w:rPr>
        <w:t xml:space="preserve"> </w:t>
      </w:r>
      <w:r>
        <w:t>Для различных типов данных одна и та же операция может реализовывать различные действия. Это свойство называется перегрузкой операций.</w:t>
      </w:r>
    </w:p>
    <w:p w:rsidR="009A27BF" w:rsidRDefault="009A27BF" w:rsidP="009A27BF">
      <w:pPr>
        <w:pStyle w:val="a3"/>
        <w:spacing w:line="288" w:lineRule="auto"/>
        <w:ind w:right="139" w:firstLine="719"/>
        <w:jc w:val="both"/>
      </w:pPr>
      <w:r>
        <w:lastRenderedPageBreak/>
        <w:t>Операции следует определять только тогда, когда они упрощают выражения</w:t>
      </w:r>
      <w:r>
        <w:rPr>
          <w:spacing w:val="-3"/>
        </w:rPr>
        <w:t xml:space="preserve"> </w:t>
      </w:r>
      <w:r>
        <w:t>и</w:t>
      </w:r>
      <w:r>
        <w:rPr>
          <w:spacing w:val="-3"/>
        </w:rPr>
        <w:t xml:space="preserve"> </w:t>
      </w:r>
      <w:r>
        <w:t>когда</w:t>
      </w:r>
      <w:r>
        <w:rPr>
          <w:spacing w:val="-6"/>
        </w:rPr>
        <w:t xml:space="preserve"> </w:t>
      </w:r>
      <w:r>
        <w:t>класс</w:t>
      </w:r>
      <w:r>
        <w:rPr>
          <w:spacing w:val="-1"/>
        </w:rPr>
        <w:t xml:space="preserve"> </w:t>
      </w:r>
      <w:r>
        <w:t>или</w:t>
      </w:r>
      <w:r>
        <w:rPr>
          <w:spacing w:val="-1"/>
        </w:rPr>
        <w:t xml:space="preserve"> </w:t>
      </w:r>
      <w:r>
        <w:t>структура хранят</w:t>
      </w:r>
      <w:r>
        <w:rPr>
          <w:spacing w:val="-2"/>
        </w:rPr>
        <w:t xml:space="preserve"> </w:t>
      </w:r>
      <w:r>
        <w:t>какие-либо</w:t>
      </w:r>
      <w:r>
        <w:rPr>
          <w:spacing w:val="-3"/>
        </w:rPr>
        <w:t xml:space="preserve"> </w:t>
      </w:r>
      <w:r>
        <w:t>данные,</w:t>
      </w:r>
      <w:r>
        <w:rPr>
          <w:spacing w:val="-2"/>
        </w:rPr>
        <w:t xml:space="preserve"> </w:t>
      </w:r>
      <w:r>
        <w:t>для</w:t>
      </w:r>
      <w:r>
        <w:rPr>
          <w:spacing w:val="-1"/>
        </w:rPr>
        <w:t xml:space="preserve"> </w:t>
      </w:r>
      <w:r>
        <w:t>которых действие этой операции понятно. То есть, например, для класса Employee семантически не понятно действие оператора инкремента(emp++).</w:t>
      </w:r>
    </w:p>
    <w:p w:rsidR="009A27BF" w:rsidRPr="00C44D47" w:rsidRDefault="009A27BF" w:rsidP="009A27BF">
      <w:pPr>
        <w:pStyle w:val="a3"/>
        <w:spacing w:line="288" w:lineRule="auto"/>
        <w:ind w:right="137" w:firstLine="719"/>
        <w:jc w:val="both"/>
        <w:rPr>
          <w:lang w:val="en-US"/>
        </w:rPr>
      </w:pPr>
      <w:r>
        <w:t>Все операции – это public static методы, их имена задаются по шаблону operatorop, где op – знак операции. Для операции сложения – operator+. Список параметров и их типы должны быть определены. Операции</w:t>
      </w:r>
      <w:r w:rsidRPr="00C44D47">
        <w:rPr>
          <w:lang w:val="en-US"/>
        </w:rPr>
        <w:t xml:space="preserve"> </w:t>
      </w:r>
      <w:r>
        <w:t>возвращают</w:t>
      </w:r>
      <w:r w:rsidRPr="00C44D47">
        <w:rPr>
          <w:lang w:val="en-US"/>
        </w:rPr>
        <w:t xml:space="preserve"> </w:t>
      </w:r>
      <w:r>
        <w:t>объект</w:t>
      </w:r>
      <w:r w:rsidRPr="00C44D47">
        <w:rPr>
          <w:lang w:val="en-US"/>
        </w:rPr>
        <w:t xml:space="preserve"> </w:t>
      </w:r>
      <w:r>
        <w:rPr>
          <w:spacing w:val="-2"/>
        </w:rPr>
        <w:t>класса</w:t>
      </w:r>
      <w:r w:rsidRPr="00C44D47">
        <w:rPr>
          <w:spacing w:val="-2"/>
          <w:lang w:val="en-US"/>
        </w:rPr>
        <w:t>.</w:t>
      </w:r>
    </w:p>
    <w:p w:rsidR="009A27BF" w:rsidRPr="00C44D47" w:rsidRDefault="009A27BF" w:rsidP="009A27BF">
      <w:pPr>
        <w:pStyle w:val="a3"/>
        <w:ind w:left="860"/>
        <w:rPr>
          <w:lang w:val="en-US"/>
        </w:rPr>
      </w:pPr>
      <w:r w:rsidRPr="00C44D47">
        <w:rPr>
          <w:lang w:val="en-US"/>
        </w:rPr>
        <w:t>public</w:t>
      </w:r>
      <w:r w:rsidRPr="00C44D47">
        <w:rPr>
          <w:spacing w:val="-9"/>
          <w:lang w:val="en-US"/>
        </w:rPr>
        <w:t xml:space="preserve"> </w:t>
      </w:r>
      <w:r w:rsidRPr="00C44D47">
        <w:rPr>
          <w:lang w:val="en-US"/>
        </w:rPr>
        <w:t>static</w:t>
      </w:r>
      <w:r w:rsidRPr="00C44D47">
        <w:rPr>
          <w:spacing w:val="-4"/>
          <w:lang w:val="en-US"/>
        </w:rPr>
        <w:t xml:space="preserve"> </w:t>
      </w:r>
      <w:r w:rsidRPr="00C44D47">
        <w:rPr>
          <w:lang w:val="en-US"/>
        </w:rPr>
        <w:t>Time</w:t>
      </w:r>
      <w:r w:rsidRPr="00C44D47">
        <w:rPr>
          <w:spacing w:val="-4"/>
          <w:lang w:val="en-US"/>
        </w:rPr>
        <w:t xml:space="preserve"> </w:t>
      </w:r>
      <w:r w:rsidRPr="00C44D47">
        <w:rPr>
          <w:lang w:val="en-US"/>
        </w:rPr>
        <w:t>operator+(Time</w:t>
      </w:r>
      <w:r w:rsidRPr="00C44D47">
        <w:rPr>
          <w:spacing w:val="-4"/>
          <w:lang w:val="en-US"/>
        </w:rPr>
        <w:t xml:space="preserve"> </w:t>
      </w:r>
      <w:r w:rsidRPr="00C44D47">
        <w:rPr>
          <w:lang w:val="en-US"/>
        </w:rPr>
        <w:t>t1,</w:t>
      </w:r>
      <w:r w:rsidRPr="00C44D47">
        <w:rPr>
          <w:spacing w:val="-4"/>
          <w:lang w:val="en-US"/>
        </w:rPr>
        <w:t xml:space="preserve"> </w:t>
      </w:r>
      <w:r w:rsidRPr="00C44D47">
        <w:rPr>
          <w:lang w:val="en-US"/>
        </w:rPr>
        <w:t>Time</w:t>
      </w:r>
      <w:r w:rsidRPr="00C44D47">
        <w:rPr>
          <w:spacing w:val="-4"/>
          <w:lang w:val="en-US"/>
        </w:rPr>
        <w:t xml:space="preserve"> </w:t>
      </w:r>
      <w:r w:rsidRPr="00C44D47">
        <w:rPr>
          <w:spacing w:val="-5"/>
          <w:lang w:val="en-US"/>
        </w:rPr>
        <w:t>t2)</w:t>
      </w:r>
    </w:p>
    <w:p w:rsidR="009A27BF" w:rsidRPr="00C44D47" w:rsidRDefault="009A27BF" w:rsidP="009A27BF">
      <w:pPr>
        <w:spacing w:before="65"/>
        <w:ind w:left="860"/>
        <w:rPr>
          <w:sz w:val="28"/>
          <w:lang w:val="en-US"/>
        </w:rPr>
      </w:pPr>
      <w:r w:rsidRPr="00C44D47">
        <w:rPr>
          <w:spacing w:val="-10"/>
          <w:sz w:val="28"/>
          <w:lang w:val="en-US"/>
        </w:rPr>
        <w:t>{</w:t>
      </w:r>
    </w:p>
    <w:p w:rsidR="009A27BF" w:rsidRPr="00C44D47" w:rsidRDefault="009A27BF" w:rsidP="009A27BF">
      <w:pPr>
        <w:pStyle w:val="a3"/>
        <w:spacing w:before="64"/>
        <w:ind w:left="1556"/>
        <w:rPr>
          <w:lang w:val="en-US"/>
        </w:rPr>
      </w:pPr>
      <w:r w:rsidRPr="00C44D47">
        <w:rPr>
          <w:lang w:val="en-US"/>
        </w:rPr>
        <w:t>int</w:t>
      </w:r>
      <w:r w:rsidRPr="00C44D47">
        <w:rPr>
          <w:spacing w:val="-2"/>
          <w:lang w:val="en-US"/>
        </w:rPr>
        <w:t xml:space="preserve"> </w:t>
      </w:r>
      <w:r w:rsidRPr="00C44D47">
        <w:rPr>
          <w:lang w:val="en-US"/>
        </w:rPr>
        <w:t>newHours</w:t>
      </w:r>
      <w:r w:rsidRPr="00C44D47">
        <w:rPr>
          <w:spacing w:val="-2"/>
          <w:lang w:val="en-US"/>
        </w:rPr>
        <w:t xml:space="preserve"> </w:t>
      </w:r>
      <w:r w:rsidRPr="00C44D47">
        <w:rPr>
          <w:lang w:val="en-US"/>
        </w:rPr>
        <w:t>=</w:t>
      </w:r>
      <w:r w:rsidRPr="00C44D47">
        <w:rPr>
          <w:spacing w:val="-5"/>
          <w:lang w:val="en-US"/>
        </w:rPr>
        <w:t xml:space="preserve"> </w:t>
      </w:r>
      <w:r w:rsidRPr="00C44D47">
        <w:rPr>
          <w:lang w:val="en-US"/>
        </w:rPr>
        <w:t>t1.hours</w:t>
      </w:r>
      <w:r w:rsidRPr="00C44D47">
        <w:rPr>
          <w:spacing w:val="-2"/>
          <w:lang w:val="en-US"/>
        </w:rPr>
        <w:t xml:space="preserve"> </w:t>
      </w:r>
      <w:r w:rsidRPr="00C44D47">
        <w:rPr>
          <w:lang w:val="en-US"/>
        </w:rPr>
        <w:t>+</w:t>
      </w:r>
      <w:r w:rsidRPr="00C44D47">
        <w:rPr>
          <w:spacing w:val="-4"/>
          <w:lang w:val="en-US"/>
        </w:rPr>
        <w:t xml:space="preserve"> </w:t>
      </w:r>
      <w:r w:rsidRPr="00C44D47">
        <w:rPr>
          <w:spacing w:val="-2"/>
          <w:lang w:val="en-US"/>
        </w:rPr>
        <w:t>t2.hours;</w:t>
      </w:r>
    </w:p>
    <w:p w:rsidR="009A27BF" w:rsidRPr="00C44D47" w:rsidRDefault="009A27BF" w:rsidP="009A27BF">
      <w:pPr>
        <w:pStyle w:val="a3"/>
        <w:spacing w:before="65" w:line="288" w:lineRule="auto"/>
        <w:ind w:left="1556" w:right="3177"/>
        <w:rPr>
          <w:lang w:val="en-US"/>
        </w:rPr>
      </w:pPr>
      <w:r w:rsidRPr="00C44D47">
        <w:rPr>
          <w:lang w:val="en-US"/>
        </w:rPr>
        <w:t>int newMinutes =</w:t>
      </w:r>
      <w:r w:rsidRPr="00C44D47">
        <w:rPr>
          <w:spacing w:val="-1"/>
          <w:lang w:val="en-US"/>
        </w:rPr>
        <w:t xml:space="preserve"> </w:t>
      </w:r>
      <w:r w:rsidRPr="00C44D47">
        <w:rPr>
          <w:lang w:val="en-US"/>
        </w:rPr>
        <w:t>t1.minutes +</w:t>
      </w:r>
      <w:r w:rsidRPr="00C44D47">
        <w:rPr>
          <w:spacing w:val="-1"/>
          <w:lang w:val="en-US"/>
        </w:rPr>
        <w:t xml:space="preserve"> </w:t>
      </w:r>
      <w:r w:rsidRPr="00C44D47">
        <w:rPr>
          <w:lang w:val="en-US"/>
        </w:rPr>
        <w:t>t2.minutes; return</w:t>
      </w:r>
      <w:r w:rsidRPr="00C44D47">
        <w:rPr>
          <w:spacing w:val="-11"/>
          <w:lang w:val="en-US"/>
        </w:rPr>
        <w:t xml:space="preserve"> </w:t>
      </w:r>
      <w:r w:rsidRPr="00C44D47">
        <w:rPr>
          <w:lang w:val="en-US"/>
        </w:rPr>
        <w:t>new</w:t>
      </w:r>
      <w:r w:rsidRPr="00C44D47">
        <w:rPr>
          <w:spacing w:val="-11"/>
          <w:lang w:val="en-US"/>
        </w:rPr>
        <w:t xml:space="preserve"> </w:t>
      </w:r>
      <w:r w:rsidRPr="00C44D47">
        <w:rPr>
          <w:lang w:val="en-US"/>
        </w:rPr>
        <w:t>Time(newHours,</w:t>
      </w:r>
      <w:r w:rsidRPr="00C44D47">
        <w:rPr>
          <w:spacing w:val="-10"/>
          <w:lang w:val="en-US"/>
        </w:rPr>
        <w:t xml:space="preserve"> </w:t>
      </w:r>
      <w:r w:rsidRPr="00C44D47">
        <w:rPr>
          <w:lang w:val="en-US"/>
        </w:rPr>
        <w:t>newMinutes);</w:t>
      </w:r>
    </w:p>
    <w:p w:rsidR="009A27BF" w:rsidRDefault="009A27BF" w:rsidP="009A27BF">
      <w:pPr>
        <w:ind w:left="861"/>
        <w:rPr>
          <w:sz w:val="28"/>
        </w:rPr>
      </w:pPr>
      <w:r>
        <w:rPr>
          <w:spacing w:val="-10"/>
          <w:sz w:val="28"/>
        </w:rPr>
        <w:t>}</w:t>
      </w:r>
    </w:p>
    <w:p w:rsidR="009A27BF" w:rsidRDefault="009A27BF" w:rsidP="009A27BF">
      <w:pPr>
        <w:pStyle w:val="a3"/>
        <w:spacing w:before="65" w:line="288" w:lineRule="auto"/>
        <w:ind w:right="138" w:firstLine="719"/>
        <w:jc w:val="both"/>
      </w:pPr>
      <w:r>
        <w:t>Перегрузка операций сравнения производится попарно: &lt; и &gt;, &lt;= и =&gt;,</w:t>
      </w:r>
      <w:r>
        <w:rPr>
          <w:spacing w:val="-1"/>
        </w:rPr>
        <w:t xml:space="preserve"> </w:t>
      </w:r>
      <w:r>
        <w:t>== и !=. При перегрузке одной операции из пары, обязательно надо определить и вторую. Кроме того, при перегрузке операций равенства и неравенства необходимо определить виртуальный метод Equals, наследуемый от класса Object, чтобы при сравнении объектов с помощью метода Equals не получить результат, противоположный сравнению операцией равенства (==). Для той же цели перегружается ещё один метод наследуемый от Object – GetHashCode, для равных объектов хеш-код также должен быть одинаков.</w:t>
      </w:r>
    </w:p>
    <w:p w:rsidR="009A27BF" w:rsidRDefault="009A27BF" w:rsidP="009A27BF">
      <w:pPr>
        <w:pStyle w:val="a3"/>
        <w:spacing w:line="288" w:lineRule="auto"/>
        <w:ind w:right="139" w:firstLine="720"/>
        <w:jc w:val="both"/>
      </w:pPr>
      <w:r>
        <w:t>Для логических операций &amp;&amp; и || нет прямой перегрузки, для этого используются побитовые операторы. Перегрузив операторы &amp;, |, true и false, можно определить логическое И и логическое ИЛИ. Пусть x и y переменные типа T, тогда логические операторы определяются следующим образом:</w:t>
      </w:r>
    </w:p>
    <w:p w:rsidR="009A27BF" w:rsidRDefault="009A27BF" w:rsidP="009A27BF">
      <w:pPr>
        <w:pStyle w:val="a5"/>
        <w:numPr>
          <w:ilvl w:val="0"/>
          <w:numId w:val="2"/>
        </w:numPr>
        <w:tabs>
          <w:tab w:val="left" w:pos="847"/>
          <w:tab w:val="left" w:pos="853"/>
        </w:tabs>
        <w:spacing w:before="2" w:line="288" w:lineRule="auto"/>
        <w:ind w:right="138" w:hanging="356"/>
        <w:jc w:val="both"/>
        <w:rPr>
          <w:sz w:val="28"/>
        </w:rPr>
      </w:pPr>
      <w:r>
        <w:rPr>
          <w:sz w:val="28"/>
        </w:rPr>
        <w:t>x &amp;&amp; y</w:t>
      </w:r>
      <w:r>
        <w:rPr>
          <w:spacing w:val="80"/>
          <w:sz w:val="28"/>
        </w:rPr>
        <w:t xml:space="preserve"> </w:t>
      </w:r>
      <w:r>
        <w:rPr>
          <w:sz w:val="28"/>
        </w:rPr>
        <w:t>– будет выражаться через T.false(x) ? x : T.&amp;(x,y), что означает, что если x в терминах класса T является ложью, то результат равен x, иначе в результате получим побитовое И x и y в терминах класса T.</w:t>
      </w:r>
    </w:p>
    <w:p w:rsidR="009A27BF" w:rsidRDefault="009A27BF" w:rsidP="009A27BF">
      <w:pPr>
        <w:pStyle w:val="a5"/>
        <w:numPr>
          <w:ilvl w:val="0"/>
          <w:numId w:val="2"/>
        </w:numPr>
        <w:tabs>
          <w:tab w:val="left" w:pos="847"/>
          <w:tab w:val="left" w:pos="853"/>
        </w:tabs>
        <w:spacing w:before="195" w:line="285" w:lineRule="auto"/>
        <w:ind w:right="140" w:hanging="356"/>
        <w:jc w:val="both"/>
        <w:rPr>
          <w:sz w:val="28"/>
        </w:rPr>
      </w:pPr>
      <w:r>
        <w:rPr>
          <w:sz w:val="28"/>
        </w:rPr>
        <w:t>x || y</w:t>
      </w:r>
      <w:r>
        <w:rPr>
          <w:spacing w:val="40"/>
          <w:sz w:val="28"/>
        </w:rPr>
        <w:t xml:space="preserve"> </w:t>
      </w:r>
      <w:r>
        <w:rPr>
          <w:sz w:val="28"/>
        </w:rPr>
        <w:t>– выражается через T.true(x) ? x : T.|(x,y), то есть если x в терминах класса T является истинной, то результат равен x, иначе получим побитовое ИЛИ</w:t>
      </w:r>
      <w:r>
        <w:rPr>
          <w:spacing w:val="40"/>
          <w:sz w:val="28"/>
        </w:rPr>
        <w:t xml:space="preserve"> </w:t>
      </w:r>
      <w:r>
        <w:rPr>
          <w:sz w:val="28"/>
        </w:rPr>
        <w:t>x и y в терминах класса T.</w:t>
      </w:r>
    </w:p>
    <w:p w:rsidR="009A27BF" w:rsidRDefault="009A27BF" w:rsidP="009A27BF">
      <w:pPr>
        <w:pStyle w:val="a3"/>
        <w:spacing w:before="204" w:line="288" w:lineRule="auto"/>
        <w:ind w:right="138" w:firstLine="719"/>
        <w:jc w:val="both"/>
      </w:pPr>
      <w:r>
        <w:t xml:space="preserve">При задании операторов преобразования типов данных необходимо </w:t>
      </w:r>
      <w:r>
        <w:lastRenderedPageBreak/>
        <w:t>указать явным или неявным образом будет осуществляться преобразование.</w:t>
      </w:r>
      <w:r>
        <w:rPr>
          <w:spacing w:val="40"/>
        </w:rPr>
        <w:t xml:space="preserve"> </w:t>
      </w:r>
      <w:r>
        <w:t xml:space="preserve">Для задания явного преобразования используется ключевое слово </w:t>
      </w:r>
      <w:r>
        <w:rPr>
          <w:b/>
        </w:rPr>
        <w:t>explicit</w:t>
      </w:r>
      <w:r>
        <w:t xml:space="preserve">, для неявного – </w:t>
      </w:r>
      <w:r>
        <w:rPr>
          <w:b/>
        </w:rPr>
        <w:t>implicit</w:t>
      </w:r>
      <w:r>
        <w:t>:</w:t>
      </w:r>
    </w:p>
    <w:p w:rsidR="009A27BF" w:rsidRPr="00C44D47" w:rsidRDefault="009A27BF" w:rsidP="009A27BF">
      <w:pPr>
        <w:pStyle w:val="a3"/>
        <w:spacing w:before="1" w:line="288" w:lineRule="auto"/>
        <w:ind w:right="139" w:firstLine="719"/>
        <w:jc w:val="both"/>
        <w:rPr>
          <w:lang w:val="en-US"/>
        </w:rPr>
      </w:pPr>
      <w:r w:rsidRPr="00C44D47">
        <w:rPr>
          <w:lang w:val="en-US"/>
        </w:rPr>
        <w:t xml:space="preserve">public static explicit operator Time (int minutes) – </w:t>
      </w:r>
      <w:r>
        <w:t>явное</w:t>
      </w:r>
      <w:r w:rsidRPr="00C44D47">
        <w:rPr>
          <w:lang w:val="en-US"/>
        </w:rPr>
        <w:t xml:space="preserve"> </w:t>
      </w:r>
      <w:r>
        <w:t>преобразование</w:t>
      </w:r>
      <w:r w:rsidRPr="00C44D47">
        <w:rPr>
          <w:lang w:val="en-US"/>
        </w:rPr>
        <w:t xml:space="preserve"> </w:t>
      </w:r>
      <w:r>
        <w:t>типа</w:t>
      </w:r>
      <w:r w:rsidRPr="00C44D47">
        <w:rPr>
          <w:lang w:val="en-US"/>
        </w:rPr>
        <w:t xml:space="preserve"> int </w:t>
      </w:r>
      <w:r>
        <w:t>в</w:t>
      </w:r>
      <w:r w:rsidRPr="00C44D47">
        <w:rPr>
          <w:lang w:val="en-US"/>
        </w:rPr>
        <w:t xml:space="preserve"> Time;</w:t>
      </w:r>
    </w:p>
    <w:p w:rsidR="009A27BF" w:rsidRPr="00C44D47" w:rsidRDefault="009A27BF" w:rsidP="009A27BF">
      <w:pPr>
        <w:pStyle w:val="a3"/>
        <w:spacing w:line="288" w:lineRule="auto"/>
        <w:ind w:right="139" w:firstLine="720"/>
        <w:jc w:val="both"/>
        <w:rPr>
          <w:lang w:val="en-US"/>
        </w:rPr>
      </w:pPr>
      <w:r w:rsidRPr="00C44D47">
        <w:rPr>
          <w:lang w:val="en-US"/>
        </w:rPr>
        <w:t xml:space="preserve">public static explicit operator Time (float minutes) – </w:t>
      </w:r>
      <w:r>
        <w:t>явное</w:t>
      </w:r>
      <w:r w:rsidRPr="00C44D47">
        <w:rPr>
          <w:lang w:val="en-US"/>
        </w:rPr>
        <w:t xml:space="preserve"> </w:t>
      </w:r>
      <w:r>
        <w:t>преобразование</w:t>
      </w:r>
      <w:r w:rsidRPr="00C44D47">
        <w:rPr>
          <w:lang w:val="en-US"/>
        </w:rPr>
        <w:t xml:space="preserve"> </w:t>
      </w:r>
      <w:r>
        <w:t>типа</w:t>
      </w:r>
      <w:r w:rsidRPr="00C44D47">
        <w:rPr>
          <w:lang w:val="en-US"/>
        </w:rPr>
        <w:t xml:space="preserve"> float </w:t>
      </w:r>
      <w:r>
        <w:t>к</w:t>
      </w:r>
      <w:r w:rsidRPr="00C44D47">
        <w:rPr>
          <w:lang w:val="en-US"/>
        </w:rPr>
        <w:t xml:space="preserve"> Time;</w:t>
      </w:r>
    </w:p>
    <w:p w:rsidR="009A27BF" w:rsidRPr="00C44D47" w:rsidRDefault="009A27BF" w:rsidP="009A27BF">
      <w:pPr>
        <w:pStyle w:val="a3"/>
        <w:ind w:left="860"/>
        <w:jc w:val="both"/>
        <w:rPr>
          <w:lang w:val="en-US"/>
        </w:rPr>
      </w:pPr>
      <w:r w:rsidRPr="00C44D47">
        <w:rPr>
          <w:lang w:val="en-US"/>
        </w:rPr>
        <w:t>public</w:t>
      </w:r>
      <w:r w:rsidRPr="00C44D47">
        <w:rPr>
          <w:spacing w:val="25"/>
          <w:lang w:val="en-US"/>
        </w:rPr>
        <w:t xml:space="preserve"> </w:t>
      </w:r>
      <w:r w:rsidRPr="00C44D47">
        <w:rPr>
          <w:lang w:val="en-US"/>
        </w:rPr>
        <w:t>static</w:t>
      </w:r>
      <w:r w:rsidRPr="00C44D47">
        <w:rPr>
          <w:spacing w:val="25"/>
          <w:lang w:val="en-US"/>
        </w:rPr>
        <w:t xml:space="preserve"> </w:t>
      </w:r>
      <w:r w:rsidRPr="00C44D47">
        <w:rPr>
          <w:lang w:val="en-US"/>
        </w:rPr>
        <w:t>implicit</w:t>
      </w:r>
      <w:r w:rsidRPr="00C44D47">
        <w:rPr>
          <w:spacing w:val="26"/>
          <w:lang w:val="en-US"/>
        </w:rPr>
        <w:t xml:space="preserve"> </w:t>
      </w:r>
      <w:r w:rsidRPr="00C44D47">
        <w:rPr>
          <w:lang w:val="en-US"/>
        </w:rPr>
        <w:t>operator</w:t>
      </w:r>
      <w:r w:rsidRPr="00C44D47">
        <w:rPr>
          <w:spacing w:val="25"/>
          <w:lang w:val="en-US"/>
        </w:rPr>
        <w:t xml:space="preserve"> </w:t>
      </w:r>
      <w:r w:rsidRPr="00C44D47">
        <w:rPr>
          <w:lang w:val="en-US"/>
        </w:rPr>
        <w:t>int</w:t>
      </w:r>
      <w:r w:rsidRPr="00C44D47">
        <w:rPr>
          <w:spacing w:val="27"/>
          <w:lang w:val="en-US"/>
        </w:rPr>
        <w:t xml:space="preserve"> </w:t>
      </w:r>
      <w:r w:rsidRPr="00C44D47">
        <w:rPr>
          <w:lang w:val="en-US"/>
        </w:rPr>
        <w:t>(Time</w:t>
      </w:r>
      <w:r w:rsidRPr="00C44D47">
        <w:rPr>
          <w:spacing w:val="27"/>
          <w:lang w:val="en-US"/>
        </w:rPr>
        <w:t xml:space="preserve"> </w:t>
      </w:r>
      <w:r w:rsidRPr="00C44D47">
        <w:rPr>
          <w:lang w:val="en-US"/>
        </w:rPr>
        <w:t>t1)</w:t>
      </w:r>
      <w:r w:rsidRPr="00C44D47">
        <w:rPr>
          <w:spacing w:val="25"/>
          <w:lang w:val="en-US"/>
        </w:rPr>
        <w:t xml:space="preserve"> </w:t>
      </w:r>
      <w:r w:rsidRPr="00C44D47">
        <w:rPr>
          <w:lang w:val="en-US"/>
        </w:rPr>
        <w:t>–</w:t>
      </w:r>
      <w:r w:rsidRPr="00C44D47">
        <w:rPr>
          <w:spacing w:val="31"/>
          <w:lang w:val="en-US"/>
        </w:rPr>
        <w:t xml:space="preserve"> </w:t>
      </w:r>
      <w:r>
        <w:t>неявное</w:t>
      </w:r>
      <w:r w:rsidRPr="00C44D47">
        <w:rPr>
          <w:spacing w:val="25"/>
          <w:lang w:val="en-US"/>
        </w:rPr>
        <w:t xml:space="preserve"> </w:t>
      </w:r>
      <w:r>
        <w:t>преобразование</w:t>
      </w:r>
      <w:r w:rsidRPr="00C44D47">
        <w:rPr>
          <w:spacing w:val="28"/>
          <w:lang w:val="en-US"/>
        </w:rPr>
        <w:t xml:space="preserve"> </w:t>
      </w:r>
      <w:r>
        <w:rPr>
          <w:spacing w:val="-4"/>
        </w:rPr>
        <w:t>типа</w:t>
      </w:r>
    </w:p>
    <w:p w:rsidR="009A27BF" w:rsidRPr="00C44D47" w:rsidRDefault="009A27BF" w:rsidP="009A27BF">
      <w:pPr>
        <w:pStyle w:val="a3"/>
        <w:spacing w:before="64"/>
        <w:jc w:val="both"/>
        <w:rPr>
          <w:lang w:val="en-US"/>
        </w:rPr>
      </w:pPr>
      <w:r w:rsidRPr="00C44D47">
        <w:rPr>
          <w:lang w:val="en-US"/>
        </w:rPr>
        <w:t>Time</w:t>
      </w:r>
      <w:r w:rsidRPr="00C44D47">
        <w:rPr>
          <w:spacing w:val="-4"/>
          <w:lang w:val="en-US"/>
        </w:rPr>
        <w:t xml:space="preserve"> </w:t>
      </w:r>
      <w:r>
        <w:t>к</w:t>
      </w:r>
      <w:r w:rsidRPr="00C44D47">
        <w:rPr>
          <w:spacing w:val="-3"/>
          <w:lang w:val="en-US"/>
        </w:rPr>
        <w:t xml:space="preserve"> </w:t>
      </w:r>
      <w:r>
        <w:t>типу</w:t>
      </w:r>
      <w:r w:rsidRPr="00C44D47">
        <w:rPr>
          <w:spacing w:val="-4"/>
          <w:lang w:val="en-US"/>
        </w:rPr>
        <w:t xml:space="preserve"> int;</w:t>
      </w:r>
    </w:p>
    <w:p w:rsidR="009A27BF" w:rsidRPr="00C44D47" w:rsidRDefault="009A27BF" w:rsidP="009A27BF">
      <w:pPr>
        <w:pStyle w:val="a3"/>
        <w:spacing w:before="64"/>
        <w:ind w:left="860"/>
        <w:jc w:val="both"/>
        <w:rPr>
          <w:lang w:val="en-US"/>
        </w:rPr>
      </w:pPr>
      <w:r w:rsidRPr="00C44D47">
        <w:rPr>
          <w:lang w:val="en-US"/>
        </w:rPr>
        <w:t>public</w:t>
      </w:r>
      <w:r w:rsidRPr="00C44D47">
        <w:rPr>
          <w:spacing w:val="34"/>
          <w:lang w:val="en-US"/>
        </w:rPr>
        <w:t xml:space="preserve"> </w:t>
      </w:r>
      <w:r w:rsidRPr="00C44D47">
        <w:rPr>
          <w:lang w:val="en-US"/>
        </w:rPr>
        <w:t>static</w:t>
      </w:r>
      <w:r w:rsidRPr="00C44D47">
        <w:rPr>
          <w:spacing w:val="36"/>
          <w:lang w:val="en-US"/>
        </w:rPr>
        <w:t xml:space="preserve"> </w:t>
      </w:r>
      <w:r w:rsidRPr="00C44D47">
        <w:rPr>
          <w:lang w:val="en-US"/>
        </w:rPr>
        <w:t>explicit</w:t>
      </w:r>
      <w:r w:rsidRPr="00C44D47">
        <w:rPr>
          <w:spacing w:val="35"/>
          <w:lang w:val="en-US"/>
        </w:rPr>
        <w:t xml:space="preserve"> </w:t>
      </w:r>
      <w:r w:rsidRPr="00C44D47">
        <w:rPr>
          <w:lang w:val="en-US"/>
        </w:rPr>
        <w:t>operator</w:t>
      </w:r>
      <w:r w:rsidRPr="00C44D47">
        <w:rPr>
          <w:spacing w:val="35"/>
          <w:lang w:val="en-US"/>
        </w:rPr>
        <w:t xml:space="preserve"> </w:t>
      </w:r>
      <w:r w:rsidRPr="00C44D47">
        <w:rPr>
          <w:lang w:val="en-US"/>
        </w:rPr>
        <w:t>float</w:t>
      </w:r>
      <w:r w:rsidRPr="00C44D47">
        <w:rPr>
          <w:spacing w:val="35"/>
          <w:lang w:val="en-US"/>
        </w:rPr>
        <w:t xml:space="preserve"> </w:t>
      </w:r>
      <w:r w:rsidRPr="00C44D47">
        <w:rPr>
          <w:lang w:val="en-US"/>
        </w:rPr>
        <w:t>(Time</w:t>
      </w:r>
      <w:r w:rsidRPr="00C44D47">
        <w:rPr>
          <w:spacing w:val="36"/>
          <w:lang w:val="en-US"/>
        </w:rPr>
        <w:t xml:space="preserve"> </w:t>
      </w:r>
      <w:r w:rsidRPr="00C44D47">
        <w:rPr>
          <w:lang w:val="en-US"/>
        </w:rPr>
        <w:t>t1)</w:t>
      </w:r>
      <w:r w:rsidRPr="00C44D47">
        <w:rPr>
          <w:spacing w:val="34"/>
          <w:lang w:val="en-US"/>
        </w:rPr>
        <w:t xml:space="preserve"> </w:t>
      </w:r>
      <w:r w:rsidRPr="00C44D47">
        <w:rPr>
          <w:lang w:val="en-US"/>
        </w:rPr>
        <w:t>–</w:t>
      </w:r>
      <w:r w:rsidRPr="00C44D47">
        <w:rPr>
          <w:spacing w:val="36"/>
          <w:lang w:val="en-US"/>
        </w:rPr>
        <w:t xml:space="preserve"> </w:t>
      </w:r>
      <w:r>
        <w:t>явное</w:t>
      </w:r>
      <w:r w:rsidRPr="00C44D47">
        <w:rPr>
          <w:spacing w:val="34"/>
          <w:lang w:val="en-US"/>
        </w:rPr>
        <w:t xml:space="preserve"> </w:t>
      </w:r>
      <w:r>
        <w:t>преобразование</w:t>
      </w:r>
      <w:r w:rsidRPr="00C44D47">
        <w:rPr>
          <w:spacing w:val="36"/>
          <w:lang w:val="en-US"/>
        </w:rPr>
        <w:t xml:space="preserve"> </w:t>
      </w:r>
      <w:r>
        <w:rPr>
          <w:spacing w:val="-4"/>
        </w:rPr>
        <w:t>типа</w:t>
      </w:r>
    </w:p>
    <w:p w:rsidR="009A27BF" w:rsidRPr="00C44D47" w:rsidRDefault="009A27BF" w:rsidP="009A27BF">
      <w:pPr>
        <w:pStyle w:val="a3"/>
        <w:spacing w:before="65"/>
        <w:jc w:val="both"/>
        <w:rPr>
          <w:lang w:val="en-US"/>
        </w:rPr>
      </w:pPr>
      <w:r w:rsidRPr="00C44D47">
        <w:rPr>
          <w:lang w:val="en-US"/>
        </w:rPr>
        <w:t>Time</w:t>
      </w:r>
      <w:r w:rsidRPr="00C44D47">
        <w:rPr>
          <w:spacing w:val="-4"/>
          <w:lang w:val="en-US"/>
        </w:rPr>
        <w:t xml:space="preserve"> </w:t>
      </w:r>
      <w:r>
        <w:t>к</w:t>
      </w:r>
      <w:r w:rsidRPr="00C44D47">
        <w:rPr>
          <w:spacing w:val="-3"/>
          <w:lang w:val="en-US"/>
        </w:rPr>
        <w:t xml:space="preserve"> </w:t>
      </w:r>
      <w:r>
        <w:t>типу</w:t>
      </w:r>
      <w:r w:rsidRPr="00C44D47">
        <w:rPr>
          <w:spacing w:val="-4"/>
          <w:lang w:val="en-US"/>
        </w:rPr>
        <w:t xml:space="preserve"> </w:t>
      </w:r>
      <w:r w:rsidRPr="00C44D47">
        <w:rPr>
          <w:spacing w:val="-2"/>
          <w:lang w:val="en-US"/>
        </w:rPr>
        <w:t>float;</w:t>
      </w:r>
    </w:p>
    <w:p w:rsidR="009A27BF" w:rsidRPr="00C44D47" w:rsidRDefault="009A27BF" w:rsidP="009A27BF">
      <w:pPr>
        <w:pStyle w:val="a3"/>
        <w:spacing w:before="64" w:line="288" w:lineRule="auto"/>
        <w:ind w:right="139" w:firstLine="719"/>
        <w:jc w:val="both"/>
        <w:rPr>
          <w:lang w:val="en-US"/>
        </w:rPr>
      </w:pPr>
      <w:r w:rsidRPr="00C44D47">
        <w:rPr>
          <w:lang w:val="en-US"/>
        </w:rPr>
        <w:t xml:space="preserve">public static implicit operator string (Time t1) – </w:t>
      </w:r>
      <w:r>
        <w:t>если</w:t>
      </w:r>
      <w:r w:rsidRPr="00C44D47">
        <w:rPr>
          <w:lang w:val="en-US"/>
        </w:rPr>
        <w:t xml:space="preserve"> </w:t>
      </w:r>
      <w:r>
        <w:t>для</w:t>
      </w:r>
      <w:r w:rsidRPr="00C44D47">
        <w:rPr>
          <w:lang w:val="en-US"/>
        </w:rPr>
        <w:t xml:space="preserve"> </w:t>
      </w:r>
      <w:r>
        <w:t>класса</w:t>
      </w:r>
      <w:r w:rsidRPr="00C44D47">
        <w:rPr>
          <w:lang w:val="en-US"/>
        </w:rPr>
        <w:t xml:space="preserve"> </w:t>
      </w:r>
      <w:r>
        <w:t>предусмотрена</w:t>
      </w:r>
      <w:r w:rsidRPr="00C44D47">
        <w:rPr>
          <w:lang w:val="en-US"/>
        </w:rPr>
        <w:t xml:space="preserve"> </w:t>
      </w:r>
      <w:r>
        <w:t>перегрузка</w:t>
      </w:r>
      <w:r w:rsidRPr="00C44D47">
        <w:rPr>
          <w:lang w:val="en-US"/>
        </w:rPr>
        <w:t xml:space="preserve"> </w:t>
      </w:r>
      <w:r>
        <w:t>преобразования</w:t>
      </w:r>
      <w:r w:rsidRPr="00C44D47">
        <w:rPr>
          <w:lang w:val="en-US"/>
        </w:rPr>
        <w:t xml:space="preserve"> </w:t>
      </w:r>
      <w:r>
        <w:t>в</w:t>
      </w:r>
      <w:r w:rsidRPr="00C44D47">
        <w:rPr>
          <w:lang w:val="en-US"/>
        </w:rPr>
        <w:t xml:space="preserve"> </w:t>
      </w:r>
      <w:r>
        <w:t>строку</w:t>
      </w:r>
      <w:r w:rsidRPr="00C44D47">
        <w:rPr>
          <w:lang w:val="en-US"/>
        </w:rPr>
        <w:t xml:space="preserve">, </w:t>
      </w:r>
      <w:r>
        <w:t>то</w:t>
      </w:r>
      <w:r w:rsidRPr="00C44D47">
        <w:rPr>
          <w:lang w:val="en-US"/>
        </w:rPr>
        <w:t xml:space="preserve"> </w:t>
      </w:r>
      <w:r>
        <w:t>необходимо</w:t>
      </w:r>
      <w:r w:rsidRPr="00C44D47">
        <w:rPr>
          <w:lang w:val="en-US"/>
        </w:rPr>
        <w:t xml:space="preserve"> </w:t>
      </w:r>
      <w:r>
        <w:t>аналогично</w:t>
      </w:r>
      <w:r w:rsidRPr="00C44D47">
        <w:rPr>
          <w:lang w:val="en-US"/>
        </w:rPr>
        <w:t xml:space="preserve"> </w:t>
      </w:r>
      <w:r>
        <w:t>перегрузить</w:t>
      </w:r>
      <w:r w:rsidRPr="00C44D47">
        <w:rPr>
          <w:lang w:val="en-US"/>
        </w:rPr>
        <w:t xml:space="preserve"> </w:t>
      </w:r>
      <w:r>
        <w:t>метод</w:t>
      </w:r>
      <w:r w:rsidRPr="00C44D47">
        <w:rPr>
          <w:lang w:val="en-US"/>
        </w:rPr>
        <w:t xml:space="preserve"> ToString(), </w:t>
      </w:r>
      <w:r>
        <w:t>унаследованный</w:t>
      </w:r>
      <w:r w:rsidRPr="00C44D47">
        <w:rPr>
          <w:lang w:val="en-US"/>
        </w:rPr>
        <w:t xml:space="preserve"> </w:t>
      </w:r>
      <w:r>
        <w:t>от</w:t>
      </w:r>
      <w:r w:rsidRPr="00C44D47">
        <w:rPr>
          <w:lang w:val="en-US"/>
        </w:rPr>
        <w:t xml:space="preserve"> </w:t>
      </w:r>
      <w:r>
        <w:t>класса</w:t>
      </w:r>
      <w:r w:rsidRPr="00C44D47">
        <w:rPr>
          <w:lang w:val="en-US"/>
        </w:rPr>
        <w:t xml:space="preserve"> Object.</w:t>
      </w:r>
    </w:p>
    <w:p w:rsidR="009A27BF" w:rsidRDefault="009A27BF" w:rsidP="009A27BF">
      <w:pPr>
        <w:pStyle w:val="a3"/>
        <w:spacing w:line="288" w:lineRule="auto"/>
        <w:ind w:right="139" w:firstLine="719"/>
        <w:jc w:val="both"/>
      </w:pPr>
      <w:r>
        <w:t xml:space="preserve">Операции можно перегружать несколько раз в зависимости от </w:t>
      </w:r>
      <w:r>
        <w:rPr>
          <w:spacing w:val="-2"/>
        </w:rPr>
        <w:t>параметров:</w:t>
      </w:r>
    </w:p>
    <w:p w:rsidR="009A27BF" w:rsidRPr="00C44D47" w:rsidRDefault="009A27BF" w:rsidP="009A27BF">
      <w:pPr>
        <w:pStyle w:val="a3"/>
        <w:ind w:left="860"/>
        <w:jc w:val="both"/>
        <w:rPr>
          <w:lang w:val="en-US"/>
        </w:rPr>
      </w:pPr>
      <w:r w:rsidRPr="00C44D47">
        <w:rPr>
          <w:lang w:val="en-US"/>
        </w:rPr>
        <w:t>public</w:t>
      </w:r>
      <w:r w:rsidRPr="00C44D47">
        <w:rPr>
          <w:spacing w:val="-6"/>
          <w:lang w:val="en-US"/>
        </w:rPr>
        <w:t xml:space="preserve"> </w:t>
      </w:r>
      <w:r w:rsidRPr="00C44D47">
        <w:rPr>
          <w:lang w:val="en-US"/>
        </w:rPr>
        <w:t>static</w:t>
      </w:r>
      <w:r w:rsidRPr="00C44D47">
        <w:rPr>
          <w:spacing w:val="-3"/>
          <w:lang w:val="en-US"/>
        </w:rPr>
        <w:t xml:space="preserve"> </w:t>
      </w:r>
      <w:r w:rsidRPr="00C44D47">
        <w:rPr>
          <w:lang w:val="en-US"/>
        </w:rPr>
        <w:t>Time</w:t>
      </w:r>
      <w:r w:rsidRPr="00C44D47">
        <w:rPr>
          <w:spacing w:val="-3"/>
          <w:lang w:val="en-US"/>
        </w:rPr>
        <w:t xml:space="preserve"> </w:t>
      </w:r>
      <w:r w:rsidRPr="00C44D47">
        <w:rPr>
          <w:lang w:val="en-US"/>
        </w:rPr>
        <w:t>operator+</w:t>
      </w:r>
      <w:r w:rsidRPr="00C44D47">
        <w:rPr>
          <w:spacing w:val="-3"/>
          <w:lang w:val="en-US"/>
        </w:rPr>
        <w:t xml:space="preserve"> </w:t>
      </w:r>
      <w:r w:rsidRPr="00C44D47">
        <w:rPr>
          <w:lang w:val="en-US"/>
        </w:rPr>
        <w:t>(Time</w:t>
      </w:r>
      <w:r w:rsidRPr="00C44D47">
        <w:rPr>
          <w:spacing w:val="-4"/>
          <w:lang w:val="en-US"/>
        </w:rPr>
        <w:t xml:space="preserve"> </w:t>
      </w:r>
      <w:r w:rsidRPr="00C44D47">
        <w:rPr>
          <w:lang w:val="en-US"/>
        </w:rPr>
        <w:t>t1,</w:t>
      </w:r>
      <w:r w:rsidRPr="00C44D47">
        <w:rPr>
          <w:spacing w:val="-3"/>
          <w:lang w:val="en-US"/>
        </w:rPr>
        <w:t xml:space="preserve"> </w:t>
      </w:r>
      <w:r w:rsidRPr="00C44D47">
        <w:rPr>
          <w:lang w:val="en-US"/>
        </w:rPr>
        <w:t>int</w:t>
      </w:r>
      <w:r w:rsidRPr="00C44D47">
        <w:rPr>
          <w:spacing w:val="-4"/>
          <w:lang w:val="en-US"/>
        </w:rPr>
        <w:t xml:space="preserve"> </w:t>
      </w:r>
      <w:r w:rsidRPr="00C44D47">
        <w:rPr>
          <w:lang w:val="en-US"/>
        </w:rPr>
        <w:t>hours)</w:t>
      </w:r>
      <w:r w:rsidRPr="00C44D47">
        <w:rPr>
          <w:spacing w:val="-3"/>
          <w:lang w:val="en-US"/>
        </w:rPr>
        <w:t xml:space="preserve"> </w:t>
      </w:r>
      <w:r w:rsidRPr="00C44D47">
        <w:rPr>
          <w:spacing w:val="-5"/>
          <w:lang w:val="en-US"/>
        </w:rPr>
        <w:t>{…}</w:t>
      </w:r>
    </w:p>
    <w:p w:rsidR="009A27BF" w:rsidRPr="00C44D47" w:rsidRDefault="009A27BF" w:rsidP="009A27BF">
      <w:pPr>
        <w:pStyle w:val="a3"/>
        <w:spacing w:before="65"/>
        <w:ind w:left="860"/>
        <w:jc w:val="both"/>
        <w:rPr>
          <w:lang w:val="en-US"/>
        </w:rPr>
      </w:pPr>
      <w:r w:rsidRPr="00C44D47">
        <w:rPr>
          <w:lang w:val="en-US"/>
        </w:rPr>
        <w:t>public</w:t>
      </w:r>
      <w:r w:rsidRPr="00C44D47">
        <w:rPr>
          <w:spacing w:val="-6"/>
          <w:lang w:val="en-US"/>
        </w:rPr>
        <w:t xml:space="preserve"> </w:t>
      </w:r>
      <w:r w:rsidRPr="00C44D47">
        <w:rPr>
          <w:lang w:val="en-US"/>
        </w:rPr>
        <w:t>static</w:t>
      </w:r>
      <w:r w:rsidRPr="00C44D47">
        <w:rPr>
          <w:spacing w:val="-3"/>
          <w:lang w:val="en-US"/>
        </w:rPr>
        <w:t xml:space="preserve"> </w:t>
      </w:r>
      <w:r w:rsidRPr="00C44D47">
        <w:rPr>
          <w:lang w:val="en-US"/>
        </w:rPr>
        <w:t>Time</w:t>
      </w:r>
      <w:r w:rsidRPr="00C44D47">
        <w:rPr>
          <w:spacing w:val="-4"/>
          <w:lang w:val="en-US"/>
        </w:rPr>
        <w:t xml:space="preserve"> </w:t>
      </w:r>
      <w:r w:rsidRPr="00C44D47">
        <w:rPr>
          <w:lang w:val="en-US"/>
        </w:rPr>
        <w:t>operator+</w:t>
      </w:r>
      <w:r w:rsidRPr="00C44D47">
        <w:rPr>
          <w:spacing w:val="-3"/>
          <w:lang w:val="en-US"/>
        </w:rPr>
        <w:t xml:space="preserve"> </w:t>
      </w:r>
      <w:r w:rsidRPr="00C44D47">
        <w:rPr>
          <w:lang w:val="en-US"/>
        </w:rPr>
        <w:t>(Time</w:t>
      </w:r>
      <w:r w:rsidRPr="00C44D47">
        <w:rPr>
          <w:spacing w:val="-3"/>
          <w:lang w:val="en-US"/>
        </w:rPr>
        <w:t xml:space="preserve"> </w:t>
      </w:r>
      <w:r w:rsidRPr="00C44D47">
        <w:rPr>
          <w:lang w:val="en-US"/>
        </w:rPr>
        <w:t>t1,</w:t>
      </w:r>
      <w:r w:rsidRPr="00C44D47">
        <w:rPr>
          <w:spacing w:val="-4"/>
          <w:lang w:val="en-US"/>
        </w:rPr>
        <w:t xml:space="preserve"> </w:t>
      </w:r>
      <w:r w:rsidRPr="00C44D47">
        <w:rPr>
          <w:lang w:val="en-US"/>
        </w:rPr>
        <w:t>float</w:t>
      </w:r>
      <w:r w:rsidRPr="00C44D47">
        <w:rPr>
          <w:spacing w:val="-2"/>
          <w:lang w:val="en-US"/>
        </w:rPr>
        <w:t xml:space="preserve"> </w:t>
      </w:r>
      <w:r w:rsidRPr="00C44D47">
        <w:rPr>
          <w:lang w:val="en-US"/>
        </w:rPr>
        <w:t>hours)</w:t>
      </w:r>
      <w:r w:rsidRPr="00C44D47">
        <w:rPr>
          <w:spacing w:val="-3"/>
          <w:lang w:val="en-US"/>
        </w:rPr>
        <w:t xml:space="preserve"> </w:t>
      </w:r>
      <w:r w:rsidRPr="00C44D47">
        <w:rPr>
          <w:spacing w:val="-5"/>
          <w:lang w:val="en-US"/>
        </w:rPr>
        <w:t>{…}</w:t>
      </w:r>
    </w:p>
    <w:p w:rsidR="009A27BF" w:rsidRPr="00C44D47" w:rsidRDefault="009A27BF" w:rsidP="009A27BF">
      <w:pPr>
        <w:pStyle w:val="a3"/>
        <w:ind w:left="0"/>
        <w:rPr>
          <w:lang w:val="en-US"/>
        </w:rPr>
      </w:pPr>
    </w:p>
    <w:p w:rsidR="009A27BF" w:rsidRPr="00C44D47" w:rsidRDefault="009A27BF" w:rsidP="009A27BF">
      <w:pPr>
        <w:pStyle w:val="a3"/>
        <w:spacing w:before="52"/>
        <w:ind w:left="0"/>
        <w:rPr>
          <w:lang w:val="en-US"/>
        </w:rPr>
      </w:pPr>
    </w:p>
    <w:p w:rsidR="009A27BF" w:rsidRDefault="009A27BF" w:rsidP="009A27BF">
      <w:pPr>
        <w:pStyle w:val="2"/>
        <w:ind w:right="2"/>
      </w:pPr>
      <w:bookmarkStart w:id="2" w:name="Создание_и_использование_делегатов"/>
      <w:bookmarkStart w:id="3" w:name="_bookmark58"/>
      <w:bookmarkEnd w:id="2"/>
      <w:bookmarkEnd w:id="3"/>
      <w:r>
        <w:t>Создание</w:t>
      </w:r>
      <w:r>
        <w:rPr>
          <w:spacing w:val="-11"/>
        </w:rPr>
        <w:t xml:space="preserve"> </w:t>
      </w:r>
      <w:r>
        <w:t>и</w:t>
      </w:r>
      <w:r>
        <w:rPr>
          <w:spacing w:val="-10"/>
        </w:rPr>
        <w:t xml:space="preserve"> </w:t>
      </w:r>
      <w:r>
        <w:t>использование</w:t>
      </w:r>
      <w:r>
        <w:rPr>
          <w:spacing w:val="-11"/>
        </w:rPr>
        <w:t xml:space="preserve"> </w:t>
      </w:r>
      <w:r>
        <w:rPr>
          <w:spacing w:val="-2"/>
        </w:rPr>
        <w:t>делегатов</w:t>
      </w:r>
    </w:p>
    <w:p w:rsidR="009A27BF" w:rsidRDefault="009A27BF" w:rsidP="009A27BF">
      <w:pPr>
        <w:pStyle w:val="a3"/>
        <w:spacing w:before="146"/>
        <w:ind w:left="0"/>
        <w:rPr>
          <w:b/>
          <w:sz w:val="32"/>
        </w:rPr>
      </w:pPr>
    </w:p>
    <w:p w:rsidR="009A27BF" w:rsidRDefault="009A27BF" w:rsidP="009A27BF">
      <w:pPr>
        <w:pStyle w:val="a3"/>
        <w:spacing w:before="1" w:line="288" w:lineRule="auto"/>
        <w:ind w:right="138" w:firstLine="720"/>
        <w:jc w:val="both"/>
      </w:pPr>
      <w:r>
        <w:t>Делегаты позволяют вызывать методы неявно, не используя прямое обращение</w:t>
      </w:r>
      <w:r>
        <w:rPr>
          <w:spacing w:val="-4"/>
        </w:rPr>
        <w:t xml:space="preserve"> </w:t>
      </w:r>
      <w:r>
        <w:t>по</w:t>
      </w:r>
      <w:r>
        <w:rPr>
          <w:spacing w:val="-3"/>
        </w:rPr>
        <w:t xml:space="preserve"> </w:t>
      </w:r>
      <w:r>
        <w:t>имени.</w:t>
      </w:r>
      <w:r>
        <w:rPr>
          <w:spacing w:val="-2"/>
        </w:rPr>
        <w:t xml:space="preserve"> </w:t>
      </w:r>
      <w:r>
        <w:t>Фактически,</w:t>
      </w:r>
      <w:r>
        <w:rPr>
          <w:spacing w:val="-4"/>
        </w:rPr>
        <w:t xml:space="preserve"> </w:t>
      </w:r>
      <w:r>
        <w:t>делегаты</w:t>
      </w:r>
      <w:r>
        <w:rPr>
          <w:spacing w:val="-3"/>
        </w:rPr>
        <w:t xml:space="preserve"> </w:t>
      </w:r>
      <w:r>
        <w:t>предназначены</w:t>
      </w:r>
      <w:r>
        <w:rPr>
          <w:spacing w:val="-3"/>
        </w:rPr>
        <w:t xml:space="preserve"> </w:t>
      </w:r>
      <w:r>
        <w:t>для</w:t>
      </w:r>
      <w:r>
        <w:rPr>
          <w:spacing w:val="-4"/>
        </w:rPr>
        <w:t xml:space="preserve"> </w:t>
      </w:r>
      <w:r>
        <w:t>ситуаций,</w:t>
      </w:r>
      <w:r>
        <w:rPr>
          <w:spacing w:val="-2"/>
        </w:rPr>
        <w:t xml:space="preserve"> </w:t>
      </w:r>
      <w:r>
        <w:t>когда нужно передать метод другому методу. Примером одной из таких ситуаций может быть возникновение события. Например, в программировании графического интерфейса – пользователь нажал на кнопку, сгенерировал событие – необходимо предусмотреть обработку этого события. Написать</w:t>
      </w:r>
      <w:r>
        <w:rPr>
          <w:spacing w:val="40"/>
        </w:rPr>
        <w:t xml:space="preserve"> </w:t>
      </w:r>
      <w:r>
        <w:t>метод и метод каким-то образом связать с этим событием.</w:t>
      </w:r>
    </w:p>
    <w:p w:rsidR="009A27BF" w:rsidRDefault="009A27BF" w:rsidP="009A27BF">
      <w:pPr>
        <w:pStyle w:val="a3"/>
        <w:spacing w:line="288" w:lineRule="auto"/>
        <w:ind w:left="860" w:right="1728"/>
        <w:jc w:val="both"/>
      </w:pPr>
      <w:r>
        <w:t>Самый</w:t>
      </w:r>
      <w:r>
        <w:rPr>
          <w:spacing w:val="-4"/>
        </w:rPr>
        <w:t xml:space="preserve"> </w:t>
      </w:r>
      <w:r>
        <w:t>простой</w:t>
      </w:r>
      <w:r>
        <w:rPr>
          <w:spacing w:val="-4"/>
        </w:rPr>
        <w:t xml:space="preserve"> </w:t>
      </w:r>
      <w:r>
        <w:t>способ</w:t>
      </w:r>
      <w:r>
        <w:rPr>
          <w:spacing w:val="-4"/>
        </w:rPr>
        <w:t xml:space="preserve"> </w:t>
      </w:r>
      <w:r>
        <w:t>передать</w:t>
      </w:r>
      <w:r>
        <w:rPr>
          <w:spacing w:val="-6"/>
        </w:rPr>
        <w:t xml:space="preserve"> </w:t>
      </w:r>
      <w:r>
        <w:t>метод</w:t>
      </w:r>
      <w:r>
        <w:rPr>
          <w:spacing w:val="-6"/>
        </w:rPr>
        <w:t xml:space="preserve"> </w:t>
      </w:r>
      <w:r>
        <w:t>в</w:t>
      </w:r>
      <w:r>
        <w:rPr>
          <w:spacing w:val="-5"/>
        </w:rPr>
        <w:t xml:space="preserve"> </w:t>
      </w:r>
      <w:r>
        <w:t>качестве</w:t>
      </w:r>
      <w:r>
        <w:rPr>
          <w:spacing w:val="-7"/>
        </w:rPr>
        <w:t xml:space="preserve"> </w:t>
      </w:r>
      <w:r>
        <w:t>параметра: void Method1() {…} //объявление Method1</w:t>
      </w:r>
    </w:p>
    <w:p w:rsidR="009A27BF" w:rsidRDefault="009A27BF" w:rsidP="009A27BF">
      <w:pPr>
        <w:pStyle w:val="a3"/>
        <w:spacing w:line="288" w:lineRule="auto"/>
        <w:ind w:right="137" w:firstLine="719"/>
        <w:jc w:val="both"/>
      </w:pPr>
      <w:r>
        <w:t>MyMethod(Method1); //вызов MyMethod, в качестве параметра, которому передан указатель на Method1</w:t>
      </w:r>
    </w:p>
    <w:p w:rsidR="009A27BF" w:rsidRDefault="009A27BF" w:rsidP="009A27BF">
      <w:pPr>
        <w:pStyle w:val="a3"/>
        <w:spacing w:line="288" w:lineRule="auto"/>
        <w:ind w:left="141" w:right="138" w:firstLine="719"/>
        <w:jc w:val="both"/>
      </w:pPr>
      <w:r>
        <w:t xml:space="preserve">Такой способ возможен для некоторых языков, например для С, С++. С точки зрения идеологии платформы .NET Framework, такой прямой </w:t>
      </w:r>
      <w:r>
        <w:lastRenderedPageBreak/>
        <w:t>подход вызывает проблемы с безопасностью типов и игнорирует тот факт, что в объектно-ориентированном программировании методы редко существуют в изоляции: для вызова метода обычно должен быть создан объект класса. В</w:t>
      </w:r>
      <w:r>
        <w:rPr>
          <w:spacing w:val="40"/>
        </w:rPr>
        <w:t xml:space="preserve"> </w:t>
      </w:r>
      <w:r>
        <w:t>связи с этим, в С# такой подход синтаксически не допустим. Вместо этого, когда нужно передать метод, подробную информацию о нем следует поместить в специальную оболочку – делегат. Делегат содержит подробную информацию о методе.</w:t>
      </w:r>
    </w:p>
    <w:p w:rsidR="009A27BF" w:rsidRDefault="009A27BF" w:rsidP="009A27BF">
      <w:pPr>
        <w:pStyle w:val="a3"/>
        <w:spacing w:line="288" w:lineRule="auto"/>
        <w:ind w:left="141" w:right="139" w:firstLine="719"/>
        <w:jc w:val="both"/>
      </w:pPr>
      <w:r>
        <w:t>Сначала дается определение делегата, который нужно будет</w:t>
      </w:r>
      <w:r>
        <w:rPr>
          <w:spacing w:val="40"/>
        </w:rPr>
        <w:t xml:space="preserve"> </w:t>
      </w:r>
      <w:r>
        <w:t>использовать. Его определение означает сообщение компилятору, какого рода метод будет представлять делегат.</w:t>
      </w:r>
      <w:r>
        <w:rPr>
          <w:spacing w:val="40"/>
        </w:rPr>
        <w:t xml:space="preserve"> </w:t>
      </w:r>
      <w:r>
        <w:t>Затем необходимо создать экземпляр этого делегата. Синтаксис объявления делегатов:</w:t>
      </w:r>
    </w:p>
    <w:p w:rsidR="009A27BF" w:rsidRDefault="009A27BF" w:rsidP="009A27BF">
      <w:pPr>
        <w:pStyle w:val="a3"/>
        <w:ind w:left="861"/>
        <w:jc w:val="both"/>
      </w:pPr>
      <w:r>
        <w:t>delegate</w:t>
      </w:r>
      <w:r>
        <w:rPr>
          <w:spacing w:val="-9"/>
        </w:rPr>
        <w:t xml:space="preserve"> </w:t>
      </w:r>
      <w:r>
        <w:t>void</w:t>
      </w:r>
      <w:r>
        <w:rPr>
          <w:spacing w:val="-7"/>
        </w:rPr>
        <w:t xml:space="preserve"> </w:t>
      </w:r>
      <w:r>
        <w:t>VoidOpetation(int</w:t>
      </w:r>
      <w:r>
        <w:rPr>
          <w:spacing w:val="-7"/>
        </w:rPr>
        <w:t xml:space="preserve"> </w:t>
      </w:r>
      <w:r>
        <w:rPr>
          <w:spacing w:val="-5"/>
        </w:rPr>
        <w:t>x);</w:t>
      </w:r>
    </w:p>
    <w:p w:rsidR="009A27BF" w:rsidRDefault="009A27BF" w:rsidP="009A27BF">
      <w:pPr>
        <w:pStyle w:val="a3"/>
        <w:spacing w:before="64" w:line="288" w:lineRule="auto"/>
        <w:ind w:left="141" w:right="138" w:firstLine="719"/>
        <w:jc w:val="both"/>
      </w:pPr>
      <w:r>
        <w:t>В данном случае определен делегат, каждый экземпляр которого может содержать ссылку на метод, принимающий один параметр типа int и возвращающий тип void. При определении делегата ему сообщается полная сигнатура метода, который он может представлять. Таким образом, экземпляр делегата может ссылаться на любой метод любого объекта, если сигнатура этого метода совпадает с сигнатурой делегата.</w:t>
      </w:r>
    </w:p>
    <w:p w:rsidR="009A27BF" w:rsidRDefault="009A27BF" w:rsidP="009A27BF">
      <w:pPr>
        <w:pStyle w:val="a3"/>
        <w:spacing w:before="65" w:line="288" w:lineRule="auto"/>
        <w:ind w:right="139" w:firstLine="720"/>
        <w:jc w:val="both"/>
      </w:pPr>
      <w:r>
        <w:t>Синтаксис определения делегата подобен определению метода за исключением того, что за таким определением не следует тело метода, и перед определением используется ключевое слово delegate. Объявление делегата можно поместить в любое место, где может находиться объявление класса – то есть внутри какого-либо класса, либо вне любого класса, либо в пространстве имен объекта высшего уровня. Перед делегатом можно использовать любой модификатор доступа.</w:t>
      </w:r>
    </w:p>
    <w:p w:rsidR="009A27BF" w:rsidRDefault="009A27BF" w:rsidP="009A27BF">
      <w:pPr>
        <w:pStyle w:val="a3"/>
        <w:ind w:left="860"/>
      </w:pPr>
      <w:r>
        <w:rPr>
          <w:spacing w:val="-2"/>
        </w:rPr>
        <w:t>Пример:</w:t>
      </w:r>
    </w:p>
    <w:p w:rsidR="009A27BF" w:rsidRDefault="009A27BF" w:rsidP="009A27BF">
      <w:pPr>
        <w:pStyle w:val="a3"/>
        <w:spacing w:before="64" w:line="288" w:lineRule="auto"/>
        <w:ind w:left="860" w:right="3635"/>
      </w:pPr>
      <w:r>
        <w:t>private</w:t>
      </w:r>
      <w:r>
        <w:rPr>
          <w:spacing w:val="-11"/>
        </w:rPr>
        <w:t xml:space="preserve"> </w:t>
      </w:r>
      <w:r>
        <w:t>delegate</w:t>
      </w:r>
      <w:r>
        <w:rPr>
          <w:spacing w:val="-11"/>
        </w:rPr>
        <w:t xml:space="preserve"> </w:t>
      </w:r>
      <w:r>
        <w:t>string</w:t>
      </w:r>
      <w:r>
        <w:rPr>
          <w:spacing w:val="-8"/>
        </w:rPr>
        <w:t xml:space="preserve"> </w:t>
      </w:r>
      <w:r>
        <w:t>MyDelegate(int</w:t>
      </w:r>
      <w:r>
        <w:rPr>
          <w:spacing w:val="-8"/>
        </w:rPr>
        <w:t xml:space="preserve"> </w:t>
      </w:r>
      <w:r>
        <w:t>x); private string MyMethod (int x){</w:t>
      </w:r>
    </w:p>
    <w:p w:rsidR="009A27BF" w:rsidRPr="00C44D47" w:rsidRDefault="009A27BF" w:rsidP="009A27BF">
      <w:pPr>
        <w:pStyle w:val="a3"/>
        <w:ind w:left="1556"/>
        <w:rPr>
          <w:lang w:val="en-US"/>
        </w:rPr>
      </w:pPr>
      <w:r w:rsidRPr="00C44D47">
        <w:rPr>
          <w:lang w:val="en-US"/>
        </w:rPr>
        <w:t>return</w:t>
      </w:r>
      <w:r w:rsidRPr="00C44D47">
        <w:rPr>
          <w:spacing w:val="-3"/>
          <w:lang w:val="en-US"/>
        </w:rPr>
        <w:t xml:space="preserve"> </w:t>
      </w:r>
      <w:r w:rsidRPr="00C44D47">
        <w:rPr>
          <w:spacing w:val="-2"/>
          <w:lang w:val="en-US"/>
        </w:rPr>
        <w:t>x.ToString();</w:t>
      </w:r>
    </w:p>
    <w:p w:rsidR="009A27BF" w:rsidRPr="00C44D47" w:rsidRDefault="009A27BF" w:rsidP="009A27BF">
      <w:pPr>
        <w:spacing w:before="65"/>
        <w:ind w:left="860"/>
        <w:rPr>
          <w:sz w:val="28"/>
          <w:lang w:val="en-US"/>
        </w:rPr>
      </w:pPr>
      <w:r w:rsidRPr="00C44D47">
        <w:rPr>
          <w:spacing w:val="-10"/>
          <w:sz w:val="28"/>
          <w:lang w:val="en-US"/>
        </w:rPr>
        <w:t>}</w:t>
      </w:r>
    </w:p>
    <w:p w:rsidR="009A27BF" w:rsidRPr="00C44D47" w:rsidRDefault="009A27BF" w:rsidP="009A27BF">
      <w:pPr>
        <w:pStyle w:val="a3"/>
        <w:spacing w:before="64"/>
        <w:ind w:left="860"/>
        <w:rPr>
          <w:lang w:val="en-US"/>
        </w:rPr>
      </w:pPr>
      <w:r w:rsidRPr="00C44D47">
        <w:rPr>
          <w:lang w:val="en-US"/>
        </w:rPr>
        <w:t>static</w:t>
      </w:r>
      <w:r w:rsidRPr="00C44D47">
        <w:rPr>
          <w:spacing w:val="-6"/>
          <w:lang w:val="en-US"/>
        </w:rPr>
        <w:t xml:space="preserve"> </w:t>
      </w:r>
      <w:r w:rsidRPr="00C44D47">
        <w:rPr>
          <w:lang w:val="en-US"/>
        </w:rPr>
        <w:t>void</w:t>
      </w:r>
      <w:r w:rsidRPr="00C44D47">
        <w:rPr>
          <w:spacing w:val="-5"/>
          <w:lang w:val="en-US"/>
        </w:rPr>
        <w:t xml:space="preserve"> </w:t>
      </w:r>
      <w:r w:rsidRPr="00C44D47">
        <w:rPr>
          <w:lang w:val="en-US"/>
        </w:rPr>
        <w:t>Main(string[]</w:t>
      </w:r>
      <w:r w:rsidRPr="00C44D47">
        <w:rPr>
          <w:spacing w:val="-7"/>
          <w:lang w:val="en-US"/>
        </w:rPr>
        <w:t xml:space="preserve"> </w:t>
      </w:r>
      <w:r w:rsidRPr="00C44D47">
        <w:rPr>
          <w:spacing w:val="-4"/>
          <w:lang w:val="en-US"/>
        </w:rPr>
        <w:t>args)</w:t>
      </w:r>
    </w:p>
    <w:p w:rsidR="009A27BF" w:rsidRPr="00C44D47" w:rsidRDefault="009A27BF" w:rsidP="009A27BF">
      <w:pPr>
        <w:spacing w:before="64"/>
        <w:ind w:left="860"/>
        <w:rPr>
          <w:sz w:val="28"/>
          <w:lang w:val="en-US"/>
        </w:rPr>
      </w:pPr>
      <w:r w:rsidRPr="00C44D47">
        <w:rPr>
          <w:spacing w:val="-10"/>
          <w:sz w:val="28"/>
          <w:lang w:val="en-US"/>
        </w:rPr>
        <w:t>{</w:t>
      </w:r>
    </w:p>
    <w:p w:rsidR="009A27BF" w:rsidRPr="00C44D47" w:rsidRDefault="009A27BF" w:rsidP="009A27BF">
      <w:pPr>
        <w:pStyle w:val="a3"/>
        <w:spacing w:before="65" w:line="288" w:lineRule="auto"/>
        <w:ind w:left="1551"/>
        <w:rPr>
          <w:lang w:val="en-US"/>
        </w:rPr>
      </w:pPr>
      <w:r w:rsidRPr="00C44D47">
        <w:rPr>
          <w:lang w:val="en-US"/>
        </w:rPr>
        <w:t>MyDelegate</w:t>
      </w:r>
      <w:r w:rsidRPr="00C44D47">
        <w:rPr>
          <w:spacing w:val="40"/>
          <w:lang w:val="en-US"/>
        </w:rPr>
        <w:t xml:space="preserve"> </w:t>
      </w:r>
      <w:r w:rsidRPr="00C44D47">
        <w:rPr>
          <w:lang w:val="en-US"/>
        </w:rPr>
        <w:t>myD=new</w:t>
      </w:r>
      <w:r w:rsidRPr="00C44D47">
        <w:rPr>
          <w:spacing w:val="40"/>
          <w:lang w:val="en-US"/>
        </w:rPr>
        <w:t xml:space="preserve"> </w:t>
      </w:r>
      <w:r w:rsidRPr="00C44D47">
        <w:rPr>
          <w:lang w:val="en-US"/>
        </w:rPr>
        <w:t>MyDelegate(MyMethod);</w:t>
      </w:r>
      <w:r w:rsidRPr="00C44D47">
        <w:rPr>
          <w:spacing w:val="40"/>
          <w:lang w:val="en-US"/>
        </w:rPr>
        <w:t xml:space="preserve"> </w:t>
      </w:r>
      <w:r w:rsidRPr="00C44D47">
        <w:rPr>
          <w:lang w:val="en-US"/>
        </w:rPr>
        <w:t>//</w:t>
      </w:r>
      <w:r>
        <w:t>создаем</w:t>
      </w:r>
      <w:r w:rsidRPr="00C44D47">
        <w:rPr>
          <w:spacing w:val="40"/>
          <w:lang w:val="en-US"/>
        </w:rPr>
        <w:t xml:space="preserve"> </w:t>
      </w:r>
      <w:r>
        <w:t>делегат</w:t>
      </w:r>
      <w:r w:rsidRPr="00C44D47">
        <w:rPr>
          <w:spacing w:val="40"/>
          <w:lang w:val="en-US"/>
        </w:rPr>
        <w:t xml:space="preserve"> </w:t>
      </w:r>
      <w:r>
        <w:t>и</w:t>
      </w:r>
      <w:r w:rsidRPr="00C44D47">
        <w:rPr>
          <w:lang w:val="en-US"/>
        </w:rPr>
        <w:t xml:space="preserve"> </w:t>
      </w:r>
      <w:r>
        <w:t>связываем</w:t>
      </w:r>
      <w:r w:rsidRPr="00C44D47">
        <w:rPr>
          <w:lang w:val="en-US"/>
        </w:rPr>
        <w:t xml:space="preserve"> </w:t>
      </w:r>
      <w:r>
        <w:t>с</w:t>
      </w:r>
      <w:r w:rsidRPr="00C44D47">
        <w:rPr>
          <w:lang w:val="en-US"/>
        </w:rPr>
        <w:t xml:space="preserve"> MyMethod</w:t>
      </w:r>
    </w:p>
    <w:p w:rsidR="009A27BF" w:rsidRPr="00C44D47" w:rsidRDefault="009A27BF" w:rsidP="009A27BF">
      <w:pPr>
        <w:pStyle w:val="a3"/>
        <w:spacing w:line="288" w:lineRule="auto"/>
        <w:ind w:left="1551"/>
        <w:rPr>
          <w:lang w:val="en-US"/>
        </w:rPr>
      </w:pPr>
      <w:r w:rsidRPr="00C44D47">
        <w:rPr>
          <w:lang w:val="en-US"/>
        </w:rPr>
        <w:t>Console.WriteLine(myD(5));</w:t>
      </w:r>
      <w:r w:rsidRPr="00C44D47">
        <w:rPr>
          <w:spacing w:val="80"/>
          <w:lang w:val="en-US"/>
        </w:rPr>
        <w:t xml:space="preserve"> </w:t>
      </w:r>
      <w:r w:rsidRPr="00C44D47">
        <w:rPr>
          <w:lang w:val="en-US"/>
        </w:rPr>
        <w:t>//</w:t>
      </w:r>
      <w:r>
        <w:t>строка</w:t>
      </w:r>
      <w:r w:rsidRPr="00C44D47">
        <w:rPr>
          <w:spacing w:val="80"/>
          <w:lang w:val="en-US"/>
        </w:rPr>
        <w:t xml:space="preserve"> </w:t>
      </w:r>
      <w:r>
        <w:t>вызовет</w:t>
      </w:r>
      <w:r w:rsidRPr="00C44D47">
        <w:rPr>
          <w:spacing w:val="80"/>
          <w:lang w:val="en-US"/>
        </w:rPr>
        <w:t xml:space="preserve"> </w:t>
      </w:r>
      <w:r>
        <w:t>метод</w:t>
      </w:r>
      <w:r w:rsidRPr="00C44D47">
        <w:rPr>
          <w:spacing w:val="80"/>
          <w:lang w:val="en-US"/>
        </w:rPr>
        <w:t xml:space="preserve"> </w:t>
      </w:r>
      <w:r w:rsidRPr="00C44D47">
        <w:rPr>
          <w:lang w:val="en-US"/>
        </w:rPr>
        <w:t>MyMethod</w:t>
      </w:r>
      <w:r w:rsidRPr="00C44D47">
        <w:rPr>
          <w:spacing w:val="80"/>
          <w:lang w:val="en-US"/>
        </w:rPr>
        <w:t xml:space="preserve"> </w:t>
      </w:r>
      <w:r>
        <w:t>с</w:t>
      </w:r>
      <w:r w:rsidRPr="00C44D47">
        <w:rPr>
          <w:lang w:val="en-US"/>
        </w:rPr>
        <w:t xml:space="preserve"> </w:t>
      </w:r>
      <w:r>
        <w:t>параметром</w:t>
      </w:r>
      <w:r w:rsidRPr="00C44D47">
        <w:rPr>
          <w:lang w:val="en-US"/>
        </w:rPr>
        <w:t xml:space="preserve"> 5</w:t>
      </w:r>
    </w:p>
    <w:p w:rsidR="009A27BF" w:rsidRDefault="009A27BF" w:rsidP="009A27BF">
      <w:pPr>
        <w:ind w:left="860"/>
        <w:rPr>
          <w:sz w:val="28"/>
        </w:rPr>
      </w:pPr>
      <w:r>
        <w:rPr>
          <w:spacing w:val="-10"/>
          <w:sz w:val="28"/>
        </w:rPr>
        <w:t>}</w:t>
      </w:r>
    </w:p>
    <w:p w:rsidR="009A27BF" w:rsidRDefault="009A27BF" w:rsidP="009A27BF">
      <w:pPr>
        <w:pStyle w:val="a3"/>
        <w:ind w:left="0"/>
        <w:rPr>
          <w:sz w:val="32"/>
        </w:rPr>
      </w:pPr>
    </w:p>
    <w:p w:rsidR="009A27BF" w:rsidRDefault="009A27BF" w:rsidP="009A27BF">
      <w:pPr>
        <w:pStyle w:val="2"/>
        <w:ind w:right="2"/>
      </w:pPr>
      <w:bookmarkStart w:id="4" w:name="События"/>
      <w:bookmarkStart w:id="5" w:name="_bookmark59"/>
      <w:bookmarkEnd w:id="4"/>
      <w:bookmarkEnd w:id="5"/>
      <w:r>
        <w:rPr>
          <w:spacing w:val="-2"/>
        </w:rPr>
        <w:t>События</w:t>
      </w:r>
    </w:p>
    <w:p w:rsidR="009A27BF" w:rsidRDefault="009A27BF" w:rsidP="009A27BF">
      <w:pPr>
        <w:pStyle w:val="a3"/>
        <w:spacing w:before="146"/>
        <w:ind w:left="0"/>
        <w:rPr>
          <w:b/>
          <w:sz w:val="32"/>
        </w:rPr>
      </w:pPr>
    </w:p>
    <w:p w:rsidR="009A27BF" w:rsidRDefault="009A27BF" w:rsidP="009A27BF">
      <w:pPr>
        <w:pStyle w:val="a3"/>
        <w:spacing w:line="288" w:lineRule="auto"/>
        <w:ind w:right="139" w:firstLine="719"/>
        <w:jc w:val="both"/>
      </w:pPr>
      <w:r>
        <w:t>События позволяют объектам зарегистрироваться на интересующие его изменения в другом объекте. У события есть отправитель – тот, кто генерирует событие, и получатель. Получателем события может выступать любое приложение, объект или компонент, который нуждается в уведомлении, когда что-то происходит.</w:t>
      </w:r>
    </w:p>
    <w:p w:rsidR="009A27BF" w:rsidRDefault="009A27BF" w:rsidP="009A27BF">
      <w:pPr>
        <w:pStyle w:val="a3"/>
        <w:spacing w:line="288" w:lineRule="auto"/>
        <w:ind w:right="138" w:firstLine="719"/>
        <w:jc w:val="both"/>
      </w:pPr>
      <w:r>
        <w:t xml:space="preserve">Отправитель события ничего не знает о том, кто его получает. Где-то внутри получателя есть метод, который отвечает за обработку события. Этот обработчик события должен запускаться всякий раз, когда возникает зарегистрированное для него событие. Как раз здесь и нужны делегаты. Поскольку отправитель не знает, кто будет получателем, между ними не может быть прямых ссылок, нужен посредник. Таким посредником является делегат. Отправитель определяет делегат, который будет использован получателем. Получатель регистрирует обработчик события, привязывает метод обработки к </w:t>
      </w:r>
      <w:r>
        <w:rPr>
          <w:spacing w:val="-2"/>
        </w:rPr>
        <w:t>событию.</w:t>
      </w:r>
    </w:p>
    <w:p w:rsidR="009A27BF" w:rsidRDefault="009A27BF" w:rsidP="009A27BF">
      <w:pPr>
        <w:pStyle w:val="a3"/>
        <w:spacing w:before="65" w:line="288" w:lineRule="auto"/>
        <w:ind w:right="139" w:firstLine="719"/>
        <w:jc w:val="both"/>
      </w:pPr>
      <w:r>
        <w:t>Пример. В windows приложении разместим на форме кнопку btnOne и создадим для нее обработчик события нажатия на кнопку. Для этого два раза нажмем на кнопку, откроется файл, в котором будет сгенерирован заголовок метода btnOne_Click:</w:t>
      </w:r>
    </w:p>
    <w:p w:rsidR="009A27BF" w:rsidRPr="00C44D47" w:rsidRDefault="009A27BF" w:rsidP="009A27BF">
      <w:pPr>
        <w:pStyle w:val="a3"/>
        <w:ind w:left="860"/>
        <w:jc w:val="both"/>
        <w:rPr>
          <w:lang w:val="en-US"/>
        </w:rPr>
      </w:pPr>
      <w:r w:rsidRPr="00C44D47">
        <w:rPr>
          <w:lang w:val="en-US"/>
        </w:rPr>
        <w:t>private</w:t>
      </w:r>
      <w:r w:rsidRPr="00C44D47">
        <w:rPr>
          <w:spacing w:val="-10"/>
          <w:lang w:val="en-US"/>
        </w:rPr>
        <w:t xml:space="preserve"> </w:t>
      </w:r>
      <w:r w:rsidRPr="00C44D47">
        <w:rPr>
          <w:lang w:val="en-US"/>
        </w:rPr>
        <w:t>void</w:t>
      </w:r>
      <w:r w:rsidRPr="00C44D47">
        <w:rPr>
          <w:spacing w:val="-7"/>
          <w:lang w:val="en-US"/>
        </w:rPr>
        <w:t xml:space="preserve"> </w:t>
      </w:r>
      <w:r w:rsidRPr="00C44D47">
        <w:rPr>
          <w:lang w:val="en-US"/>
        </w:rPr>
        <w:t>btnOne_Click(object</w:t>
      </w:r>
      <w:r w:rsidRPr="00C44D47">
        <w:rPr>
          <w:spacing w:val="-6"/>
          <w:lang w:val="en-US"/>
        </w:rPr>
        <w:t xml:space="preserve"> </w:t>
      </w:r>
      <w:r w:rsidRPr="00C44D47">
        <w:rPr>
          <w:lang w:val="en-US"/>
        </w:rPr>
        <w:t>sender,</w:t>
      </w:r>
      <w:r w:rsidRPr="00C44D47">
        <w:rPr>
          <w:spacing w:val="-6"/>
          <w:lang w:val="en-US"/>
        </w:rPr>
        <w:t xml:space="preserve"> </w:t>
      </w:r>
      <w:r w:rsidRPr="00C44D47">
        <w:rPr>
          <w:lang w:val="en-US"/>
        </w:rPr>
        <w:t>EventArgs</w:t>
      </w:r>
      <w:r w:rsidRPr="00C44D47">
        <w:rPr>
          <w:spacing w:val="-4"/>
          <w:lang w:val="en-US"/>
        </w:rPr>
        <w:t xml:space="preserve"> </w:t>
      </w:r>
      <w:r w:rsidRPr="00C44D47">
        <w:rPr>
          <w:spacing w:val="-2"/>
          <w:lang w:val="en-US"/>
        </w:rPr>
        <w:t>e){…},</w:t>
      </w:r>
    </w:p>
    <w:p w:rsidR="009A27BF" w:rsidRDefault="009A27BF" w:rsidP="009A27BF">
      <w:pPr>
        <w:pStyle w:val="a3"/>
        <w:spacing w:before="64" w:line="288" w:lineRule="auto"/>
        <w:ind w:right="138" w:firstLine="719"/>
        <w:jc w:val="both"/>
      </w:pPr>
      <w:r>
        <w:t>в который необходимо вписать его реализацию. Также автоматически в коде появится строка</w:t>
      </w:r>
    </w:p>
    <w:p w:rsidR="009A27BF" w:rsidRPr="00C44D47" w:rsidRDefault="009A27BF" w:rsidP="009A27BF">
      <w:pPr>
        <w:pStyle w:val="a3"/>
        <w:ind w:left="860"/>
        <w:jc w:val="both"/>
        <w:rPr>
          <w:lang w:val="en-US"/>
        </w:rPr>
      </w:pPr>
      <w:r w:rsidRPr="00C44D47">
        <w:rPr>
          <w:lang w:val="en-US"/>
        </w:rPr>
        <w:t>btnOne.Click+=new</w:t>
      </w:r>
      <w:r w:rsidRPr="00C44D47">
        <w:rPr>
          <w:spacing w:val="-15"/>
          <w:lang w:val="en-US"/>
        </w:rPr>
        <w:t xml:space="preserve"> </w:t>
      </w:r>
      <w:r w:rsidRPr="00C44D47">
        <w:rPr>
          <w:spacing w:val="-2"/>
          <w:lang w:val="en-US"/>
        </w:rPr>
        <w:t>EventHandler(btnOne_Click);</w:t>
      </w:r>
    </w:p>
    <w:p w:rsidR="009A27BF" w:rsidRDefault="009A27BF" w:rsidP="009A27BF">
      <w:pPr>
        <w:pStyle w:val="a3"/>
        <w:spacing w:before="65" w:line="288" w:lineRule="auto"/>
        <w:ind w:right="138" w:firstLine="719"/>
        <w:jc w:val="both"/>
      </w:pPr>
      <w:r>
        <w:t xml:space="preserve">Это означает, что когда произойдет событие Click для кнопки btnOne, то должен быть выполнен метод btnOne_Click. </w:t>
      </w:r>
      <w:r>
        <w:rPr>
          <w:b/>
        </w:rPr>
        <w:t xml:space="preserve">EventHandler </w:t>
      </w:r>
      <w:r>
        <w:t>– это делегат, который использует событие для назначения обработчика (btnOne_Click) событию (Click). Для добавления метода к списку делегатов использовался оператор +=.</w:t>
      </w:r>
    </w:p>
    <w:p w:rsidR="009A27BF" w:rsidRDefault="009A27BF" w:rsidP="009A27BF">
      <w:pPr>
        <w:pStyle w:val="a3"/>
        <w:spacing w:line="288" w:lineRule="auto"/>
        <w:ind w:left="141" w:right="138" w:firstLine="719"/>
        <w:jc w:val="both"/>
      </w:pPr>
      <w:r>
        <w:t>Событию можно назначить больше одного обработчика. Однако нет никакой гарантии того, в каком порядке будут вызваны методы, с которыми связан делегат. С разными событиями можно связать один и тот же метод. Допустим, на форме есть кнопка btnTwo, свяжем событие Click этой кнопки с методом btnOne_Click:</w:t>
      </w:r>
    </w:p>
    <w:p w:rsidR="009A27BF" w:rsidRPr="00C44D47" w:rsidRDefault="009A27BF" w:rsidP="009A27BF">
      <w:pPr>
        <w:pStyle w:val="a3"/>
        <w:ind w:left="861"/>
        <w:jc w:val="both"/>
        <w:rPr>
          <w:lang w:val="en-US"/>
        </w:rPr>
      </w:pPr>
      <w:r w:rsidRPr="00C44D47">
        <w:rPr>
          <w:lang w:val="en-US"/>
        </w:rPr>
        <w:t>btnTwo.Click+=new</w:t>
      </w:r>
      <w:r w:rsidRPr="00C44D47">
        <w:rPr>
          <w:spacing w:val="-16"/>
          <w:lang w:val="en-US"/>
        </w:rPr>
        <w:t xml:space="preserve"> </w:t>
      </w:r>
      <w:r w:rsidRPr="00C44D47">
        <w:rPr>
          <w:spacing w:val="-2"/>
          <w:lang w:val="en-US"/>
        </w:rPr>
        <w:t>EventHandler(btnOne_Click);</w:t>
      </w:r>
    </w:p>
    <w:p w:rsidR="009A27BF" w:rsidRDefault="009A27BF" w:rsidP="009A27BF">
      <w:pPr>
        <w:pStyle w:val="a3"/>
        <w:spacing w:before="64" w:line="288" w:lineRule="auto"/>
        <w:ind w:left="141" w:right="138" w:firstLine="719"/>
        <w:jc w:val="both"/>
      </w:pPr>
      <w:r>
        <w:t xml:space="preserve">Делегат EventHandler определен средой .NET и находится в </w:t>
      </w:r>
      <w:r>
        <w:lastRenderedPageBreak/>
        <w:t>пространстве имен System. Все события, определенные .NET, используют этот делегат. Делегат EventHandler использует два параметра object и EventArgs. Первый параметр – это объект, который сгенерировал событие, в данном примере – это кнопка btnOne или btnTwo. Внутри метода с помощью первого параметра можно узнать, кто именно сгенерировал событие. Второй параметр – это</w:t>
      </w:r>
      <w:r>
        <w:rPr>
          <w:spacing w:val="40"/>
        </w:rPr>
        <w:t xml:space="preserve"> </w:t>
      </w:r>
      <w:r>
        <w:t>объект, содержащий другую полезную информацию, может быть любого типа, унаследованного от класса EventArgs.</w:t>
      </w:r>
    </w:p>
    <w:p w:rsidR="009A27BF" w:rsidRDefault="009A27BF" w:rsidP="009A27BF">
      <w:pPr>
        <w:pStyle w:val="a3"/>
        <w:spacing w:line="288" w:lineRule="auto"/>
        <w:ind w:left="861" w:right="886"/>
        <w:jc w:val="both"/>
      </w:pPr>
      <w:r>
        <w:t>Важно</w:t>
      </w:r>
      <w:r>
        <w:rPr>
          <w:spacing w:val="-4"/>
        </w:rPr>
        <w:t xml:space="preserve"> </w:t>
      </w:r>
      <w:r>
        <w:t>отметить,</w:t>
      </w:r>
      <w:r>
        <w:rPr>
          <w:spacing w:val="-5"/>
        </w:rPr>
        <w:t xml:space="preserve"> </w:t>
      </w:r>
      <w:r>
        <w:t>что</w:t>
      </w:r>
      <w:r>
        <w:rPr>
          <w:spacing w:val="-4"/>
        </w:rPr>
        <w:t xml:space="preserve"> </w:t>
      </w:r>
      <w:r>
        <w:t>обработчики</w:t>
      </w:r>
      <w:r>
        <w:rPr>
          <w:spacing w:val="-4"/>
        </w:rPr>
        <w:t xml:space="preserve"> </w:t>
      </w:r>
      <w:r>
        <w:t>событий</w:t>
      </w:r>
      <w:r>
        <w:rPr>
          <w:spacing w:val="-4"/>
        </w:rPr>
        <w:t xml:space="preserve"> </w:t>
      </w:r>
      <w:r>
        <w:t>всегда</w:t>
      </w:r>
      <w:r>
        <w:rPr>
          <w:spacing w:val="-5"/>
        </w:rPr>
        <w:t xml:space="preserve"> </w:t>
      </w:r>
      <w:r>
        <w:t>возвращают</w:t>
      </w:r>
      <w:r>
        <w:rPr>
          <w:spacing w:val="-5"/>
        </w:rPr>
        <w:t xml:space="preserve"> </w:t>
      </w:r>
      <w:r>
        <w:t>void. Рассмотрим, как создавать свои собственные события.</w:t>
      </w:r>
    </w:p>
    <w:p w:rsidR="009A27BF" w:rsidRDefault="009A27BF" w:rsidP="009A27BF">
      <w:pPr>
        <w:pStyle w:val="a3"/>
        <w:spacing w:line="288" w:lineRule="auto"/>
        <w:ind w:left="141" w:right="181" w:firstLine="719"/>
      </w:pPr>
      <w:r>
        <w:t>Для определения события отправитель объявляет делегат и связывает его с событием.</w:t>
      </w:r>
    </w:p>
    <w:p w:rsidR="009A27BF" w:rsidRPr="00C44D47" w:rsidRDefault="009A27BF" w:rsidP="009A27BF">
      <w:pPr>
        <w:pStyle w:val="a3"/>
        <w:tabs>
          <w:tab w:val="left" w:pos="2320"/>
          <w:tab w:val="left" w:pos="4009"/>
          <w:tab w:val="left" w:pos="5266"/>
          <w:tab w:val="left" w:pos="8976"/>
        </w:tabs>
        <w:spacing w:line="288" w:lineRule="auto"/>
        <w:ind w:left="141" w:right="139" w:firstLine="719"/>
        <w:rPr>
          <w:lang w:val="en-US"/>
        </w:rPr>
      </w:pPr>
      <w:r w:rsidRPr="00C44D47">
        <w:rPr>
          <w:spacing w:val="-2"/>
          <w:lang w:val="en-US"/>
        </w:rPr>
        <w:t>public</w:t>
      </w:r>
      <w:r w:rsidRPr="00C44D47">
        <w:rPr>
          <w:lang w:val="en-US"/>
        </w:rPr>
        <w:tab/>
      </w:r>
      <w:r w:rsidRPr="00C44D47">
        <w:rPr>
          <w:spacing w:val="-2"/>
          <w:lang w:val="en-US"/>
        </w:rPr>
        <w:t>delegate</w:t>
      </w:r>
      <w:r w:rsidRPr="00C44D47">
        <w:rPr>
          <w:lang w:val="en-US"/>
        </w:rPr>
        <w:tab/>
      </w:r>
      <w:r w:rsidRPr="00C44D47">
        <w:rPr>
          <w:spacing w:val="-4"/>
          <w:lang w:val="en-US"/>
        </w:rPr>
        <w:t>void</w:t>
      </w:r>
      <w:r w:rsidRPr="00C44D47">
        <w:rPr>
          <w:lang w:val="en-US"/>
        </w:rPr>
        <w:tab/>
      </w:r>
      <w:r w:rsidRPr="00C44D47">
        <w:rPr>
          <w:spacing w:val="-2"/>
          <w:lang w:val="en-US"/>
        </w:rPr>
        <w:t>StartPumpCallback(object</w:t>
      </w:r>
      <w:r w:rsidRPr="00C44D47">
        <w:rPr>
          <w:lang w:val="en-US"/>
        </w:rPr>
        <w:tab/>
      </w:r>
      <w:r w:rsidRPr="00C44D47">
        <w:rPr>
          <w:spacing w:val="-2"/>
          <w:lang w:val="en-US"/>
        </w:rPr>
        <w:t xml:space="preserve">sender, </w:t>
      </w:r>
      <w:r w:rsidRPr="00C44D47">
        <w:rPr>
          <w:lang w:val="en-US"/>
        </w:rPr>
        <w:t>CoreOverheatingEventArgs args);</w:t>
      </w:r>
    </w:p>
    <w:p w:rsidR="009A27BF" w:rsidRPr="00C44D47" w:rsidRDefault="009A27BF" w:rsidP="009A27BF">
      <w:pPr>
        <w:pStyle w:val="a3"/>
        <w:ind w:left="861"/>
        <w:rPr>
          <w:lang w:val="en-US"/>
        </w:rPr>
      </w:pPr>
      <w:r w:rsidRPr="00C44D47">
        <w:rPr>
          <w:lang w:val="en-US"/>
        </w:rPr>
        <w:t>private</w:t>
      </w:r>
      <w:r w:rsidRPr="00C44D47">
        <w:rPr>
          <w:spacing w:val="-7"/>
          <w:lang w:val="en-US"/>
        </w:rPr>
        <w:t xml:space="preserve"> </w:t>
      </w:r>
      <w:r w:rsidRPr="00C44D47">
        <w:rPr>
          <w:lang w:val="en-US"/>
        </w:rPr>
        <w:t>event</w:t>
      </w:r>
      <w:r w:rsidRPr="00C44D47">
        <w:rPr>
          <w:spacing w:val="-6"/>
          <w:lang w:val="en-US"/>
        </w:rPr>
        <w:t xml:space="preserve"> </w:t>
      </w:r>
      <w:r w:rsidRPr="00C44D47">
        <w:rPr>
          <w:lang w:val="en-US"/>
        </w:rPr>
        <w:t>StartPumpCallback</w:t>
      </w:r>
      <w:r w:rsidRPr="00C44D47">
        <w:rPr>
          <w:spacing w:val="-6"/>
          <w:lang w:val="en-US"/>
        </w:rPr>
        <w:t xml:space="preserve"> </w:t>
      </w:r>
      <w:r w:rsidRPr="00C44D47">
        <w:rPr>
          <w:spacing w:val="-2"/>
          <w:lang w:val="en-US"/>
        </w:rPr>
        <w:t>CoreOverheating;</w:t>
      </w:r>
    </w:p>
    <w:p w:rsidR="009A27BF" w:rsidRPr="00C44D47" w:rsidRDefault="009A27BF" w:rsidP="009A27BF">
      <w:pPr>
        <w:pStyle w:val="a3"/>
        <w:tabs>
          <w:tab w:val="left" w:pos="1855"/>
          <w:tab w:val="left" w:pos="5313"/>
          <w:tab w:val="left" w:pos="5786"/>
          <w:tab w:val="left" w:pos="6839"/>
          <w:tab w:val="left" w:pos="8411"/>
          <w:tab w:val="left" w:pos="9009"/>
        </w:tabs>
        <w:spacing w:before="65"/>
        <w:ind w:left="861"/>
        <w:rPr>
          <w:lang w:val="en-US"/>
        </w:rPr>
      </w:pPr>
      <w:r>
        <w:rPr>
          <w:spacing w:val="-2"/>
        </w:rPr>
        <w:t>Здесь</w:t>
      </w:r>
      <w:r w:rsidRPr="00C44D47">
        <w:rPr>
          <w:lang w:val="en-US"/>
        </w:rPr>
        <w:tab/>
      </w:r>
      <w:r w:rsidRPr="00C44D47">
        <w:rPr>
          <w:spacing w:val="-2"/>
          <w:lang w:val="en-US"/>
        </w:rPr>
        <w:t>CoreOverheatingEventArgs</w:t>
      </w:r>
      <w:r w:rsidRPr="00C44D47">
        <w:rPr>
          <w:lang w:val="en-US"/>
        </w:rPr>
        <w:tab/>
      </w:r>
      <w:r w:rsidRPr="00C44D47">
        <w:rPr>
          <w:spacing w:val="-10"/>
          <w:lang w:val="en-US"/>
        </w:rPr>
        <w:t>–</w:t>
      </w:r>
      <w:r w:rsidRPr="00C44D47">
        <w:rPr>
          <w:lang w:val="en-US"/>
        </w:rPr>
        <w:tab/>
      </w:r>
      <w:r>
        <w:rPr>
          <w:spacing w:val="-2"/>
        </w:rPr>
        <w:t>класс</w:t>
      </w:r>
      <w:r w:rsidRPr="00C44D47">
        <w:rPr>
          <w:spacing w:val="-2"/>
          <w:lang w:val="en-US"/>
        </w:rPr>
        <w:t>,</w:t>
      </w:r>
      <w:r w:rsidRPr="00C44D47">
        <w:rPr>
          <w:lang w:val="en-US"/>
        </w:rPr>
        <w:tab/>
      </w:r>
      <w:r>
        <w:rPr>
          <w:spacing w:val="-2"/>
        </w:rPr>
        <w:t>наследник</w:t>
      </w:r>
      <w:r w:rsidRPr="00C44D47">
        <w:rPr>
          <w:lang w:val="en-US"/>
        </w:rPr>
        <w:tab/>
      </w:r>
      <w:r>
        <w:rPr>
          <w:spacing w:val="-5"/>
        </w:rPr>
        <w:t>от</w:t>
      </w:r>
      <w:r w:rsidRPr="00C44D47">
        <w:rPr>
          <w:lang w:val="en-US"/>
        </w:rPr>
        <w:tab/>
      </w:r>
      <w:r>
        <w:rPr>
          <w:spacing w:val="-2"/>
        </w:rPr>
        <w:t>класса</w:t>
      </w:r>
    </w:p>
    <w:p w:rsidR="009A27BF" w:rsidRPr="00C44D47" w:rsidRDefault="009A27BF" w:rsidP="009A27BF">
      <w:pPr>
        <w:pStyle w:val="a3"/>
        <w:spacing w:before="64" w:line="288" w:lineRule="auto"/>
        <w:ind w:left="861" w:right="2209" w:hanging="721"/>
        <w:rPr>
          <w:lang w:val="en-US"/>
        </w:rPr>
      </w:pPr>
      <w:r w:rsidRPr="00C44D47">
        <w:rPr>
          <w:lang w:val="en-US"/>
        </w:rPr>
        <w:t>System.EventArgs</w:t>
      </w:r>
      <w:r w:rsidRPr="00C44D47">
        <w:rPr>
          <w:spacing w:val="-10"/>
          <w:lang w:val="en-US"/>
        </w:rPr>
        <w:t xml:space="preserve"> </w:t>
      </w:r>
      <w:r>
        <w:t>для</w:t>
      </w:r>
      <w:r w:rsidRPr="00C44D47">
        <w:rPr>
          <w:spacing w:val="-9"/>
          <w:lang w:val="en-US"/>
        </w:rPr>
        <w:t xml:space="preserve"> </w:t>
      </w:r>
      <w:r>
        <w:t>передачи</w:t>
      </w:r>
      <w:r w:rsidRPr="00C44D47">
        <w:rPr>
          <w:spacing w:val="-8"/>
          <w:lang w:val="en-US"/>
        </w:rPr>
        <w:t xml:space="preserve"> </w:t>
      </w:r>
      <w:r>
        <w:t>дополнительных</w:t>
      </w:r>
      <w:r w:rsidRPr="00C44D47">
        <w:rPr>
          <w:spacing w:val="-8"/>
          <w:lang w:val="en-US"/>
        </w:rPr>
        <w:t xml:space="preserve"> </w:t>
      </w:r>
      <w:r>
        <w:t>параметров</w:t>
      </w:r>
      <w:r w:rsidRPr="00C44D47">
        <w:rPr>
          <w:lang w:val="en-US"/>
        </w:rPr>
        <w:t>: public class CoreOverheatingEventArgs : EventArgs</w:t>
      </w:r>
    </w:p>
    <w:p w:rsidR="009A27BF" w:rsidRPr="00C44D47" w:rsidRDefault="009A27BF" w:rsidP="009A27BF">
      <w:pPr>
        <w:spacing w:before="65"/>
        <w:ind w:left="860"/>
        <w:rPr>
          <w:sz w:val="28"/>
          <w:lang w:val="en-US"/>
        </w:rPr>
      </w:pPr>
      <w:r w:rsidRPr="00C44D47">
        <w:rPr>
          <w:spacing w:val="-10"/>
          <w:sz w:val="28"/>
          <w:lang w:val="en-US"/>
        </w:rPr>
        <w:t>{</w:t>
      </w:r>
    </w:p>
    <w:p w:rsidR="009A27BF" w:rsidRPr="00C44D47" w:rsidRDefault="009A27BF" w:rsidP="009A27BF">
      <w:pPr>
        <w:pStyle w:val="a3"/>
        <w:spacing w:before="64"/>
        <w:ind w:left="1556"/>
        <w:rPr>
          <w:lang w:val="en-US"/>
        </w:rPr>
      </w:pPr>
      <w:r w:rsidRPr="00C44D47">
        <w:rPr>
          <w:lang w:val="en-US"/>
        </w:rPr>
        <w:t>private</w:t>
      </w:r>
      <w:r w:rsidRPr="00C44D47">
        <w:rPr>
          <w:spacing w:val="-3"/>
          <w:lang w:val="en-US"/>
        </w:rPr>
        <w:t xml:space="preserve"> </w:t>
      </w:r>
      <w:r w:rsidRPr="00C44D47">
        <w:rPr>
          <w:lang w:val="en-US"/>
        </w:rPr>
        <w:t>readonly</w:t>
      </w:r>
      <w:r w:rsidRPr="00C44D47">
        <w:rPr>
          <w:spacing w:val="-6"/>
          <w:lang w:val="en-US"/>
        </w:rPr>
        <w:t xml:space="preserve"> </w:t>
      </w:r>
      <w:r w:rsidRPr="00C44D47">
        <w:rPr>
          <w:lang w:val="en-US"/>
        </w:rPr>
        <w:t>int</w:t>
      </w:r>
      <w:r w:rsidRPr="00C44D47">
        <w:rPr>
          <w:spacing w:val="-3"/>
          <w:lang w:val="en-US"/>
        </w:rPr>
        <w:t xml:space="preserve"> </w:t>
      </w:r>
      <w:r w:rsidRPr="00C44D47">
        <w:rPr>
          <w:spacing w:val="-2"/>
          <w:lang w:val="en-US"/>
        </w:rPr>
        <w:t>temperature;</w:t>
      </w:r>
    </w:p>
    <w:p w:rsidR="009A27BF" w:rsidRPr="00C44D47" w:rsidRDefault="009A27BF" w:rsidP="009A27BF">
      <w:pPr>
        <w:pStyle w:val="a3"/>
        <w:spacing w:before="65"/>
        <w:ind w:left="1556"/>
        <w:rPr>
          <w:lang w:val="en-US"/>
        </w:rPr>
      </w:pPr>
      <w:r w:rsidRPr="00C44D47">
        <w:rPr>
          <w:lang w:val="en-US"/>
        </w:rPr>
        <w:t>public</w:t>
      </w:r>
      <w:r w:rsidRPr="00C44D47">
        <w:rPr>
          <w:spacing w:val="-14"/>
          <w:lang w:val="en-US"/>
        </w:rPr>
        <w:t xml:space="preserve"> </w:t>
      </w:r>
      <w:r w:rsidRPr="00C44D47">
        <w:rPr>
          <w:lang w:val="en-US"/>
        </w:rPr>
        <w:t>CoreOverheatingEventArgs(int</w:t>
      </w:r>
      <w:r w:rsidRPr="00C44D47">
        <w:rPr>
          <w:spacing w:val="-12"/>
          <w:lang w:val="en-US"/>
        </w:rPr>
        <w:t xml:space="preserve"> </w:t>
      </w:r>
      <w:r w:rsidRPr="00C44D47">
        <w:rPr>
          <w:spacing w:val="-2"/>
          <w:lang w:val="en-US"/>
        </w:rPr>
        <w:t>temperature)</w:t>
      </w:r>
    </w:p>
    <w:p w:rsidR="009A27BF" w:rsidRPr="00C44D47" w:rsidRDefault="009A27BF" w:rsidP="009A27BF">
      <w:pPr>
        <w:spacing w:before="64"/>
        <w:ind w:left="1557"/>
        <w:rPr>
          <w:sz w:val="28"/>
          <w:lang w:val="en-US"/>
        </w:rPr>
      </w:pPr>
      <w:r w:rsidRPr="00C44D47">
        <w:rPr>
          <w:spacing w:val="-10"/>
          <w:sz w:val="28"/>
          <w:lang w:val="en-US"/>
        </w:rPr>
        <w:t>{</w:t>
      </w:r>
    </w:p>
    <w:p w:rsidR="009A27BF" w:rsidRPr="00C44D47" w:rsidRDefault="009A27BF" w:rsidP="009A27BF">
      <w:pPr>
        <w:pStyle w:val="a3"/>
        <w:spacing w:before="64"/>
        <w:ind w:left="2265"/>
        <w:rPr>
          <w:lang w:val="en-US"/>
        </w:rPr>
      </w:pPr>
      <w:r w:rsidRPr="00C44D47">
        <w:rPr>
          <w:lang w:val="en-US"/>
        </w:rPr>
        <w:t>this.temperature</w:t>
      </w:r>
      <w:r w:rsidRPr="00C44D47">
        <w:rPr>
          <w:spacing w:val="-5"/>
          <w:lang w:val="en-US"/>
        </w:rPr>
        <w:t xml:space="preserve"> </w:t>
      </w:r>
      <w:r w:rsidRPr="00C44D47">
        <w:rPr>
          <w:lang w:val="en-US"/>
        </w:rPr>
        <w:t>=</w:t>
      </w:r>
      <w:r w:rsidRPr="00C44D47">
        <w:rPr>
          <w:spacing w:val="-5"/>
          <w:lang w:val="en-US"/>
        </w:rPr>
        <w:t xml:space="preserve"> </w:t>
      </w:r>
      <w:r w:rsidRPr="00C44D47">
        <w:rPr>
          <w:spacing w:val="-2"/>
          <w:lang w:val="en-US"/>
        </w:rPr>
        <w:t>temperature;</w:t>
      </w:r>
    </w:p>
    <w:p w:rsidR="009A27BF" w:rsidRPr="00C44D47" w:rsidRDefault="009A27BF" w:rsidP="009A27BF">
      <w:pPr>
        <w:spacing w:before="65"/>
        <w:ind w:left="1557"/>
        <w:rPr>
          <w:sz w:val="28"/>
          <w:lang w:val="en-US"/>
        </w:rPr>
      </w:pPr>
      <w:r w:rsidRPr="00C44D47">
        <w:rPr>
          <w:spacing w:val="-10"/>
          <w:sz w:val="28"/>
          <w:lang w:val="en-US"/>
        </w:rPr>
        <w:t>}</w:t>
      </w:r>
    </w:p>
    <w:p w:rsidR="009A27BF" w:rsidRPr="00C44D47" w:rsidRDefault="009A27BF" w:rsidP="009A27BF">
      <w:pPr>
        <w:pStyle w:val="a3"/>
        <w:spacing w:before="64"/>
        <w:ind w:left="1557"/>
        <w:rPr>
          <w:lang w:val="en-US"/>
        </w:rPr>
      </w:pPr>
      <w:r w:rsidRPr="00C44D47">
        <w:rPr>
          <w:lang w:val="en-US"/>
        </w:rPr>
        <w:t>public</w:t>
      </w:r>
      <w:r w:rsidRPr="00C44D47">
        <w:rPr>
          <w:spacing w:val="-4"/>
          <w:lang w:val="en-US"/>
        </w:rPr>
        <w:t xml:space="preserve"> </w:t>
      </w:r>
      <w:r w:rsidRPr="00C44D47">
        <w:rPr>
          <w:lang w:val="en-US"/>
        </w:rPr>
        <w:t>int</w:t>
      </w:r>
      <w:r w:rsidRPr="00C44D47">
        <w:rPr>
          <w:spacing w:val="-1"/>
          <w:lang w:val="en-US"/>
        </w:rPr>
        <w:t xml:space="preserve"> </w:t>
      </w:r>
      <w:r w:rsidRPr="00C44D47">
        <w:rPr>
          <w:spacing w:val="-2"/>
          <w:lang w:val="en-US"/>
        </w:rPr>
        <w:t>GetTemperature()</w:t>
      </w:r>
    </w:p>
    <w:p w:rsidR="009A27BF" w:rsidRDefault="009A27BF" w:rsidP="009A27BF">
      <w:pPr>
        <w:spacing w:before="65"/>
        <w:ind w:left="1557"/>
        <w:rPr>
          <w:sz w:val="28"/>
        </w:rPr>
      </w:pPr>
      <w:r>
        <w:rPr>
          <w:spacing w:val="-10"/>
          <w:sz w:val="28"/>
        </w:rPr>
        <w:t>{</w:t>
      </w:r>
    </w:p>
    <w:p w:rsidR="009A27BF" w:rsidRDefault="009A27BF" w:rsidP="009A27BF">
      <w:pPr>
        <w:pStyle w:val="a3"/>
        <w:spacing w:before="64"/>
        <w:ind w:left="2265"/>
      </w:pPr>
      <w:r>
        <w:t>return</w:t>
      </w:r>
      <w:r>
        <w:rPr>
          <w:spacing w:val="-3"/>
        </w:rPr>
        <w:t xml:space="preserve"> </w:t>
      </w:r>
      <w:r>
        <w:rPr>
          <w:spacing w:val="-2"/>
        </w:rPr>
        <w:t>temperature;</w:t>
      </w:r>
    </w:p>
    <w:p w:rsidR="009A27BF" w:rsidRDefault="009A27BF" w:rsidP="009A27BF">
      <w:pPr>
        <w:spacing w:before="64"/>
        <w:ind w:left="1558"/>
        <w:rPr>
          <w:sz w:val="28"/>
        </w:rPr>
      </w:pPr>
      <w:r>
        <w:rPr>
          <w:spacing w:val="-10"/>
          <w:sz w:val="28"/>
        </w:rPr>
        <w:t>}</w:t>
      </w:r>
    </w:p>
    <w:p w:rsidR="009A27BF" w:rsidRDefault="009A27BF" w:rsidP="009A27BF">
      <w:pPr>
        <w:spacing w:before="65"/>
        <w:ind w:left="862"/>
        <w:rPr>
          <w:sz w:val="28"/>
        </w:rPr>
      </w:pPr>
      <w:r>
        <w:rPr>
          <w:spacing w:val="-10"/>
          <w:sz w:val="28"/>
        </w:rPr>
        <w:t>}</w:t>
      </w:r>
    </w:p>
    <w:p w:rsidR="009A27BF" w:rsidRDefault="009A27BF" w:rsidP="009A27BF">
      <w:pPr>
        <w:pStyle w:val="a3"/>
        <w:spacing w:before="64" w:line="288" w:lineRule="auto"/>
        <w:ind w:left="142" w:right="138" w:firstLine="719"/>
        <w:jc w:val="both"/>
      </w:pPr>
      <w:r>
        <w:t>Подписчики определяют метод, который будет вызываться при возникновении события. Если событие еще не создано, то подписчик определяет делегат, ссылающийся на метод при создании события. Если событие</w:t>
      </w:r>
      <w:r>
        <w:rPr>
          <w:spacing w:val="-5"/>
        </w:rPr>
        <w:t xml:space="preserve"> </w:t>
      </w:r>
      <w:r>
        <w:t>уже</w:t>
      </w:r>
      <w:r>
        <w:rPr>
          <w:spacing w:val="-5"/>
        </w:rPr>
        <w:t xml:space="preserve"> </w:t>
      </w:r>
      <w:r>
        <w:t>существует,</w:t>
      </w:r>
      <w:r>
        <w:rPr>
          <w:spacing w:val="-3"/>
        </w:rPr>
        <w:t xml:space="preserve"> </w:t>
      </w:r>
      <w:r>
        <w:t>подписчик</w:t>
      </w:r>
      <w:r>
        <w:rPr>
          <w:spacing w:val="-5"/>
        </w:rPr>
        <w:t xml:space="preserve"> </w:t>
      </w:r>
      <w:r>
        <w:t>добавляет</w:t>
      </w:r>
      <w:r>
        <w:rPr>
          <w:spacing w:val="-5"/>
        </w:rPr>
        <w:t xml:space="preserve"> </w:t>
      </w:r>
      <w:r>
        <w:t>делегат,</w:t>
      </w:r>
      <w:r>
        <w:rPr>
          <w:spacing w:val="-5"/>
        </w:rPr>
        <w:t xml:space="preserve"> </w:t>
      </w:r>
      <w:r>
        <w:t>вызывающий</w:t>
      </w:r>
      <w:r>
        <w:rPr>
          <w:spacing w:val="-4"/>
        </w:rPr>
        <w:t xml:space="preserve"> </w:t>
      </w:r>
      <w:r>
        <w:t>метод</w:t>
      </w:r>
      <w:r>
        <w:rPr>
          <w:spacing w:val="-6"/>
        </w:rPr>
        <w:t xml:space="preserve"> </w:t>
      </w:r>
      <w:r>
        <w:t>при возникновении события.</w:t>
      </w:r>
    </w:p>
    <w:p w:rsidR="009A27BF" w:rsidRPr="00C44D47" w:rsidRDefault="009A27BF" w:rsidP="009A27BF">
      <w:pPr>
        <w:pStyle w:val="a3"/>
        <w:spacing w:line="288" w:lineRule="auto"/>
        <w:ind w:left="862" w:right="2209"/>
        <w:rPr>
          <w:lang w:val="en-US"/>
        </w:rPr>
      </w:pPr>
      <w:r w:rsidRPr="00C44D47">
        <w:rPr>
          <w:lang w:val="en-US"/>
        </w:rPr>
        <w:t xml:space="preserve">ElectricPumpDriver ed1 = new ElectricPumpDriver(); </w:t>
      </w:r>
      <w:r w:rsidRPr="00C44D47">
        <w:rPr>
          <w:lang w:val="en-US"/>
        </w:rPr>
        <w:lastRenderedPageBreak/>
        <w:t>PneumaticPumpDriver</w:t>
      </w:r>
      <w:r w:rsidRPr="00C44D47">
        <w:rPr>
          <w:spacing w:val="-8"/>
          <w:lang w:val="en-US"/>
        </w:rPr>
        <w:t xml:space="preserve"> </w:t>
      </w:r>
      <w:r w:rsidRPr="00C44D47">
        <w:rPr>
          <w:lang w:val="en-US"/>
        </w:rPr>
        <w:t>pd1</w:t>
      </w:r>
      <w:r w:rsidRPr="00C44D47">
        <w:rPr>
          <w:spacing w:val="-7"/>
          <w:lang w:val="en-US"/>
        </w:rPr>
        <w:t xml:space="preserve"> </w:t>
      </w:r>
      <w:r w:rsidRPr="00C44D47">
        <w:rPr>
          <w:lang w:val="en-US"/>
        </w:rPr>
        <w:t>=</w:t>
      </w:r>
      <w:r w:rsidRPr="00C44D47">
        <w:rPr>
          <w:spacing w:val="-10"/>
          <w:lang w:val="en-US"/>
        </w:rPr>
        <w:t xml:space="preserve"> </w:t>
      </w:r>
      <w:r w:rsidRPr="00C44D47">
        <w:rPr>
          <w:lang w:val="en-US"/>
        </w:rPr>
        <w:t>new</w:t>
      </w:r>
      <w:r w:rsidRPr="00C44D47">
        <w:rPr>
          <w:spacing w:val="-9"/>
          <w:lang w:val="en-US"/>
        </w:rPr>
        <w:t xml:space="preserve"> </w:t>
      </w:r>
      <w:r w:rsidRPr="00C44D47">
        <w:rPr>
          <w:lang w:val="en-US"/>
        </w:rPr>
        <w:t>PneumaticPumpDriver();</w:t>
      </w:r>
    </w:p>
    <w:p w:rsidR="009A27BF" w:rsidRPr="00C44D47" w:rsidRDefault="009A27BF" w:rsidP="009A27BF">
      <w:pPr>
        <w:ind w:left="862"/>
        <w:rPr>
          <w:sz w:val="28"/>
          <w:lang w:val="en-US"/>
        </w:rPr>
      </w:pPr>
      <w:r w:rsidRPr="00C44D47">
        <w:rPr>
          <w:spacing w:val="-10"/>
          <w:sz w:val="28"/>
          <w:lang w:val="en-US"/>
        </w:rPr>
        <w:t>…</w:t>
      </w:r>
    </w:p>
    <w:p w:rsidR="009A27BF" w:rsidRPr="00C44D47" w:rsidRDefault="009A27BF" w:rsidP="009A27BF">
      <w:pPr>
        <w:pStyle w:val="a3"/>
        <w:tabs>
          <w:tab w:val="left" w:pos="3254"/>
          <w:tab w:val="left" w:pos="3878"/>
          <w:tab w:val="left" w:pos="4811"/>
        </w:tabs>
        <w:spacing w:before="65"/>
        <w:ind w:left="862"/>
        <w:rPr>
          <w:lang w:val="en-US"/>
        </w:rPr>
      </w:pPr>
      <w:r w:rsidRPr="00C44D47">
        <w:rPr>
          <w:spacing w:val="-2"/>
          <w:lang w:val="en-US"/>
        </w:rPr>
        <w:t>CoreOverheating</w:t>
      </w:r>
      <w:r w:rsidRPr="00C44D47">
        <w:rPr>
          <w:lang w:val="en-US"/>
        </w:rPr>
        <w:tab/>
      </w:r>
      <w:r w:rsidRPr="00C44D47">
        <w:rPr>
          <w:spacing w:val="-10"/>
          <w:lang w:val="en-US"/>
        </w:rPr>
        <w:t>=</w:t>
      </w:r>
      <w:r w:rsidRPr="00C44D47">
        <w:rPr>
          <w:lang w:val="en-US"/>
        </w:rPr>
        <w:tab/>
      </w:r>
      <w:r w:rsidRPr="00C44D47">
        <w:rPr>
          <w:spacing w:val="-5"/>
          <w:lang w:val="en-US"/>
        </w:rPr>
        <w:t>new</w:t>
      </w:r>
      <w:r w:rsidRPr="00C44D47">
        <w:rPr>
          <w:lang w:val="en-US"/>
        </w:rPr>
        <w:tab/>
      </w:r>
      <w:r w:rsidRPr="00C44D47">
        <w:rPr>
          <w:spacing w:val="-2"/>
          <w:lang w:val="en-US"/>
        </w:rPr>
        <w:t>StartPumpCallback(ed1.StartElectricPump);</w:t>
      </w:r>
    </w:p>
    <w:p w:rsidR="009A27BF" w:rsidRDefault="009A27BF" w:rsidP="009A27BF">
      <w:pPr>
        <w:pStyle w:val="a3"/>
        <w:spacing w:before="64"/>
        <w:ind w:left="850"/>
      </w:pPr>
      <w:r>
        <w:t>//делегат,</w:t>
      </w:r>
      <w:r>
        <w:rPr>
          <w:spacing w:val="65"/>
        </w:rPr>
        <w:t xml:space="preserve"> </w:t>
      </w:r>
      <w:r>
        <w:t>который</w:t>
      </w:r>
      <w:r>
        <w:rPr>
          <w:spacing w:val="65"/>
        </w:rPr>
        <w:t xml:space="preserve"> </w:t>
      </w:r>
      <w:r>
        <w:t>//указывает</w:t>
      </w:r>
      <w:r>
        <w:rPr>
          <w:spacing w:val="66"/>
        </w:rPr>
        <w:t xml:space="preserve"> </w:t>
      </w:r>
      <w:r>
        <w:t>на</w:t>
      </w:r>
      <w:r>
        <w:rPr>
          <w:spacing w:val="66"/>
        </w:rPr>
        <w:t xml:space="preserve"> </w:t>
      </w:r>
      <w:r>
        <w:t>метод</w:t>
      </w:r>
      <w:r>
        <w:rPr>
          <w:spacing w:val="67"/>
        </w:rPr>
        <w:t xml:space="preserve"> </w:t>
      </w:r>
      <w:r>
        <w:t>StartElectricPump</w:t>
      </w:r>
      <w:r>
        <w:rPr>
          <w:spacing w:val="68"/>
        </w:rPr>
        <w:t xml:space="preserve"> </w:t>
      </w:r>
      <w:r>
        <w:t>объекта</w:t>
      </w:r>
      <w:r>
        <w:rPr>
          <w:spacing w:val="66"/>
        </w:rPr>
        <w:t xml:space="preserve"> </w:t>
      </w:r>
      <w:r>
        <w:rPr>
          <w:spacing w:val="-4"/>
        </w:rPr>
        <w:t>ed1,</w:t>
      </w:r>
    </w:p>
    <w:p w:rsidR="009A27BF" w:rsidRDefault="009A27BF" w:rsidP="009A27BF">
      <w:pPr>
        <w:pStyle w:val="a3"/>
        <w:spacing w:before="65"/>
        <w:ind w:left="849"/>
      </w:pPr>
      <w:r>
        <w:t>подписывается</w:t>
      </w:r>
      <w:r>
        <w:rPr>
          <w:spacing w:val="-7"/>
        </w:rPr>
        <w:t xml:space="preserve"> </w:t>
      </w:r>
      <w:r>
        <w:t>на</w:t>
      </w:r>
      <w:r>
        <w:rPr>
          <w:spacing w:val="-7"/>
        </w:rPr>
        <w:t xml:space="preserve"> </w:t>
      </w:r>
      <w:r>
        <w:t>событие</w:t>
      </w:r>
      <w:r>
        <w:rPr>
          <w:spacing w:val="-6"/>
        </w:rPr>
        <w:t xml:space="preserve"> </w:t>
      </w:r>
      <w:r>
        <w:rPr>
          <w:spacing w:val="-2"/>
        </w:rPr>
        <w:t>//CoreOverhating</w:t>
      </w:r>
    </w:p>
    <w:p w:rsidR="009A27BF" w:rsidRDefault="009A27BF" w:rsidP="009A27BF">
      <w:pPr>
        <w:pStyle w:val="a3"/>
        <w:spacing w:before="128"/>
        <w:ind w:left="0"/>
      </w:pPr>
    </w:p>
    <w:p w:rsidR="009A27BF" w:rsidRDefault="009A27BF" w:rsidP="009A27BF">
      <w:pPr>
        <w:pStyle w:val="a3"/>
        <w:spacing w:line="288" w:lineRule="auto"/>
        <w:ind w:left="849" w:right="137" w:firstLine="12"/>
        <w:jc w:val="both"/>
      </w:pPr>
      <w:r>
        <w:t>CoreOverheating += new StartPumpCallback(pd1.SwitchOn); //делегат, который //указывает на метод SwitchOn объекта pd1, также</w:t>
      </w:r>
      <w:r>
        <w:rPr>
          <w:spacing w:val="40"/>
        </w:rPr>
        <w:t xml:space="preserve"> </w:t>
      </w:r>
      <w:r>
        <w:t>подписывается на событие //CoreOverhating</w:t>
      </w:r>
    </w:p>
    <w:p w:rsidR="009A27BF" w:rsidRDefault="009A27BF" w:rsidP="009A27BF">
      <w:pPr>
        <w:pStyle w:val="a3"/>
        <w:spacing w:before="65"/>
        <w:ind w:left="0"/>
      </w:pPr>
    </w:p>
    <w:p w:rsidR="009A27BF" w:rsidRDefault="009A27BF" w:rsidP="009A27BF">
      <w:pPr>
        <w:pStyle w:val="a3"/>
        <w:ind w:left="862"/>
      </w:pPr>
      <w:r>
        <w:t>Для</w:t>
      </w:r>
      <w:r>
        <w:rPr>
          <w:spacing w:val="-10"/>
        </w:rPr>
        <w:t xml:space="preserve"> </w:t>
      </w:r>
      <w:r>
        <w:t>уведомления</w:t>
      </w:r>
      <w:r>
        <w:rPr>
          <w:spacing w:val="-7"/>
        </w:rPr>
        <w:t xml:space="preserve"> </w:t>
      </w:r>
      <w:r>
        <w:t>подписчиков</w:t>
      </w:r>
      <w:r>
        <w:rPr>
          <w:spacing w:val="-8"/>
        </w:rPr>
        <w:t xml:space="preserve"> </w:t>
      </w:r>
      <w:r>
        <w:t>необходимо</w:t>
      </w:r>
      <w:r>
        <w:rPr>
          <w:spacing w:val="-7"/>
        </w:rPr>
        <w:t xml:space="preserve"> </w:t>
      </w:r>
      <w:r>
        <w:t>вызывать</w:t>
      </w:r>
      <w:r>
        <w:rPr>
          <w:spacing w:val="-8"/>
        </w:rPr>
        <w:t xml:space="preserve"> </w:t>
      </w:r>
      <w:r>
        <w:rPr>
          <w:spacing w:val="-2"/>
        </w:rPr>
        <w:t>событие.</w:t>
      </w:r>
    </w:p>
    <w:p w:rsidR="009A27BF" w:rsidRDefault="009A27BF" w:rsidP="009A27BF">
      <w:pPr>
        <w:pStyle w:val="a3"/>
        <w:spacing w:before="64"/>
        <w:ind w:left="862"/>
      </w:pPr>
      <w:r>
        <w:t>public</w:t>
      </w:r>
      <w:r>
        <w:rPr>
          <w:spacing w:val="-5"/>
        </w:rPr>
        <w:t xml:space="preserve"> </w:t>
      </w:r>
      <w:r>
        <w:t>void</w:t>
      </w:r>
      <w:r>
        <w:rPr>
          <w:spacing w:val="-2"/>
        </w:rPr>
        <w:t xml:space="preserve"> SwitchOnAllPumps()</w:t>
      </w:r>
    </w:p>
    <w:p w:rsidR="009A27BF" w:rsidRDefault="009A27BF" w:rsidP="009A27BF">
      <w:pPr>
        <w:spacing w:before="65"/>
        <w:ind w:left="862"/>
        <w:rPr>
          <w:sz w:val="28"/>
        </w:rPr>
      </w:pPr>
      <w:r>
        <w:rPr>
          <w:spacing w:val="-10"/>
          <w:sz w:val="28"/>
        </w:rPr>
        <w:t>{</w:t>
      </w:r>
    </w:p>
    <w:p w:rsidR="009A27BF" w:rsidRDefault="009A27BF" w:rsidP="009A27BF">
      <w:pPr>
        <w:pStyle w:val="a3"/>
        <w:spacing w:before="64" w:line="288" w:lineRule="auto"/>
        <w:ind w:left="1553"/>
      </w:pPr>
      <w:r>
        <w:t>CoreOverheatingEventArgs e=new CoreOverheatingEventArgs(37); if(CoreOverheating</w:t>
      </w:r>
      <w:r>
        <w:rPr>
          <w:spacing w:val="40"/>
        </w:rPr>
        <w:t xml:space="preserve"> </w:t>
      </w:r>
      <w:r>
        <w:t>!=</w:t>
      </w:r>
      <w:r>
        <w:rPr>
          <w:spacing w:val="40"/>
        </w:rPr>
        <w:t xml:space="preserve"> </w:t>
      </w:r>
      <w:r>
        <w:t>null)</w:t>
      </w:r>
      <w:r>
        <w:rPr>
          <w:spacing w:val="40"/>
        </w:rPr>
        <w:t xml:space="preserve"> </w:t>
      </w:r>
      <w:r>
        <w:t>//если</w:t>
      </w:r>
      <w:r>
        <w:rPr>
          <w:spacing w:val="40"/>
        </w:rPr>
        <w:t xml:space="preserve"> </w:t>
      </w:r>
      <w:r>
        <w:t>на</w:t>
      </w:r>
      <w:r>
        <w:rPr>
          <w:spacing w:val="40"/>
        </w:rPr>
        <w:t xml:space="preserve"> </w:t>
      </w:r>
      <w:r>
        <w:t>событие</w:t>
      </w:r>
      <w:r>
        <w:rPr>
          <w:spacing w:val="40"/>
        </w:rPr>
        <w:t xml:space="preserve"> </w:t>
      </w:r>
      <w:r>
        <w:t>кто-то</w:t>
      </w:r>
      <w:r>
        <w:rPr>
          <w:spacing w:val="40"/>
        </w:rPr>
        <w:t xml:space="preserve"> </w:t>
      </w:r>
      <w:r>
        <w:t>подписан,</w:t>
      </w:r>
      <w:r>
        <w:rPr>
          <w:spacing w:val="40"/>
        </w:rPr>
        <w:t xml:space="preserve"> </w:t>
      </w:r>
      <w:r>
        <w:t>то генерируем //событие</w:t>
      </w:r>
    </w:p>
    <w:p w:rsidR="009A27BF" w:rsidRDefault="009A27BF" w:rsidP="009A27BF">
      <w:pPr>
        <w:pStyle w:val="a3"/>
        <w:spacing w:before="64"/>
        <w:ind w:left="0"/>
      </w:pPr>
    </w:p>
    <w:p w:rsidR="009A27BF" w:rsidRDefault="009A27BF" w:rsidP="009A27BF">
      <w:pPr>
        <w:pStyle w:val="a3"/>
        <w:tabs>
          <w:tab w:val="left" w:pos="5411"/>
          <w:tab w:val="left" w:pos="6909"/>
          <w:tab w:val="left" w:pos="8205"/>
          <w:tab w:val="left" w:pos="8952"/>
        </w:tabs>
        <w:ind w:left="2272"/>
      </w:pPr>
      <w:r>
        <w:rPr>
          <w:spacing w:val="-2"/>
        </w:rPr>
        <w:t>CoreOverheating(this,e);</w:t>
      </w:r>
      <w:r>
        <w:tab/>
      </w:r>
      <w:r>
        <w:rPr>
          <w:spacing w:val="-2"/>
        </w:rPr>
        <w:t>//событие</w:t>
      </w:r>
      <w:r>
        <w:tab/>
      </w:r>
      <w:r>
        <w:rPr>
          <w:spacing w:val="-2"/>
        </w:rPr>
        <w:t>вызовет</w:t>
      </w:r>
      <w:r>
        <w:tab/>
      </w:r>
      <w:r>
        <w:rPr>
          <w:spacing w:val="-5"/>
        </w:rPr>
        <w:t>два</w:t>
      </w:r>
      <w:r>
        <w:tab/>
      </w:r>
      <w:r>
        <w:rPr>
          <w:spacing w:val="-2"/>
        </w:rPr>
        <w:t>метода</w:t>
      </w:r>
    </w:p>
    <w:p w:rsidR="009A27BF" w:rsidRDefault="009A27BF" w:rsidP="009A27BF">
      <w:pPr>
        <w:pStyle w:val="a3"/>
        <w:spacing w:before="65" w:line="288" w:lineRule="auto"/>
        <w:ind w:left="2265"/>
      </w:pPr>
      <w:r>
        <w:t>//StaertElectricPump и SwithcOn, в которые передаст параметр this и e</w:t>
      </w:r>
    </w:p>
    <w:p w:rsidR="009A27BF" w:rsidRDefault="009A27BF" w:rsidP="009A27BF">
      <w:pPr>
        <w:spacing w:before="71"/>
        <w:ind w:left="860"/>
        <w:rPr>
          <w:sz w:val="28"/>
        </w:rPr>
      </w:pPr>
      <w:r>
        <w:rPr>
          <w:spacing w:val="-10"/>
          <w:sz w:val="28"/>
        </w:rPr>
        <w:t>}</w:t>
      </w:r>
    </w:p>
    <w:p w:rsidR="009A27BF" w:rsidRDefault="009A27BF" w:rsidP="009A27BF">
      <w:pPr>
        <w:pStyle w:val="a3"/>
        <w:spacing w:before="64" w:line="288" w:lineRule="auto"/>
        <w:ind w:right="140" w:firstLine="719"/>
        <w:jc w:val="both"/>
      </w:pPr>
      <w:r>
        <w:t>Если событие происходит, то вызываются все делегаты. Заметим, что сначала надо проверить, есть ли хоть один подписчик, так как при отсутствии подписчиков вызов делегата сгенерирует исключение.</w:t>
      </w:r>
    </w:p>
    <w:p w:rsidR="009A27BF" w:rsidRDefault="009A27BF" w:rsidP="009A27BF">
      <w:pPr>
        <w:pStyle w:val="a3"/>
        <w:spacing w:before="1" w:line="288" w:lineRule="auto"/>
        <w:ind w:right="140" w:firstLine="719"/>
        <w:jc w:val="both"/>
      </w:pPr>
      <w:r>
        <w:t>Кроме того, что произошло событие, подписчикам бывает интересно, при каки</w:t>
      </w:r>
      <w:bookmarkStart w:id="6" w:name="_GoBack"/>
      <w:bookmarkEnd w:id="6"/>
      <w:r>
        <w:t>х условиях оно произошло. Для этого события могут передавать параметры.</w:t>
      </w:r>
      <w:r>
        <w:rPr>
          <w:spacing w:val="-4"/>
        </w:rPr>
        <w:t xml:space="preserve"> </w:t>
      </w:r>
      <w:r>
        <w:t>Для</w:t>
      </w:r>
      <w:r>
        <w:rPr>
          <w:spacing w:val="-6"/>
        </w:rPr>
        <w:t xml:space="preserve"> </w:t>
      </w:r>
      <w:r>
        <w:t>передачи</w:t>
      </w:r>
      <w:r>
        <w:rPr>
          <w:spacing w:val="-3"/>
        </w:rPr>
        <w:t xml:space="preserve"> </w:t>
      </w:r>
      <w:r>
        <w:t>параметров</w:t>
      </w:r>
      <w:r>
        <w:rPr>
          <w:spacing w:val="-4"/>
        </w:rPr>
        <w:t xml:space="preserve"> </w:t>
      </w:r>
      <w:r>
        <w:t>событиями</w:t>
      </w:r>
      <w:r>
        <w:rPr>
          <w:spacing w:val="-3"/>
        </w:rPr>
        <w:t xml:space="preserve"> </w:t>
      </w:r>
      <w:r>
        <w:t>в</w:t>
      </w:r>
      <w:r>
        <w:rPr>
          <w:spacing w:val="-4"/>
        </w:rPr>
        <w:t xml:space="preserve"> </w:t>
      </w:r>
      <w:r>
        <w:t>C#</w:t>
      </w:r>
      <w:r>
        <w:rPr>
          <w:spacing w:val="-3"/>
        </w:rPr>
        <w:t xml:space="preserve"> </w:t>
      </w:r>
      <w:r>
        <w:t>выделен</w:t>
      </w:r>
      <w:r>
        <w:rPr>
          <w:spacing w:val="-3"/>
        </w:rPr>
        <w:t xml:space="preserve"> </w:t>
      </w:r>
      <w:r>
        <w:t>отдельный</w:t>
      </w:r>
      <w:r>
        <w:rPr>
          <w:spacing w:val="-3"/>
        </w:rPr>
        <w:t xml:space="preserve"> </w:t>
      </w:r>
      <w:r>
        <w:t xml:space="preserve">класс </w:t>
      </w:r>
      <w:r>
        <w:rPr>
          <w:spacing w:val="-2"/>
        </w:rPr>
        <w:t>System.EventsArg.</w:t>
      </w:r>
    </w:p>
    <w:p w:rsidR="009A27BF" w:rsidRDefault="009A27BF" w:rsidP="009A27BF">
      <w:pPr>
        <w:pStyle w:val="a3"/>
        <w:spacing w:before="250"/>
        <w:ind w:left="0"/>
      </w:pPr>
    </w:p>
    <w:p w:rsidR="00CB361E" w:rsidRDefault="00CB361E">
      <w:bookmarkStart w:id="7" w:name="_bookmark60"/>
      <w:bookmarkEnd w:id="7"/>
    </w:p>
    <w:sectPr w:rsidR="00CB36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C6EE2"/>
    <w:multiLevelType w:val="hybridMultilevel"/>
    <w:tmpl w:val="6876DFF6"/>
    <w:lvl w:ilvl="0" w:tplc="7D3AAE82">
      <w:numFmt w:val="bullet"/>
      <w:lvlText w:val=""/>
      <w:lvlJc w:val="left"/>
      <w:pPr>
        <w:ind w:left="853" w:hanging="351"/>
      </w:pPr>
      <w:rPr>
        <w:rFonts w:ascii="Symbol" w:eastAsia="Symbol" w:hAnsi="Symbol" w:cs="Symbol" w:hint="default"/>
        <w:b w:val="0"/>
        <w:bCs w:val="0"/>
        <w:i w:val="0"/>
        <w:iCs w:val="0"/>
        <w:spacing w:val="0"/>
        <w:w w:val="100"/>
        <w:sz w:val="28"/>
        <w:szCs w:val="28"/>
        <w:lang w:val="ru-RU" w:eastAsia="en-US" w:bidi="ar-SA"/>
      </w:rPr>
    </w:lvl>
    <w:lvl w:ilvl="1" w:tplc="62105914">
      <w:numFmt w:val="bullet"/>
      <w:lvlText w:val="•"/>
      <w:lvlJc w:val="left"/>
      <w:pPr>
        <w:ind w:left="1766" w:hanging="351"/>
      </w:pPr>
      <w:rPr>
        <w:rFonts w:hint="default"/>
        <w:lang w:val="ru-RU" w:eastAsia="en-US" w:bidi="ar-SA"/>
      </w:rPr>
    </w:lvl>
    <w:lvl w:ilvl="2" w:tplc="DBB44ABE">
      <w:numFmt w:val="bullet"/>
      <w:lvlText w:val="•"/>
      <w:lvlJc w:val="left"/>
      <w:pPr>
        <w:ind w:left="2672" w:hanging="351"/>
      </w:pPr>
      <w:rPr>
        <w:rFonts w:hint="default"/>
        <w:lang w:val="ru-RU" w:eastAsia="en-US" w:bidi="ar-SA"/>
      </w:rPr>
    </w:lvl>
    <w:lvl w:ilvl="3" w:tplc="B7247178">
      <w:numFmt w:val="bullet"/>
      <w:lvlText w:val="•"/>
      <w:lvlJc w:val="left"/>
      <w:pPr>
        <w:ind w:left="3578" w:hanging="351"/>
      </w:pPr>
      <w:rPr>
        <w:rFonts w:hint="default"/>
        <w:lang w:val="ru-RU" w:eastAsia="en-US" w:bidi="ar-SA"/>
      </w:rPr>
    </w:lvl>
    <w:lvl w:ilvl="4" w:tplc="812050E4">
      <w:numFmt w:val="bullet"/>
      <w:lvlText w:val="•"/>
      <w:lvlJc w:val="left"/>
      <w:pPr>
        <w:ind w:left="4484" w:hanging="351"/>
      </w:pPr>
      <w:rPr>
        <w:rFonts w:hint="default"/>
        <w:lang w:val="ru-RU" w:eastAsia="en-US" w:bidi="ar-SA"/>
      </w:rPr>
    </w:lvl>
    <w:lvl w:ilvl="5" w:tplc="A34AC7E8">
      <w:numFmt w:val="bullet"/>
      <w:lvlText w:val="•"/>
      <w:lvlJc w:val="left"/>
      <w:pPr>
        <w:ind w:left="5391" w:hanging="351"/>
      </w:pPr>
      <w:rPr>
        <w:rFonts w:hint="default"/>
        <w:lang w:val="ru-RU" w:eastAsia="en-US" w:bidi="ar-SA"/>
      </w:rPr>
    </w:lvl>
    <w:lvl w:ilvl="6" w:tplc="8438B66A">
      <w:numFmt w:val="bullet"/>
      <w:lvlText w:val="•"/>
      <w:lvlJc w:val="left"/>
      <w:pPr>
        <w:ind w:left="6297" w:hanging="351"/>
      </w:pPr>
      <w:rPr>
        <w:rFonts w:hint="default"/>
        <w:lang w:val="ru-RU" w:eastAsia="en-US" w:bidi="ar-SA"/>
      </w:rPr>
    </w:lvl>
    <w:lvl w:ilvl="7" w:tplc="72B4E1E6">
      <w:numFmt w:val="bullet"/>
      <w:lvlText w:val="•"/>
      <w:lvlJc w:val="left"/>
      <w:pPr>
        <w:ind w:left="7203" w:hanging="351"/>
      </w:pPr>
      <w:rPr>
        <w:rFonts w:hint="default"/>
        <w:lang w:val="ru-RU" w:eastAsia="en-US" w:bidi="ar-SA"/>
      </w:rPr>
    </w:lvl>
    <w:lvl w:ilvl="8" w:tplc="E78A614A">
      <w:numFmt w:val="bullet"/>
      <w:lvlText w:val="•"/>
      <w:lvlJc w:val="left"/>
      <w:pPr>
        <w:ind w:left="8109" w:hanging="351"/>
      </w:pPr>
      <w:rPr>
        <w:rFonts w:hint="default"/>
        <w:lang w:val="ru-RU" w:eastAsia="en-US" w:bidi="ar-SA"/>
      </w:rPr>
    </w:lvl>
  </w:abstractNum>
  <w:abstractNum w:abstractNumId="1" w15:restartNumberingAfterBreak="0">
    <w:nsid w:val="4EAC6BAC"/>
    <w:multiLevelType w:val="hybridMultilevel"/>
    <w:tmpl w:val="0C240A5A"/>
    <w:lvl w:ilvl="0" w:tplc="7A523F4C">
      <w:start w:val="1"/>
      <w:numFmt w:val="decimal"/>
      <w:lvlText w:val="%1."/>
      <w:lvlJc w:val="left"/>
      <w:pPr>
        <w:ind w:left="853" w:hanging="351"/>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CEE2313C">
      <w:numFmt w:val="bullet"/>
      <w:lvlText w:val="•"/>
      <w:lvlJc w:val="left"/>
      <w:pPr>
        <w:ind w:left="1766" w:hanging="351"/>
      </w:pPr>
      <w:rPr>
        <w:rFonts w:hint="default"/>
        <w:lang w:val="ru-RU" w:eastAsia="en-US" w:bidi="ar-SA"/>
      </w:rPr>
    </w:lvl>
    <w:lvl w:ilvl="2" w:tplc="308E1738">
      <w:numFmt w:val="bullet"/>
      <w:lvlText w:val="•"/>
      <w:lvlJc w:val="left"/>
      <w:pPr>
        <w:ind w:left="2672" w:hanging="351"/>
      </w:pPr>
      <w:rPr>
        <w:rFonts w:hint="default"/>
        <w:lang w:val="ru-RU" w:eastAsia="en-US" w:bidi="ar-SA"/>
      </w:rPr>
    </w:lvl>
    <w:lvl w:ilvl="3" w:tplc="1A6E6850">
      <w:numFmt w:val="bullet"/>
      <w:lvlText w:val="•"/>
      <w:lvlJc w:val="left"/>
      <w:pPr>
        <w:ind w:left="3578" w:hanging="351"/>
      </w:pPr>
      <w:rPr>
        <w:rFonts w:hint="default"/>
        <w:lang w:val="ru-RU" w:eastAsia="en-US" w:bidi="ar-SA"/>
      </w:rPr>
    </w:lvl>
    <w:lvl w:ilvl="4" w:tplc="62027D0A">
      <w:numFmt w:val="bullet"/>
      <w:lvlText w:val="•"/>
      <w:lvlJc w:val="left"/>
      <w:pPr>
        <w:ind w:left="4484" w:hanging="351"/>
      </w:pPr>
      <w:rPr>
        <w:rFonts w:hint="default"/>
        <w:lang w:val="ru-RU" w:eastAsia="en-US" w:bidi="ar-SA"/>
      </w:rPr>
    </w:lvl>
    <w:lvl w:ilvl="5" w:tplc="8416ABD6">
      <w:numFmt w:val="bullet"/>
      <w:lvlText w:val="•"/>
      <w:lvlJc w:val="left"/>
      <w:pPr>
        <w:ind w:left="5391" w:hanging="351"/>
      </w:pPr>
      <w:rPr>
        <w:rFonts w:hint="default"/>
        <w:lang w:val="ru-RU" w:eastAsia="en-US" w:bidi="ar-SA"/>
      </w:rPr>
    </w:lvl>
    <w:lvl w:ilvl="6" w:tplc="9BE64D04">
      <w:numFmt w:val="bullet"/>
      <w:lvlText w:val="•"/>
      <w:lvlJc w:val="left"/>
      <w:pPr>
        <w:ind w:left="6297" w:hanging="351"/>
      </w:pPr>
      <w:rPr>
        <w:rFonts w:hint="default"/>
        <w:lang w:val="ru-RU" w:eastAsia="en-US" w:bidi="ar-SA"/>
      </w:rPr>
    </w:lvl>
    <w:lvl w:ilvl="7" w:tplc="111E267C">
      <w:numFmt w:val="bullet"/>
      <w:lvlText w:val="•"/>
      <w:lvlJc w:val="left"/>
      <w:pPr>
        <w:ind w:left="7203" w:hanging="351"/>
      </w:pPr>
      <w:rPr>
        <w:rFonts w:hint="default"/>
        <w:lang w:val="ru-RU" w:eastAsia="en-US" w:bidi="ar-SA"/>
      </w:rPr>
    </w:lvl>
    <w:lvl w:ilvl="8" w:tplc="A4DC36F8">
      <w:numFmt w:val="bullet"/>
      <w:lvlText w:val="•"/>
      <w:lvlJc w:val="left"/>
      <w:pPr>
        <w:ind w:left="8109" w:hanging="351"/>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BF"/>
    <w:rsid w:val="009A27BF"/>
    <w:rsid w:val="00CB361E"/>
    <w:rsid w:val="00D23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2C6C"/>
  <w15:chartTrackingRefBased/>
  <w15:docId w15:val="{CB704585-138E-4A1F-86C9-8997F1A7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A27BF"/>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9A27BF"/>
    <w:pPr>
      <w:spacing w:before="71"/>
      <w:ind w:left="-1"/>
      <w:outlineLvl w:val="0"/>
    </w:pPr>
    <w:rPr>
      <w:b/>
      <w:bCs/>
      <w:sz w:val="32"/>
      <w:szCs w:val="32"/>
    </w:rPr>
  </w:style>
  <w:style w:type="paragraph" w:styleId="2">
    <w:name w:val="heading 2"/>
    <w:basedOn w:val="a"/>
    <w:link w:val="20"/>
    <w:uiPriority w:val="1"/>
    <w:qFormat/>
    <w:rsid w:val="009A27BF"/>
    <w:pPr>
      <w:ind w:left="-1"/>
      <w:jc w:val="center"/>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9A27BF"/>
    <w:rPr>
      <w:rFonts w:ascii="Times New Roman" w:eastAsia="Times New Roman" w:hAnsi="Times New Roman" w:cs="Times New Roman"/>
      <w:b/>
      <w:bCs/>
      <w:sz w:val="32"/>
      <w:szCs w:val="32"/>
    </w:rPr>
  </w:style>
  <w:style w:type="character" w:customStyle="1" w:styleId="20">
    <w:name w:val="Заголовок 2 Знак"/>
    <w:basedOn w:val="a0"/>
    <w:link w:val="2"/>
    <w:uiPriority w:val="1"/>
    <w:rsid w:val="009A27BF"/>
    <w:rPr>
      <w:rFonts w:ascii="Times New Roman" w:eastAsia="Times New Roman" w:hAnsi="Times New Roman" w:cs="Times New Roman"/>
      <w:b/>
      <w:bCs/>
      <w:sz w:val="32"/>
      <w:szCs w:val="32"/>
    </w:rPr>
  </w:style>
  <w:style w:type="paragraph" w:styleId="a3">
    <w:name w:val="Body Text"/>
    <w:basedOn w:val="a"/>
    <w:link w:val="a4"/>
    <w:uiPriority w:val="1"/>
    <w:qFormat/>
    <w:rsid w:val="009A27BF"/>
    <w:pPr>
      <w:ind w:left="140"/>
    </w:pPr>
    <w:rPr>
      <w:sz w:val="28"/>
      <w:szCs w:val="28"/>
    </w:rPr>
  </w:style>
  <w:style w:type="character" w:customStyle="1" w:styleId="a4">
    <w:name w:val="Основной текст Знак"/>
    <w:basedOn w:val="a0"/>
    <w:link w:val="a3"/>
    <w:uiPriority w:val="1"/>
    <w:rsid w:val="009A27BF"/>
    <w:rPr>
      <w:rFonts w:ascii="Times New Roman" w:eastAsia="Times New Roman" w:hAnsi="Times New Roman" w:cs="Times New Roman"/>
      <w:sz w:val="28"/>
      <w:szCs w:val="28"/>
    </w:rPr>
  </w:style>
  <w:style w:type="paragraph" w:styleId="a5">
    <w:name w:val="List Paragraph"/>
    <w:basedOn w:val="a"/>
    <w:uiPriority w:val="1"/>
    <w:qFormat/>
    <w:rsid w:val="009A27BF"/>
    <w:pPr>
      <w:spacing w:before="65"/>
      <w:ind w:left="847" w:hanging="35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1796</Words>
  <Characters>10241</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Irishka</dc:creator>
  <cp:keywords/>
  <dc:description/>
  <cp:lastModifiedBy>Irishka</cp:lastModifiedBy>
  <cp:revision>1</cp:revision>
  <dcterms:created xsi:type="dcterms:W3CDTF">2025-04-16T05:23:00Z</dcterms:created>
  <dcterms:modified xsi:type="dcterms:W3CDTF">2025-04-16T05:35:00Z</dcterms:modified>
</cp:coreProperties>
</file>