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647" w:right="1576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РОССИЙСКИЙ</w:t>
      </w:r>
      <w:r>
        <w:rPr>
          <w:b/>
          <w:color w:val="000009"/>
          <w:spacing w:val="-7"/>
          <w:sz w:val="32"/>
        </w:rPr>
        <w:t> </w:t>
      </w:r>
      <w:r>
        <w:rPr>
          <w:b/>
          <w:color w:val="000009"/>
          <w:sz w:val="32"/>
        </w:rPr>
        <w:t>УНИВЕРСИТЕТ</w:t>
      </w:r>
      <w:r>
        <w:rPr>
          <w:b/>
          <w:color w:val="000009"/>
          <w:spacing w:val="-9"/>
          <w:sz w:val="32"/>
        </w:rPr>
        <w:t> </w:t>
      </w:r>
      <w:r>
        <w:rPr>
          <w:b/>
          <w:color w:val="000009"/>
          <w:sz w:val="32"/>
        </w:rPr>
        <w:t>ДРУЖБЫ</w:t>
      </w:r>
      <w:r>
        <w:rPr>
          <w:b/>
          <w:color w:val="000009"/>
          <w:spacing w:val="-4"/>
          <w:sz w:val="32"/>
        </w:rPr>
        <w:t> </w:t>
      </w:r>
      <w:r>
        <w:rPr>
          <w:b/>
          <w:color w:val="000009"/>
          <w:sz w:val="32"/>
        </w:rPr>
        <w:t>НАРОДОВ</w:t>
      </w:r>
    </w:p>
    <w:p>
      <w:pPr>
        <w:spacing w:line="360" w:lineRule="auto" w:before="190"/>
        <w:ind w:left="1564" w:right="2492" w:hanging="1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</w:t>
      </w:r>
      <w:r>
        <w:rPr>
          <w:b/>
          <w:color w:val="000009"/>
          <w:spacing w:val="1"/>
          <w:sz w:val="26"/>
        </w:rPr>
        <w:t> </w:t>
      </w:r>
      <w:r>
        <w:rPr>
          <w:b/>
          <w:color w:val="000009"/>
          <w:sz w:val="26"/>
        </w:rPr>
        <w:t>Кафедра</w:t>
      </w:r>
      <w:r>
        <w:rPr>
          <w:b/>
          <w:color w:val="000009"/>
          <w:spacing w:val="-10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3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0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4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1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651" w:right="1571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ОТЧЕТ</w:t>
      </w:r>
    </w:p>
    <w:p>
      <w:pPr>
        <w:spacing w:before="304"/>
        <w:ind w:left="651" w:right="1576" w:firstLine="0"/>
        <w:jc w:val="center"/>
        <w:rPr>
          <w:b/>
          <w:sz w:val="32"/>
        </w:rPr>
      </w:pPr>
      <w:r>
        <w:rPr>
          <w:b/>
          <w:color w:val="000009"/>
          <w:sz w:val="32"/>
        </w:rPr>
        <w:t>ПО</w:t>
      </w:r>
      <w:r>
        <w:rPr>
          <w:b/>
          <w:color w:val="000009"/>
          <w:spacing w:val="-6"/>
          <w:sz w:val="32"/>
        </w:rPr>
        <w:t> </w:t>
      </w:r>
      <w:r>
        <w:rPr>
          <w:b/>
          <w:color w:val="000009"/>
          <w:sz w:val="32"/>
        </w:rPr>
        <w:t>ЛАБОРАТОРНОЙ</w:t>
      </w:r>
      <w:r>
        <w:rPr>
          <w:b/>
          <w:color w:val="000009"/>
          <w:spacing w:val="-6"/>
          <w:sz w:val="32"/>
        </w:rPr>
        <w:t> </w:t>
      </w:r>
      <w:r>
        <w:rPr>
          <w:b/>
          <w:color w:val="000009"/>
          <w:sz w:val="32"/>
        </w:rPr>
        <w:t>РАБОТЕ №1</w:t>
      </w:r>
    </w:p>
    <w:p>
      <w:pPr>
        <w:spacing w:before="299"/>
        <w:ind w:left="651" w:right="1576" w:firstLine="0"/>
        <w:jc w:val="center"/>
        <w:rPr>
          <w:i/>
          <w:sz w:val="32"/>
        </w:rPr>
      </w:pPr>
      <w:r>
        <w:rPr>
          <w:i/>
          <w:color w:val="000009"/>
          <w:sz w:val="32"/>
          <w:u w:val="single" w:color="000009"/>
        </w:rPr>
        <w:t>дисциплина:</w:t>
      </w:r>
      <w:r>
        <w:rPr>
          <w:i/>
          <w:color w:val="000009"/>
          <w:spacing w:val="-13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Основы</w:t>
      </w:r>
      <w:r>
        <w:rPr>
          <w:i/>
          <w:color w:val="000009"/>
          <w:spacing w:val="-14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администрирования</w:t>
      </w:r>
      <w:r>
        <w:rPr>
          <w:i/>
          <w:color w:val="000009"/>
          <w:spacing w:val="-12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операционных</w:t>
      </w:r>
      <w:r>
        <w:rPr>
          <w:i/>
          <w:color w:val="000009"/>
          <w:spacing w:val="-10"/>
          <w:sz w:val="32"/>
          <w:u w:val="single" w:color="000009"/>
        </w:rPr>
        <w:t> </w:t>
      </w:r>
      <w:r>
        <w:rPr>
          <w:i/>
          <w:color w:val="000009"/>
          <w:sz w:val="32"/>
          <w:u w:val="single" w:color="000009"/>
        </w:rPr>
        <w:t>систем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1"/>
        </w:rPr>
      </w:pPr>
    </w:p>
    <w:p>
      <w:pPr>
        <w:spacing w:before="89"/>
        <w:ind w:left="0" w:right="1126" w:firstLine="0"/>
        <w:jc w:val="right"/>
        <w:rPr>
          <w:sz w:val="26"/>
        </w:rPr>
      </w:pPr>
      <w:r>
        <w:rPr>
          <w:color w:val="000009"/>
          <w:sz w:val="26"/>
          <w:u w:val="single" w:color="000009"/>
        </w:rPr>
        <w:t>Студент:</w:t>
      </w:r>
      <w:r>
        <w:rPr>
          <w:color w:val="000009"/>
          <w:spacing w:val="-7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Зиязетдинов</w:t>
      </w:r>
      <w:r>
        <w:rPr>
          <w:color w:val="000009"/>
          <w:spacing w:val="-6"/>
          <w:sz w:val="26"/>
          <w:u w:val="single" w:color="000009"/>
        </w:rPr>
        <w:t> </w:t>
      </w:r>
      <w:r>
        <w:rPr>
          <w:color w:val="000009"/>
          <w:sz w:val="26"/>
          <w:u w:val="single" w:color="000009"/>
        </w:rPr>
        <w:t>Алмаз</w:t>
      </w:r>
    </w:p>
    <w:p>
      <w:pPr>
        <w:spacing w:line="405" w:lineRule="auto" w:before="118"/>
        <w:ind w:left="6876" w:right="1121" w:firstLine="1807"/>
        <w:jc w:val="right"/>
        <w:rPr>
          <w:sz w:val="26"/>
        </w:rPr>
      </w:pPr>
      <w:r>
        <w:rPr>
          <w:color w:val="000009"/>
          <w:sz w:val="26"/>
          <w:u w:val="single" w:color="000009"/>
        </w:rPr>
        <w:t>Радикович</w:t>
      </w:r>
      <w:r>
        <w:rPr>
          <w:color w:val="000009"/>
          <w:spacing w:val="-62"/>
          <w:sz w:val="26"/>
        </w:rPr>
        <w:t> </w:t>
      </w:r>
      <w:r>
        <w:rPr>
          <w:color w:val="000009"/>
          <w:sz w:val="26"/>
        </w:rPr>
        <w:t>Студ. билет № 1132222010</w:t>
      </w:r>
      <w:r>
        <w:rPr>
          <w:color w:val="000009"/>
          <w:spacing w:val="-62"/>
          <w:sz w:val="26"/>
        </w:rPr>
        <w:t> </w:t>
      </w:r>
      <w:r>
        <w:rPr>
          <w:color w:val="000009"/>
          <w:sz w:val="26"/>
        </w:rPr>
        <w:t>Группа:</w:t>
      </w:r>
      <w:r>
        <w:rPr>
          <w:color w:val="000009"/>
          <w:spacing w:val="-1"/>
          <w:sz w:val="26"/>
        </w:rPr>
        <w:t> </w:t>
      </w:r>
      <w:r>
        <w:rPr>
          <w:color w:val="000009"/>
          <w:sz w:val="26"/>
        </w:rPr>
        <w:t>НПИбд-01-22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88"/>
        <w:ind w:left="651" w:right="1571" w:firstLine="0"/>
        <w:jc w:val="center"/>
        <w:rPr>
          <w:b/>
          <w:sz w:val="26"/>
        </w:rPr>
      </w:pPr>
      <w:r>
        <w:rPr>
          <w:b/>
          <w:color w:val="000009"/>
          <w:sz w:val="26"/>
        </w:rPr>
        <w:t>МОСКВА</w:t>
      </w: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651" w:right="1576" w:firstLine="0"/>
        <w:jc w:val="center"/>
        <w:rPr>
          <w:sz w:val="26"/>
        </w:rPr>
      </w:pPr>
      <w:r>
        <w:rPr>
          <w:color w:val="000009"/>
          <w:sz w:val="26"/>
        </w:rPr>
        <w:t>2023</w:t>
      </w:r>
      <w:r>
        <w:rPr>
          <w:color w:val="000009"/>
          <w:spacing w:val="-5"/>
          <w:sz w:val="26"/>
        </w:rPr>
        <w:t> </w:t>
      </w:r>
      <w:r>
        <w:rPr>
          <w:color w:val="000009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20" w:h="16850"/>
          <w:pgMar w:top="1040" w:bottom="280" w:left="920" w:right="0"/>
        </w:sectPr>
      </w:pPr>
    </w:p>
    <w:p>
      <w:pPr>
        <w:pStyle w:val="Heading1"/>
        <w:spacing w:before="70"/>
        <w:ind w:right="605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3"/>
        </w:rPr>
        <w:t> </w:t>
      </w:r>
      <w:r>
        <w:rPr>
          <w:color w:val="000009"/>
        </w:rPr>
        <w:t>работы: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360" w:lineRule="auto"/>
        <w:ind w:left="796" w:right="426" w:firstLine="316"/>
      </w:pPr>
      <w:r>
        <w:rPr>
          <w:color w:val="000009"/>
        </w:rPr>
        <w:t>Целью данной работы является приобретение практических навыков</w:t>
      </w:r>
      <w:r>
        <w:rPr>
          <w:color w:val="000009"/>
          <w:spacing w:val="-67"/>
        </w:rPr>
        <w:t> </w:t>
      </w:r>
      <w:r>
        <w:rPr>
          <w:color w:val="000009"/>
        </w:rPr>
        <w:t>установки</w:t>
      </w:r>
      <w:r>
        <w:rPr>
          <w:color w:val="000009"/>
          <w:spacing w:val="-3"/>
        </w:rPr>
        <w:t> </w:t>
      </w:r>
      <w:r>
        <w:rPr>
          <w:color w:val="000009"/>
        </w:rPr>
        <w:t>операционной системы</w:t>
      </w:r>
      <w:r>
        <w:rPr>
          <w:color w:val="000009"/>
          <w:spacing w:val="-2"/>
        </w:rPr>
        <w:t> </w:t>
      </w:r>
      <w:r>
        <w:rPr>
          <w:color w:val="000009"/>
        </w:rPr>
        <w:t>на</w:t>
      </w:r>
      <w:r>
        <w:rPr>
          <w:color w:val="000009"/>
          <w:spacing w:val="-3"/>
        </w:rPr>
        <w:t> </w:t>
      </w:r>
      <w:r>
        <w:rPr>
          <w:color w:val="000009"/>
        </w:rPr>
        <w:t>виртуальную</w:t>
      </w:r>
      <w:r>
        <w:rPr>
          <w:color w:val="000009"/>
          <w:spacing w:val="-4"/>
        </w:rPr>
        <w:t> </w:t>
      </w:r>
      <w:r>
        <w:rPr>
          <w:color w:val="000009"/>
        </w:rPr>
        <w:t>машину,</w:t>
      </w:r>
      <w:r>
        <w:rPr>
          <w:color w:val="000009"/>
          <w:spacing w:val="-1"/>
        </w:rPr>
        <w:t> </w:t>
      </w:r>
      <w:r>
        <w:rPr>
          <w:color w:val="000009"/>
        </w:rPr>
        <w:t>настройки</w:t>
      </w:r>
    </w:p>
    <w:p>
      <w:pPr>
        <w:pStyle w:val="BodyText"/>
        <w:spacing w:line="321" w:lineRule="exact"/>
        <w:ind w:left="1374"/>
      </w:pPr>
      <w:r>
        <w:rPr>
          <w:color w:val="000009"/>
        </w:rPr>
        <w:t>минимально</w:t>
      </w:r>
      <w:r>
        <w:rPr>
          <w:color w:val="000009"/>
          <w:spacing w:val="-3"/>
        </w:rPr>
        <w:t> </w:t>
      </w:r>
      <w:r>
        <w:rPr>
          <w:color w:val="000009"/>
        </w:rPr>
        <w:t>необходимых</w:t>
      </w:r>
      <w:r>
        <w:rPr>
          <w:color w:val="000009"/>
          <w:spacing w:val="-2"/>
        </w:rPr>
        <w:t> </w:t>
      </w:r>
      <w:r>
        <w:rPr>
          <w:color w:val="000009"/>
        </w:rPr>
        <w:t>для</w:t>
      </w:r>
      <w:r>
        <w:rPr>
          <w:color w:val="000009"/>
          <w:spacing w:val="-7"/>
        </w:rPr>
        <w:t> </w:t>
      </w:r>
      <w:r>
        <w:rPr>
          <w:color w:val="000009"/>
        </w:rPr>
        <w:t>дальнейшей</w:t>
      </w:r>
      <w:r>
        <w:rPr>
          <w:color w:val="000009"/>
          <w:spacing w:val="-6"/>
        </w:rPr>
        <w:t> </w:t>
      </w:r>
      <w:r>
        <w:rPr>
          <w:color w:val="000009"/>
        </w:rPr>
        <w:t>работы</w:t>
      </w:r>
      <w:r>
        <w:rPr>
          <w:color w:val="000009"/>
          <w:spacing w:val="-3"/>
        </w:rPr>
        <w:t> </w:t>
      </w:r>
      <w:r>
        <w:rPr>
          <w:color w:val="000009"/>
        </w:rPr>
        <w:t>сервисов.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1920" w:h="16850"/>
          <w:pgMar w:top="1040" w:bottom="280" w:left="920" w:right="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1"/>
        </w:rPr>
      </w:pPr>
    </w:p>
    <w:p>
      <w:pPr>
        <w:pStyle w:val="BodyText"/>
        <w:ind w:left="213"/>
      </w:pPr>
      <w:r>
        <w:rPr/>
        <w:t>1)</w:t>
      </w:r>
      <w:bookmarkStart w:name="Выполнение работы:" w:id="2"/>
      <w:bookmarkEnd w:id="2"/>
      <w:r>
        <w:rPr/>
        <w:t>:</w:t>
      </w:r>
    </w:p>
    <w:p>
      <w:pPr>
        <w:pStyle w:val="Heading1"/>
        <w:ind w:left="3599" w:right="4116"/>
      </w:pPr>
      <w:r>
        <w:rPr>
          <w:b w:val="0"/>
        </w:rPr>
        <w:br w:type="column"/>
      </w:r>
      <w:r>
        <w:rPr/>
        <w:t>Выполнение</w:t>
      </w:r>
      <w:r>
        <w:rPr>
          <w:spacing w:val="-14"/>
        </w:rPr>
        <w:t> </w:t>
      </w:r>
      <w:r>
        <w:rPr/>
        <w:t>работы: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79"/>
      </w:pPr>
      <w:r>
        <w:rPr/>
        <w:t>Произведём</w:t>
      </w:r>
      <w:r>
        <w:rPr>
          <w:spacing w:val="22"/>
        </w:rPr>
        <w:t> </w:t>
      </w:r>
      <w:r>
        <w:rPr/>
        <w:t>скачивание</w:t>
      </w:r>
      <w:r>
        <w:rPr>
          <w:spacing w:val="22"/>
        </w:rPr>
        <w:t> </w:t>
      </w:r>
      <w:r>
        <w:rPr/>
        <w:t>и</w:t>
      </w:r>
      <w:r>
        <w:rPr>
          <w:spacing w:val="22"/>
        </w:rPr>
        <w:t> </w:t>
      </w:r>
      <w:r>
        <w:rPr/>
        <w:t>установку</w:t>
      </w:r>
      <w:r>
        <w:rPr>
          <w:spacing w:val="19"/>
        </w:rPr>
        <w:t> </w:t>
      </w:r>
      <w:r>
        <w:rPr/>
        <w:t>виртуальной</w:t>
      </w:r>
      <w:r>
        <w:rPr>
          <w:spacing w:val="23"/>
        </w:rPr>
        <w:t> </w:t>
      </w:r>
      <w:r>
        <w:rPr/>
        <w:t>машины</w:t>
      </w:r>
      <w:r>
        <w:rPr>
          <w:spacing w:val="22"/>
        </w:rPr>
        <w:t> </w:t>
      </w:r>
      <w:r>
        <w:rPr/>
        <w:t>через</w:t>
      </w:r>
      <w:r>
        <w:rPr>
          <w:spacing w:val="19"/>
        </w:rPr>
        <w:t> </w:t>
      </w:r>
      <w:r>
        <w:rPr/>
        <w:t>сайт</w:t>
      </w:r>
      <w:r>
        <w:rPr>
          <w:spacing w:val="29"/>
        </w:rPr>
        <w:t> </w:t>
      </w:r>
      <w:r>
        <w:rPr/>
        <w:t>(Рис.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79"/>
      </w:pPr>
      <w:r>
        <w:rPr>
          <w:color w:val="000009"/>
          <w:u w:val="single" w:color="000009"/>
        </w:rPr>
        <w:t>https://</w:t>
      </w:r>
      <w:hyperlink r:id="rId5">
        <w:r>
          <w:rPr>
            <w:color w:val="000009"/>
            <w:u w:val="single" w:color="000009"/>
          </w:rPr>
          <w:t>www.virtualbox.org/</w:t>
        </w:r>
      </w:hyperlink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993775</wp:posOffset>
            </wp:positionH>
            <wp:positionV relativeFrom="paragraph">
              <wp:posOffset>204288</wp:posOffset>
            </wp:positionV>
            <wp:extent cx="6130741" cy="34457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741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1956" w:right="0" w:firstLine="0"/>
        <w:jc w:val="left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7"/>
          <w:sz w:val="28"/>
        </w:rPr>
        <w:t> </w:t>
      </w:r>
      <w:r>
        <w:rPr>
          <w:sz w:val="28"/>
        </w:rPr>
        <w:t>Скачивание</w:t>
      </w:r>
      <w:r>
        <w:rPr>
          <w:spacing w:val="-8"/>
          <w:sz w:val="28"/>
        </w:rPr>
        <w:t> </w:t>
      </w:r>
      <w:r>
        <w:rPr>
          <w:sz w:val="28"/>
        </w:rPr>
        <w:t>виртуальной</w:t>
      </w:r>
      <w:r>
        <w:rPr>
          <w:spacing w:val="-2"/>
          <w:sz w:val="28"/>
        </w:rPr>
        <w:t> </w:t>
      </w:r>
      <w:r>
        <w:rPr>
          <w:sz w:val="28"/>
        </w:rPr>
        <w:t>машины.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1040" w:bottom="280" w:left="920" w:right="0"/>
          <w:cols w:num="2" w:equalWidth="0">
            <w:col w:w="527" w:space="40"/>
            <w:col w:w="104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tabs>
          <w:tab w:pos="2743" w:val="left" w:leader="none"/>
          <w:tab w:pos="3847" w:val="left" w:leader="none"/>
          <w:tab w:pos="4956" w:val="left" w:leader="none"/>
          <w:tab w:pos="6192" w:val="left" w:leader="none"/>
          <w:tab w:pos="8045" w:val="left" w:leader="none"/>
          <w:tab w:pos="9051" w:val="left" w:leader="none"/>
        </w:tabs>
        <w:spacing w:line="362" w:lineRule="auto" w:before="89"/>
        <w:ind w:left="213" w:right="1142" w:firstLine="708"/>
      </w:pPr>
      <w:r>
        <w:rPr/>
        <w:t>Следующим</w:t>
        <w:tab/>
        <w:t>шагом</w:t>
        <w:tab/>
        <w:t>нужно</w:t>
        <w:tab/>
        <w:t>скачать</w:t>
        <w:tab/>
      </w:r>
      <w:r>
        <w:rPr>
          <w:color w:val="000009"/>
        </w:rPr>
        <w:t>дистрибутив</w:t>
        <w:tab/>
        <w:t>Linux</w:t>
        <w:tab/>
      </w:r>
      <w:r>
        <w:rPr>
          <w:color w:val="000009"/>
          <w:spacing w:val="-1"/>
        </w:rPr>
        <w:t>Rocky,</w:t>
      </w:r>
      <w:r>
        <w:rPr>
          <w:color w:val="000009"/>
          <w:spacing w:val="-67"/>
        </w:rPr>
        <w:t> </w:t>
      </w:r>
      <w:r>
        <w:rPr>
          <w:color w:val="000009"/>
        </w:rPr>
        <w:t>воспользовавшись</w:t>
      </w:r>
      <w:r>
        <w:rPr>
          <w:color w:val="000009"/>
          <w:spacing w:val="-4"/>
        </w:rPr>
        <w:t> </w:t>
      </w:r>
      <w:r>
        <w:rPr>
          <w:color w:val="000009"/>
        </w:rPr>
        <w:t>сайтом</w:t>
      </w:r>
      <w:r>
        <w:rPr>
          <w:color w:val="000009"/>
          <w:spacing w:val="-1"/>
        </w:rPr>
        <w:t> </w:t>
      </w:r>
      <w:r>
        <w:rPr/>
        <w:t>(Рис.</w:t>
      </w:r>
      <w:r>
        <w:rPr>
          <w:spacing w:val="-6"/>
        </w:rPr>
        <w:t> </w:t>
      </w:r>
      <w:r>
        <w:rPr/>
        <w:t>2):</w:t>
      </w:r>
    </w:p>
    <w:p>
      <w:pPr>
        <w:pStyle w:val="BodyText"/>
        <w:spacing w:before="115"/>
        <w:ind w:left="921"/>
      </w:pPr>
      <w:r>
        <w:rPr>
          <w:color w:val="000009"/>
          <w:u w:val="single" w:color="000009"/>
        </w:rPr>
        <w:t>https://rockylinux.org/download</w:t>
      </w:r>
    </w:p>
    <w:p>
      <w:pPr>
        <w:spacing w:after="0"/>
        <w:sectPr>
          <w:type w:val="continuous"/>
          <w:pgSz w:w="11920" w:h="16850"/>
          <w:pgMar w:top="1040" w:bottom="280" w:left="920" w:right="0"/>
        </w:sectPr>
      </w:pPr>
    </w:p>
    <w:p>
      <w:pPr>
        <w:pStyle w:val="BodyText"/>
        <w:ind w:left="2600"/>
        <w:rPr>
          <w:sz w:val="20"/>
        </w:rPr>
      </w:pPr>
      <w:r>
        <w:rPr>
          <w:sz w:val="20"/>
        </w:rPr>
        <w:drawing>
          <wp:inline distT="0" distB="0" distL="0" distR="0">
            <wp:extent cx="3706551" cy="14192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5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89"/>
        <w:ind w:left="2236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2.</w:t>
      </w:r>
      <w:r>
        <w:rPr>
          <w:b/>
          <w:spacing w:val="-8"/>
        </w:rPr>
        <w:t> </w:t>
      </w:r>
      <w:r>
        <w:rPr/>
        <w:t>Скачивание</w:t>
      </w:r>
      <w:r>
        <w:rPr>
          <w:spacing w:val="-9"/>
        </w:rPr>
        <w:t> </w:t>
      </w:r>
      <w:r>
        <w:rPr/>
        <w:t>дистрибутива</w:t>
      </w:r>
      <w:r>
        <w:rPr>
          <w:spacing w:val="-1"/>
        </w:rPr>
        <w:t> </w:t>
      </w:r>
      <w:r>
        <w:rPr>
          <w:color w:val="000009"/>
        </w:rPr>
        <w:t>Linux</w:t>
      </w:r>
      <w:r>
        <w:rPr>
          <w:color w:val="000009"/>
          <w:spacing w:val="-6"/>
        </w:rPr>
        <w:t> </w:t>
      </w:r>
      <w:r>
        <w:rPr>
          <w:color w:val="000009"/>
        </w:rPr>
        <w:t>Rocky</w:t>
      </w:r>
      <w:r>
        <w:rPr/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199" w:after="7"/>
        <w:ind w:left="213" w:right="426" w:firstLine="708"/>
      </w:pPr>
      <w:r>
        <w:rPr/>
        <w:t>Выполняю</w:t>
      </w:r>
      <w:r>
        <w:rPr>
          <w:spacing w:val="41"/>
        </w:rPr>
        <w:t> </w:t>
      </w:r>
      <w:r>
        <w:rPr/>
        <w:t>установку</w:t>
      </w:r>
      <w:r>
        <w:rPr>
          <w:spacing w:val="44"/>
        </w:rPr>
        <w:t> </w:t>
      </w:r>
      <w:r>
        <w:rPr/>
        <w:t>Linux</w:t>
      </w:r>
      <w:r>
        <w:rPr>
          <w:spacing w:val="45"/>
        </w:rPr>
        <w:t> </w:t>
      </w:r>
      <w:r>
        <w:rPr/>
        <w:t>версии</w:t>
      </w:r>
      <w:r>
        <w:rPr>
          <w:spacing w:val="49"/>
        </w:rPr>
        <w:t> </w:t>
      </w:r>
      <w:r>
        <w:rPr/>
        <w:t>Red</w:t>
      </w:r>
      <w:r>
        <w:rPr>
          <w:spacing w:val="45"/>
        </w:rPr>
        <w:t> </w:t>
      </w:r>
      <w:r>
        <w:rPr/>
        <w:t>Hat</w:t>
      </w:r>
      <w:r>
        <w:rPr>
          <w:spacing w:val="47"/>
        </w:rPr>
        <w:t> </w:t>
      </w:r>
      <w:r>
        <w:rPr/>
        <w:t>(64-bit)</w:t>
      </w:r>
      <w:r>
        <w:rPr>
          <w:spacing w:val="42"/>
        </w:rPr>
        <w:t> </w:t>
      </w:r>
      <w:r>
        <w:rPr/>
        <w:t>навиртуальную</w:t>
      </w:r>
      <w:r>
        <w:rPr>
          <w:spacing w:val="-3"/>
        </w:rPr>
        <w:t> </w:t>
      </w:r>
      <w:r>
        <w:rPr/>
        <w:t>машину</w:t>
      </w:r>
      <w:r>
        <w:rPr>
          <w:spacing w:val="-67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3).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502997" cy="328069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97" cy="32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169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3.</w:t>
      </w:r>
      <w:r>
        <w:rPr>
          <w:b/>
          <w:spacing w:val="-6"/>
        </w:rPr>
        <w:t> </w:t>
      </w:r>
      <w:r>
        <w:rPr/>
        <w:t>Установка</w:t>
      </w:r>
      <w:r>
        <w:rPr>
          <w:spacing w:val="-7"/>
        </w:rPr>
        <w:t> </w:t>
      </w:r>
      <w:r>
        <w:rPr/>
        <w:t>Linux</w:t>
      </w:r>
      <w:r>
        <w:rPr>
          <w:spacing w:val="-1"/>
        </w:rPr>
        <w:t> </w:t>
      </w:r>
      <w:r>
        <w:rPr/>
        <w:t>версии</w:t>
      </w:r>
      <w:r>
        <w:rPr>
          <w:spacing w:val="-3"/>
        </w:rPr>
        <w:t> </w:t>
      </w:r>
      <w:r>
        <w:rPr/>
        <w:t>Red Hat</w:t>
      </w:r>
      <w:r>
        <w:rPr>
          <w:spacing w:val="-8"/>
        </w:rPr>
        <w:t> </w:t>
      </w:r>
      <w:r>
        <w:rPr/>
        <w:t>(64-bit).</w:t>
      </w:r>
    </w:p>
    <w:p>
      <w:pPr>
        <w:spacing w:after="0"/>
        <w:sectPr>
          <w:pgSz w:w="11920" w:h="16850"/>
          <w:pgMar w:top="1120" w:bottom="280" w:left="920" w:right="0"/>
        </w:sectPr>
      </w:pPr>
    </w:p>
    <w:p>
      <w:pPr>
        <w:pStyle w:val="BodyText"/>
        <w:spacing w:before="65"/>
        <w:ind w:left="92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1169035</wp:posOffset>
            </wp:positionH>
            <wp:positionV relativeFrom="paragraph">
              <wp:posOffset>548898</wp:posOffset>
            </wp:positionV>
            <wp:extent cx="6394576" cy="440105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576" cy="44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Запускаю</w:t>
      </w:r>
      <w:r>
        <w:rPr>
          <w:spacing w:val="-2"/>
        </w:rPr>
        <w:t> </w:t>
      </w:r>
      <w:r>
        <w:rPr/>
        <w:t>ОС</w:t>
      </w:r>
      <w:r>
        <w:rPr>
          <w:spacing w:val="-1"/>
        </w:rPr>
        <w:t> </w:t>
      </w:r>
      <w:r>
        <w:rPr/>
        <w:t>(рис.4)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ind w:right="1136"/>
      </w:pPr>
      <w:r>
        <w:rPr/>
        <w:t>Рис.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Запуск</w:t>
      </w:r>
      <w:r>
        <w:rPr>
          <w:spacing w:val="-2"/>
        </w:rPr>
        <w:t> </w:t>
      </w:r>
      <w:r>
        <w:rPr/>
        <w:t>ОС</w:t>
      </w:r>
    </w:p>
    <w:p>
      <w:pPr>
        <w:spacing w:after="0"/>
        <w:sectPr>
          <w:pgSz w:w="11920" w:h="16850"/>
          <w:pgMar w:top="1040" w:bottom="280" w:left="9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360" w:lineRule="auto" w:before="89"/>
        <w:ind w:left="213" w:right="1667" w:firstLine="708"/>
      </w:pPr>
      <w:r>
        <w:rPr>
          <w:color w:val="000009"/>
        </w:rPr>
        <w:t>Перехожу к настройкам установки операционной системы и выбираю</w:t>
      </w:r>
      <w:r>
        <w:rPr>
          <w:color w:val="000009"/>
          <w:spacing w:val="-67"/>
        </w:rPr>
        <w:t> </w:t>
      </w:r>
      <w:r>
        <w:rPr>
          <w:color w:val="000009"/>
        </w:rPr>
        <w:t>английский</w:t>
      </w:r>
      <w:r>
        <w:rPr>
          <w:color w:val="000009"/>
          <w:spacing w:val="-2"/>
        </w:rPr>
        <w:t> </w:t>
      </w:r>
      <w:r>
        <w:rPr>
          <w:color w:val="000009"/>
        </w:rPr>
        <w:t>язык</w:t>
      </w:r>
      <w:r>
        <w:rPr>
          <w:color w:val="000009"/>
          <w:spacing w:val="-5"/>
        </w:rPr>
        <w:t> </w:t>
      </w:r>
      <w:r>
        <w:rPr>
          <w:color w:val="000009"/>
        </w:rPr>
        <w:t>для интерфейса</w:t>
      </w:r>
      <w:r>
        <w:rPr>
          <w:color w:val="000009"/>
          <w:spacing w:val="1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5)</w:t>
      </w:r>
      <w:r>
        <w:rPr>
          <w:color w:val="000009"/>
        </w:rPr>
        <w:t>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651" w:right="1136"/>
        <w:jc w:val="center"/>
      </w:pPr>
      <w:r>
        <w:rPr>
          <w:b/>
        </w:rPr>
        <w:t>Рис.</w:t>
      </w:r>
      <w:r>
        <w:rPr>
          <w:b/>
          <w:spacing w:val="-5"/>
        </w:rPr>
        <w:t> </w:t>
      </w:r>
      <w:r>
        <w:rPr>
          <w:b/>
        </w:rPr>
        <w:t>5.</w:t>
      </w:r>
      <w:r>
        <w:rPr>
          <w:b/>
          <w:spacing w:val="-5"/>
        </w:rPr>
        <w:t> </w:t>
      </w:r>
      <w:r>
        <w:rPr>
          <w:color w:val="000009"/>
        </w:rPr>
        <w:t>Установка</w:t>
      </w:r>
      <w:r>
        <w:rPr>
          <w:color w:val="000009"/>
          <w:spacing w:val="-7"/>
        </w:rPr>
        <w:t> </w:t>
      </w:r>
      <w:r>
        <w:rPr>
          <w:color w:val="000009"/>
        </w:rPr>
        <w:t>английского языка</w:t>
      </w:r>
      <w:r>
        <w:rPr>
          <w:color w:val="000009"/>
          <w:spacing w:val="-5"/>
        </w:rPr>
        <w:t> </w:t>
      </w:r>
      <w:r>
        <w:rPr>
          <w:color w:val="000009"/>
        </w:rPr>
        <w:t>интерфейса ОС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790575</wp:posOffset>
            </wp:positionH>
            <wp:positionV relativeFrom="paragraph">
              <wp:posOffset>240620</wp:posOffset>
            </wp:positionV>
            <wp:extent cx="6449796" cy="47436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796" cy="474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50"/>
          <w:pgMar w:top="1600" w:bottom="280" w:left="920" w:right="0"/>
        </w:sectPr>
      </w:pPr>
    </w:p>
    <w:p>
      <w:pPr>
        <w:pStyle w:val="BodyText"/>
        <w:rPr>
          <w:sz w:val="5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6528526" cy="552926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526" cy="55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spacing w:before="89"/>
        <w:ind w:left="3264" w:right="0" w:firstLine="0"/>
        <w:jc w:val="left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6.</w:t>
      </w:r>
      <w:r>
        <w:rPr>
          <w:b/>
          <w:spacing w:val="-4"/>
          <w:sz w:val="28"/>
        </w:rPr>
        <w:t> </w:t>
      </w:r>
      <w:r>
        <w:rPr>
          <w:color w:val="000009"/>
          <w:sz w:val="28"/>
        </w:rPr>
        <w:t>Запущенная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ос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Rocky</w:t>
      </w:r>
    </w:p>
    <w:p>
      <w:pPr>
        <w:spacing w:after="0"/>
        <w:jc w:val="left"/>
        <w:rPr>
          <w:sz w:val="28"/>
        </w:rPr>
        <w:sectPr>
          <w:pgSz w:w="11920" w:h="16850"/>
          <w:pgMar w:top="1600" w:bottom="28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ind w:right="602"/>
      </w:pPr>
      <w:bookmarkStart w:name="Домашнее задание:" w:id="3"/>
      <w:bookmarkEnd w:id="3"/>
      <w:r>
        <w:rPr>
          <w:b w:val="0"/>
        </w:rPr>
      </w:r>
      <w:r>
        <w:rPr>
          <w:color w:val="000009"/>
        </w:rPr>
        <w:t>Домашнее</w:t>
      </w:r>
      <w:r>
        <w:rPr>
          <w:color w:val="000009"/>
          <w:spacing w:val="-7"/>
        </w:rPr>
        <w:t> </w:t>
      </w:r>
      <w:r>
        <w:rPr>
          <w:color w:val="000009"/>
        </w:rPr>
        <w:t>задание: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Версия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ядра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Linux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(Linux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version).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 w:after="7"/>
        <w:ind w:left="645"/>
      </w:pPr>
      <w:r>
        <w:rPr>
          <w:color w:val="000009"/>
        </w:rPr>
        <w:t>Версию</w:t>
      </w:r>
      <w:r>
        <w:rPr>
          <w:color w:val="000009"/>
          <w:spacing w:val="-8"/>
        </w:rPr>
        <w:t> </w:t>
      </w:r>
      <w:r>
        <w:rPr>
          <w:color w:val="000009"/>
        </w:rPr>
        <w:t>ядра</w:t>
      </w:r>
      <w:r>
        <w:rPr>
          <w:color w:val="000009"/>
          <w:spacing w:val="-5"/>
        </w:rPr>
        <w:t> </w:t>
      </w:r>
      <w:r>
        <w:rPr>
          <w:color w:val="000009"/>
        </w:rPr>
        <w:t>можно</w:t>
      </w:r>
      <w:r>
        <w:rPr>
          <w:color w:val="000009"/>
          <w:spacing w:val="-7"/>
        </w:rPr>
        <w:t> </w:t>
      </w:r>
      <w:r>
        <w:rPr>
          <w:color w:val="000009"/>
        </w:rPr>
        <w:t>посмотреть</w:t>
      </w:r>
      <w:r>
        <w:rPr>
          <w:color w:val="000009"/>
          <w:spacing w:val="-5"/>
        </w:rPr>
        <w:t> </w:t>
      </w:r>
      <w:r>
        <w:rPr>
          <w:color w:val="000009"/>
        </w:rPr>
        <w:t>командой</w:t>
      </w:r>
      <w:r>
        <w:rPr>
          <w:color w:val="000009"/>
          <w:spacing w:val="-5"/>
        </w:rPr>
        <w:t> </w:t>
      </w:r>
      <w:r>
        <w:rPr>
          <w:color w:val="000009"/>
        </w:rPr>
        <w:t>dmesg</w:t>
      </w:r>
      <w:r>
        <w:rPr>
          <w:color w:val="000009"/>
          <w:spacing w:val="-2"/>
        </w:rPr>
        <w:t> </w:t>
      </w:r>
      <w:r>
        <w:rPr>
          <w:color w:val="000009"/>
        </w:rPr>
        <w:t>|</w:t>
      </w:r>
      <w:r>
        <w:rPr>
          <w:color w:val="000009"/>
          <w:spacing w:val="-8"/>
        </w:rPr>
        <w:t> </w:t>
      </w:r>
      <w:r>
        <w:rPr>
          <w:color w:val="000009"/>
        </w:rPr>
        <w:t>grep</w:t>
      </w:r>
      <w:r>
        <w:rPr>
          <w:color w:val="000009"/>
          <w:spacing w:val="-3"/>
        </w:rPr>
        <w:t> </w:t>
      </w:r>
      <w:r>
        <w:rPr>
          <w:color w:val="000009"/>
        </w:rPr>
        <w:t>“linux</w:t>
      </w:r>
      <w:r>
        <w:rPr>
          <w:color w:val="000009"/>
          <w:spacing w:val="-4"/>
        </w:rPr>
        <w:t> </w:t>
      </w:r>
      <w:r>
        <w:rPr>
          <w:color w:val="000009"/>
        </w:rPr>
        <w:t>version”.</w:t>
      </w:r>
    </w:p>
    <w:p>
      <w:pPr>
        <w:pStyle w:val="BodyText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6387004" cy="188023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004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Частота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процессора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(Detected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Mhz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processor).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after="6"/>
        <w:ind w:left="645"/>
      </w:pPr>
      <w:r>
        <w:rPr>
          <w:color w:val="000009"/>
        </w:rPr>
        <w:t>Частоту</w:t>
      </w:r>
      <w:r>
        <w:rPr>
          <w:color w:val="000009"/>
          <w:spacing w:val="-7"/>
        </w:rPr>
        <w:t> </w:t>
      </w:r>
      <w:r>
        <w:rPr>
          <w:color w:val="000009"/>
        </w:rPr>
        <w:t>процессора</w:t>
      </w:r>
      <w:r>
        <w:rPr>
          <w:color w:val="000009"/>
          <w:spacing w:val="-6"/>
        </w:rPr>
        <w:t> </w:t>
      </w:r>
      <w:r>
        <w:rPr>
          <w:color w:val="000009"/>
        </w:rPr>
        <w:t>можно</w:t>
      </w:r>
      <w:r>
        <w:rPr>
          <w:color w:val="000009"/>
          <w:spacing w:val="-5"/>
        </w:rPr>
        <w:t> </w:t>
      </w:r>
      <w:r>
        <w:rPr>
          <w:color w:val="000009"/>
        </w:rPr>
        <w:t>посмотреть</w:t>
      </w:r>
      <w:r>
        <w:rPr>
          <w:color w:val="000009"/>
          <w:spacing w:val="-5"/>
        </w:rPr>
        <w:t> </w:t>
      </w:r>
      <w:r>
        <w:rPr>
          <w:color w:val="000009"/>
        </w:rPr>
        <w:t>командой</w:t>
      </w:r>
      <w:r>
        <w:rPr>
          <w:color w:val="000009"/>
          <w:spacing w:val="-1"/>
        </w:rPr>
        <w:t> </w:t>
      </w:r>
      <w:r>
        <w:rPr>
          <w:color w:val="000009"/>
        </w:rPr>
        <w:t>dmesg |</w:t>
      </w:r>
      <w:r>
        <w:rPr>
          <w:color w:val="000009"/>
          <w:spacing w:val="-9"/>
        </w:rPr>
        <w:t> </w:t>
      </w:r>
      <w:r>
        <w:rPr>
          <w:color w:val="000009"/>
        </w:rPr>
        <w:t>grep</w:t>
      </w:r>
      <w:r>
        <w:rPr>
          <w:color w:val="000009"/>
          <w:spacing w:val="-1"/>
        </w:rPr>
        <w:t> </w:t>
      </w:r>
      <w:r>
        <w:rPr>
          <w:color w:val="000009"/>
        </w:rPr>
        <w:t>-I</w:t>
      </w:r>
      <w:r>
        <w:rPr>
          <w:color w:val="000009"/>
          <w:spacing w:val="-4"/>
        </w:rPr>
        <w:t> </w:t>
      </w:r>
      <w:r>
        <w:rPr>
          <w:color w:val="000009"/>
        </w:rPr>
        <w:t>“MHz”.</w:t>
      </w:r>
    </w:p>
    <w:p>
      <w:pPr>
        <w:pStyle w:val="BodyText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6191250" cy="485775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600" w:bottom="280" w:left="920" w:right="0"/>
        </w:sect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59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Модель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процессора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(CPU0).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after="7"/>
        <w:ind w:left="645"/>
      </w:pPr>
      <w:r>
        <w:rPr>
          <w:color w:val="000009"/>
        </w:rPr>
        <w:t>Модель</w:t>
      </w:r>
      <w:r>
        <w:rPr>
          <w:color w:val="000009"/>
          <w:spacing w:val="-9"/>
        </w:rPr>
        <w:t> </w:t>
      </w:r>
      <w:r>
        <w:rPr>
          <w:color w:val="000009"/>
        </w:rPr>
        <w:t>процессора</w:t>
      </w:r>
      <w:r>
        <w:rPr>
          <w:color w:val="000009"/>
          <w:spacing w:val="-7"/>
        </w:rPr>
        <w:t> </w:t>
      </w:r>
      <w:r>
        <w:rPr>
          <w:color w:val="000009"/>
        </w:rPr>
        <w:t>можно</w:t>
      </w:r>
      <w:r>
        <w:rPr>
          <w:color w:val="000009"/>
          <w:spacing w:val="-6"/>
        </w:rPr>
        <w:t> </w:t>
      </w:r>
      <w:r>
        <w:rPr>
          <w:color w:val="000009"/>
        </w:rPr>
        <w:t>посмотреть</w:t>
      </w:r>
      <w:r>
        <w:rPr>
          <w:color w:val="000009"/>
          <w:spacing w:val="-4"/>
        </w:rPr>
        <w:t> </w:t>
      </w:r>
      <w:r>
        <w:rPr>
          <w:color w:val="000009"/>
        </w:rPr>
        <w:t>командой</w:t>
      </w:r>
      <w:r>
        <w:rPr>
          <w:color w:val="000009"/>
          <w:spacing w:val="-3"/>
        </w:rPr>
        <w:t> </w:t>
      </w:r>
      <w:r>
        <w:rPr>
          <w:color w:val="000009"/>
        </w:rPr>
        <w:t>dmesg</w:t>
      </w:r>
      <w:r>
        <w:rPr>
          <w:color w:val="000009"/>
          <w:spacing w:val="-1"/>
        </w:rPr>
        <w:t> </w:t>
      </w:r>
      <w:r>
        <w:rPr>
          <w:color w:val="000009"/>
        </w:rPr>
        <w:t>|</w:t>
      </w:r>
      <w:r>
        <w:rPr>
          <w:color w:val="000009"/>
          <w:spacing w:val="-8"/>
        </w:rPr>
        <w:t> </w:t>
      </w:r>
      <w:r>
        <w:rPr>
          <w:color w:val="000009"/>
        </w:rPr>
        <w:t>grep</w:t>
      </w:r>
      <w:r>
        <w:rPr>
          <w:color w:val="000009"/>
          <w:spacing w:val="-1"/>
        </w:rPr>
        <w:t> </w:t>
      </w:r>
      <w:r>
        <w:rPr>
          <w:color w:val="000009"/>
        </w:rPr>
        <w:t>“CPU0”.</w:t>
      </w:r>
    </w:p>
    <w:p>
      <w:pPr>
        <w:pStyle w:val="BodyText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6238875" cy="51435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448" w:lineRule="auto" w:before="0" w:after="0"/>
        <w:ind w:left="645" w:right="2829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1417955</wp:posOffset>
            </wp:positionH>
            <wp:positionV relativeFrom="paragraph">
              <wp:posOffset>772291</wp:posOffset>
            </wp:positionV>
            <wp:extent cx="6145656" cy="1380490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656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8"/>
        </w:rPr>
        <w:t>Объем доступной оперативной памяти (Memory available).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Объём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доступной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памяти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можно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посмотреть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командой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free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-m.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11"/>
          <w:sz w:val="28"/>
        </w:rPr>
        <w:t> </w:t>
      </w:r>
      <w:r>
        <w:rPr>
          <w:color w:val="000009"/>
          <w:sz w:val="28"/>
        </w:rPr>
        <w:t>обнаруженного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гипервизора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(Hypervisor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detected).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60" w:lineRule="auto" w:after="7"/>
        <w:ind w:left="213" w:right="1203" w:firstLine="432"/>
      </w:pPr>
      <w:r>
        <w:rPr>
          <w:color w:val="000009"/>
        </w:rPr>
        <w:t>Тип обнаруженного гипервизора можно посмотреть командой dmesg | grep -</w:t>
      </w:r>
      <w:r>
        <w:rPr>
          <w:color w:val="000009"/>
          <w:spacing w:val="-67"/>
        </w:rPr>
        <w:t> </w:t>
      </w:r>
      <w:r>
        <w:rPr>
          <w:color w:val="000009"/>
        </w:rPr>
        <w:t>I</w:t>
      </w:r>
      <w:r>
        <w:rPr>
          <w:color w:val="000009"/>
          <w:spacing w:val="-2"/>
        </w:rPr>
        <w:t> </w:t>
      </w:r>
      <w:r>
        <w:rPr>
          <w:color w:val="000009"/>
        </w:rPr>
        <w:t>“hypervisor</w:t>
      </w:r>
      <w:r>
        <w:rPr>
          <w:color w:val="000009"/>
          <w:spacing w:val="-2"/>
        </w:rPr>
        <w:t> </w:t>
      </w:r>
      <w:r>
        <w:rPr>
          <w:color w:val="000009"/>
        </w:rPr>
        <w:t>detected”.</w:t>
      </w:r>
    </w:p>
    <w:p>
      <w:pPr>
        <w:pStyle w:val="BodyText"/>
        <w:ind w:left="644"/>
        <w:rPr>
          <w:sz w:val="20"/>
        </w:rPr>
      </w:pPr>
      <w:r>
        <w:rPr>
          <w:sz w:val="20"/>
        </w:rPr>
        <w:drawing>
          <wp:inline distT="0" distB="0" distL="0" distR="0">
            <wp:extent cx="6257670" cy="3429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7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файловой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системы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корневого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раздела.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 w:before="1" w:after="5"/>
        <w:ind w:left="213" w:right="1755" w:firstLine="432"/>
      </w:pPr>
      <w:r>
        <w:rPr>
          <w:color w:val="000009"/>
        </w:rPr>
        <w:t>Тип файловой системы корневого раздела можно посмотреть командой</w:t>
      </w:r>
      <w:r>
        <w:rPr>
          <w:color w:val="000009"/>
          <w:spacing w:val="-67"/>
        </w:rPr>
        <w:t> </w:t>
      </w:r>
      <w:r>
        <w:rPr>
          <w:color w:val="000009"/>
        </w:rPr>
        <w:t>dmesg |</w:t>
      </w:r>
      <w:r>
        <w:rPr>
          <w:color w:val="000009"/>
          <w:spacing w:val="-4"/>
        </w:rPr>
        <w:t> </w:t>
      </w:r>
      <w:r>
        <w:rPr>
          <w:color w:val="000009"/>
        </w:rPr>
        <w:t>grep</w:t>
      </w:r>
      <w:r>
        <w:rPr>
          <w:color w:val="000009"/>
          <w:spacing w:val="1"/>
        </w:rPr>
        <w:t> </w:t>
      </w:r>
      <w:r>
        <w:rPr>
          <w:color w:val="000009"/>
        </w:rPr>
        <w:t>-I</w:t>
      </w:r>
      <w:r>
        <w:rPr>
          <w:color w:val="000009"/>
          <w:spacing w:val="-3"/>
        </w:rPr>
        <w:t> </w:t>
      </w:r>
      <w:r>
        <w:rPr>
          <w:color w:val="000009"/>
        </w:rPr>
        <w:t>“filesystem”</w:t>
      </w:r>
    </w:p>
    <w:p>
      <w:pPr>
        <w:pStyle w:val="BodyText"/>
        <w:ind w:left="644"/>
        <w:rPr>
          <w:sz w:val="20"/>
        </w:rPr>
      </w:pPr>
      <w:r>
        <w:rPr>
          <w:sz w:val="20"/>
        </w:rPr>
        <w:drawing>
          <wp:inline distT="0" distB="0" distL="0" distR="0">
            <wp:extent cx="6248400" cy="51435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1006" w:val="left" w:leader="none"/>
        </w:tabs>
        <w:spacing w:line="240" w:lineRule="auto" w:before="0" w:after="0"/>
        <w:ind w:left="1005" w:right="0" w:hanging="361"/>
        <w:jc w:val="left"/>
        <w:rPr>
          <w:sz w:val="28"/>
        </w:rPr>
      </w:pPr>
      <w:r>
        <w:rPr>
          <w:color w:val="000009"/>
          <w:sz w:val="28"/>
        </w:rPr>
        <w:t>Последовательность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монтирования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файловых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систем.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360" w:lineRule="auto"/>
        <w:ind w:left="213" w:right="1646" w:firstLine="432"/>
      </w:pPr>
      <w:r>
        <w:rPr>
          <w:color w:val="000009"/>
        </w:rPr>
        <w:t>Последовательность монтирования файловых систем можно посмотреть</w:t>
      </w:r>
      <w:r>
        <w:rPr>
          <w:color w:val="000009"/>
          <w:spacing w:val="-67"/>
        </w:rPr>
        <w:t> </w:t>
      </w:r>
      <w:r>
        <w:rPr>
          <w:color w:val="000009"/>
        </w:rPr>
        <w:t>командой</w:t>
      </w:r>
      <w:r>
        <w:rPr>
          <w:color w:val="000009"/>
          <w:spacing w:val="-1"/>
        </w:rPr>
        <w:t> </w:t>
      </w:r>
      <w:r>
        <w:rPr>
          <w:color w:val="000009"/>
        </w:rPr>
        <w:t>dmesg</w:t>
      </w:r>
      <w:r>
        <w:rPr>
          <w:color w:val="000009"/>
          <w:spacing w:val="1"/>
        </w:rPr>
        <w:t> </w:t>
      </w:r>
      <w:r>
        <w:rPr>
          <w:color w:val="000009"/>
        </w:rPr>
        <w:t>|</w:t>
      </w:r>
      <w:r>
        <w:rPr>
          <w:color w:val="000009"/>
          <w:spacing w:val="67"/>
        </w:rPr>
        <w:t> </w:t>
      </w:r>
      <w:r>
        <w:rPr>
          <w:color w:val="000009"/>
        </w:rPr>
        <w:t>grep -i</w:t>
      </w:r>
      <w:r>
        <w:rPr>
          <w:color w:val="000009"/>
          <w:spacing w:val="1"/>
        </w:rPr>
        <w:t> </w:t>
      </w:r>
      <w:r>
        <w:rPr>
          <w:color w:val="000009"/>
        </w:rPr>
        <w:t>“mount”.</w:t>
      </w:r>
    </w:p>
    <w:p>
      <w:pPr>
        <w:spacing w:after="0" w:line="360" w:lineRule="auto"/>
        <w:sectPr>
          <w:pgSz w:w="11920" w:h="16850"/>
          <w:pgMar w:top="1560" w:bottom="280" w:left="9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5"/>
        <w:ind w:left="213"/>
        <w:jc w:val="lef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1398905</wp:posOffset>
            </wp:positionH>
            <wp:positionV relativeFrom="paragraph">
              <wp:posOffset>-3212715</wp:posOffset>
            </wp:positionV>
            <wp:extent cx="6162675" cy="2818892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1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Ответы на контрольные вопросы" w:id="4"/>
      <w:bookmarkEnd w:id="4"/>
      <w:r>
        <w:rPr>
          <w:b w:val="0"/>
        </w:rPr>
      </w:r>
      <w:r>
        <w:rPr>
          <w:color w:val="000009"/>
        </w:rPr>
        <w:t>Ответы</w:t>
      </w:r>
      <w:r>
        <w:rPr>
          <w:color w:val="000009"/>
          <w:spacing w:val="-9"/>
        </w:rPr>
        <w:t> </w:t>
      </w:r>
      <w:r>
        <w:rPr>
          <w:color w:val="000009"/>
        </w:rPr>
        <w:t>на</w:t>
      </w:r>
      <w:r>
        <w:rPr>
          <w:color w:val="000009"/>
          <w:spacing w:val="-3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5"/>
        </w:rPr>
        <w:t> </w:t>
      </w:r>
      <w:r>
        <w:rPr>
          <w:color w:val="000009"/>
        </w:rPr>
        <w:t>вопросы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360" w:lineRule="auto" w:before="158" w:after="0"/>
        <w:ind w:left="213" w:right="1141" w:firstLine="0"/>
        <w:jc w:val="left"/>
        <w:rPr>
          <w:sz w:val="28"/>
        </w:rPr>
      </w:pPr>
      <w:r>
        <w:rPr>
          <w:color w:val="000009"/>
          <w:sz w:val="28"/>
        </w:rPr>
        <w:t>Содержит информацию об </w:t>
      </w:r>
      <w:r>
        <w:rPr>
          <w:color w:val="333333"/>
          <w:sz w:val="28"/>
        </w:rPr>
        <w:t>идентификаторе учетной записи пользователя и ее</w:t>
      </w:r>
      <w:r>
        <w:rPr>
          <w:color w:val="333333"/>
          <w:spacing w:val="-67"/>
          <w:sz w:val="28"/>
        </w:rPr>
        <w:t> </w:t>
      </w:r>
      <w:r>
        <w:rPr>
          <w:color w:val="333333"/>
          <w:sz w:val="28"/>
        </w:rPr>
        <w:t>имени,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идентификаторе основной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группы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пользователя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и ее</w:t>
      </w:r>
      <w:r>
        <w:rPr>
          <w:color w:val="333333"/>
          <w:spacing w:val="-9"/>
          <w:sz w:val="28"/>
        </w:rPr>
        <w:t> </w:t>
      </w:r>
      <w:r>
        <w:rPr>
          <w:color w:val="333333"/>
          <w:sz w:val="28"/>
        </w:rPr>
        <w:t>названии</w:t>
      </w:r>
    </w:p>
    <w:p>
      <w:pPr>
        <w:pStyle w:val="BodyText"/>
        <w:spacing w:before="3"/>
        <w:ind w:left="213"/>
      </w:pPr>
      <w:r>
        <w:rPr>
          <w:color w:val="333333"/>
        </w:rPr>
        <w:t>2)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340" w:lineRule="auto" w:before="160" w:after="0"/>
        <w:ind w:left="933" w:right="2128" w:hanging="360"/>
        <w:jc w:val="left"/>
        <w:rPr>
          <w:sz w:val="28"/>
        </w:rPr>
      </w:pPr>
      <w:r>
        <w:rPr>
          <w:color w:val="000009"/>
          <w:sz w:val="28"/>
        </w:rPr>
        <w:t>для получения справки по команде – info "название команды" или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"название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команды"</w:t>
      </w:r>
      <w:r>
        <w:rPr>
          <w:color w:val="000009"/>
          <w:spacing w:val="66"/>
          <w:sz w:val="28"/>
        </w:rPr>
        <w:t> </w:t>
      </w:r>
      <w:r>
        <w:rPr>
          <w:color w:val="000009"/>
          <w:sz w:val="28"/>
        </w:rPr>
        <w:t>--help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240" w:lineRule="auto" w:before="28" w:after="0"/>
        <w:ind w:left="933" w:right="0" w:hanging="361"/>
        <w:jc w:val="left"/>
        <w:rPr>
          <w:sz w:val="28"/>
        </w:rPr>
      </w:pPr>
      <w:r>
        <w:rPr>
          <w:color w:val="000009"/>
          <w:sz w:val="28"/>
        </w:rPr>
        <w:t>для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перемещения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по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файловой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системе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–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cd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"путь"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240" w:lineRule="auto" w:before="161" w:after="0"/>
        <w:ind w:left="933" w:right="0" w:hanging="361"/>
        <w:jc w:val="left"/>
        <w:rPr>
          <w:sz w:val="28"/>
        </w:rPr>
      </w:pPr>
      <w:r>
        <w:rPr>
          <w:color w:val="000009"/>
          <w:sz w:val="28"/>
        </w:rPr>
        <w:t>для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просмотра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содержимого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каталога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–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dir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либо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ls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240" w:lineRule="auto" w:before="158" w:after="0"/>
        <w:ind w:left="933" w:right="0" w:hanging="361"/>
        <w:jc w:val="left"/>
        <w:rPr>
          <w:sz w:val="28"/>
        </w:rPr>
      </w:pPr>
      <w:r>
        <w:rPr>
          <w:color w:val="000009"/>
          <w:sz w:val="28"/>
        </w:rPr>
        <w:t>для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определения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объема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каталога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–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du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-sh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"путь"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350" w:lineRule="auto" w:before="161" w:after="0"/>
        <w:ind w:left="933" w:right="1221" w:hanging="360"/>
        <w:jc w:val="left"/>
        <w:rPr>
          <w:sz w:val="28"/>
        </w:rPr>
      </w:pPr>
      <w:r>
        <w:rPr>
          <w:color w:val="000009"/>
          <w:sz w:val="28"/>
        </w:rPr>
        <w:t>для создания каталога - mkdir "название" для удаления – rmdir "название"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для создания файла touch "название"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или cat &gt; "название" для удаления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rm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"название"</w:t>
      </w: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350" w:lineRule="auto" w:before="14" w:after="0"/>
        <w:ind w:left="933" w:right="2306" w:hanging="360"/>
        <w:jc w:val="left"/>
        <w:rPr>
          <w:sz w:val="28"/>
        </w:rPr>
      </w:pPr>
      <w:r>
        <w:rPr>
          <w:color w:val="000009"/>
          <w:sz w:val="28"/>
        </w:rPr>
        <w:t>для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создания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каталога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с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правами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mkdir</w:t>
      </w:r>
      <w:r>
        <w:rPr>
          <w:color w:val="000009"/>
          <w:spacing w:val="56"/>
          <w:sz w:val="28"/>
        </w:rPr>
        <w:t> </w:t>
      </w:r>
      <w:r>
        <w:rPr>
          <w:color w:val="000009"/>
          <w:sz w:val="28"/>
        </w:rPr>
        <w:t>–mode="идентификатор"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"название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каталога"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правки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прав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доступа для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файла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chmod</w:t>
      </w:r>
    </w:p>
    <w:p>
      <w:pPr>
        <w:spacing w:after="0" w:line="350" w:lineRule="auto"/>
        <w:jc w:val="left"/>
        <w:rPr>
          <w:sz w:val="28"/>
        </w:rPr>
        <w:sectPr>
          <w:pgSz w:w="11920" w:h="16850"/>
          <w:pgMar w:top="1120" w:bottom="280" w:left="920" w:right="0"/>
        </w:sectPr>
      </w:pPr>
    </w:p>
    <w:p>
      <w:pPr>
        <w:pStyle w:val="ListParagraph"/>
        <w:numPr>
          <w:ilvl w:val="1"/>
          <w:numId w:val="2"/>
        </w:numPr>
        <w:tabs>
          <w:tab w:pos="933" w:val="left" w:leader="none"/>
          <w:tab w:pos="934" w:val="left" w:leader="none"/>
        </w:tabs>
        <w:spacing w:line="240" w:lineRule="auto" w:before="87" w:after="0"/>
        <w:ind w:left="933" w:right="0" w:hanging="361"/>
        <w:jc w:val="left"/>
        <w:rPr>
          <w:sz w:val="28"/>
        </w:rPr>
      </w:pPr>
      <w:r>
        <w:rPr>
          <w:color w:val="000009"/>
          <w:sz w:val="28"/>
        </w:rPr>
        <w:t>для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просмотра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истории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команд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-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history</w:t>
      </w:r>
    </w:p>
    <w:p>
      <w:pPr>
        <w:pStyle w:val="ListParagraph"/>
        <w:numPr>
          <w:ilvl w:val="0"/>
          <w:numId w:val="3"/>
        </w:numPr>
        <w:tabs>
          <w:tab w:pos="881" w:val="left" w:leader="none"/>
        </w:tabs>
        <w:spacing w:line="357" w:lineRule="auto" w:before="162" w:after="0"/>
        <w:ind w:left="573" w:right="2817" w:firstLine="0"/>
        <w:jc w:val="left"/>
        <w:rPr>
          <w:sz w:val="28"/>
        </w:rPr>
      </w:pPr>
      <w:r>
        <w:rPr>
          <w:color w:val="000009"/>
          <w:sz w:val="28"/>
        </w:rPr>
        <w:t>Файловая система определяет способ хранения, организации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данных/информации</w:t>
      </w:r>
      <w:r>
        <w:rPr>
          <w:color w:val="000009"/>
          <w:spacing w:val="1"/>
          <w:sz w:val="28"/>
        </w:rPr>
        <w:t> </w:t>
      </w:r>
      <w:r>
        <w:rPr>
          <w:color w:val="000009"/>
          <w:sz w:val="28"/>
        </w:rPr>
        <w:t>на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определенных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носителях.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2735"/>
        <w:gridCol w:w="2178"/>
        <w:gridCol w:w="2425"/>
      </w:tblGrid>
      <w:tr>
        <w:trPr>
          <w:trHeight w:val="874" w:hRule="atLeast"/>
        </w:trPr>
        <w:tc>
          <w:tcPr>
            <w:tcW w:w="1828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Навзвание</w:t>
            </w:r>
          </w:p>
        </w:tc>
        <w:tc>
          <w:tcPr>
            <w:tcW w:w="2735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000009"/>
                <w:sz w:val="28"/>
              </w:rPr>
              <w:t>Максимальный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color w:val="000009"/>
                <w:sz w:val="28"/>
              </w:rPr>
              <w:t>размер файла</w:t>
            </w:r>
          </w:p>
        </w:tc>
        <w:tc>
          <w:tcPr>
            <w:tcW w:w="2178" w:type="dxa"/>
          </w:tcPr>
          <w:p>
            <w:pPr>
              <w:pStyle w:val="TableParagraph"/>
              <w:spacing w:line="311" w:lineRule="exact"/>
              <w:ind w:left="519"/>
              <w:rPr>
                <w:sz w:val="28"/>
              </w:rPr>
            </w:pPr>
            <w:r>
              <w:rPr>
                <w:color w:val="000009"/>
                <w:sz w:val="28"/>
              </w:rPr>
              <w:t>Максимум</w:t>
            </w:r>
          </w:p>
          <w:p>
            <w:pPr>
              <w:pStyle w:val="TableParagraph"/>
              <w:spacing w:before="160"/>
              <w:ind w:left="519"/>
              <w:rPr>
                <w:sz w:val="28"/>
              </w:rPr>
            </w:pPr>
            <w:r>
              <w:rPr>
                <w:color w:val="000009"/>
                <w:sz w:val="28"/>
              </w:rPr>
              <w:t>файлов</w:t>
            </w:r>
          </w:p>
        </w:tc>
        <w:tc>
          <w:tcPr>
            <w:tcW w:w="2425" w:type="dxa"/>
          </w:tcPr>
          <w:p>
            <w:pPr>
              <w:pStyle w:val="TableParagraph"/>
              <w:spacing w:line="311" w:lineRule="exact"/>
              <w:ind w:left="386"/>
              <w:rPr>
                <w:sz w:val="28"/>
              </w:rPr>
            </w:pPr>
            <w:r>
              <w:rPr>
                <w:color w:val="000009"/>
                <w:sz w:val="28"/>
              </w:rPr>
              <w:t>Максимальный</w:t>
            </w:r>
          </w:p>
          <w:p>
            <w:pPr>
              <w:pStyle w:val="TableParagraph"/>
              <w:spacing w:before="160"/>
              <w:ind w:left="386"/>
              <w:rPr>
                <w:sz w:val="28"/>
              </w:rPr>
            </w:pPr>
            <w:r>
              <w:rPr>
                <w:color w:val="000009"/>
                <w:sz w:val="28"/>
              </w:rPr>
              <w:t>размер тома</w:t>
            </w:r>
          </w:p>
        </w:tc>
      </w:tr>
      <w:tr>
        <w:trPr>
          <w:trHeight w:val="482" w:hRule="atLeast"/>
        </w:trPr>
        <w:tc>
          <w:tcPr>
            <w:tcW w:w="1828" w:type="dxa"/>
          </w:tcPr>
          <w:p>
            <w:pPr>
              <w:pStyle w:val="TableParagraph"/>
              <w:spacing w:before="81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NTFS</w:t>
            </w:r>
          </w:p>
        </w:tc>
        <w:tc>
          <w:tcPr>
            <w:tcW w:w="2735" w:type="dxa"/>
          </w:tcPr>
          <w:p>
            <w:pPr>
              <w:pStyle w:val="TableParagraph"/>
              <w:spacing w:before="81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  <w:r>
              <w:rPr>
                <w:color w:val="000009"/>
                <w:sz w:val="28"/>
                <w:vertAlign w:val="superscript"/>
              </w:rPr>
              <w:t>64</w:t>
            </w:r>
            <w:r>
              <w:rPr>
                <w:color w:val="000009"/>
                <w:spacing w:val="45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байт</w:t>
            </w:r>
          </w:p>
        </w:tc>
        <w:tc>
          <w:tcPr>
            <w:tcW w:w="2178" w:type="dxa"/>
          </w:tcPr>
          <w:p>
            <w:pPr>
              <w:pStyle w:val="TableParagraph"/>
              <w:spacing w:before="81"/>
              <w:ind w:left="519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  <w:r>
              <w:rPr>
                <w:color w:val="000009"/>
                <w:sz w:val="28"/>
                <w:vertAlign w:val="superscript"/>
              </w:rPr>
              <w:t>32</w:t>
            </w:r>
            <w:r>
              <w:rPr>
                <w:color w:val="000009"/>
                <w:spacing w:val="22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-</w:t>
            </w:r>
            <w:r>
              <w:rPr>
                <w:color w:val="000009"/>
                <w:spacing w:val="-3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1</w:t>
            </w:r>
          </w:p>
        </w:tc>
        <w:tc>
          <w:tcPr>
            <w:tcW w:w="2425" w:type="dxa"/>
          </w:tcPr>
          <w:p>
            <w:pPr>
              <w:pStyle w:val="TableParagraph"/>
              <w:spacing w:before="81"/>
              <w:ind w:left="386"/>
              <w:rPr>
                <w:sz w:val="28"/>
              </w:rPr>
            </w:pPr>
            <w:r>
              <w:rPr>
                <w:color w:val="000009"/>
                <w:sz w:val="28"/>
              </w:rPr>
              <w:t>256</w:t>
            </w:r>
            <w:r>
              <w:rPr>
                <w:color w:val="000009"/>
                <w:spacing w:val="-4"/>
                <w:sz w:val="28"/>
              </w:rPr>
              <w:t> </w:t>
            </w:r>
            <w:r>
              <w:rPr>
                <w:color w:val="000009"/>
                <w:sz w:val="28"/>
              </w:rPr>
              <w:t>ТБ</w:t>
            </w:r>
          </w:p>
        </w:tc>
      </w:tr>
      <w:tr>
        <w:trPr>
          <w:trHeight w:val="400" w:hRule="atLeast"/>
        </w:trPr>
        <w:tc>
          <w:tcPr>
            <w:tcW w:w="1828" w:type="dxa"/>
          </w:tcPr>
          <w:p>
            <w:pPr>
              <w:pStyle w:val="TableParagraph"/>
              <w:spacing w:line="302" w:lineRule="exact" w:before="79"/>
              <w:ind w:left="200"/>
              <w:rPr>
                <w:sz w:val="28"/>
              </w:rPr>
            </w:pPr>
            <w:r>
              <w:rPr>
                <w:color w:val="000009"/>
                <w:sz w:val="28"/>
              </w:rPr>
              <w:t>EXT4-fs</w:t>
            </w:r>
          </w:p>
        </w:tc>
        <w:tc>
          <w:tcPr>
            <w:tcW w:w="2735" w:type="dxa"/>
          </w:tcPr>
          <w:p>
            <w:pPr>
              <w:pStyle w:val="TableParagraph"/>
              <w:spacing w:line="302" w:lineRule="exact" w:before="79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  <w:r>
              <w:rPr>
                <w:color w:val="000009"/>
                <w:sz w:val="28"/>
                <w:vertAlign w:val="superscript"/>
              </w:rPr>
              <w:t>44</w:t>
            </w:r>
            <w:r>
              <w:rPr>
                <w:color w:val="000009"/>
                <w:spacing w:val="17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байт</w:t>
            </w:r>
          </w:p>
        </w:tc>
        <w:tc>
          <w:tcPr>
            <w:tcW w:w="2178" w:type="dxa"/>
          </w:tcPr>
          <w:p>
            <w:pPr>
              <w:pStyle w:val="TableParagraph"/>
              <w:spacing w:line="302" w:lineRule="exact" w:before="79"/>
              <w:ind w:left="519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  <w:r>
              <w:rPr>
                <w:color w:val="000009"/>
                <w:sz w:val="28"/>
                <w:vertAlign w:val="superscript"/>
              </w:rPr>
              <w:t>32</w:t>
            </w:r>
            <w:r>
              <w:rPr>
                <w:color w:val="000009"/>
                <w:spacing w:val="22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-</w:t>
            </w:r>
            <w:r>
              <w:rPr>
                <w:color w:val="000009"/>
                <w:spacing w:val="-3"/>
                <w:sz w:val="28"/>
                <w:vertAlign w:val="baseline"/>
              </w:rPr>
              <w:t> </w:t>
            </w:r>
            <w:r>
              <w:rPr>
                <w:color w:val="000009"/>
                <w:sz w:val="28"/>
                <w:vertAlign w:val="baseline"/>
              </w:rPr>
              <w:t>1</w:t>
            </w:r>
          </w:p>
        </w:tc>
        <w:tc>
          <w:tcPr>
            <w:tcW w:w="2425" w:type="dxa"/>
          </w:tcPr>
          <w:p>
            <w:pPr>
              <w:pStyle w:val="TableParagraph"/>
              <w:spacing w:line="302" w:lineRule="exact" w:before="79"/>
              <w:ind w:left="386"/>
              <w:rPr>
                <w:sz w:val="28"/>
              </w:rPr>
            </w:pPr>
            <w:r>
              <w:rPr>
                <w:color w:val="444444"/>
                <w:sz w:val="28"/>
              </w:rPr>
              <w:t>1048576</w:t>
            </w:r>
            <w:r>
              <w:rPr>
                <w:color w:val="444444"/>
                <w:spacing w:val="63"/>
                <w:sz w:val="28"/>
              </w:rPr>
              <w:t> </w:t>
            </w:r>
            <w:r>
              <w:rPr>
                <w:color w:val="444444"/>
                <w:sz w:val="28"/>
              </w:rPr>
              <w:t>ТБ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89" w:after="0"/>
        <w:ind w:left="878" w:right="0" w:hanging="306"/>
        <w:jc w:val="left"/>
        <w:rPr>
          <w:sz w:val="28"/>
        </w:rPr>
      </w:pPr>
      <w:r>
        <w:rPr>
          <w:color w:val="000009"/>
          <w:sz w:val="28"/>
        </w:rPr>
        <w:t>dmesg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|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grep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“filesystem”</w:t>
      </w:r>
    </w:p>
    <w:p>
      <w:pPr>
        <w:pStyle w:val="ListParagraph"/>
        <w:numPr>
          <w:ilvl w:val="0"/>
          <w:numId w:val="3"/>
        </w:numPr>
        <w:tabs>
          <w:tab w:pos="879" w:val="left" w:leader="none"/>
        </w:tabs>
        <w:spacing w:line="240" w:lineRule="auto" w:before="161" w:after="0"/>
        <w:ind w:left="878" w:right="0" w:hanging="306"/>
        <w:jc w:val="left"/>
        <w:rPr>
          <w:sz w:val="28"/>
        </w:rPr>
      </w:pPr>
      <w:r>
        <w:rPr>
          <w:color w:val="000009"/>
          <w:sz w:val="28"/>
        </w:rPr>
        <w:t>pkill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«название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процесса»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00"/>
        <w:ind w:left="645"/>
        <w:jc w:val="left"/>
      </w:pPr>
      <w:bookmarkStart w:name="Вывод:" w:id="5"/>
      <w:bookmarkEnd w:id="5"/>
      <w:r>
        <w:rPr>
          <w:b w:val="0"/>
        </w:rPr>
      </w:r>
      <w:r>
        <w:rPr>
          <w:color w:val="000009"/>
        </w:rPr>
        <w:t>Вывод: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60" w:lineRule="auto"/>
        <w:ind w:left="213" w:right="1125" w:firstLine="432"/>
        <w:jc w:val="both"/>
      </w:pPr>
      <w:r>
        <w:rPr>
          <w:color w:val="000009"/>
        </w:rPr>
        <w:t>В</w:t>
      </w:r>
      <w:r>
        <w:rPr>
          <w:color w:val="000009"/>
          <w:spacing w:val="1"/>
        </w:rPr>
        <w:t> </w:t>
      </w:r>
      <w:r>
        <w:rPr>
          <w:color w:val="000009"/>
        </w:rPr>
        <w:t>ходе</w:t>
      </w:r>
      <w:r>
        <w:rPr>
          <w:color w:val="000009"/>
          <w:spacing w:val="1"/>
        </w:rPr>
        <w:t> </w:t>
      </w:r>
      <w:r>
        <w:rPr>
          <w:color w:val="000009"/>
        </w:rPr>
        <w:t>выполнения</w:t>
      </w:r>
      <w:r>
        <w:rPr>
          <w:color w:val="000009"/>
          <w:spacing w:val="1"/>
        </w:rPr>
        <w:t> </w:t>
      </w:r>
      <w:r>
        <w:rPr>
          <w:color w:val="000009"/>
        </w:rPr>
        <w:t>лабораторной</w:t>
      </w:r>
      <w:r>
        <w:rPr>
          <w:color w:val="000009"/>
          <w:spacing w:val="1"/>
        </w:rPr>
        <w:t> </w:t>
      </w:r>
      <w:r>
        <w:rPr>
          <w:color w:val="000009"/>
        </w:rPr>
        <w:t>работы</w:t>
      </w:r>
      <w:r>
        <w:rPr>
          <w:color w:val="000009"/>
          <w:spacing w:val="1"/>
        </w:rPr>
        <w:t> </w:t>
      </w:r>
      <w:r>
        <w:rPr>
          <w:color w:val="000009"/>
        </w:rPr>
        <w:t>были</w:t>
      </w:r>
      <w:r>
        <w:rPr>
          <w:color w:val="000009"/>
          <w:spacing w:val="1"/>
        </w:rPr>
        <w:t> </w:t>
      </w:r>
      <w:r>
        <w:rPr>
          <w:color w:val="000009"/>
        </w:rPr>
        <w:t>приобретены</w:t>
      </w:r>
      <w:r>
        <w:rPr>
          <w:color w:val="000009"/>
          <w:spacing w:val="1"/>
        </w:rPr>
        <w:t> </w:t>
      </w:r>
      <w:r>
        <w:rPr>
          <w:color w:val="000009"/>
        </w:rPr>
        <w:t>навыки</w:t>
      </w:r>
      <w:r>
        <w:rPr>
          <w:color w:val="000009"/>
          <w:spacing w:val="1"/>
        </w:rPr>
        <w:t> </w:t>
      </w:r>
      <w:r>
        <w:rPr>
          <w:color w:val="000009"/>
        </w:rPr>
        <w:t>установки</w:t>
      </w:r>
      <w:r>
        <w:rPr>
          <w:color w:val="000009"/>
          <w:spacing w:val="1"/>
        </w:rPr>
        <w:t> </w:t>
      </w:r>
      <w:r>
        <w:rPr>
          <w:color w:val="000009"/>
        </w:rPr>
        <w:t>операционной</w:t>
      </w:r>
      <w:r>
        <w:rPr>
          <w:color w:val="000009"/>
          <w:spacing w:val="1"/>
        </w:rPr>
        <w:t> </w:t>
      </w:r>
      <w:r>
        <w:rPr>
          <w:color w:val="000009"/>
        </w:rPr>
        <w:t>системы</w:t>
      </w:r>
      <w:r>
        <w:rPr>
          <w:color w:val="000009"/>
          <w:spacing w:val="1"/>
        </w:rPr>
        <w:t> </w:t>
      </w:r>
      <w:r>
        <w:rPr>
          <w:color w:val="000009"/>
        </w:rPr>
        <w:t>на</w:t>
      </w:r>
      <w:r>
        <w:rPr>
          <w:color w:val="000009"/>
          <w:spacing w:val="1"/>
        </w:rPr>
        <w:t> </w:t>
      </w:r>
      <w:r>
        <w:rPr>
          <w:color w:val="000009"/>
        </w:rPr>
        <w:t>виртуальную</w:t>
      </w:r>
      <w:r>
        <w:rPr>
          <w:color w:val="000009"/>
          <w:spacing w:val="1"/>
        </w:rPr>
        <w:t> </w:t>
      </w:r>
      <w:r>
        <w:rPr>
          <w:color w:val="000009"/>
        </w:rPr>
        <w:t>машину</w:t>
      </w:r>
      <w:r>
        <w:rPr>
          <w:color w:val="000009"/>
          <w:spacing w:val="1"/>
        </w:rPr>
        <w:t> </w:t>
      </w:r>
      <w:r>
        <w:rPr>
          <w:color w:val="000009"/>
        </w:rPr>
        <w:t>и</w:t>
      </w:r>
      <w:r>
        <w:rPr>
          <w:color w:val="000009"/>
          <w:spacing w:val="1"/>
        </w:rPr>
        <w:t> </w:t>
      </w:r>
      <w:r>
        <w:rPr>
          <w:color w:val="000009"/>
        </w:rPr>
        <w:t>настройки</w:t>
      </w:r>
      <w:r>
        <w:rPr>
          <w:color w:val="000009"/>
          <w:spacing w:val="-67"/>
        </w:rPr>
        <w:t> </w:t>
      </w:r>
      <w:r>
        <w:rPr>
          <w:color w:val="000009"/>
        </w:rPr>
        <w:t>минимально необходимых для</w:t>
      </w:r>
      <w:r>
        <w:rPr>
          <w:color w:val="000009"/>
          <w:spacing w:val="-4"/>
        </w:rPr>
        <w:t> </w:t>
      </w:r>
      <w:r>
        <w:rPr>
          <w:color w:val="000009"/>
        </w:rPr>
        <w:t>дальнейшей</w:t>
      </w:r>
      <w:r>
        <w:rPr>
          <w:color w:val="000009"/>
          <w:spacing w:val="-2"/>
        </w:rPr>
        <w:t> </w:t>
      </w:r>
      <w:r>
        <w:rPr>
          <w:color w:val="000009"/>
        </w:rPr>
        <w:t>работы сервисов.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2"/>
        <w:ind w:left="0" w:right="1152" w:firstLine="0"/>
        <w:jc w:val="right"/>
        <w:rPr>
          <w:sz w:val="22"/>
        </w:rPr>
      </w:pPr>
      <w:r>
        <w:rPr>
          <w:sz w:val="22"/>
        </w:rPr>
        <w:t>10</w:t>
      </w:r>
    </w:p>
    <w:sectPr>
      <w:pgSz w:w="11920" w:h="16850"/>
      <w:pgMar w:top="1020" w:bottom="280" w:left="9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)"/>
      <w:lvlJc w:val="left"/>
      <w:pPr>
        <w:ind w:left="573" w:hanging="308"/>
        <w:jc w:val="left"/>
      </w:pPr>
      <w:rPr>
        <w:rFonts w:hint="default" w:ascii="Times New Roman" w:hAnsi="Times New Roman" w:eastAsia="Times New Roman" w:cs="Times New Roman"/>
        <w:color w:val="000009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21" w:hanging="3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2" w:hanging="3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03" w:hanging="3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4" w:hanging="3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5" w:hanging="3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26" w:hanging="3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67" w:hanging="3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8" w:hanging="30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213" w:hanging="308"/>
        <w:jc w:val="left"/>
      </w:pPr>
      <w:rPr>
        <w:rFonts w:hint="default" w:ascii="Times New Roman" w:hAnsi="Times New Roman" w:eastAsia="Times New Roman" w:cs="Times New Roman"/>
        <w:color w:val="000009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color w:val="000009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5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005" w:hanging="360"/>
        <w:jc w:val="left"/>
      </w:pPr>
      <w:rPr>
        <w:rFonts w:hint="default" w:ascii="Times New Roman" w:hAnsi="Times New Roman" w:eastAsia="Times New Roman" w:cs="Times New Roman"/>
        <w:color w:val="000009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9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9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92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65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33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37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virtualbox.org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dcterms:created xsi:type="dcterms:W3CDTF">2024-02-17T17:00:00Z</dcterms:created>
  <dcterms:modified xsi:type="dcterms:W3CDTF">2024-02-17T17:00:00Z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