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5</w:t>
      </w:r>
    </w:p>
    <w:p>
      <w:pPr>
        <w:pStyle w:val="Subtitle"/>
      </w:pPr>
      <w:r>
        <w:t xml:space="preserve">Конфигурирование VLAN</w:t>
      </w:r>
    </w:p>
    <w:p>
      <w:pPr>
        <w:pStyle w:val="Author"/>
      </w:pPr>
      <w:r>
        <w:t xml:space="preserve">Зиязетдинов Алмаз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настройке VLAN на коммутаторах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 коммутаторах сети настроить Trunk-порты на соответствующих интерфейсах (см. табл. 3.2 из раздела 3.3), связывающих коммутаторы между</w:t>
      </w:r>
      <w:r>
        <w:t xml:space="preserve"> </w:t>
      </w:r>
      <w:r>
        <w:t xml:space="preserve">собой.</w:t>
      </w:r>
    </w:p>
    <w:p>
      <w:pPr>
        <w:pStyle w:val="Compact"/>
        <w:numPr>
          <w:ilvl w:val="0"/>
          <w:numId w:val="1001"/>
        </w:numPr>
      </w:pPr>
      <w:r>
        <w:t xml:space="preserve">Коммутатор msk-donskaya-sw-1 настроить как VTP-сервер и прописать</w:t>
      </w:r>
      <w:r>
        <w:t xml:space="preserve"> </w:t>
      </w:r>
      <w:r>
        <w:t xml:space="preserve">на нём номера и названия VLAN согласно табл. 3.1 из раздела 3.3.</w:t>
      </w:r>
    </w:p>
    <w:p>
      <w:pPr>
        <w:pStyle w:val="Compact"/>
        <w:numPr>
          <w:ilvl w:val="0"/>
          <w:numId w:val="1001"/>
        </w:numPr>
      </w:pPr>
      <w:r>
        <w:t xml:space="preserve">Коммутаторы msk-donskaya-sw-2 — msk-donskaya-sw-4, mskpavlovskaya-sw-1 настроить как VTP-клиенты, на интерфейсах указать принадлежность к соответствующему VLAN (см. табл. 3.3 из раздела 3.3).</w:t>
      </w:r>
    </w:p>
    <w:p>
      <w:pPr>
        <w:pStyle w:val="Compact"/>
        <w:numPr>
          <w:ilvl w:val="0"/>
          <w:numId w:val="1001"/>
        </w:numPr>
      </w:pPr>
      <w:r>
        <w:t xml:space="preserve">На серверах прописать IP-адреса, как указано в табл. 3.2 из раздела 3.3.</w:t>
      </w:r>
    </w:p>
    <w:p>
      <w:pPr>
        <w:pStyle w:val="Compact"/>
        <w:numPr>
          <w:ilvl w:val="0"/>
          <w:numId w:val="1001"/>
        </w:numPr>
      </w:pPr>
      <w:r>
        <w:t xml:space="preserve">На оконечных устройствах указать соответствующий адрес шлюза и прописать статические IP-адреса из диапазона соответствующей сети, следуя регламенту выделения ip-адресов (см. табл. 3.4 из раздела 3.3).</w:t>
      </w:r>
    </w:p>
    <w:p>
      <w:pPr>
        <w:pStyle w:val="Compact"/>
        <w:numPr>
          <w:ilvl w:val="0"/>
          <w:numId w:val="1001"/>
        </w:numPr>
      </w:pPr>
      <w:r>
        <w:t xml:space="preserve">Проверить доступность устройств, принадлежащих одному VLAN, и недоступность устройств, принадлежащих разным VLAN.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 (см. раздел 2.5).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Настраиваем VTP-сервер</w:t>
      </w:r>
      <w:r>
        <w:t xml:space="preserve"> </w:t>
      </w:r>
      <w:r>
        <w:t xml:space="preserve">Для msk-donskaya-teyuboglu-sw-1</w:t>
      </w:r>
    </w:p>
    <w:p>
      <w:pPr>
        <w:pStyle w:val="BodyText"/>
      </w:pPr>
      <w:r>
        <w:drawing>
          <wp:inline>
            <wp:extent cx="5334000" cy="544098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0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Настроим порты на коммутаторах</w:t>
      </w:r>
      <w:r>
        <w:t xml:space="preserve"> </w:t>
      </w:r>
      <w:r>
        <w:t xml:space="preserve">Для msk-donskaya-teyuboglu-sw-1</w:t>
      </w:r>
    </w:p>
    <w:p>
      <w:pPr>
        <w:pStyle w:val="BodyText"/>
      </w:pPr>
      <w:r>
        <w:drawing>
          <wp:inline>
            <wp:extent cx="5334000" cy="535673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Для msk-donskaya-teyuboglu-sw-2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Для msk-donskaya-teyuboglu-sw-3</w:t>
      </w:r>
    </w:p>
    <w:p>
      <w:pPr>
        <w:pStyle w:val="BodyText"/>
      </w:pPr>
      <w:r>
        <w:drawing>
          <wp:inline>
            <wp:extent cx="5334000" cy="549681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6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Для msk-donskaya-teyuboglu-sw-4</w:t>
      </w:r>
    </w:p>
    <w:p>
      <w:pPr>
        <w:pStyle w:val="BodyText"/>
      </w:pPr>
    </w:p>
    <w:p>
      <w:pPr>
        <w:pStyle w:val="BodyText"/>
      </w:pPr>
      <w:r>
        <w:t xml:space="preserve">Для msk-pavlovskaya-teyuboglu-sw-1</w:t>
      </w:r>
    </w:p>
    <w:p>
      <w:pPr>
        <w:pStyle w:val="BodyText"/>
      </w:pPr>
    </w:p>
    <w:bookmarkEnd w:id="34"/>
    <w:bookmarkStart w:id="35" w:name="конфигурации-устройств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Конфигурации устройств</w:t>
      </w:r>
    </w:p>
    <w:p>
      <w:pPr>
        <w:pStyle w:val="FirstParagraph"/>
      </w:pPr>
      <w:r>
        <w:t xml:space="preserve">Конфигурации устройств</w:t>
      </w:r>
      <w:r>
        <w:t xml:space="preserve"> </w:t>
      </w:r>
      <w:r>
        <w:t xml:space="preserve">msk-donskaya-teyuboglu-sw-4#show running-config</w:t>
      </w:r>
      <w:r>
        <w:t xml:space="preserve"> </w:t>
      </w:r>
      <w:r>
        <w:t xml:space="preserve">Building configuration…</w:t>
      </w:r>
    </w:p>
    <w:p>
      <w:pPr>
        <w:pStyle w:val="BodyText"/>
      </w:pPr>
      <w:r>
        <w:t xml:space="preserve">Current configuration : 2690 bytes</w:t>
      </w:r>
      <w:r>
        <w:t xml:space="preserve"> </w:t>
      </w:r>
      <w:r>
        <w:t xml:space="preserve">!</w:t>
      </w:r>
      <w:r>
        <w:t xml:space="preserve"> </w:t>
      </w:r>
      <w:r>
        <w:t xml:space="preserve">version 12.1</w:t>
      </w:r>
      <w:r>
        <w:t xml:space="preserve"> </w:t>
      </w:r>
      <w:r>
        <w:t xml:space="preserve">no service timestamps log datetime msec</w:t>
      </w:r>
      <w:r>
        <w:t xml:space="preserve"> </w:t>
      </w:r>
      <w:r>
        <w:t xml:space="preserve">no service timestamps debug datetime msec</w:t>
      </w:r>
      <w:r>
        <w:t xml:space="preserve"> </w:t>
      </w:r>
      <w:r>
        <w:t xml:space="preserve">service password-encryption</w:t>
      </w:r>
      <w:r>
        <w:t xml:space="preserve"> </w:t>
      </w:r>
      <w:r>
        <w:t xml:space="preserve">!</w:t>
      </w:r>
      <w:r>
        <w:t xml:space="preserve"> </w:t>
      </w:r>
      <w:r>
        <w:t xml:space="preserve">hostname msk-donskaya-teyuboglu-sw-4</w:t>
      </w:r>
      <w:r>
        <w:t xml:space="preserve"> </w:t>
      </w:r>
      <w:r>
        <w:t xml:space="preserve">!</w:t>
      </w:r>
      <w:r>
        <w:t xml:space="preserve"> </w:t>
      </w:r>
      <w:r>
        <w:t xml:space="preserve">enable secret 5</w:t>
      </w:r>
      <w:r>
        <w:t xml:space="preserve"> </w:t>
      </w:r>
      <m:oMath>
        <m:r>
          <m:t>1</m:t>
        </m:r>
      </m:oMath>
      <w:r>
        <w:t xml:space="preserve">mERr$hx5rVt7rPNoS4wqbXKX7m0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ip ssh version 1</w:t>
      </w:r>
      <w:r>
        <w:t xml:space="preserve"> </w:t>
      </w:r>
      <w:r>
        <w:t xml:space="preserve">ip domain-name donskaya.rudn.edu</w:t>
      </w:r>
      <w:r>
        <w:t xml:space="preserve"> </w:t>
      </w:r>
      <w:r>
        <w:t xml:space="preserve">!</w:t>
      </w:r>
      <w:r>
        <w:t xml:space="preserve"> </w:t>
      </w:r>
      <w:r>
        <w:t xml:space="preserve">username admin secret 5</w:t>
      </w:r>
      <w:r>
        <w:t xml:space="preserve"> </w:t>
      </w:r>
      <m:oMath>
        <m:r>
          <m:t>1</m:t>
        </m:r>
      </m:oMath>
      <w:r>
        <w:t xml:space="preserve">mERr$hx5rVt7rPNoS4wqbXKX7m0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spanning-tree mode pvst</w:t>
      </w:r>
      <w:r>
        <w:t xml:space="preserve"> </w:t>
      </w:r>
      <w:r>
        <w:t xml:space="preserve">spanning-tree extend system-id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</w:t>
      </w:r>
      <w:r>
        <w:t xml:space="preserve"> </w:t>
      </w:r>
      <w:r>
        <w:t xml:space="preserve">switchport access vlan 101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</w:t>
      </w:r>
      <w:r>
        <w:t xml:space="preserve"> </w:t>
      </w:r>
      <w:r>
        <w:t xml:space="preserve">switchport access vlan 101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FastEthernet0/3</w:t>
      </w:r>
      <w:r>
        <w:t xml:space="preserve"> </w:t>
      </w:r>
      <w:r>
        <w:t xml:space="preserve">switchport access vlan 101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FastEthernet0/4</w:t>
      </w:r>
      <w:r>
        <w:t xml:space="preserve"> </w:t>
      </w:r>
      <w:r>
        <w:t xml:space="preserve">switchport access vlan 101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FastEthernet0/5</w:t>
      </w:r>
      <w:r>
        <w:t xml:space="preserve"> </w:t>
      </w:r>
      <w:r>
        <w:t xml:space="preserve">switchport access vlan 101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FastEthernet0/6</w:t>
      </w:r>
      <w:r>
        <w:t xml:space="preserve"> </w:t>
      </w:r>
      <w:r>
        <w:t xml:space="preserve">switchport access vlan 102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FastEthernet0/7</w:t>
      </w:r>
      <w:r>
        <w:t xml:space="preserve"> </w:t>
      </w:r>
      <w:r>
        <w:t xml:space="preserve">switchport access vlan 102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FastEthernet0/8</w:t>
      </w:r>
      <w:r>
        <w:t xml:space="preserve"> </w:t>
      </w:r>
      <w:r>
        <w:t xml:space="preserve">switchport access vlan 102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FastEthernet0/9</w:t>
      </w:r>
      <w:r>
        <w:t xml:space="preserve"> </w:t>
      </w:r>
      <w:r>
        <w:t xml:space="preserve">switchport access vlan 102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FastEthernet0/10</w:t>
      </w:r>
      <w:r>
        <w:t xml:space="preserve"> </w:t>
      </w:r>
      <w:r>
        <w:t xml:space="preserve">switchport access vlan 102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FastEthernet0/11</w:t>
      </w:r>
      <w:r>
        <w:t xml:space="preserve"> </w:t>
      </w:r>
      <w:r>
        <w:t xml:space="preserve">switchport access vlan 103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FastEthernet0/12</w:t>
      </w:r>
      <w:r>
        <w:t xml:space="preserve"> </w:t>
      </w:r>
      <w:r>
        <w:t xml:space="preserve">switchport access vlan 103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FastEthernet0/13</w:t>
      </w:r>
      <w:r>
        <w:t xml:space="preserve"> </w:t>
      </w:r>
      <w:r>
        <w:t xml:space="preserve">switchport access vlan 103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FastEthernet0/14</w:t>
      </w:r>
      <w:r>
        <w:t xml:space="preserve"> </w:t>
      </w:r>
      <w:r>
        <w:t xml:space="preserve">switchport access vlan 103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FastEthernet0/15</w:t>
      </w:r>
      <w:r>
        <w:t xml:space="preserve"> </w:t>
      </w:r>
      <w:r>
        <w:t xml:space="preserve">switchport access vlan 103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FastEthernet0/16</w:t>
      </w:r>
      <w:r>
        <w:t xml:space="preserve"> </w:t>
      </w:r>
      <w:r>
        <w:t xml:space="preserve">switchport access vlan 104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FastEthernet0/17</w:t>
      </w:r>
      <w:r>
        <w:t xml:space="preserve"> </w:t>
      </w:r>
      <w:r>
        <w:t xml:space="preserve">switchport access vlan 104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FastEthernet0/18</w:t>
      </w:r>
      <w:r>
        <w:t xml:space="preserve"> </w:t>
      </w:r>
      <w:r>
        <w:t xml:space="preserve">switchport access vlan 104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FastEthernet0/19</w:t>
      </w:r>
      <w:r>
        <w:t xml:space="preserve"> </w:t>
      </w:r>
      <w:r>
        <w:t xml:space="preserve">switchport access vlan 104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FastEthernet0/20</w:t>
      </w:r>
      <w:r>
        <w:t xml:space="preserve"> </w:t>
      </w:r>
      <w:r>
        <w:t xml:space="preserve">switchport access vlan 104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FastEthernet0/21</w:t>
      </w:r>
      <w:r>
        <w:t xml:space="preserve"> </w:t>
      </w:r>
      <w:r>
        <w:t xml:space="preserve">switchport access vlan 104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FastEthernet0/22</w:t>
      </w:r>
      <w:r>
        <w:t xml:space="preserve"> </w:t>
      </w:r>
      <w:r>
        <w:t xml:space="preserve">switchport access vlan 104</w:t>
      </w:r>
      <w:r>
        <w:t xml:space="preserve"> </w:t>
      </w:r>
      <w:r>
        <w:t xml:space="preserve">switchport mode access</w:t>
      </w:r>
      <w:r>
        <w:br/>
      </w:r>
      <w:r>
        <w:t xml:space="preserve">!</w:t>
      </w:r>
      <w:r>
        <w:t xml:space="preserve"> </w:t>
      </w:r>
      <w:r>
        <w:t xml:space="preserve">interface FastEthernet0/23</w:t>
      </w:r>
      <w:r>
        <w:t xml:space="preserve"> </w:t>
      </w:r>
      <w:r>
        <w:t xml:space="preserve">switchport access vlan 104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FastEthernet0/24</w:t>
      </w:r>
      <w:r>
        <w:t xml:space="preserve"> </w:t>
      </w:r>
      <w:r>
        <w:t xml:space="preserve">switchport access vlan 104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GigabitEthernet0/1</w:t>
      </w:r>
      <w:r>
        <w:t xml:space="preserve"> </w:t>
      </w:r>
      <w:r>
        <w:t xml:space="preserve">switchport mode trunk</w:t>
      </w:r>
      <w:r>
        <w:t xml:space="preserve"> </w:t>
      </w:r>
      <w:r>
        <w:t xml:space="preserve">!</w:t>
      </w:r>
      <w:r>
        <w:t xml:space="preserve"> </w:t>
      </w:r>
      <w:r>
        <w:t xml:space="preserve">interface GigabitEthernet0/2</w:t>
      </w:r>
      <w:r>
        <w:t xml:space="preserve"> </w:t>
      </w:r>
      <w:r>
        <w:t xml:space="preserve">!</w:t>
      </w:r>
      <w:r>
        <w:t xml:space="preserve"> </w:t>
      </w:r>
      <w:r>
        <w:t xml:space="preserve">interface Vlan1</w:t>
      </w:r>
      <w:r>
        <w:t xml:space="preserve"> </w:t>
      </w:r>
      <w:r>
        <w:t xml:space="preserve">no ip address</w:t>
      </w:r>
      <w:r>
        <w:t xml:space="preserve"> </w:t>
      </w:r>
      <w:r>
        <w:t xml:space="preserve">shutdown</w:t>
      </w:r>
      <w:r>
        <w:t xml:space="preserve"> </w:t>
      </w:r>
      <w:r>
        <w:t xml:space="preserve">!</w:t>
      </w:r>
      <w:r>
        <w:t xml:space="preserve"> </w:t>
      </w:r>
      <w:r>
        <w:t xml:space="preserve">interface Vlan2</w:t>
      </w:r>
      <w:r>
        <w:t xml:space="preserve"> </w:t>
      </w:r>
      <w:r>
        <w:t xml:space="preserve">ip address 10.128.1.5 255.255.255.0</w:t>
      </w:r>
      <w:r>
        <w:t xml:space="preserve"> </w:t>
      </w:r>
      <w:r>
        <w:t xml:space="preserve">!</w:t>
      </w:r>
      <w:r>
        <w:t xml:space="preserve"> </w:t>
      </w:r>
      <w:r>
        <w:t xml:space="preserve">ip default-gateway 10.128.1.1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line con 0</w:t>
      </w:r>
      <w:r>
        <w:t xml:space="preserve"> </w:t>
      </w:r>
      <w:r>
        <w:t xml:space="preserve">password 7 0822455D0A16</w:t>
      </w:r>
      <w:r>
        <w:t xml:space="preserve"> </w:t>
      </w:r>
      <w:r>
        <w:t xml:space="preserve">login</w:t>
      </w:r>
      <w:r>
        <w:t xml:space="preserve"> </w:t>
      </w:r>
      <w:r>
        <w:t xml:space="preserve">!</w:t>
      </w:r>
      <w:r>
        <w:t xml:space="preserve"> </w:t>
      </w:r>
      <w:r>
        <w:t xml:space="preserve">line vty 0 4</w:t>
      </w:r>
      <w:r>
        <w:t xml:space="preserve"> </w:t>
      </w:r>
      <w:r>
        <w:t xml:space="preserve">password 7 0822455D0A16</w:t>
      </w:r>
      <w:r>
        <w:t xml:space="preserve"> </w:t>
      </w:r>
      <w:r>
        <w:t xml:space="preserve">login</w:t>
      </w:r>
      <w:r>
        <w:t xml:space="preserve"> </w:t>
      </w:r>
      <w:r>
        <w:t xml:space="preserve">transport input ssh</w:t>
      </w:r>
      <w:r>
        <w:t xml:space="preserve"> </w:t>
      </w:r>
      <w:r>
        <w:t xml:space="preserve">line vty 5 15</w:t>
      </w:r>
      <w:r>
        <w:t xml:space="preserve"> </w:t>
      </w:r>
      <w:r>
        <w:t xml:space="preserve">login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Building configuration…</w:t>
      </w:r>
    </w:p>
    <w:p>
      <w:pPr>
        <w:pStyle w:val="BodyText"/>
      </w:pPr>
      <w:r>
        <w:t xml:space="preserve">Current configuration : 1488 bytes</w:t>
      </w:r>
      <w:r>
        <w:t xml:space="preserve"> </w:t>
      </w:r>
      <w:r>
        <w:t xml:space="preserve">!</w:t>
      </w:r>
      <w:r>
        <w:t xml:space="preserve"> </w:t>
      </w:r>
      <w:r>
        <w:t xml:space="preserve">version 15.0</w:t>
      </w:r>
      <w:r>
        <w:t xml:space="preserve"> </w:t>
      </w:r>
      <w:r>
        <w:t xml:space="preserve">no service timestamps log datetime msec</w:t>
      </w:r>
      <w:r>
        <w:t xml:space="preserve"> </w:t>
      </w:r>
      <w:r>
        <w:t xml:space="preserve">no service timestamps debug datetime msec</w:t>
      </w:r>
      <w:r>
        <w:t xml:space="preserve"> </w:t>
      </w:r>
      <w:r>
        <w:t xml:space="preserve">service password-encryption</w:t>
      </w:r>
      <w:r>
        <w:t xml:space="preserve"> </w:t>
      </w:r>
      <w:r>
        <w:t xml:space="preserve">!</w:t>
      </w:r>
      <w:r>
        <w:t xml:space="preserve"> </w:t>
      </w:r>
      <w:r>
        <w:t xml:space="preserve">hostname msk-donskaya-teyuboglu-sw-1</w:t>
      </w:r>
      <w:r>
        <w:t xml:space="preserve"> </w:t>
      </w:r>
      <w:r>
        <w:t xml:space="preserve">!</w:t>
      </w:r>
      <w:r>
        <w:t xml:space="preserve"> </w:t>
      </w:r>
      <w:r>
        <w:t xml:space="preserve">enable secret 5</w:t>
      </w:r>
      <w:r>
        <w:t xml:space="preserve"> </w:t>
      </w:r>
      <m:oMath>
        <m:r>
          <m:t>1</m:t>
        </m:r>
      </m:oMath>
      <w:r>
        <w:t xml:space="preserve">mERr$hx5rVt7rPNoS4wqbXKX7m0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ip ssh version 1</w:t>
      </w:r>
      <w:r>
        <w:t xml:space="preserve"> </w:t>
      </w:r>
      <w:r>
        <w:t xml:space="preserve">ip domain-name donskaya.rudn.edu</w:t>
      </w:r>
      <w:r>
        <w:t xml:space="preserve"> </w:t>
      </w:r>
      <w:r>
        <w:t xml:space="preserve">!</w:t>
      </w:r>
      <w:r>
        <w:t xml:space="preserve"> </w:t>
      </w:r>
      <w:r>
        <w:t xml:space="preserve">username admin secret 5</w:t>
      </w:r>
      <w:r>
        <w:t xml:space="preserve"> </w:t>
      </w:r>
      <m:oMath>
        <m:r>
          <m:t>1</m:t>
        </m:r>
      </m:oMath>
      <w:r>
        <w:t xml:space="preserve">mERr$hx5rVt7rPNoS4wqbXKX7m0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spanning-tree mode pvst</w:t>
      </w:r>
      <w:r>
        <w:t xml:space="preserve"> </w:t>
      </w:r>
      <w:r>
        <w:t xml:space="preserve">spanning-tree extend system-id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</w:t>
      </w:r>
      <w:r>
        <w:t xml:space="preserve"> </w:t>
      </w:r>
      <w:r>
        <w:t xml:space="preserve">switchport mode trunk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FastEthernet0/3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FastEthernet0/4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FastEthernet0/5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FastEthernet0/6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FastEthernet0/7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FastEthernet0/8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FastEthernet0/9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FastEthernet0/10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FastEthernet0/11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FastEthernet0/12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FastEthernet0/13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FastEthernet0/14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FastEthernet0/15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FastEthernet0/16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FastEthernet0/17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FastEthernet0/18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FastEthernet0/19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FastEthernet0/20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FastEthernet0/21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FastEthernet0/22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FastEthernet0/23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FastEthernet0/24</w:t>
      </w:r>
      <w:r>
        <w:t xml:space="preserve"> </w:t>
      </w:r>
      <w:r>
        <w:t xml:space="preserve">!</w:t>
      </w:r>
      <w:r>
        <w:t xml:space="preserve"> </w:t>
      </w:r>
      <w:r>
        <w:t xml:space="preserve">interface GigabitEthernet0/1</w:t>
      </w:r>
      <w:r>
        <w:t xml:space="preserve"> </w:t>
      </w:r>
      <w:r>
        <w:t xml:space="preserve">switchport mode trunk</w:t>
      </w:r>
      <w:r>
        <w:t xml:space="preserve"> </w:t>
      </w:r>
      <w:r>
        <w:t xml:space="preserve">!</w:t>
      </w:r>
      <w:r>
        <w:t xml:space="preserve"> </w:t>
      </w:r>
      <w:r>
        <w:t xml:space="preserve">interface GigabitEthernet0/2</w:t>
      </w:r>
      <w:r>
        <w:t xml:space="preserve"> </w:t>
      </w:r>
      <w:r>
        <w:t xml:space="preserve">switchport mode trunk</w:t>
      </w:r>
      <w:r>
        <w:t xml:space="preserve"> </w:t>
      </w:r>
      <w:r>
        <w:t xml:space="preserve">!</w:t>
      </w:r>
      <w:r>
        <w:t xml:space="preserve"> </w:t>
      </w:r>
      <w:r>
        <w:t xml:space="preserve">interface Vlan1</w:t>
      </w:r>
      <w:r>
        <w:t xml:space="preserve"> </w:t>
      </w:r>
      <w:r>
        <w:t xml:space="preserve">no ip address</w:t>
      </w:r>
      <w:r>
        <w:t xml:space="preserve"> </w:t>
      </w:r>
      <w:r>
        <w:t xml:space="preserve">shutdown</w:t>
      </w:r>
      <w:r>
        <w:t xml:space="preserve"> </w:t>
      </w:r>
      <w:r>
        <w:t xml:space="preserve">!</w:t>
      </w:r>
      <w:r>
        <w:t xml:space="preserve"> </w:t>
      </w:r>
      <w:r>
        <w:t xml:space="preserve">interface Vlan2</w:t>
      </w:r>
      <w:r>
        <w:t xml:space="preserve"> </w:t>
      </w:r>
      <w:r>
        <w:t xml:space="preserve">ip address 10.128.1.2 255.255.255.0</w:t>
      </w:r>
      <w:r>
        <w:t xml:space="preserve"> </w:t>
      </w:r>
      <w:r>
        <w:t xml:space="preserve">!</w:t>
      </w:r>
      <w:r>
        <w:t xml:space="preserve"> </w:t>
      </w:r>
      <w:r>
        <w:t xml:space="preserve">ip default-gateway 10.128.1.1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line con 0</w:t>
      </w:r>
      <w:r>
        <w:t xml:space="preserve"> </w:t>
      </w:r>
      <w:r>
        <w:t xml:space="preserve">password 7 0822455D0A16</w:t>
      </w:r>
      <w:r>
        <w:t xml:space="preserve"> </w:t>
      </w:r>
      <w:r>
        <w:t xml:space="preserve">login</w:t>
      </w:r>
      <w:r>
        <w:t xml:space="preserve"> </w:t>
      </w:r>
      <w:r>
        <w:t xml:space="preserve">!</w:t>
      </w:r>
      <w:r>
        <w:t xml:space="preserve"> </w:t>
      </w:r>
      <w:r>
        <w:t xml:space="preserve">line vty 0 4</w:t>
      </w:r>
      <w:r>
        <w:t xml:space="preserve"> </w:t>
      </w:r>
      <w:r>
        <w:t xml:space="preserve">password 7 0822455D0A16</w:t>
      </w:r>
      <w:r>
        <w:t xml:space="preserve"> </w:t>
      </w:r>
      <w:r>
        <w:t xml:space="preserve">login</w:t>
      </w:r>
      <w:r>
        <w:t xml:space="preserve"> </w:t>
      </w:r>
      <w:r>
        <w:t xml:space="preserve">transport input ssh</w:t>
      </w:r>
      <w:r>
        <w:t xml:space="preserve"> </w:t>
      </w:r>
      <w:r>
        <w:t xml:space="preserve">line vty 5 15</w:t>
      </w:r>
      <w:r>
        <w:t xml:space="preserve"> </w:t>
      </w:r>
      <w:r>
        <w:t xml:space="preserve">login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Building configuration…</w:t>
      </w:r>
    </w:p>
    <w:p>
      <w:pPr>
        <w:pStyle w:val="BodyText"/>
      </w:pPr>
      <w:r>
        <w:t xml:space="preserve">Current configuration : 1565 bytes</w:t>
      </w:r>
      <w:r>
        <w:t xml:space="preserve"> </w:t>
      </w:r>
      <w:r>
        <w:t xml:space="preserve">!</w:t>
      </w:r>
      <w:r>
        <w:t xml:space="preserve"> </w:t>
      </w:r>
      <w:r>
        <w:t xml:space="preserve">version 12.1</w:t>
      </w:r>
      <w:r>
        <w:t xml:space="preserve"> </w:t>
      </w:r>
      <w:r>
        <w:t xml:space="preserve">no service timestamps log datetime msec</w:t>
      </w:r>
      <w:r>
        <w:t xml:space="preserve"> </w:t>
      </w:r>
      <w:r>
        <w:t xml:space="preserve">no service timestamps debug datetime msec</w:t>
      </w:r>
      <w:r>
        <w:t xml:space="preserve"> </w:t>
      </w:r>
      <w:r>
        <w:t xml:space="preserve">service password-encryption</w:t>
      </w:r>
      <w:r>
        <w:t xml:space="preserve"> </w:t>
      </w:r>
      <w:r>
        <w:t xml:space="preserve">!</w:t>
      </w:r>
      <w:r>
        <w:t xml:space="preserve"> </w:t>
      </w:r>
      <w:r>
        <w:t xml:space="preserve">hostname msk-donskaya-teyuboglu-sw-2</w:t>
      </w:r>
      <w:r>
        <w:t xml:space="preserve"> </w:t>
      </w:r>
      <w:r>
        <w:t xml:space="preserve">!</w:t>
      </w:r>
      <w:r>
        <w:t xml:space="preserve"> </w:t>
      </w:r>
      <w:r>
        <w:t xml:space="preserve">enable secret 5</w:t>
      </w:r>
      <w:r>
        <w:t xml:space="preserve"> </w:t>
      </w:r>
      <m:oMath>
        <m:r>
          <m:t>1</m:t>
        </m:r>
      </m:oMath>
      <w:r>
        <w:t xml:space="preserve">mERr$hx5rVt7rPNoS4wqbXKX7m0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ip ssh version 1</w:t>
      </w:r>
      <w:r>
        <w:t xml:space="preserve"> </w:t>
      </w:r>
      <w:r>
        <w:t xml:space="preserve">ip domain-name donskaya.rudn.edu</w:t>
      </w:r>
      <w:r>
        <w:t xml:space="preserve"> </w:t>
      </w:r>
      <w:r>
        <w:t xml:space="preserve">!</w:t>
      </w:r>
      <w:r>
        <w:t xml:space="preserve"> </w:t>
      </w:r>
      <w:r>
        <w:t xml:space="preserve">username admin secret 5</w:t>
      </w:r>
      <w:r>
        <w:t xml:space="preserve"> </w:t>
      </w:r>
      <m:oMath>
        <m:r>
          <m:t>1</m:t>
        </m:r>
      </m:oMath>
      <w:r>
        <w:t xml:space="preserve">mERr$hx5rVt7rPNoS4wqbXKX7m0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spanning-tree mode pvst</w:t>
      </w:r>
      <w:r>
        <w:t xml:space="preserve"> </w:t>
      </w:r>
      <w:r>
        <w:t xml:space="preserve">spanning-tree extend system-id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</w:t>
      </w:r>
      <w:r>
        <w:t xml:space="preserve"> </w:t>
      </w:r>
      <w:r>
        <w:t xml:space="preserve">switchport access vlan 3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</w:t>
      </w:r>
      <w:r>
        <w:t xml:space="preserve"> </w:t>
      </w:r>
      <w:r>
        <w:t xml:space="preserve">switchport access vlan 3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FastEthernet0/3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FastEthernet0/4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FastEthernet0/5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FastEthernet0/6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FastEthernet0/7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FastEthernet0/8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FastEthernet0/9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FastEthernet0/10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FastEthernet0/11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FastEthernet0/12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FastEthernet0/13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FastEthernet0/14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FastEthernet0/15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FastEthernet0/16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FastEthernet0/17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FastEthernet0/18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FastEthernet0/19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FastEthernet0/20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FastEthernet0/21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FastEthernet0/22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FastEthernet0/23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FastEthernet0/24</w:t>
      </w:r>
      <w:r>
        <w:t xml:space="preserve"> </w:t>
      </w:r>
      <w:r>
        <w:t xml:space="preserve">!</w:t>
      </w:r>
      <w:r>
        <w:t xml:space="preserve"> </w:t>
      </w:r>
      <w:r>
        <w:t xml:space="preserve">interface GigabitEthernet0/1</w:t>
      </w:r>
      <w:r>
        <w:t xml:space="preserve"> </w:t>
      </w:r>
      <w:r>
        <w:t xml:space="preserve">switchport mode trunk</w:t>
      </w:r>
      <w:r>
        <w:t xml:space="preserve"> </w:t>
      </w:r>
      <w:r>
        <w:t xml:space="preserve">!</w:t>
      </w:r>
      <w:r>
        <w:t xml:space="preserve"> </w:t>
      </w:r>
      <w:r>
        <w:t xml:space="preserve">interface GigabitEthernet0/2</w:t>
      </w:r>
      <w:r>
        <w:t xml:space="preserve"> </w:t>
      </w:r>
      <w:r>
        <w:t xml:space="preserve">switchport mode trunk</w:t>
      </w:r>
      <w:r>
        <w:t xml:space="preserve"> </w:t>
      </w:r>
      <w:r>
        <w:t xml:space="preserve">!</w:t>
      </w:r>
      <w:r>
        <w:t xml:space="preserve"> </w:t>
      </w:r>
      <w:r>
        <w:t xml:space="preserve">interface Vlan1</w:t>
      </w:r>
      <w:r>
        <w:t xml:space="preserve"> </w:t>
      </w:r>
      <w:r>
        <w:t xml:space="preserve">no ip address</w:t>
      </w:r>
      <w:r>
        <w:t xml:space="preserve"> </w:t>
      </w:r>
      <w:r>
        <w:t xml:space="preserve">shutdown</w:t>
      </w:r>
      <w:r>
        <w:t xml:space="preserve"> </w:t>
      </w:r>
      <w:r>
        <w:t xml:space="preserve">!</w:t>
      </w:r>
      <w:r>
        <w:t xml:space="preserve"> </w:t>
      </w:r>
      <w:r>
        <w:t xml:space="preserve">interface Vlan2</w:t>
      </w:r>
      <w:r>
        <w:t xml:space="preserve"> </w:t>
      </w:r>
      <w:r>
        <w:t xml:space="preserve">ip address 10.128.1.3 255.255.255.0</w:t>
      </w:r>
      <w:r>
        <w:t xml:space="preserve"> </w:t>
      </w:r>
      <w:r>
        <w:t xml:space="preserve">!</w:t>
      </w:r>
      <w:r>
        <w:t xml:space="preserve"> </w:t>
      </w:r>
      <w:r>
        <w:t xml:space="preserve">ip default-gateway 10.128.1.1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line con 0</w:t>
      </w:r>
      <w:r>
        <w:t xml:space="preserve"> </w:t>
      </w:r>
      <w:r>
        <w:t xml:space="preserve">password 7 0822455D0A16</w:t>
      </w:r>
      <w:r>
        <w:t xml:space="preserve"> </w:t>
      </w:r>
      <w:r>
        <w:t xml:space="preserve">login</w:t>
      </w:r>
      <w:r>
        <w:t xml:space="preserve"> </w:t>
      </w:r>
      <w:r>
        <w:t xml:space="preserve">!</w:t>
      </w:r>
      <w:r>
        <w:t xml:space="preserve"> </w:t>
      </w:r>
      <w:r>
        <w:t xml:space="preserve">line vty 0 4</w:t>
      </w:r>
      <w:r>
        <w:t xml:space="preserve"> </w:t>
      </w:r>
      <w:r>
        <w:t xml:space="preserve">password 7 0822455D0A16</w:t>
      </w:r>
      <w:r>
        <w:t xml:space="preserve"> </w:t>
      </w:r>
      <w:r>
        <w:t xml:space="preserve">login</w:t>
      </w:r>
      <w:r>
        <w:t xml:space="preserve"> </w:t>
      </w:r>
      <w:r>
        <w:t xml:space="preserve">transport input ssh</w:t>
      </w:r>
      <w:r>
        <w:t xml:space="preserve"> </w:t>
      </w:r>
      <w:r>
        <w:t xml:space="preserve">line vty 5 15</w:t>
      </w:r>
      <w:r>
        <w:t xml:space="preserve"> </w:t>
      </w:r>
      <w:r>
        <w:t xml:space="preserve">login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Building configuration…</w:t>
      </w:r>
    </w:p>
    <w:p>
      <w:pPr>
        <w:pStyle w:val="BodyText"/>
      </w:pPr>
      <w:r>
        <w:t xml:space="preserve">Current configuration : 1542 bytes</w:t>
      </w:r>
      <w:r>
        <w:t xml:space="preserve"> </w:t>
      </w:r>
      <w:r>
        <w:t xml:space="preserve">!</w:t>
      </w:r>
      <w:r>
        <w:t xml:space="preserve"> </w:t>
      </w:r>
      <w:r>
        <w:t xml:space="preserve">version 12.1</w:t>
      </w:r>
      <w:r>
        <w:t xml:space="preserve"> </w:t>
      </w:r>
      <w:r>
        <w:t xml:space="preserve">no service timestamps log datetime msec</w:t>
      </w:r>
      <w:r>
        <w:t xml:space="preserve"> </w:t>
      </w:r>
      <w:r>
        <w:t xml:space="preserve">no service timestamps debug datetime msec</w:t>
      </w:r>
      <w:r>
        <w:t xml:space="preserve"> </w:t>
      </w:r>
      <w:r>
        <w:t xml:space="preserve">service password-encryption</w:t>
      </w:r>
      <w:r>
        <w:t xml:space="preserve"> </w:t>
      </w:r>
      <w:r>
        <w:t xml:space="preserve">!</w:t>
      </w:r>
      <w:r>
        <w:t xml:space="preserve"> </w:t>
      </w:r>
      <w:r>
        <w:t xml:space="preserve">hostname msk-donskaya-teyuboglu-sw-3</w:t>
      </w:r>
      <w:r>
        <w:t xml:space="preserve"> </w:t>
      </w:r>
      <w:r>
        <w:t xml:space="preserve">!</w:t>
      </w:r>
      <w:r>
        <w:t xml:space="preserve"> </w:t>
      </w:r>
      <w:r>
        <w:t xml:space="preserve">enable secret 5</w:t>
      </w:r>
      <w:r>
        <w:t xml:space="preserve"> </w:t>
      </w:r>
      <m:oMath>
        <m:r>
          <m:t>1</m:t>
        </m:r>
      </m:oMath>
      <w:r>
        <w:t xml:space="preserve">mERr$hx5rVt7rPNoS4wqbXKX7m0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ip ssh version 1</w:t>
      </w:r>
      <w:r>
        <w:t xml:space="preserve"> </w:t>
      </w:r>
      <w:r>
        <w:t xml:space="preserve">ip domain-name donskaya.rudn.edu</w:t>
      </w:r>
      <w:r>
        <w:t xml:space="preserve"> </w:t>
      </w:r>
      <w:r>
        <w:t xml:space="preserve">!</w:t>
      </w:r>
      <w:r>
        <w:t xml:space="preserve"> </w:t>
      </w:r>
      <w:r>
        <w:t xml:space="preserve">username admin secret 5</w:t>
      </w:r>
      <w:r>
        <w:t xml:space="preserve"> </w:t>
      </w:r>
      <m:oMath>
        <m:r>
          <m:t>1</m:t>
        </m:r>
      </m:oMath>
      <w:r>
        <w:t xml:space="preserve">mERr$hx5rVt7rPNoS4wqbXKX7m0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spanning-tree mode pvst</w:t>
      </w:r>
      <w:r>
        <w:t xml:space="preserve"> </w:t>
      </w:r>
      <w:r>
        <w:t xml:space="preserve">spanning-tree extend system-id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</w:t>
      </w:r>
      <w:r>
        <w:t xml:space="preserve"> </w:t>
      </w:r>
      <w:r>
        <w:t xml:space="preserve">switchport access vlan 3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</w:t>
      </w:r>
      <w:r>
        <w:t xml:space="preserve"> </w:t>
      </w:r>
      <w:r>
        <w:t xml:space="preserve">switchport access vlan 3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FastEthernet0/3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FastEthernet0/4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FastEthernet0/5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FastEthernet0/6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FastEthernet0/7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FastEthernet0/8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FastEthernet0/9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FastEthernet0/10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FastEthernet0/11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FastEthernet0/12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FastEthernet0/13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FastEthernet0/14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FastEthernet0/15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FastEthernet0/16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FastEthernet0/17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FastEthernet0/18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FastEthernet0/19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FastEthernet0/20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FastEthernet0/21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FastEthernet0/22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FastEthernet0/23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FastEthernet0/24</w:t>
      </w:r>
      <w:r>
        <w:t xml:space="preserve"> </w:t>
      </w:r>
      <w:r>
        <w:t xml:space="preserve">!</w:t>
      </w:r>
      <w:r>
        <w:t xml:space="preserve"> </w:t>
      </w:r>
      <w:r>
        <w:t xml:space="preserve">interface GigabitEthernet0/1</w:t>
      </w:r>
      <w:r>
        <w:t xml:space="preserve"> </w:t>
      </w:r>
      <w:r>
        <w:t xml:space="preserve">switchport mode trunk</w:t>
      </w:r>
      <w:r>
        <w:t xml:space="preserve"> </w:t>
      </w:r>
      <w:r>
        <w:t xml:space="preserve">!</w:t>
      </w:r>
      <w:r>
        <w:t xml:space="preserve"> </w:t>
      </w:r>
      <w:r>
        <w:t xml:space="preserve">interface GigabitEthernet0/2</w:t>
      </w:r>
      <w:r>
        <w:t xml:space="preserve"> </w:t>
      </w:r>
      <w:r>
        <w:t xml:space="preserve">!</w:t>
      </w:r>
      <w:r>
        <w:t xml:space="preserve"> </w:t>
      </w:r>
      <w:r>
        <w:t xml:space="preserve">interface Vlan1</w:t>
      </w:r>
      <w:r>
        <w:t xml:space="preserve"> </w:t>
      </w:r>
      <w:r>
        <w:t xml:space="preserve">no ip address</w:t>
      </w:r>
      <w:r>
        <w:t xml:space="preserve"> </w:t>
      </w:r>
      <w:r>
        <w:t xml:space="preserve">shutdown</w:t>
      </w:r>
      <w:r>
        <w:t xml:space="preserve"> </w:t>
      </w:r>
      <w:r>
        <w:t xml:space="preserve">!</w:t>
      </w:r>
      <w:r>
        <w:t xml:space="preserve"> </w:t>
      </w:r>
      <w:r>
        <w:t xml:space="preserve">interface Vlan2</w:t>
      </w:r>
      <w:r>
        <w:t xml:space="preserve"> </w:t>
      </w:r>
      <w:r>
        <w:t xml:space="preserve">ip address 10.128.1.4 255.255.255.0</w:t>
      </w:r>
      <w:r>
        <w:t xml:space="preserve"> </w:t>
      </w:r>
      <w:r>
        <w:t xml:space="preserve">!</w:t>
      </w:r>
      <w:r>
        <w:t xml:space="preserve"> </w:t>
      </w:r>
      <w:r>
        <w:t xml:space="preserve">ip default-gateway 10.128.1.1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line con 0</w:t>
      </w:r>
      <w:r>
        <w:t xml:space="preserve"> </w:t>
      </w:r>
      <w:r>
        <w:t xml:space="preserve">password 7 0822455D0A16</w:t>
      </w:r>
      <w:r>
        <w:t xml:space="preserve"> </w:t>
      </w:r>
      <w:r>
        <w:t xml:space="preserve">login</w:t>
      </w:r>
      <w:r>
        <w:t xml:space="preserve"> </w:t>
      </w:r>
      <w:r>
        <w:t xml:space="preserve">!</w:t>
      </w:r>
      <w:r>
        <w:t xml:space="preserve"> </w:t>
      </w:r>
      <w:r>
        <w:t xml:space="preserve">line vty 0 4</w:t>
      </w:r>
      <w:r>
        <w:t xml:space="preserve"> </w:t>
      </w:r>
      <w:r>
        <w:t xml:space="preserve">password 7 0822455D0A16</w:t>
      </w:r>
      <w:r>
        <w:t xml:space="preserve"> </w:t>
      </w:r>
      <w:r>
        <w:t xml:space="preserve">login</w:t>
      </w:r>
      <w:r>
        <w:t xml:space="preserve"> </w:t>
      </w:r>
      <w:r>
        <w:t xml:space="preserve">transport input ssh</w:t>
      </w:r>
      <w:r>
        <w:t xml:space="preserve"> </w:t>
      </w:r>
      <w:r>
        <w:t xml:space="preserve">line vty 5 15</w:t>
      </w:r>
      <w:r>
        <w:t xml:space="preserve"> </w:t>
      </w:r>
      <w:r>
        <w:t xml:space="preserve">login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Building configuration…</w:t>
      </w:r>
    </w:p>
    <w:p>
      <w:pPr>
        <w:pStyle w:val="BodyText"/>
      </w:pPr>
      <w:r>
        <w:t xml:space="preserve">Current configuration : 2277 bytes</w:t>
      </w:r>
      <w:r>
        <w:t xml:space="preserve"> </w:t>
      </w:r>
      <w:r>
        <w:t xml:space="preserve">!</w:t>
      </w:r>
      <w:r>
        <w:t xml:space="preserve"> </w:t>
      </w:r>
      <w:r>
        <w:t xml:space="preserve">version 12.1</w:t>
      </w:r>
      <w:r>
        <w:t xml:space="preserve"> </w:t>
      </w:r>
      <w:r>
        <w:t xml:space="preserve">no service timestamps log datetime msec</w:t>
      </w:r>
      <w:r>
        <w:t xml:space="preserve"> </w:t>
      </w:r>
      <w:r>
        <w:t xml:space="preserve">no service timestamps debug datetime msec</w:t>
      </w:r>
      <w:r>
        <w:t xml:space="preserve"> </w:t>
      </w:r>
      <w:r>
        <w:t xml:space="preserve">service password-encryption</w:t>
      </w:r>
      <w:r>
        <w:t xml:space="preserve"> </w:t>
      </w:r>
      <w:r>
        <w:t xml:space="preserve">!</w:t>
      </w:r>
      <w:r>
        <w:t xml:space="preserve"> </w:t>
      </w:r>
      <w:r>
        <w:t xml:space="preserve">hostname msk-pavlovskaya-teyuboglu-sw-1</w:t>
      </w:r>
      <w:r>
        <w:t xml:space="preserve"> </w:t>
      </w:r>
      <w:r>
        <w:t xml:space="preserve">!</w:t>
      </w:r>
      <w:r>
        <w:t xml:space="preserve"> </w:t>
      </w:r>
      <w:r>
        <w:t xml:space="preserve">enable secret 5</w:t>
      </w:r>
      <w:r>
        <w:t xml:space="preserve"> </w:t>
      </w:r>
      <m:oMath>
        <m:r>
          <m:t>1</m:t>
        </m:r>
      </m:oMath>
      <w:r>
        <w:t xml:space="preserve">mERr$hx5rVt7rPNoS4wqbXKX7m0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ip ssh version 1</w:t>
      </w:r>
      <w:r>
        <w:t xml:space="preserve"> </w:t>
      </w:r>
      <w:r>
        <w:t xml:space="preserve">ip domain-name donskaya.rudn.edu</w:t>
      </w:r>
      <w:r>
        <w:t xml:space="preserve"> </w:t>
      </w:r>
      <w:r>
        <w:t xml:space="preserve">!</w:t>
      </w:r>
      <w:r>
        <w:t xml:space="preserve"> </w:t>
      </w:r>
      <w:r>
        <w:t xml:space="preserve">username admin secret 5</w:t>
      </w:r>
      <w:r>
        <w:t xml:space="preserve"> </w:t>
      </w:r>
      <m:oMath>
        <m:r>
          <m:t>1</m:t>
        </m:r>
      </m:oMath>
      <w:r>
        <w:t xml:space="preserve">mERr$hx5rVt7rPNoS4wqbXKX7m0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spanning-tree mode pvst</w:t>
      </w:r>
      <w:r>
        <w:t xml:space="preserve"> </w:t>
      </w:r>
      <w:r>
        <w:t xml:space="preserve">spanning-tree extend system-id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</w:t>
      </w:r>
      <w:r>
        <w:t xml:space="preserve"> </w:t>
      </w:r>
      <w:r>
        <w:t xml:space="preserve">switchport access vlan 101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</w:t>
      </w:r>
      <w:r>
        <w:t xml:space="preserve"> </w:t>
      </w:r>
      <w:r>
        <w:t xml:space="preserve">switchport access vlan 101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FastEthernet0/3</w:t>
      </w:r>
      <w:r>
        <w:t xml:space="preserve"> </w:t>
      </w:r>
      <w:r>
        <w:t xml:space="preserve">switchport access vlan 101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FastEthernet0/4</w:t>
      </w:r>
      <w:r>
        <w:t xml:space="preserve"> </w:t>
      </w:r>
      <w:r>
        <w:t xml:space="preserve">switchport access vlan 101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FastEthernet0/5</w:t>
      </w:r>
      <w:r>
        <w:t xml:space="preserve"> </w:t>
      </w:r>
      <w:r>
        <w:t xml:space="preserve">switchport access vlan 101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FastEthernet0/6</w:t>
      </w:r>
      <w:r>
        <w:t xml:space="preserve"> </w:t>
      </w:r>
      <w:r>
        <w:t xml:space="preserve">switchport access vlan 101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FastEthernet0/7</w:t>
      </w:r>
      <w:r>
        <w:t xml:space="preserve"> </w:t>
      </w:r>
      <w:r>
        <w:t xml:space="preserve">switchport access vlan 101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FastEthernet0/8</w:t>
      </w:r>
      <w:r>
        <w:t xml:space="preserve"> </w:t>
      </w:r>
      <w:r>
        <w:t xml:space="preserve">switchport access vlan 101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FastEthernet0/9</w:t>
      </w:r>
      <w:r>
        <w:t xml:space="preserve"> </w:t>
      </w:r>
      <w:r>
        <w:t xml:space="preserve">switchport access vlan 101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FastEthernet0/10</w:t>
      </w:r>
      <w:r>
        <w:t xml:space="preserve"> </w:t>
      </w:r>
      <w:r>
        <w:t xml:space="preserve">switchport access vlan 101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FastEthernet0/11</w:t>
      </w:r>
      <w:r>
        <w:t xml:space="preserve"> </w:t>
      </w:r>
      <w:r>
        <w:t xml:space="preserve">switchport access vlan 101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FastEthernet0/12</w:t>
      </w:r>
      <w:r>
        <w:t xml:space="preserve"> </w:t>
      </w:r>
      <w:r>
        <w:t xml:space="preserve">switchport access vlan 101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FastEthernet0/13</w:t>
      </w:r>
      <w:r>
        <w:t xml:space="preserve"> </w:t>
      </w:r>
      <w:r>
        <w:t xml:space="preserve">switchport access vlan 101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FastEthernet0/14</w:t>
      </w:r>
      <w:r>
        <w:t xml:space="preserve"> </w:t>
      </w:r>
      <w:r>
        <w:t xml:space="preserve">switchport access vlan 101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FastEthernet0/15</w:t>
      </w:r>
      <w:r>
        <w:t xml:space="preserve"> </w:t>
      </w:r>
      <w:r>
        <w:t xml:space="preserve">switchport access vlan 101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FastEthernet0/16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FastEthernet0/17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FastEthernet0/18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FastEthernet0/19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FastEthernet0/20</w:t>
      </w:r>
      <w:r>
        <w:t xml:space="preserve"> </w:t>
      </w:r>
      <w:r>
        <w:t xml:space="preserve">switchport access vlan 104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FastEthernet0/21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FastEthernet0/22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FastEthernet0/23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FastEthernet0/24</w:t>
      </w:r>
      <w:r>
        <w:t xml:space="preserve"> </w:t>
      </w:r>
      <w:r>
        <w:t xml:space="preserve">switchport mode trunk</w:t>
      </w:r>
      <w:r>
        <w:t xml:space="preserve"> </w:t>
      </w:r>
      <w:r>
        <w:t xml:space="preserve">!</w:t>
      </w:r>
      <w:r>
        <w:t xml:space="preserve"> </w:t>
      </w:r>
      <w:r>
        <w:t xml:space="preserve">interface GigabitEthernet0/1</w:t>
      </w:r>
      <w:r>
        <w:t xml:space="preserve"> </w:t>
      </w:r>
      <w:r>
        <w:t xml:space="preserve">!</w:t>
      </w:r>
      <w:r>
        <w:t xml:space="preserve"> </w:t>
      </w:r>
      <w:r>
        <w:t xml:space="preserve">interface GigabitEthernet0/2</w:t>
      </w:r>
      <w:r>
        <w:t xml:space="preserve"> </w:t>
      </w:r>
      <w:r>
        <w:t xml:space="preserve">!</w:t>
      </w:r>
      <w:r>
        <w:t xml:space="preserve"> </w:t>
      </w:r>
      <w:r>
        <w:t xml:space="preserve">interface Vlan1</w:t>
      </w:r>
      <w:r>
        <w:t xml:space="preserve"> </w:t>
      </w:r>
      <w:r>
        <w:t xml:space="preserve">no ip address</w:t>
      </w:r>
      <w:r>
        <w:t xml:space="preserve"> </w:t>
      </w:r>
      <w:r>
        <w:t xml:space="preserve">shutdown</w:t>
      </w:r>
      <w:r>
        <w:t xml:space="preserve"> </w:t>
      </w:r>
      <w:r>
        <w:t xml:space="preserve">!</w:t>
      </w:r>
      <w:r>
        <w:t xml:space="preserve"> </w:t>
      </w:r>
      <w:r>
        <w:t xml:space="preserve">interface Vlan2</w:t>
      </w:r>
      <w:r>
        <w:t xml:space="preserve"> </w:t>
      </w:r>
      <w:r>
        <w:t xml:space="preserve">ip address 10.128.1.6 255.255.255.0</w:t>
      </w:r>
      <w:r>
        <w:t xml:space="preserve"> </w:t>
      </w:r>
      <w:r>
        <w:t xml:space="preserve">!</w:t>
      </w:r>
      <w:r>
        <w:t xml:space="preserve"> </w:t>
      </w:r>
      <w:r>
        <w:t xml:space="preserve">ip default-gateway 10.128.1.1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line con 0</w:t>
      </w:r>
      <w:r>
        <w:t xml:space="preserve"> </w:t>
      </w:r>
      <w:r>
        <w:t xml:space="preserve">password 7 0822455D0A16</w:t>
      </w:r>
      <w:r>
        <w:t xml:space="preserve"> </w:t>
      </w:r>
      <w:r>
        <w:t xml:space="preserve">login</w:t>
      </w:r>
      <w:r>
        <w:t xml:space="preserve"> </w:t>
      </w:r>
      <w:r>
        <w:t xml:space="preserve">!</w:t>
      </w:r>
      <w:r>
        <w:t xml:space="preserve"> </w:t>
      </w:r>
      <w:r>
        <w:t xml:space="preserve">line vty 0 4</w:t>
      </w:r>
      <w:r>
        <w:t xml:space="preserve"> </w:t>
      </w:r>
      <w:r>
        <w:t xml:space="preserve">password 7 0822455D0A16</w:t>
      </w:r>
      <w:r>
        <w:t xml:space="preserve"> </w:t>
      </w:r>
      <w:r>
        <w:t xml:space="preserve">login</w:t>
      </w:r>
      <w:r>
        <w:t xml:space="preserve"> </w:t>
      </w:r>
      <w:r>
        <w:t xml:space="preserve">transport input ssh</w:t>
      </w:r>
      <w:r>
        <w:t xml:space="preserve"> </w:t>
      </w:r>
      <w:r>
        <w:t xml:space="preserve">line vty 5 15</w:t>
      </w:r>
      <w:r>
        <w:t xml:space="preserve"> </w:t>
      </w:r>
      <w:r>
        <w:t xml:space="preserve">login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End</w:t>
      </w:r>
    </w:p>
    <w:bookmarkEnd w:id="35"/>
    <w:bookmarkStart w:id="3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Какая команда используется для просмотра списка VLAN на сетевом устройстве?</w:t>
      </w:r>
      <w:r>
        <w:t xml:space="preserve"> </w:t>
      </w:r>
      <w:r>
        <w:t xml:space="preserve">Используется команда: show vlan brief</w:t>
      </w:r>
    </w:p>
    <w:p>
      <w:pPr>
        <w:numPr>
          <w:ilvl w:val="0"/>
          <w:numId w:val="1002"/>
        </w:numPr>
      </w:pPr>
      <w:r>
        <w:t xml:space="preserve">Охарактеризуйте VLAN Trunking Protocol (VTP). Приведите перечень команд с пояснениями для настройки и просмотра информации о VLAN.</w:t>
      </w:r>
      <w:r>
        <w:t xml:space="preserve"> </w:t>
      </w:r>
      <w:r>
        <w:t xml:space="preserve">VLAN Trunking Protocol (VTP) — проприетарный протокол компании Cisco Systems, предназначенный для создания, удаления и переименования VLANов на сетевых устройствах. Передавать информацию о том, какой порт находится в каком VLANе, он не может.</w:t>
      </w:r>
      <w:r>
        <w:t xml:space="preserve"> </w:t>
      </w:r>
      <w:r>
        <w:t xml:space="preserve">На коммутаторе VTP может работать в трёх режимах:</w:t>
      </w:r>
      <w:r>
        <w:t xml:space="preserve"> </w:t>
      </w:r>
      <w:r>
        <w:t xml:space="preserve">Server (режим по умолчанию): можно создавать, изменять и удалять VLAN из командной строки коммутатора; генерирует объявления VTP и передает объявления от других коммутаторов; может обновлять свою базу данных VLAN при получении информации не только от других VTP серверов но и от других VTP клиентов в одном домене, с более высоким номером ревизии; сохраняет информацию о настройках VLAN в файле vlan.dat во flash.</w:t>
      </w:r>
      <w:r>
        <w:t xml:space="preserve"> </w:t>
      </w:r>
      <w:r>
        <w:t xml:space="preserve">Client: нельзя создавать, изменять и удалять VLAN из командной строки коммутатора; передает объявления от других коммутаторов; синхронизирует свою базу данных VLAN при получении информации VTP; сохраняет информацию о настройках VLAN в файле vlan.dat во flash.</w:t>
      </w:r>
      <w:r>
        <w:t xml:space="preserve"> </w:t>
      </w:r>
      <w:r>
        <w:t xml:space="preserve">Transparent: можно создавать, изменять и удалять VLAN из командной строки коммутатора, но только для локального коммутатора; не генерирует объявления VTP; передает объявления от других коммутаторов; не обновляет свою базу данных VLAN при получении информации по VTP; сохраняет информацию о настройках VLAN в NVRAM; всегда использует configuration revision number 0.</w:t>
      </w:r>
      <w:r>
        <w:t xml:space="preserve"> </w:t>
      </w:r>
      <w:r>
        <w:t xml:space="preserve">Пример настройки trunk порта:</w:t>
      </w:r>
      <w:r>
        <w:t xml:space="preserve"> </w:t>
      </w:r>
      <w:r>
        <w:t xml:space="preserve">interface f0/0</w:t>
      </w:r>
      <w:r>
        <w:t xml:space="preserve"> </w:t>
      </w:r>
      <w:r>
        <w:t xml:space="preserve">switchport mode trunk</w:t>
      </w:r>
      <w:r>
        <w:t xml:space="preserve"> </w:t>
      </w:r>
      <w:r>
        <w:t xml:space="preserve">switchport trunk allowed vlan 2, 5 , 6</w:t>
      </w:r>
      <w:r>
        <w:t xml:space="preserve"> </w:t>
      </w:r>
      <w:r>
        <w:t xml:space="preserve">Пример настройки access порта</w:t>
      </w:r>
      <w:r>
        <w:t xml:space="preserve"> </w:t>
      </w:r>
      <w:r>
        <w:t xml:space="preserve">interface f0/0</w:t>
      </w:r>
      <w:r>
        <w:t xml:space="preserve"> </w:t>
      </w:r>
      <w:r>
        <w:t xml:space="preserve">switchport mode access</w:t>
      </w:r>
      <w:r>
        <w:t xml:space="preserve"> </w:t>
      </w:r>
      <w:r>
        <w:t xml:space="preserve">switchport access vlan 4</w:t>
      </w:r>
      <w:r>
        <w:t xml:space="preserve"> </w:t>
      </w:r>
      <w:r>
        <w:t xml:space="preserve">Перед настройкой портов нужно задать базу VLAN на VTP сервере и перевести устройства (для которых это требуется) в режим клиента.</w:t>
      </w:r>
    </w:p>
    <w:p>
      <w:pPr>
        <w:numPr>
          <w:ilvl w:val="0"/>
          <w:numId w:val="1002"/>
        </w:numPr>
      </w:pPr>
      <w:r>
        <w:t xml:space="preserve">Охарактеризуйте Internet Control Message Protocol (ICMP). Опишите формат пакета ICMP.</w:t>
      </w:r>
      <w:r>
        <w:t xml:space="preserve"> </w:t>
      </w:r>
      <w:r>
        <w:t xml:space="preserve">ICMP (англ. Internet Control Message Protocol — протокол межсетевых управляющих сообщений[1]) — сетевой протокол, входящий в стек протоколов TCP/IP. В основном ICMP используется для передачи сообщений об ошибках и других исключительных ситуациях, возникших при передаче данных, например, запрашиваемая услуга недоступна, или хост, или маршрутизатор не отвечают. Также на ICMP возлагаются некоторые сервисные функции.</w:t>
      </w:r>
      <w:r>
        <w:t xml:space="preserve"> </w:t>
      </w:r>
      <w:r>
        <w:t xml:space="preserve">Охарактеризуйте Address Resolution Protocol (ARP). Опишите формат пакета ARP.</w:t>
      </w:r>
      <w:r>
        <w:t xml:space="preserve"> </w:t>
      </w:r>
      <w:r>
        <w:t xml:space="preserve">ARP (англ. Address Resolution Protocol — протокол определения адреса) — протокол в компьютерных сетях, предназначенный для определения MAC-адреса по известному IP-адресу.</w:t>
      </w:r>
      <w:r>
        <w:t xml:space="preserve"> </w:t>
      </w:r>
      <w:r>
        <w:t xml:space="preserve">Рассмотрим суть функционирования ARP на простом примере. Компьютер А (IP-адрес 10.0.0.1) и компьютер Б (IP-адрес 10.22.22.2) соединены сетью Ethernet. Компьютер А желает переслать пакет данных на компьютер Б, IP-адрес компьютера Б ему известен. Однако сеть Ethernet, которой они соединены, не работает с IP-адресами. Поэтому компьютеру А для осуществления передачи через Ethernet требуется узнать адрес компьютера Б в сети Ethernet (MAC-адрес в терминах Ethernet). Для этой задачи и используется протокол ARP. По этому протоколу компьютер А отправляет широковещательный запрос, адресованный всем компьютерам в одном с ним широковещательном домене. Суть запроса: «компьютер с IP-адресом 10.22.22.2, сообщите свой MAC-адрес компьютеру с IP-адресом 10.0.0.1». Сеть Ethernet доставляет этот запрос всем устройствам в том же сегменте Ethernet, в том числе и компьютеру Б. Компьютер Б отвечает компьютеру А на запрос и сообщает свой MAC-адрес (напр. 00:ea:d1:11:f1:11) Теперь, получив MAC-адрескомпьютера Б, компьютер А может передавать ему любые данные через сеть Ethernet.</w:t>
      </w:r>
      <w:r>
        <w:t xml:space="preserve"> </w:t>
      </w:r>
      <w:r>
        <w:t xml:space="preserve">Наибольшее распространение ARP получил благодаря повсеместности сетей IP, построенных поверх Ethernet, поскольку практически в 100 % случаев при таком сочетании используется ARP. В семействе протоколов IPv6 ARP не существует, его функции возложены на ICMPv6.</w:t>
      </w:r>
      <w:r>
        <w:t xml:space="preserve"> </w:t>
      </w:r>
      <w:r>
        <w:t xml:space="preserve">В сетях Ethernet в этих пакетах используется EtherType 0x0806, и запросы рассылаются широковещательно MAC-адрес — FF:FF:FF:FF:FF:FF. Отметим, что в структуре пакета, показанной ниже в качестве SHA, SPA, THA, &amp; TPA условно используются 32-битные слова — реальная длина определяется физическим устройством и протоколом.</w:t>
      </w:r>
      <w:r>
        <w:t xml:space="preserve"> </w:t>
      </w:r>
      <w:r>
        <w:t xml:space="preserve">Hardware type (HTYPE)</w:t>
      </w:r>
      <w:r>
        <w:t xml:space="preserve"> </w:t>
      </w:r>
      <w:r>
        <w:t xml:space="preserve">Каждый канальный протокол передачи данных имеет свой номер, который хранится в этом поле. Например, Ethernet имеет номер 0x0001.</w:t>
      </w:r>
      <w:r>
        <w:t xml:space="preserve"> </w:t>
      </w:r>
      <w:r>
        <w:t xml:space="preserve">Protocol type (PTYPE)</w:t>
      </w:r>
      <w:r>
        <w:t xml:space="preserve"> </w:t>
      </w:r>
      <w:r>
        <w:t xml:space="preserve">Код сетевого протокола. Например, для IPv4 будет записано 0x0800.</w:t>
      </w:r>
      <w:r>
        <w:t xml:space="preserve"> </w:t>
      </w:r>
      <w:r>
        <w:t xml:space="preserve">Hardware length (HLEN)</w:t>
      </w:r>
      <w:r>
        <w:t xml:space="preserve"> </w:t>
      </w:r>
      <w:r>
        <w:t xml:space="preserve">Длина физического адреса в байтах. Адреса Ethernet имеют длину 6 байт.</w:t>
      </w:r>
      <w:r>
        <w:t xml:space="preserve"> </w:t>
      </w:r>
      <w:r>
        <w:t xml:space="preserve">Protocol length (PLEN)</w:t>
      </w:r>
      <w:r>
        <w:t xml:space="preserve"> </w:t>
      </w:r>
      <w:r>
        <w:t xml:space="preserve">Длина логического адреса в байтах. IPv4 адреса имеют длину 4 байта.</w:t>
      </w:r>
      <w:r>
        <w:t xml:space="preserve"> </w:t>
      </w:r>
      <w:r>
        <w:t xml:space="preserve">Operation</w:t>
      </w:r>
      <w:r>
        <w:t xml:space="preserve"> </w:t>
      </w:r>
      <w:r>
        <w:t xml:space="preserve">Код операции отправителя: 0001 в случае запроса и 0002 в случае ответа.</w:t>
      </w:r>
      <w:r>
        <w:t xml:space="preserve"> </w:t>
      </w:r>
      <w:r>
        <w:t xml:space="preserve">Sender hardware address (SHA)</w:t>
      </w:r>
      <w:r>
        <w:t xml:space="preserve"> </w:t>
      </w:r>
      <w:r>
        <w:t xml:space="preserve">Физический адрес отправителя.</w:t>
      </w:r>
      <w:r>
        <w:t xml:space="preserve"> </w:t>
      </w:r>
      <w:r>
        <w:t xml:space="preserve">Sender protocol address (SPA)</w:t>
      </w:r>
      <w:r>
        <w:t xml:space="preserve"> </w:t>
      </w:r>
      <w:r>
        <w:t xml:space="preserve">Логический адрес отправителя.</w:t>
      </w:r>
      <w:r>
        <w:t xml:space="preserve"> </w:t>
      </w:r>
      <w:r>
        <w:t xml:space="preserve">Target hardware address (THA)</w:t>
      </w:r>
      <w:r>
        <w:t xml:space="preserve"> </w:t>
      </w:r>
      <w:r>
        <w:t xml:space="preserve">Физический адрес получателя. Поле пусто при запросе.</w:t>
      </w:r>
      <w:r>
        <w:t xml:space="preserve"> </w:t>
      </w:r>
      <w:r>
        <w:t xml:space="preserve">Target protocol address (TPA)</w:t>
      </w:r>
      <w:r>
        <w:t xml:space="preserve"> </w:t>
      </w:r>
      <w:r>
        <w:t xml:space="preserve">Логический адрес получателя.</w:t>
      </w:r>
    </w:p>
    <w:p>
      <w:pPr>
        <w:numPr>
          <w:ilvl w:val="0"/>
          <w:numId w:val="1002"/>
        </w:numPr>
      </w:pPr>
      <w:r>
        <w:t xml:space="preserve">Что такое MAC-адрес? Какова его структура?</w:t>
      </w:r>
      <w:r>
        <w:t xml:space="preserve"> </w:t>
      </w:r>
      <w:r>
        <w:t xml:space="preserve">MAC-адрес (от англ. Media Access Control — управление доступом к среде, также Hardware Address) — уникальный идентификатор, присваиваемый каждой единице активного оборудования или некоторым их интерфейсам в компьютерных сетях Ethernet. При проектировании стандарта Ethernet было предусмотрено, что каждая сетевая карта (равно как и встроенный сетевой интерфейс) должна иметь уникальный шестибайтный номер (MAC-адрес), «прошитый» в ней при изготовлении. Этот номер используется для идентификации отправителя и получателя фрейма; и предполагается, что при появлении в сети нового компьютера (или другого устройства, способного работать в сети) сетевому администратору не придётся настраивать этому компьютеру MAC-адрес вручную. Уникальность MAC-адресов достигается тем, что каждый производитель получает в координирующем комитете IEEE Registration Authority диапазон из 16777216 (224) адресов и, по мере исчерпания выделенных адресов, может запросить новый диапазон. Поэтому по трём старшим байтам MAC-адреса можно определить производителя. Существуют таблицы, позволяющие определить производителя по MAC-адресу; в частности, они включены в программы типа arpalert.</w:t>
      </w:r>
      <w:r>
        <w:t xml:space="preserve"> </w:t>
      </w:r>
      <w:r>
        <w:t xml:space="preserve">Стандарты IEEE определяют 48-разрядный (6 октетов) MAC-адрес, который разделён на четыре части.</w:t>
      </w:r>
      <w:r>
        <w:t xml:space="preserve"> </w:t>
      </w:r>
      <w:r>
        <w:t xml:space="preserve">Первые 3 октета (в порядке их передачи по сети; старшие 3 октета, если рассматривать их в традиционной бит-реверсной шестнадцатеричной записи MAC-адресов) содержат 24-битный уникальный идентификатор организации (OUI), или код MFG (Manufacturing, производителя), который производитель получает в IEEE. При этом, в самом первом октете используются только 6 старших разрядов, а два младших имеют специальное назначение:</w:t>
      </w:r>
      <w:r>
        <w:t xml:space="preserve"> </w:t>
      </w:r>
      <w:r>
        <w:t xml:space="preserve">Нулевой бит — указывает: для одиночного (0) или группового (1) адресата предназначен кадр;</w:t>
      </w:r>
      <w:r>
        <w:t xml:space="preserve"> </w:t>
      </w:r>
      <w:r>
        <w:t xml:space="preserve">Первый бит — указывает, является ли MAC-адрес глобально (0) или локально (1) администрируемым.</w:t>
      </w:r>
      <w:r>
        <w:t xml:space="preserve"> </w:t>
      </w:r>
      <w:r>
        <w:t xml:space="preserve">Следующие три октета — выбираются изготовителем для каждого экземпляра устройства (за исключением сетей системной сетевой архитектуры SNA).</w:t>
      </w:r>
      <w:r>
        <w:t xml:space="preserve"> </w:t>
      </w:r>
      <w:r>
        <w:t xml:space="preserve">Таким образом, глобально администрируемый MAC-адрес устройства глобально уникален и обычно «зашит» в аппаратуру.</w:t>
      </w:r>
      <w:r>
        <w:t xml:space="preserve"> </w:t>
      </w:r>
      <w:r>
        <w:t xml:space="preserve">Администратор сети имеет возможность, вместо использования «зашитого», назначить устройству MAC-адрес по своему усмотрению. Такой локально администрируемый MAC-адрес выбирается произвольно и может не содержать информации об OUI. Признаком локально администрируемого адреса является соответствующий бит первого октета адреса.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выполнению данной лабораторной работы, мы получили основные навыки по настройке VLAN на коммутаторах сети</w:t>
      </w:r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Зиязетдинов Алмаз</dc:creator>
  <dc:language>ru-RU</dc:language>
  <cp:keywords/>
  <dcterms:created xsi:type="dcterms:W3CDTF">2025-06-18T22:00:07Z</dcterms:created>
  <dcterms:modified xsi:type="dcterms:W3CDTF">2025-06-18T22:00:07Z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Конфигурирование VLAN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