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9BB" w:rsidRDefault="000D5903" w:rsidP="004C0911">
      <w:r>
        <w:fldChar w:fldCharType="begin"/>
      </w:r>
      <w:r w:rsidR="00EB7BC8">
        <w:instrText xml:space="preserve"> MACROBUTTON MTEditEquationSection2 </w:instrText>
      </w:r>
      <w:r w:rsidR="00EB7BC8" w:rsidRPr="00EB7BC8">
        <w:rPr>
          <w:rStyle w:val="MTEquationSection"/>
        </w:rPr>
        <w:instrText>Equation Chapter 1 Section 1</w:instrText>
      </w:r>
      <w:r>
        <w:fldChar w:fldCharType="begin"/>
      </w:r>
      <w:r w:rsidR="00EB7BC8">
        <w:instrText xml:space="preserve"> SEQ MTEqn \r \h \* MERGEFORMAT </w:instrText>
      </w:r>
      <w:r>
        <w:fldChar w:fldCharType="end"/>
      </w:r>
      <w:r>
        <w:fldChar w:fldCharType="begin"/>
      </w:r>
      <w:r w:rsidR="00EB7BC8">
        <w:instrText xml:space="preserve"> SEQ MTSec \r 1 \h \* MERGEFORMAT </w:instrText>
      </w:r>
      <w:r>
        <w:fldChar w:fldCharType="end"/>
      </w:r>
      <w:r>
        <w:fldChar w:fldCharType="begin"/>
      </w:r>
      <w:r w:rsidR="00EB7BC8">
        <w:instrText xml:space="preserve"> SEQ MTChap \r 1 \h \* MERGEFORMAT </w:instrText>
      </w:r>
      <w:r>
        <w:fldChar w:fldCharType="end"/>
      </w:r>
      <w:r>
        <w:fldChar w:fldCharType="end"/>
      </w:r>
      <w:r w:rsidR="004C0911">
        <w:t>УДК 678.7</w:t>
      </w:r>
    </w:p>
    <w:p w:rsidR="004C0911" w:rsidRDefault="004C0911" w:rsidP="004C0911"/>
    <w:p w:rsidR="004C0911" w:rsidRDefault="004C0911" w:rsidP="004C0911">
      <w:pPr>
        <w:jc w:val="center"/>
      </w:pPr>
      <w:r>
        <w:t>ДИНАМИКА СЛИЯНИЯ РАСТЕКАНИЯ ЖИДКИХ ПОЛИМЕРНЫХ ЧАСТИЦ ПРИ ФОРМИРОВАНИИ ПОКРЫТИЙ</w:t>
      </w:r>
    </w:p>
    <w:p w:rsidR="004C0911" w:rsidRDefault="004C0911" w:rsidP="004C0911">
      <w:pPr>
        <w:jc w:val="center"/>
      </w:pPr>
    </w:p>
    <w:p w:rsidR="004C0911" w:rsidRDefault="004C0911" w:rsidP="004C0911">
      <w:pPr>
        <w:jc w:val="center"/>
      </w:pPr>
      <w:r>
        <w:t>В.Л. Федяев</w:t>
      </w:r>
      <w:proofErr w:type="gramStart"/>
      <w:r w:rsidRPr="004C0911">
        <w:rPr>
          <w:vertAlign w:val="superscript"/>
        </w:rPr>
        <w:t>1</w:t>
      </w:r>
      <w:proofErr w:type="gramEnd"/>
      <w:r w:rsidRPr="004C0911">
        <w:rPr>
          <w:vertAlign w:val="superscript"/>
        </w:rPr>
        <w:t>,2</w:t>
      </w:r>
      <w:r>
        <w:t>, Э.Р. Галимов</w:t>
      </w:r>
      <w:r w:rsidRPr="004C0911">
        <w:rPr>
          <w:vertAlign w:val="superscript"/>
        </w:rPr>
        <w:t>2</w:t>
      </w:r>
      <w:r>
        <w:t>, И.Р. Гимранов</w:t>
      </w:r>
      <w:r w:rsidRPr="004C0911">
        <w:rPr>
          <w:vertAlign w:val="superscript"/>
        </w:rPr>
        <w:t>3</w:t>
      </w:r>
      <w:r>
        <w:t>, А.Р. Сираев</w:t>
      </w:r>
      <w:r w:rsidRPr="004C0911">
        <w:rPr>
          <w:vertAlign w:val="superscript"/>
        </w:rPr>
        <w:t>1</w:t>
      </w:r>
    </w:p>
    <w:p w:rsidR="004C0911" w:rsidRDefault="004C0911" w:rsidP="004C0911"/>
    <w:p w:rsidR="004C0911" w:rsidRDefault="004C0911" w:rsidP="004C0911">
      <w:pPr>
        <w:jc w:val="center"/>
      </w:pPr>
      <w:r>
        <w:t xml:space="preserve">ИММ </w:t>
      </w:r>
      <w:proofErr w:type="spellStart"/>
      <w:r>
        <w:t>КазНЦ</w:t>
      </w:r>
      <w:proofErr w:type="spellEnd"/>
      <w:r>
        <w:t xml:space="preserve"> РАН</w:t>
      </w:r>
      <w:proofErr w:type="gramStart"/>
      <w:r>
        <w:rPr>
          <w:vertAlign w:val="superscript"/>
        </w:rPr>
        <w:t>1</w:t>
      </w:r>
      <w:proofErr w:type="gramEnd"/>
    </w:p>
    <w:p w:rsidR="004C0911" w:rsidRDefault="004C0911" w:rsidP="004C0911">
      <w:pPr>
        <w:jc w:val="center"/>
      </w:pPr>
      <w:r>
        <w:t>КНИТУ им. А.Н. Туполева</w:t>
      </w:r>
      <w:proofErr w:type="gramStart"/>
      <w:r>
        <w:rPr>
          <w:vertAlign w:val="superscript"/>
        </w:rPr>
        <w:t>2</w:t>
      </w:r>
      <w:proofErr w:type="gramEnd"/>
    </w:p>
    <w:p w:rsidR="004C0911" w:rsidRDefault="004C0911" w:rsidP="004C0911">
      <w:pPr>
        <w:jc w:val="center"/>
      </w:pPr>
      <w:r>
        <w:t xml:space="preserve">ООО «Газпром </w:t>
      </w:r>
      <w:proofErr w:type="spellStart"/>
      <w:r>
        <w:t>Трансгаз</w:t>
      </w:r>
      <w:proofErr w:type="spellEnd"/>
      <w:r>
        <w:t xml:space="preserve"> Казань»</w:t>
      </w:r>
      <w:r>
        <w:rPr>
          <w:vertAlign w:val="superscript"/>
        </w:rPr>
        <w:t>3</w:t>
      </w:r>
    </w:p>
    <w:p w:rsidR="004C0911" w:rsidRDefault="000D5903" w:rsidP="004C0911">
      <w:pPr>
        <w:jc w:val="center"/>
      </w:pPr>
      <w:hyperlink r:id="rId6">
        <w:r w:rsidR="004C0911">
          <w:rPr>
            <w:rStyle w:val="-"/>
            <w:lang w:val="en-US"/>
          </w:rPr>
          <w:t>morenko</w:t>
        </w:r>
        <w:r w:rsidR="004C0911" w:rsidRPr="002A08AD">
          <w:rPr>
            <w:rStyle w:val="-"/>
          </w:rPr>
          <w:t>@</w:t>
        </w:r>
        <w:r w:rsidR="004C0911">
          <w:rPr>
            <w:rStyle w:val="-"/>
            <w:lang w:val="en-US"/>
          </w:rPr>
          <w:t>imm</w:t>
        </w:r>
        <w:r w:rsidR="004C0911" w:rsidRPr="002A08AD">
          <w:rPr>
            <w:rStyle w:val="-"/>
          </w:rPr>
          <w:t>.</w:t>
        </w:r>
        <w:r w:rsidR="004C0911">
          <w:rPr>
            <w:rStyle w:val="-"/>
            <w:lang w:val="en-US"/>
          </w:rPr>
          <w:t>knc</w:t>
        </w:r>
        <w:r w:rsidR="004C0911" w:rsidRPr="002A08AD">
          <w:rPr>
            <w:rStyle w:val="-"/>
          </w:rPr>
          <w:t>.</w:t>
        </w:r>
        <w:r w:rsidR="004C0911">
          <w:rPr>
            <w:rStyle w:val="-"/>
            <w:lang w:val="en-US"/>
          </w:rPr>
          <w:t>ru</w:t>
        </w:r>
      </w:hyperlink>
    </w:p>
    <w:p w:rsidR="004C0911" w:rsidRPr="008C1098" w:rsidRDefault="004C0911" w:rsidP="004C0911"/>
    <w:p w:rsidR="004C0911" w:rsidRDefault="00A41BE0" w:rsidP="00EE4E99">
      <w:pPr>
        <w:ind w:firstLine="567"/>
      </w:pPr>
      <w:r>
        <w:t>Ключевые слова: напыление полимерных порошков, формирование покрытий, слипание, слияние, растекание материала частиц</w:t>
      </w:r>
    </w:p>
    <w:p w:rsidR="00A41BE0" w:rsidRDefault="00A41BE0" w:rsidP="00EE4E99">
      <w:pPr>
        <w:ind w:firstLine="567"/>
      </w:pPr>
    </w:p>
    <w:p w:rsidR="00A41BE0" w:rsidRDefault="00A41BE0" w:rsidP="00EE4E99">
      <w:pPr>
        <w:ind w:firstLine="567"/>
      </w:pPr>
      <w:r>
        <w:t>Аннотация. Рассматриваются с использованием методов математического моделирования процессы слипания, слияния и растекания полимер</w:t>
      </w:r>
      <w:r w:rsidR="00EE4E99">
        <w:t xml:space="preserve">ного материала частиц </w:t>
      </w:r>
      <w:proofErr w:type="spellStart"/>
      <w:r w:rsidR="00EE4E99">
        <w:t>напыленного</w:t>
      </w:r>
      <w:proofErr w:type="spellEnd"/>
      <w:r w:rsidR="00EE4E99">
        <w:t xml:space="preserve"> порошка. Приводятся соотношения для оценки времени слипания частиц, скорости слипания обрабатываемого тела. Представляются рекомендации по интенсификации данных технологических стадий. </w:t>
      </w:r>
    </w:p>
    <w:p w:rsidR="00EE4E99" w:rsidRDefault="00EE4E99" w:rsidP="00EE4E99">
      <w:pPr>
        <w:ind w:firstLine="567"/>
      </w:pPr>
    </w:p>
    <w:p w:rsidR="00EE4E99" w:rsidRDefault="00EE4E99" w:rsidP="00EE4E99">
      <w:pPr>
        <w:ind w:firstLine="567"/>
      </w:pPr>
      <w:r>
        <w:t xml:space="preserve">В процессе осаждения частиц полимерного порошка на обрабатываемую поверхность, а также по окончании этой стадии происходит слипание частиц, в последующем – слияние, растекание и, наконец, формирование покрытия </w:t>
      </w:r>
      <w:r w:rsidRPr="00EE4E99">
        <w:t xml:space="preserve">[1,2]. </w:t>
      </w:r>
      <w:r>
        <w:t xml:space="preserve">Особенность стадии слипания состоит в том, что по ходу реализации ее между приведенными в контакт частицами из одинаковых материалов устанавливаются определенные связи. В теории адгезии этот случай называется </w:t>
      </w:r>
      <w:proofErr w:type="spellStart"/>
      <w:r>
        <w:t>аутогезией</w:t>
      </w:r>
      <w:proofErr w:type="spellEnd"/>
      <w:r>
        <w:t xml:space="preserve"> (</w:t>
      </w:r>
      <w:proofErr w:type="spellStart"/>
      <w:r>
        <w:t>автогезией</w:t>
      </w:r>
      <w:proofErr w:type="spellEnd"/>
      <w:r>
        <w:t>)</w:t>
      </w:r>
      <w:r w:rsidRPr="00EE4E99">
        <w:t xml:space="preserve"> [3].</w:t>
      </w:r>
      <w:r>
        <w:t xml:space="preserve"> Предполагается, что материал частиц в области контакта не перемешивается, граница раздела частиц сохраняется.</w:t>
      </w:r>
    </w:p>
    <w:p w:rsidR="00EE4E99" w:rsidRDefault="00EE4E99" w:rsidP="00EE4E99">
      <w:pPr>
        <w:ind w:firstLine="567"/>
      </w:pPr>
      <w:r>
        <w:t>На следующей стадии – стадии слияния части порошка при условии, что материал их находится в текучем (жидком) состоянии, граница раздела частиц не выделяется. Со временем, в отсутствие внешних факторов, две сливающиеся частицы под действием капиллярных сил образуют одну, близку</w:t>
      </w:r>
      <w:r w:rsidR="0013115F">
        <w:t>ю</w:t>
      </w:r>
      <w:r>
        <w:t xml:space="preserve"> по форме к сфере.</w:t>
      </w:r>
    </w:p>
    <w:p w:rsidR="0051254F" w:rsidRDefault="00EE4E99" w:rsidP="0051254F">
      <w:pPr>
        <w:ind w:firstLine="567"/>
      </w:pPr>
      <w:r>
        <w:t>Следует заметить, что данные два процесса могут протекать, в первую очередь, между размягченными частицами термореактивных материалов, а также между оплавленными или расплавленными частицами термопластов.</w:t>
      </w:r>
    </w:p>
    <w:p w:rsidR="00EE4E99" w:rsidRDefault="00EE4E99" w:rsidP="00EE4E99">
      <w:pPr>
        <w:ind w:firstLine="567"/>
        <w:rPr>
          <w:b/>
        </w:rPr>
      </w:pPr>
      <w:r w:rsidRPr="00EE4E99">
        <w:rPr>
          <w:b/>
        </w:rPr>
        <w:t>1. Слипание частиц полимерного порошка</w:t>
      </w:r>
    </w:p>
    <w:p w:rsidR="00EE4E99" w:rsidRDefault="00EE4E99" w:rsidP="00EE4E99">
      <w:pPr>
        <w:ind w:firstLine="567"/>
      </w:pPr>
      <w:r>
        <w:t>Для того</w:t>
      </w:r>
      <w:proofErr w:type="gramStart"/>
      <w:r>
        <w:t>,</w:t>
      </w:r>
      <w:proofErr w:type="gramEnd"/>
      <w:r>
        <w:t xml:space="preserve"> чтобы описать математически процесс слипания частиц порошка в насыпном слое, перейдем от реальной пористой среды этого слоя к фиктивной [4], причем такой, пустоты которой представляют собой равномерно распределенные по объему одинаковые газовые полости сферической формы. Нетрудно убедиться, что в случае ромбоэдрической укладки сферических частиц диаметр этих пор</w:t>
      </w:r>
    </w:p>
    <w:p w:rsidR="00EB7BC8" w:rsidRPr="00D613D1" w:rsidRDefault="00EB7BC8" w:rsidP="00EB7BC8">
      <w:pPr>
        <w:pStyle w:val="MTDisplayEquation"/>
      </w:pPr>
      <w:r>
        <w:tab/>
      </w:r>
      <w:r w:rsidR="00D613D1" w:rsidRPr="00D613D1">
        <w:rPr>
          <w:position w:val="-14"/>
        </w:rPr>
        <w:object w:dxaOrig="44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1pt" o:ole="">
            <v:imagedata r:id="rId7" o:title=""/>
          </v:shape>
          <o:OLEObject Type="Embed" ProgID="Equation.DSMT4" ShapeID="_x0000_i1025" DrawAspect="Content" ObjectID="_1539386938" r:id="rId8"/>
        </w:object>
      </w:r>
      <w:r w:rsidR="00A73CD6" w:rsidRPr="00D613D1">
        <w:t>,</w:t>
      </w:r>
      <w:r w:rsidRPr="00D613D1">
        <w:t xml:space="preserve"> </w:t>
      </w:r>
      <w:r w:rsidRPr="00D613D1">
        <w:tab/>
      </w:r>
      <w:r w:rsidR="000D5903">
        <w:fldChar w:fldCharType="begin"/>
      </w:r>
      <w:r w:rsidRPr="00D613D1">
        <w:instrText xml:space="preserve"> </w:instrText>
      </w:r>
      <w:r w:rsidRPr="00A73CD6">
        <w:rPr>
          <w:lang w:val="en-US"/>
        </w:rPr>
        <w:instrText>MACROBUTTON</w:instrText>
      </w:r>
      <w:r w:rsidRPr="00D613D1">
        <w:instrText xml:space="preserve"> </w:instrText>
      </w:r>
      <w:r w:rsidRPr="00A73CD6">
        <w:rPr>
          <w:lang w:val="en-US"/>
        </w:rPr>
        <w:instrText>MTPlaceRef</w:instrText>
      </w:r>
      <w:r w:rsidRPr="00D613D1">
        <w:instrText xml:space="preserve"> \* </w:instrText>
      </w:r>
      <w:r w:rsidRPr="00A73CD6">
        <w:rPr>
          <w:lang w:val="en-US"/>
        </w:rPr>
        <w:instrText>MERGEFORMAT</w:instrText>
      </w:r>
      <w:r w:rsidRPr="00D613D1">
        <w:instrText xml:space="preserve"> </w:instrText>
      </w:r>
      <w:r w:rsidR="000D5903">
        <w:fldChar w:fldCharType="begin"/>
      </w:r>
      <w:r w:rsidRPr="00D613D1">
        <w:instrText xml:space="preserve"> </w:instrText>
      </w:r>
      <w:r w:rsidRPr="00A73CD6">
        <w:rPr>
          <w:lang w:val="en-US"/>
        </w:rPr>
        <w:instrText>SEQ</w:instrText>
      </w:r>
      <w:r w:rsidRPr="00D613D1">
        <w:instrText xml:space="preserve"> </w:instrText>
      </w:r>
      <w:r w:rsidRPr="00A73CD6">
        <w:rPr>
          <w:lang w:val="en-US"/>
        </w:rPr>
        <w:instrText>MTEqn</w:instrText>
      </w:r>
      <w:r w:rsidRPr="00D613D1">
        <w:instrText xml:space="preserve"> \</w:instrText>
      </w:r>
      <w:r w:rsidRPr="00A73CD6">
        <w:rPr>
          <w:lang w:val="en-US"/>
        </w:rPr>
        <w:instrText>h</w:instrText>
      </w:r>
      <w:r w:rsidRPr="00D613D1">
        <w:instrText xml:space="preserve"> \* </w:instrText>
      </w:r>
      <w:r w:rsidRPr="00A73CD6">
        <w:rPr>
          <w:lang w:val="en-US"/>
        </w:rPr>
        <w:instrText>MERGEFORMAT</w:instrText>
      </w:r>
      <w:r w:rsidRPr="00D613D1">
        <w:instrText xml:space="preserve"> </w:instrText>
      </w:r>
      <w:r w:rsidR="000D5903">
        <w:fldChar w:fldCharType="end"/>
      </w:r>
      <w:r w:rsidRPr="00D613D1">
        <w:instrText>(</w:instrText>
      </w:r>
      <w:fldSimple w:instr=" SEQ MTEqn \c \* Arabic \* MERGEFORMAT ">
        <w:r w:rsidR="00AE3CD7">
          <w:rPr>
            <w:noProof/>
          </w:rPr>
          <w:instrText>1</w:instrText>
        </w:r>
      </w:fldSimple>
      <w:r w:rsidRPr="00D613D1">
        <w:instrText>)</w:instrText>
      </w:r>
      <w:r w:rsidR="000D5903">
        <w:fldChar w:fldCharType="end"/>
      </w:r>
    </w:p>
    <w:p w:rsidR="00D613D1" w:rsidRDefault="00A73CD6" w:rsidP="00A73CD6">
      <w:r>
        <w:t>где</w:t>
      </w:r>
      <w:r w:rsidRPr="00D613D1">
        <w:t xml:space="preserve"> </w:t>
      </w:r>
      <w:r w:rsidRPr="00A73CD6">
        <w:rPr>
          <w:position w:val="-14"/>
        </w:rPr>
        <w:object w:dxaOrig="300" w:dyaOrig="380">
          <v:shape id="_x0000_i1026" type="#_x0000_t75" style="width:15pt;height:19pt" o:ole="">
            <v:imagedata r:id="rId9" o:title=""/>
          </v:shape>
          <o:OLEObject Type="Embed" ProgID="Equation.DSMT4" ShapeID="_x0000_i1026" DrawAspect="Content" ObjectID="_1539386939" r:id="rId10"/>
        </w:object>
      </w:r>
      <w:r w:rsidRPr="00D613D1">
        <w:t xml:space="preserve"> - </w:t>
      </w:r>
      <w:r>
        <w:t>диаметр</w:t>
      </w:r>
      <w:r w:rsidRPr="00D613D1">
        <w:t xml:space="preserve"> </w:t>
      </w:r>
      <w:r>
        <w:t>частиц</w:t>
      </w:r>
      <w:r w:rsidRPr="00D613D1">
        <w:t xml:space="preserve">, </w:t>
      </w:r>
      <w:r w:rsidR="00D613D1" w:rsidRPr="00D613D1">
        <w:rPr>
          <w:position w:val="-6"/>
        </w:rPr>
        <w:object w:dxaOrig="220" w:dyaOrig="279">
          <v:shape id="_x0000_i1027" type="#_x0000_t75" style="width:11pt;height:14pt" o:ole="">
            <v:imagedata r:id="rId11" o:title=""/>
          </v:shape>
          <o:OLEObject Type="Embed" ProgID="Equation.DSMT4" ShapeID="_x0000_i1027" DrawAspect="Content" ObjectID="_1539386940" r:id="rId12"/>
        </w:object>
      </w:r>
      <w:r w:rsidRPr="00D613D1">
        <w:t xml:space="preserve"> - </w:t>
      </w:r>
      <w:r>
        <w:t>угол</w:t>
      </w:r>
      <w:r w:rsidRPr="00D613D1">
        <w:t xml:space="preserve">, </w:t>
      </w:r>
      <w:r>
        <w:t>характеризующий</w:t>
      </w:r>
      <w:r w:rsidRPr="00D613D1">
        <w:t xml:space="preserve"> </w:t>
      </w:r>
      <w:r>
        <w:t>особенность</w:t>
      </w:r>
      <w:r w:rsidRPr="00D613D1">
        <w:t xml:space="preserve"> </w:t>
      </w:r>
      <w:r>
        <w:t>укладки</w:t>
      </w:r>
      <w:r w:rsidRPr="00D613D1">
        <w:t xml:space="preserve"> </w:t>
      </w:r>
      <w:r>
        <w:t>частиц</w:t>
      </w:r>
      <w:r w:rsidRPr="00D613D1">
        <w:t xml:space="preserve"> (</w:t>
      </w:r>
      <w:r>
        <w:t>шаров</w:t>
      </w:r>
      <w:proofErr w:type="gramStart"/>
      <w:r w:rsidRPr="00D613D1">
        <w:t>) (</w:t>
      </w:r>
      <w:r w:rsidR="00D613D1" w:rsidRPr="00D613D1">
        <w:rPr>
          <w:position w:val="-6"/>
        </w:rPr>
        <w:object w:dxaOrig="1300" w:dyaOrig="320">
          <v:shape id="_x0000_i1028" type="#_x0000_t75" style="width:65pt;height:16pt" o:ole="">
            <v:imagedata r:id="rId13" o:title=""/>
          </v:shape>
          <o:OLEObject Type="Embed" ProgID="Equation.DSMT4" ShapeID="_x0000_i1028" DrawAspect="Content" ObjectID="_1539386941" r:id="rId14"/>
        </w:object>
      </w:r>
      <w:r w:rsidRPr="00D613D1">
        <w:t>).</w:t>
      </w:r>
      <w:r w:rsidR="00D613D1" w:rsidRPr="00D613D1">
        <w:t xml:space="preserve"> </w:t>
      </w:r>
      <w:proofErr w:type="gramEnd"/>
      <w:r w:rsidR="00D613D1">
        <w:t>Приближенно</w:t>
      </w:r>
    </w:p>
    <w:p w:rsidR="00D613D1" w:rsidRPr="008C1098" w:rsidRDefault="00D613D1" w:rsidP="00D613D1">
      <w:pPr>
        <w:pStyle w:val="MTDisplayEquation"/>
      </w:pPr>
      <w:r w:rsidRPr="00D613D1">
        <w:tab/>
      </w:r>
      <w:r w:rsidRPr="00D613D1">
        <w:rPr>
          <w:position w:val="-14"/>
        </w:rPr>
        <w:object w:dxaOrig="2180" w:dyaOrig="380">
          <v:shape id="_x0000_i1029" type="#_x0000_t75" style="width:109pt;height:19pt" o:ole="">
            <v:imagedata r:id="rId15" o:title=""/>
          </v:shape>
          <o:OLEObject Type="Embed" ProgID="Equation.DSMT4" ShapeID="_x0000_i1029" DrawAspect="Content" ObjectID="_1539386942" r:id="rId16"/>
        </w:object>
      </w:r>
      <w:r w:rsidRPr="008C1098">
        <w:t>.</w:t>
      </w:r>
      <w:r w:rsidRPr="008C1098">
        <w:tab/>
      </w:r>
      <w:r w:rsidR="000D5903">
        <w:rPr>
          <w:lang w:val="en-US"/>
        </w:rPr>
        <w:fldChar w:fldCharType="begin"/>
      </w:r>
      <w:r w:rsidRPr="008C1098">
        <w:instrText xml:space="preserve"> </w:instrText>
      </w:r>
      <w:r>
        <w:rPr>
          <w:lang w:val="en-US"/>
        </w:rPr>
        <w:instrText>MACROBUTTON</w:instrText>
      </w:r>
      <w:r w:rsidRPr="008C1098">
        <w:instrText xml:space="preserve"> </w:instrText>
      </w:r>
      <w:r>
        <w:rPr>
          <w:lang w:val="en-US"/>
        </w:rPr>
        <w:instrText>MTPlaceRef</w:instrText>
      </w:r>
      <w:r w:rsidRPr="008C1098">
        <w:instrText xml:space="preserve"> \* </w:instrText>
      </w:r>
      <w:r>
        <w:rPr>
          <w:lang w:val="en-US"/>
        </w:rPr>
        <w:instrText>MERGEFORMAT</w:instrText>
      </w:r>
      <w:r w:rsidRPr="008C1098">
        <w:instrText xml:space="preserve"> </w:instrText>
      </w:r>
      <w:r w:rsidR="000D5903">
        <w:rPr>
          <w:lang w:val="en-US"/>
        </w:rPr>
        <w:fldChar w:fldCharType="begin"/>
      </w:r>
      <w:r w:rsidRPr="008C1098">
        <w:instrText xml:space="preserve"> </w:instrText>
      </w:r>
      <w:r>
        <w:rPr>
          <w:lang w:val="en-US"/>
        </w:rPr>
        <w:instrText>SEQ</w:instrText>
      </w:r>
      <w:r w:rsidRPr="008C1098">
        <w:instrText xml:space="preserve"> </w:instrText>
      </w:r>
      <w:r>
        <w:rPr>
          <w:lang w:val="en-US"/>
        </w:rPr>
        <w:instrText>MTEqn</w:instrText>
      </w:r>
      <w:r w:rsidRPr="008C1098">
        <w:instrText xml:space="preserve"> \</w:instrText>
      </w:r>
      <w:r>
        <w:rPr>
          <w:lang w:val="en-US"/>
        </w:rPr>
        <w:instrText>h</w:instrText>
      </w:r>
      <w:r w:rsidRPr="008C1098">
        <w:instrText xml:space="preserve"> \* </w:instrText>
      </w:r>
      <w:r>
        <w:rPr>
          <w:lang w:val="en-US"/>
        </w:rPr>
        <w:instrText>MERGEFORMAT</w:instrText>
      </w:r>
      <w:r w:rsidRPr="008C1098">
        <w:instrText xml:space="preserve"> </w:instrText>
      </w:r>
      <w:r w:rsidR="000D5903">
        <w:rPr>
          <w:lang w:val="en-US"/>
        </w:rPr>
        <w:fldChar w:fldCharType="end"/>
      </w:r>
      <w:r w:rsidRPr="008C1098">
        <w:instrText>(</w:instrText>
      </w:r>
      <w:fldSimple w:instr=" SEQ MTEqn \c \* Arabic \* MERGEFORMAT ">
        <w:r w:rsidR="00AE3CD7">
          <w:rPr>
            <w:noProof/>
          </w:rPr>
          <w:instrText>2</w:instrText>
        </w:r>
      </w:fldSimple>
      <w:r w:rsidRPr="008C1098">
        <w:instrText>)</w:instrText>
      </w:r>
      <w:r w:rsidR="000D5903">
        <w:rPr>
          <w:lang w:val="en-US"/>
        </w:rPr>
        <w:fldChar w:fldCharType="end"/>
      </w:r>
    </w:p>
    <w:p w:rsidR="00D613D1" w:rsidRDefault="00D613D1" w:rsidP="00A73CD6">
      <w:r>
        <w:t>Соответственно, начальная пористость среды</w:t>
      </w:r>
    </w:p>
    <w:p w:rsidR="00D613D1" w:rsidRPr="00D613D1" w:rsidRDefault="00D613D1" w:rsidP="00D613D1">
      <w:pPr>
        <w:pStyle w:val="MTDisplayEquation"/>
      </w:pPr>
      <w:r w:rsidRPr="008C1098">
        <w:tab/>
      </w:r>
      <w:r w:rsidRPr="00D613D1">
        <w:rPr>
          <w:position w:val="-12"/>
          <w:lang w:val="en-US"/>
        </w:rPr>
        <w:object w:dxaOrig="1980" w:dyaOrig="360">
          <v:shape id="_x0000_i1030" type="#_x0000_t75" style="width:99pt;height:18pt" o:ole="">
            <v:imagedata r:id="rId17" o:title=""/>
          </v:shape>
          <o:OLEObject Type="Embed" ProgID="Equation.DSMT4" ShapeID="_x0000_i1030" DrawAspect="Content" ObjectID="_1539386943" r:id="rId18"/>
        </w:object>
      </w:r>
      <w:r w:rsidRPr="00D613D1">
        <w:t>.</w:t>
      </w:r>
      <w:r w:rsidRPr="00D613D1">
        <w:tab/>
      </w:r>
      <w:r w:rsidR="000D5903">
        <w:rPr>
          <w:lang w:val="en-US"/>
        </w:rPr>
        <w:fldChar w:fldCharType="begin"/>
      </w:r>
      <w:r w:rsidRPr="00D613D1">
        <w:instrText xml:space="preserve"> </w:instrText>
      </w:r>
      <w:r>
        <w:rPr>
          <w:lang w:val="en-US"/>
        </w:rPr>
        <w:instrText>MACROBUTTON</w:instrText>
      </w:r>
      <w:r w:rsidRPr="00D613D1">
        <w:instrText xml:space="preserve"> </w:instrText>
      </w:r>
      <w:r>
        <w:rPr>
          <w:lang w:val="en-US"/>
        </w:rPr>
        <w:instrText>MTPlaceRef</w:instrText>
      </w:r>
      <w:r w:rsidRPr="00D613D1">
        <w:instrText xml:space="preserve"> \* </w:instrText>
      </w:r>
      <w:r>
        <w:rPr>
          <w:lang w:val="en-US"/>
        </w:rPr>
        <w:instrText>MERGEFORMAT</w:instrText>
      </w:r>
      <w:r w:rsidRPr="00D613D1">
        <w:instrText xml:space="preserve"> </w:instrText>
      </w:r>
      <w:r w:rsidR="000D5903">
        <w:rPr>
          <w:lang w:val="en-US"/>
        </w:rPr>
        <w:fldChar w:fldCharType="begin"/>
      </w:r>
      <w:r w:rsidRPr="00D613D1">
        <w:instrText xml:space="preserve"> </w:instrText>
      </w:r>
      <w:r>
        <w:rPr>
          <w:lang w:val="en-US"/>
        </w:rPr>
        <w:instrText>SEQ</w:instrText>
      </w:r>
      <w:r w:rsidRPr="00D613D1">
        <w:instrText xml:space="preserve"> </w:instrText>
      </w:r>
      <w:r>
        <w:rPr>
          <w:lang w:val="en-US"/>
        </w:rPr>
        <w:instrText>MTEqn</w:instrText>
      </w:r>
      <w:r w:rsidRPr="00D613D1">
        <w:instrText xml:space="preserve"> \</w:instrText>
      </w:r>
      <w:r>
        <w:rPr>
          <w:lang w:val="en-US"/>
        </w:rPr>
        <w:instrText>h</w:instrText>
      </w:r>
      <w:r w:rsidRPr="00D613D1">
        <w:instrText xml:space="preserve"> \* </w:instrText>
      </w:r>
      <w:r>
        <w:rPr>
          <w:lang w:val="en-US"/>
        </w:rPr>
        <w:instrText>MERGEFORMAT</w:instrText>
      </w:r>
      <w:r w:rsidRPr="00D613D1">
        <w:instrText xml:space="preserve"> </w:instrText>
      </w:r>
      <w:r w:rsidR="000D5903">
        <w:rPr>
          <w:lang w:val="en-US"/>
        </w:rPr>
        <w:fldChar w:fldCharType="end"/>
      </w:r>
      <w:bookmarkStart w:id="0" w:name="ZEqnNum348833"/>
      <w:r w:rsidRPr="00D613D1">
        <w:instrText>(</w:instrText>
      </w:r>
      <w:fldSimple w:instr=" SEQ MTEqn \c \* Arabic \* MERGEFORMAT ">
        <w:r w:rsidR="00AE3CD7">
          <w:rPr>
            <w:noProof/>
          </w:rPr>
          <w:instrText>3</w:instrText>
        </w:r>
      </w:fldSimple>
      <w:r w:rsidRPr="00D613D1">
        <w:instrText>)</w:instrText>
      </w:r>
      <w:bookmarkEnd w:id="0"/>
      <w:r w:rsidR="000D5903">
        <w:rPr>
          <w:lang w:val="en-US"/>
        </w:rPr>
        <w:fldChar w:fldCharType="end"/>
      </w:r>
    </w:p>
    <w:p w:rsidR="00D613D1" w:rsidRDefault="00D613D1" w:rsidP="00A73CD6">
      <w:r>
        <w:t>Подчеркнем, что данные сферические поры лишь эквивалентны реальным полостям сложной формы.</w:t>
      </w:r>
      <w:r w:rsidR="0051254F">
        <w:t xml:space="preserve"> </w:t>
      </w:r>
      <w:r>
        <w:t xml:space="preserve">Следуя Френкель Я.И. </w:t>
      </w:r>
      <w:r w:rsidRPr="00D613D1">
        <w:t xml:space="preserve">[1], </w:t>
      </w:r>
      <w:r>
        <w:t xml:space="preserve">для описания динамики </w:t>
      </w:r>
      <w:r w:rsidR="0051254F">
        <w:t>изменения</w:t>
      </w:r>
      <w:r>
        <w:t xml:space="preserve"> </w:t>
      </w:r>
      <w:r>
        <w:lastRenderedPageBreak/>
        <w:t xml:space="preserve">эквивалентного радиуса сферической поры (пузырька) </w:t>
      </w:r>
      <w:r w:rsidRPr="00D613D1">
        <w:rPr>
          <w:position w:val="-10"/>
        </w:rPr>
        <w:object w:dxaOrig="859" w:dyaOrig="320">
          <v:shape id="_x0000_i1031" type="#_x0000_t75" style="width:43pt;height:16pt" o:ole="">
            <v:imagedata r:id="rId19" o:title=""/>
          </v:shape>
          <o:OLEObject Type="Embed" ProgID="Equation.DSMT4" ShapeID="_x0000_i1031" DrawAspect="Content" ObjectID="_1539386944" r:id="rId20"/>
        </w:object>
      </w:r>
      <w:r w:rsidRPr="00D613D1">
        <w:t xml:space="preserve"> </w:t>
      </w:r>
      <w:r>
        <w:t>воспользуемся уравнением:</w:t>
      </w:r>
    </w:p>
    <w:p w:rsidR="00C07C11" w:rsidRDefault="00C07C11" w:rsidP="00C07C11">
      <w:pPr>
        <w:pStyle w:val="MTDisplayEquation"/>
      </w:pPr>
      <w:r>
        <w:tab/>
      </w:r>
      <w:r w:rsidRPr="00C07C11">
        <w:rPr>
          <w:position w:val="-4"/>
        </w:rPr>
        <w:object w:dxaOrig="200" w:dyaOrig="300">
          <v:shape id="_x0000_i1032" type="#_x0000_t75" style="width:10pt;height:15pt" o:ole="">
            <v:imagedata r:id="rId21" o:title=""/>
          </v:shape>
          <o:OLEObject Type="Embed" ProgID="Equation.DSMT4" ShapeID="_x0000_i1032" DrawAspect="Content" ObjectID="_1539386945" r:id="rId22"/>
        </w:object>
      </w:r>
      <w:r>
        <w:t xml:space="preserve"> </w:t>
      </w:r>
      <w:r w:rsidRPr="00D613D1">
        <w:rPr>
          <w:position w:val="-10"/>
        </w:rPr>
        <w:object w:dxaOrig="2140" w:dyaOrig="320">
          <v:shape id="_x0000_i1033" type="#_x0000_t75" style="width:107pt;height:16pt" o:ole="">
            <v:imagedata r:id="rId23" o:title=""/>
          </v:shape>
          <o:OLEObject Type="Embed" ProgID="Equation.DSMT4" ShapeID="_x0000_i1033" DrawAspect="Content" ObjectID="_1539386946" r:id="rId24"/>
        </w:object>
      </w:r>
      <w:r w:rsidRPr="00C07C11">
        <w:t>.</w:t>
      </w:r>
      <w:r>
        <w:tab/>
      </w:r>
      <w:r w:rsidR="000D5903">
        <w:fldChar w:fldCharType="begin"/>
      </w:r>
      <w:r>
        <w:instrText xml:space="preserve"> MACROBUTTON MTPlaceRef \* MERGEFORMAT </w:instrText>
      </w:r>
      <w:r w:rsidR="000D5903">
        <w:fldChar w:fldCharType="begin"/>
      </w:r>
      <w:r>
        <w:instrText xml:space="preserve"> SEQ MTEqn \h \* MERGEFORMAT </w:instrText>
      </w:r>
      <w:r w:rsidR="000D5903">
        <w:fldChar w:fldCharType="end"/>
      </w:r>
      <w:bookmarkStart w:id="1" w:name="ZEqnNum204023"/>
      <w:r>
        <w:instrText>(</w:instrText>
      </w:r>
      <w:fldSimple w:instr=" SEQ MTEqn \c \* Arabic \* MERGEFORMAT ">
        <w:r w:rsidR="00AE3CD7">
          <w:rPr>
            <w:noProof/>
          </w:rPr>
          <w:instrText>4</w:instrText>
        </w:r>
      </w:fldSimple>
      <w:r>
        <w:instrText>)</w:instrText>
      </w:r>
      <w:bookmarkEnd w:id="1"/>
      <w:r w:rsidR="000D5903">
        <w:fldChar w:fldCharType="end"/>
      </w:r>
    </w:p>
    <w:p w:rsidR="00D613D1" w:rsidRDefault="00C07C11" w:rsidP="00A73CD6">
      <w:pPr>
        <w:rPr>
          <w:rFonts w:cs="Times New Roman"/>
        </w:rPr>
      </w:pPr>
      <w:r>
        <w:t xml:space="preserve">Здесь </w:t>
      </w:r>
      <w:r w:rsidR="006E48FD" w:rsidRPr="00025957">
        <w:rPr>
          <w:position w:val="-4"/>
        </w:rPr>
        <w:object w:dxaOrig="260" w:dyaOrig="200">
          <v:shape id="_x0000_i1034" type="#_x0000_t75" style="width:13pt;height:10pt" o:ole="">
            <v:imagedata r:id="rId25" o:title=""/>
          </v:shape>
          <o:OLEObject Type="Embed" ProgID="Equation.DSMT4" ShapeID="_x0000_i1034" DrawAspect="Content" ObjectID="_1539386947" r:id="rId26"/>
        </w:object>
      </w:r>
      <w:r w:rsidRPr="00C07C11">
        <w:t xml:space="preserve"> - </w:t>
      </w:r>
      <w:r>
        <w:t xml:space="preserve">поправочный коэффициент, </w:t>
      </w:r>
      <w:r w:rsidR="006E48FD" w:rsidRPr="006E48FD">
        <w:rPr>
          <w:position w:val="-6"/>
        </w:rPr>
        <w:object w:dxaOrig="240" w:dyaOrig="220">
          <v:shape id="_x0000_i1035" type="#_x0000_t75" style="width:12pt;height:11pt" o:ole="">
            <v:imagedata r:id="rId27" o:title=""/>
          </v:shape>
          <o:OLEObject Type="Embed" ProgID="Equation.DSMT4" ShapeID="_x0000_i1035" DrawAspect="Content" ObjectID="_1539386948" r:id="rId28"/>
        </w:object>
      </w:r>
      <w:r w:rsidRPr="00C07C11">
        <w:t xml:space="preserve"> </w:t>
      </w:r>
      <w:r>
        <w:t xml:space="preserve">- коэффициент поверхностного натяжения (поверхностное натяжение) на границе контакта газовой среды пузырька и полимерного материала, </w:t>
      </w:r>
      <w:r w:rsidRPr="00C07C11">
        <w:rPr>
          <w:i/>
        </w:rPr>
        <w:t>Н/м</w:t>
      </w:r>
      <w:r>
        <w:t xml:space="preserve">; </w:t>
      </w:r>
      <w:r w:rsidR="006E48FD" w:rsidRPr="006E48FD">
        <w:rPr>
          <w:position w:val="-10"/>
        </w:rPr>
        <w:object w:dxaOrig="200" w:dyaOrig="260">
          <v:shape id="_x0000_i1036" type="#_x0000_t75" style="width:10pt;height:13pt" o:ole="">
            <v:imagedata r:id="rId29" o:title=""/>
          </v:shape>
          <o:OLEObject Type="Embed" ProgID="Equation.DSMT4" ShapeID="_x0000_i1036" DrawAspect="Content" ObjectID="_1539386949" r:id="rId30"/>
        </w:object>
      </w:r>
      <w:r w:rsidRPr="00C07C11">
        <w:t xml:space="preserve"> - </w:t>
      </w:r>
      <w:r>
        <w:t xml:space="preserve">вязкость этого материала, </w:t>
      </w:r>
      <w:r w:rsidRPr="006E48FD">
        <w:rPr>
          <w:i/>
        </w:rPr>
        <w:t>кг/(м</w:t>
      </w:r>
      <w:r w:rsidRPr="006E48FD">
        <w:rPr>
          <w:rFonts w:cs="Times New Roman"/>
          <w:i/>
        </w:rPr>
        <w:t xml:space="preserve"> с)</w:t>
      </w:r>
      <w:r>
        <w:rPr>
          <w:rFonts w:cs="Times New Roman"/>
        </w:rPr>
        <w:t xml:space="preserve">; </w:t>
      </w:r>
      <w:r w:rsidR="006E48FD" w:rsidRPr="006E48FD">
        <w:rPr>
          <w:position w:val="-6"/>
        </w:rPr>
        <w:object w:dxaOrig="200" w:dyaOrig="220">
          <v:shape id="_x0000_i1037" type="#_x0000_t75" style="width:10pt;height:11pt" o:ole="">
            <v:imagedata r:id="rId31" o:title=""/>
          </v:shape>
          <o:OLEObject Type="Embed" ProgID="Equation.DSMT4" ShapeID="_x0000_i1037" DrawAspect="Content" ObjectID="_1539386950" r:id="rId32"/>
        </w:object>
      </w:r>
      <w:r w:rsidRPr="00C07C11">
        <w:rPr>
          <w:rFonts w:cs="Times New Roman"/>
        </w:rPr>
        <w:t xml:space="preserve"> - </w:t>
      </w:r>
      <w:r>
        <w:rPr>
          <w:rFonts w:cs="Times New Roman"/>
        </w:rPr>
        <w:t xml:space="preserve">время, </w:t>
      </w:r>
      <w:proofErr w:type="gramStart"/>
      <w:r w:rsidRPr="006E48FD">
        <w:rPr>
          <w:rFonts w:cs="Times New Roman"/>
          <w:i/>
        </w:rPr>
        <w:t>с</w:t>
      </w:r>
      <w:proofErr w:type="gramEnd"/>
      <w:r>
        <w:rPr>
          <w:rFonts w:cs="Times New Roman"/>
        </w:rPr>
        <w:t>.</w:t>
      </w:r>
    </w:p>
    <w:p w:rsidR="00C07C11" w:rsidRDefault="00C07C11" w:rsidP="00310E02">
      <w:pPr>
        <w:ind w:firstLine="567"/>
        <w:rPr>
          <w:rFonts w:cs="Times New Roman"/>
        </w:rPr>
      </w:pPr>
      <w:r>
        <w:rPr>
          <w:rFonts w:cs="Times New Roman"/>
        </w:rPr>
        <w:t xml:space="preserve">Интегрируя </w:t>
      </w:r>
      <w:r w:rsidR="000D5903">
        <w:rPr>
          <w:rFonts w:cs="Times New Roman"/>
        </w:rPr>
        <w:fldChar w:fldCharType="begin"/>
      </w:r>
      <w:r>
        <w:rPr>
          <w:rFonts w:cs="Times New Roman"/>
        </w:rPr>
        <w:instrText xml:space="preserve"> GOTOBUTTON ZEqnNum204023  \* MERGEFORMAT </w:instrText>
      </w:r>
      <w:r w:rsidR="000D5903">
        <w:rPr>
          <w:rFonts w:cs="Times New Roman"/>
        </w:rPr>
        <w:fldChar w:fldCharType="begin"/>
      </w:r>
      <w:r>
        <w:rPr>
          <w:rFonts w:cs="Times New Roman"/>
        </w:rPr>
        <w:instrText xml:space="preserve"> REF ZEqnNum204023 \* Charformat \! \* MERGEFORMAT </w:instrText>
      </w:r>
      <w:r w:rsidR="000D5903">
        <w:rPr>
          <w:rFonts w:cs="Times New Roman"/>
        </w:rPr>
        <w:fldChar w:fldCharType="separate"/>
      </w:r>
      <w:r w:rsidR="00AE3CD7" w:rsidRPr="00AE3CD7">
        <w:rPr>
          <w:rFonts w:cs="Times New Roman"/>
        </w:rPr>
        <w:instrText>(4)</w:instrText>
      </w:r>
      <w:r w:rsidR="000D5903">
        <w:rPr>
          <w:rFonts w:cs="Times New Roman"/>
        </w:rPr>
        <w:fldChar w:fldCharType="end"/>
      </w:r>
      <w:r w:rsidR="000D5903">
        <w:rPr>
          <w:rFonts w:cs="Times New Roman"/>
        </w:rPr>
        <w:fldChar w:fldCharType="end"/>
      </w:r>
      <w:r>
        <w:rPr>
          <w:rFonts w:cs="Times New Roman"/>
        </w:rPr>
        <w:t xml:space="preserve"> при условии, что в течение времени </w:t>
      </w:r>
      <w:r w:rsidR="006E48FD" w:rsidRPr="006E48FD">
        <w:rPr>
          <w:position w:val="-6"/>
        </w:rPr>
        <w:object w:dxaOrig="200" w:dyaOrig="220">
          <v:shape id="_x0000_i1038" type="#_x0000_t75" style="width:10pt;height:11pt" o:ole="">
            <v:imagedata r:id="rId33" o:title=""/>
          </v:shape>
          <o:OLEObject Type="Embed" ProgID="Equation.DSMT4" ShapeID="_x0000_i1038" DrawAspect="Content" ObjectID="_1539386951" r:id="rId34"/>
        </w:object>
      </w:r>
      <w:r w:rsidRPr="00C07C11">
        <w:rPr>
          <w:rFonts w:cs="Times New Roman"/>
        </w:rPr>
        <w:t xml:space="preserve"> </w:t>
      </w:r>
      <w:r>
        <w:rPr>
          <w:rFonts w:cs="Times New Roman"/>
        </w:rPr>
        <w:t xml:space="preserve">параметры </w:t>
      </w:r>
      <w:r w:rsidR="006E48FD" w:rsidRPr="006E48FD">
        <w:rPr>
          <w:position w:val="-10"/>
        </w:rPr>
        <w:object w:dxaOrig="460" w:dyaOrig="260">
          <v:shape id="_x0000_i1039" type="#_x0000_t75" style="width:23pt;height:13pt" o:ole="">
            <v:imagedata r:id="rId35" o:title=""/>
          </v:shape>
          <o:OLEObject Type="Embed" ProgID="Equation.DSMT4" ShapeID="_x0000_i1039" DrawAspect="Content" ObjectID="_1539386952" r:id="rId36"/>
        </w:object>
      </w:r>
      <w:r w:rsidRPr="00C07C11">
        <w:rPr>
          <w:rFonts w:cs="Times New Roman"/>
        </w:rPr>
        <w:t xml:space="preserve"> </w:t>
      </w:r>
      <w:r>
        <w:rPr>
          <w:rFonts w:cs="Times New Roman"/>
        </w:rPr>
        <w:t xml:space="preserve">близки к их средним значениям </w:t>
      </w:r>
      <w:r w:rsidR="006E48FD" w:rsidRPr="006E48FD">
        <w:rPr>
          <w:position w:val="-12"/>
        </w:rPr>
        <w:object w:dxaOrig="600" w:dyaOrig="360">
          <v:shape id="_x0000_i1040" type="#_x0000_t75" style="width:30pt;height:18pt" o:ole="">
            <v:imagedata r:id="rId37" o:title=""/>
          </v:shape>
          <o:OLEObject Type="Embed" ProgID="Equation.DSMT4" ShapeID="_x0000_i1040" DrawAspect="Content" ObjectID="_1539386953" r:id="rId38"/>
        </w:object>
      </w:r>
      <w:r w:rsidRPr="00C07C11">
        <w:rPr>
          <w:rFonts w:cs="Times New Roman"/>
        </w:rPr>
        <w:t xml:space="preserve">, </w:t>
      </w:r>
      <w:r>
        <w:rPr>
          <w:rFonts w:cs="Times New Roman"/>
        </w:rPr>
        <w:t>найдем:</w:t>
      </w:r>
    </w:p>
    <w:p w:rsidR="00C07C11" w:rsidRPr="006E48FD" w:rsidRDefault="006E48FD" w:rsidP="006E48FD">
      <w:pPr>
        <w:jc w:val="center"/>
        <w:rPr>
          <w:rFonts w:cs="Times New Roman"/>
        </w:rPr>
      </w:pPr>
      <w:r w:rsidRPr="006E48FD">
        <w:rPr>
          <w:position w:val="-12"/>
        </w:rPr>
        <w:object w:dxaOrig="1900" w:dyaOrig="360">
          <v:shape id="_x0000_i1041" type="#_x0000_t75" style="width:95pt;height:18pt" o:ole="">
            <v:imagedata r:id="rId39" o:title=""/>
          </v:shape>
          <o:OLEObject Type="Embed" ProgID="Equation.DSMT4" ShapeID="_x0000_i1041" DrawAspect="Content" ObjectID="_1539386954" r:id="rId40"/>
        </w:object>
      </w:r>
      <w:r w:rsidR="00C07C11" w:rsidRPr="006E48FD">
        <w:rPr>
          <w:rFonts w:cs="Times New Roman"/>
        </w:rPr>
        <w:t>,</w:t>
      </w:r>
    </w:p>
    <w:p w:rsidR="00C07C11" w:rsidRPr="00C07C11" w:rsidRDefault="00C07C11" w:rsidP="00A73CD6">
      <w:pPr>
        <w:rPr>
          <w:rFonts w:cs="Times New Roman"/>
        </w:rPr>
      </w:pPr>
      <w:r>
        <w:rPr>
          <w:rFonts w:cs="Times New Roman"/>
        </w:rPr>
        <w:t xml:space="preserve">где </w:t>
      </w:r>
      <w:r w:rsidR="006E48FD" w:rsidRPr="006E48FD">
        <w:rPr>
          <w:position w:val="-12"/>
        </w:rPr>
        <w:object w:dxaOrig="260" w:dyaOrig="360">
          <v:shape id="_x0000_i1042" type="#_x0000_t75" style="width:13pt;height:18pt" o:ole="">
            <v:imagedata r:id="rId41" o:title=""/>
          </v:shape>
          <o:OLEObject Type="Embed" ProgID="Equation.DSMT4" ShapeID="_x0000_i1042" DrawAspect="Content" ObjectID="_1539386955" r:id="rId42"/>
        </w:object>
      </w:r>
      <w:r w:rsidRPr="00C07C11">
        <w:rPr>
          <w:rFonts w:cs="Times New Roman"/>
        </w:rPr>
        <w:t xml:space="preserve"> - </w:t>
      </w:r>
      <w:r>
        <w:rPr>
          <w:rFonts w:cs="Times New Roman"/>
        </w:rPr>
        <w:t xml:space="preserve">начальный эквивалентный радиус сферических пор, </w:t>
      </w:r>
      <w:proofErr w:type="gramStart"/>
      <w:r w:rsidRPr="006E48FD">
        <w:rPr>
          <w:rFonts w:cs="Times New Roman"/>
          <w:i/>
        </w:rPr>
        <w:t>м</w:t>
      </w:r>
      <w:proofErr w:type="gramEnd"/>
      <w:r>
        <w:rPr>
          <w:rFonts w:cs="Times New Roman"/>
        </w:rPr>
        <w:t xml:space="preserve">; </w:t>
      </w:r>
      <w:r w:rsidR="006E48FD" w:rsidRPr="006E48FD">
        <w:rPr>
          <w:position w:val="-12"/>
        </w:rPr>
        <w:object w:dxaOrig="1719" w:dyaOrig="360">
          <v:shape id="_x0000_i1043" type="#_x0000_t75" style="width:86pt;height:18pt" o:ole="">
            <v:imagedata r:id="rId43" o:title=""/>
          </v:shape>
          <o:OLEObject Type="Embed" ProgID="Equation.DSMT4" ShapeID="_x0000_i1043" DrawAspect="Content" ObjectID="_1539386956" r:id="rId44"/>
        </w:object>
      </w:r>
      <w:r w:rsidRPr="00C07C11">
        <w:rPr>
          <w:rFonts w:cs="Times New Roman"/>
        </w:rPr>
        <w:t>.</w:t>
      </w:r>
    </w:p>
    <w:p w:rsidR="00C07C11" w:rsidRDefault="00C07C11" w:rsidP="00FF5DEE">
      <w:pPr>
        <w:ind w:firstLine="567"/>
        <w:rPr>
          <w:rFonts w:cs="Times New Roman"/>
        </w:rPr>
      </w:pPr>
      <w:r>
        <w:rPr>
          <w:rFonts w:cs="Times New Roman"/>
        </w:rPr>
        <w:t>Отсюда время полного слипания частиц полимерного порошка (схл</w:t>
      </w:r>
      <w:r w:rsidR="00FF5DEE">
        <w:rPr>
          <w:rFonts w:cs="Times New Roman"/>
        </w:rPr>
        <w:t>о</w:t>
      </w:r>
      <w:r>
        <w:rPr>
          <w:rFonts w:cs="Times New Roman"/>
        </w:rPr>
        <w:t>пывания пор) будет:</w:t>
      </w:r>
    </w:p>
    <w:p w:rsidR="00C07C11" w:rsidRPr="00C07C11" w:rsidRDefault="006E48FD" w:rsidP="006E48FD">
      <w:pPr>
        <w:jc w:val="center"/>
        <w:rPr>
          <w:rFonts w:cs="Times New Roman"/>
        </w:rPr>
      </w:pPr>
      <w:r w:rsidRPr="006E48FD">
        <w:rPr>
          <w:position w:val="-12"/>
        </w:rPr>
        <w:object w:dxaOrig="1240" w:dyaOrig="360">
          <v:shape id="_x0000_i1044" type="#_x0000_t75" style="width:62pt;height:18pt" o:ole="">
            <v:imagedata r:id="rId45" o:title=""/>
          </v:shape>
          <o:OLEObject Type="Embed" ProgID="Equation.DSMT4" ShapeID="_x0000_i1044" DrawAspect="Content" ObjectID="_1539386957" r:id="rId46"/>
        </w:object>
      </w:r>
      <w:r w:rsidR="00C07C11" w:rsidRPr="00C07C11">
        <w:rPr>
          <w:rFonts w:cs="Times New Roman"/>
        </w:rPr>
        <w:t>.</w:t>
      </w:r>
    </w:p>
    <w:p w:rsidR="00C07C11" w:rsidRDefault="00C07C11" w:rsidP="00A73CD6">
      <w:pPr>
        <w:rPr>
          <w:rFonts w:cs="Times New Roman"/>
        </w:rPr>
      </w:pPr>
      <w:r>
        <w:rPr>
          <w:rFonts w:cs="Times New Roman"/>
        </w:rPr>
        <w:t xml:space="preserve">Если в начальный момент времени </w:t>
      </w:r>
      <w:r w:rsidR="006E48FD" w:rsidRPr="006E48FD">
        <w:rPr>
          <w:position w:val="-6"/>
        </w:rPr>
        <w:object w:dxaOrig="540" w:dyaOrig="279">
          <v:shape id="_x0000_i1045" type="#_x0000_t75" style="width:27pt;height:14pt" o:ole="">
            <v:imagedata r:id="rId47" o:title=""/>
          </v:shape>
          <o:OLEObject Type="Embed" ProgID="Equation.DSMT4" ShapeID="_x0000_i1045" DrawAspect="Content" ObjectID="_1539386958" r:id="rId48"/>
        </w:object>
      </w:r>
      <w:r w:rsidRPr="00C07C11">
        <w:rPr>
          <w:rFonts w:cs="Times New Roman"/>
        </w:rPr>
        <w:t xml:space="preserve"> </w:t>
      </w:r>
      <w:r>
        <w:rPr>
          <w:rFonts w:cs="Times New Roman"/>
        </w:rPr>
        <w:t xml:space="preserve">укладка сферических частиц насыпного слоя порошка с радиусом </w:t>
      </w:r>
      <w:r w:rsidR="006E48FD" w:rsidRPr="006E48FD">
        <w:rPr>
          <w:position w:val="-14"/>
        </w:rPr>
        <w:object w:dxaOrig="240" w:dyaOrig="380">
          <v:shape id="_x0000_i1046" type="#_x0000_t75" style="width:12pt;height:19pt" o:ole="">
            <v:imagedata r:id="rId49" o:title=""/>
          </v:shape>
          <o:OLEObject Type="Embed" ProgID="Equation.DSMT4" ShapeID="_x0000_i1046" DrawAspect="Content" ObjectID="_1539386959" r:id="rId50"/>
        </w:object>
      </w:r>
      <w:r w:rsidRPr="00C07C11">
        <w:rPr>
          <w:rFonts w:cs="Times New Roman"/>
        </w:rPr>
        <w:t xml:space="preserve"> </w:t>
      </w:r>
      <w:r>
        <w:rPr>
          <w:rFonts w:cs="Times New Roman"/>
        </w:rPr>
        <w:t xml:space="preserve">ромбоэдрическая, то </w:t>
      </w:r>
      <w:r w:rsidR="006E48FD" w:rsidRPr="006E48FD">
        <w:rPr>
          <w:position w:val="-12"/>
        </w:rPr>
        <w:object w:dxaOrig="1080" w:dyaOrig="360">
          <v:shape id="_x0000_i1047" type="#_x0000_t75" style="width:54pt;height:18pt" o:ole="">
            <v:imagedata r:id="rId51" o:title=""/>
          </v:shape>
          <o:OLEObject Type="Embed" ProgID="Equation.DSMT4" ShapeID="_x0000_i1047" DrawAspect="Content" ObjectID="_1539386960" r:id="rId52"/>
        </w:object>
      </w:r>
      <w:r w:rsidRPr="00C07C11">
        <w:rPr>
          <w:rFonts w:cs="Times New Roman"/>
        </w:rPr>
        <w:t xml:space="preserve"> (</w:t>
      </w:r>
      <w:proofErr w:type="gramStart"/>
      <w:r>
        <w:rPr>
          <w:rFonts w:cs="Times New Roman"/>
        </w:rPr>
        <w:t>см</w:t>
      </w:r>
      <w:proofErr w:type="gramEnd"/>
      <w:r>
        <w:rPr>
          <w:rFonts w:cs="Times New Roman"/>
        </w:rPr>
        <w:t xml:space="preserve">. </w:t>
      </w:r>
      <w:r w:rsidR="000D5903">
        <w:rPr>
          <w:rFonts w:cs="Times New Roman"/>
        </w:rPr>
        <w:fldChar w:fldCharType="begin"/>
      </w:r>
      <w:r>
        <w:rPr>
          <w:rFonts w:cs="Times New Roman"/>
        </w:rPr>
        <w:instrText xml:space="preserve"> GOTOBUTTON ZEqnNum348833  \* MERGEFORMAT </w:instrText>
      </w:r>
      <w:r w:rsidR="000D5903">
        <w:rPr>
          <w:rFonts w:cs="Times New Roman"/>
        </w:rPr>
        <w:fldChar w:fldCharType="begin"/>
      </w:r>
      <w:r>
        <w:rPr>
          <w:rFonts w:cs="Times New Roman"/>
        </w:rPr>
        <w:instrText xml:space="preserve"> REF ZEqnNum348833 \* Charformat \! \* MERGEFORMAT </w:instrText>
      </w:r>
      <w:r w:rsidR="000D5903">
        <w:rPr>
          <w:rFonts w:cs="Times New Roman"/>
        </w:rPr>
        <w:fldChar w:fldCharType="separate"/>
      </w:r>
      <w:r w:rsidR="00AE3CD7" w:rsidRPr="00AE3CD7">
        <w:rPr>
          <w:rFonts w:cs="Times New Roman"/>
        </w:rPr>
        <w:instrText>(3)</w:instrText>
      </w:r>
      <w:r w:rsidR="000D5903">
        <w:rPr>
          <w:rFonts w:cs="Times New Roman"/>
        </w:rPr>
        <w:fldChar w:fldCharType="end"/>
      </w:r>
      <w:r w:rsidR="000D5903">
        <w:rPr>
          <w:rFonts w:cs="Times New Roman"/>
        </w:rPr>
        <w:fldChar w:fldCharType="end"/>
      </w:r>
      <w:r>
        <w:rPr>
          <w:rFonts w:cs="Times New Roman"/>
        </w:rPr>
        <w:t>),</w:t>
      </w:r>
    </w:p>
    <w:p w:rsidR="006E48FD" w:rsidRPr="006E48FD" w:rsidRDefault="006E48FD" w:rsidP="006E48FD">
      <w:pPr>
        <w:pStyle w:val="MTDisplayEquation"/>
      </w:pPr>
      <w:r w:rsidRPr="006E48FD">
        <w:tab/>
      </w:r>
      <w:r w:rsidRPr="006E48FD">
        <w:rPr>
          <w:position w:val="-14"/>
          <w:lang w:val="en-US"/>
        </w:rPr>
        <w:object w:dxaOrig="3480" w:dyaOrig="380">
          <v:shape id="_x0000_i1048" type="#_x0000_t75" style="width:174pt;height:19pt" o:ole="">
            <v:imagedata r:id="rId53" o:title=""/>
          </v:shape>
          <o:OLEObject Type="Embed" ProgID="Equation.DSMT4" ShapeID="_x0000_i1048" DrawAspect="Content" ObjectID="_1539386961" r:id="rId54"/>
        </w:object>
      </w:r>
      <w:r w:rsidRPr="006E48FD">
        <w:t>.</w:t>
      </w:r>
      <w:r w:rsidRPr="006E48FD">
        <w:tab/>
      </w:r>
      <w:r w:rsidR="000D5903">
        <w:rPr>
          <w:lang w:val="en-US"/>
        </w:rPr>
        <w:fldChar w:fldCharType="begin"/>
      </w:r>
      <w:r w:rsidRPr="006E48FD">
        <w:instrText xml:space="preserve"> </w:instrText>
      </w:r>
      <w:r>
        <w:rPr>
          <w:lang w:val="en-US"/>
        </w:rPr>
        <w:instrText>MACROBUTTON</w:instrText>
      </w:r>
      <w:r w:rsidRPr="006E48FD">
        <w:instrText xml:space="preserve"> </w:instrText>
      </w:r>
      <w:r>
        <w:rPr>
          <w:lang w:val="en-US"/>
        </w:rPr>
        <w:instrText>MTPlaceRef</w:instrText>
      </w:r>
      <w:r w:rsidRPr="006E48FD">
        <w:instrText xml:space="preserve"> \* </w:instrText>
      </w:r>
      <w:r>
        <w:rPr>
          <w:lang w:val="en-US"/>
        </w:rPr>
        <w:instrText>MERGEFORMAT</w:instrText>
      </w:r>
      <w:r w:rsidRPr="006E48FD">
        <w:instrText xml:space="preserve"> </w:instrText>
      </w:r>
      <w:r w:rsidR="000D5903">
        <w:rPr>
          <w:lang w:val="en-US"/>
        </w:rPr>
        <w:fldChar w:fldCharType="begin"/>
      </w:r>
      <w:r w:rsidRPr="006E48FD">
        <w:instrText xml:space="preserve"> </w:instrText>
      </w:r>
      <w:r>
        <w:rPr>
          <w:lang w:val="en-US"/>
        </w:rPr>
        <w:instrText>SEQ</w:instrText>
      </w:r>
      <w:r w:rsidRPr="006E48FD">
        <w:instrText xml:space="preserve"> </w:instrText>
      </w:r>
      <w:r>
        <w:rPr>
          <w:lang w:val="en-US"/>
        </w:rPr>
        <w:instrText>MTEqn</w:instrText>
      </w:r>
      <w:r w:rsidRPr="006E48FD">
        <w:instrText xml:space="preserve"> \</w:instrText>
      </w:r>
      <w:r>
        <w:rPr>
          <w:lang w:val="en-US"/>
        </w:rPr>
        <w:instrText>h</w:instrText>
      </w:r>
      <w:r w:rsidRPr="006E48FD">
        <w:instrText xml:space="preserve"> \* </w:instrText>
      </w:r>
      <w:r>
        <w:rPr>
          <w:lang w:val="en-US"/>
        </w:rPr>
        <w:instrText>MERGEFORMAT</w:instrText>
      </w:r>
      <w:r w:rsidRPr="006E48FD">
        <w:instrText xml:space="preserve"> </w:instrText>
      </w:r>
      <w:r w:rsidR="000D5903">
        <w:rPr>
          <w:lang w:val="en-US"/>
        </w:rPr>
        <w:fldChar w:fldCharType="end"/>
      </w:r>
      <w:bookmarkStart w:id="2" w:name="ZEqnNum215814"/>
      <w:r w:rsidRPr="006E48FD">
        <w:instrText>(</w:instrText>
      </w:r>
      <w:fldSimple w:instr=" SEQ MTEqn \c \* Arabic \* MERGEFORMAT ">
        <w:r w:rsidR="00AE3CD7">
          <w:rPr>
            <w:noProof/>
          </w:rPr>
          <w:instrText>5</w:instrText>
        </w:r>
      </w:fldSimple>
      <w:r w:rsidRPr="006E48FD">
        <w:instrText>)</w:instrText>
      </w:r>
      <w:bookmarkEnd w:id="2"/>
      <w:r w:rsidR="000D5903">
        <w:rPr>
          <w:lang w:val="en-US"/>
        </w:rPr>
        <w:fldChar w:fldCharType="end"/>
      </w:r>
    </w:p>
    <w:p w:rsidR="00C07C11" w:rsidRDefault="006E48FD" w:rsidP="00FF5DEE">
      <w:pPr>
        <w:ind w:firstLine="567"/>
      </w:pPr>
      <w:r>
        <w:t xml:space="preserve">Несколько другую оценку динамики слипания частиц полимерного порошка можно получить, рассматривая вместо названной выше фиктивной модели слоя идеальную (трубчатую) модель </w:t>
      </w:r>
      <w:r w:rsidRPr="006E48FD">
        <w:t xml:space="preserve">[4]. </w:t>
      </w:r>
      <w:r>
        <w:t xml:space="preserve">В начальный момент времени радиус каналов идеальной пористой среды, воспользовавшись формулой </w:t>
      </w:r>
      <w:proofErr w:type="spellStart"/>
      <w:r>
        <w:t>Козени</w:t>
      </w:r>
      <w:proofErr w:type="spellEnd"/>
      <w:r>
        <w:t>, определим по формуле:</w:t>
      </w:r>
    </w:p>
    <w:p w:rsidR="006E48FD" w:rsidRPr="008C1098" w:rsidRDefault="006E48FD" w:rsidP="006E48FD">
      <w:pPr>
        <w:pStyle w:val="MTDisplayEquation"/>
      </w:pPr>
      <w:r>
        <w:tab/>
      </w:r>
      <w:r w:rsidRPr="006E48FD">
        <w:rPr>
          <w:position w:val="-14"/>
        </w:rPr>
        <w:object w:dxaOrig="2299" w:dyaOrig="380">
          <v:shape id="_x0000_i1049" type="#_x0000_t75" style="width:115pt;height:19pt" o:ole="">
            <v:imagedata r:id="rId55" o:title=""/>
          </v:shape>
          <o:OLEObject Type="Embed" ProgID="Equation.DSMT4" ShapeID="_x0000_i1049" DrawAspect="Content" ObjectID="_1539386962" r:id="rId56"/>
        </w:object>
      </w:r>
      <w:r w:rsidRPr="008C1098">
        <w:t>,</w:t>
      </w:r>
      <w:r>
        <w:t xml:space="preserve"> </w:t>
      </w:r>
      <w:r>
        <w:tab/>
      </w:r>
      <w:r w:rsidR="000D5903">
        <w:fldChar w:fldCharType="begin"/>
      </w:r>
      <w:r>
        <w:instrText xml:space="preserve"> MACROBUTTON MTPlaceRef \* MERGEFORMAT </w:instrText>
      </w:r>
      <w:r w:rsidR="000D5903">
        <w:fldChar w:fldCharType="begin"/>
      </w:r>
      <w:r>
        <w:instrText xml:space="preserve"> SEQ MTEqn \h \* MERGEFORMAT </w:instrText>
      </w:r>
      <w:r w:rsidR="000D5903">
        <w:fldChar w:fldCharType="end"/>
      </w:r>
      <w:bookmarkStart w:id="3" w:name="ZEqnNum467318"/>
      <w:r>
        <w:instrText>(</w:instrText>
      </w:r>
      <w:fldSimple w:instr=" SEQ MTEqn \c \* Arabic \* MERGEFORMAT ">
        <w:r w:rsidR="00AE3CD7">
          <w:rPr>
            <w:noProof/>
          </w:rPr>
          <w:instrText>6</w:instrText>
        </w:r>
      </w:fldSimple>
      <w:r>
        <w:instrText>)</w:instrText>
      </w:r>
      <w:bookmarkEnd w:id="3"/>
      <w:r w:rsidR="000D5903">
        <w:fldChar w:fldCharType="end"/>
      </w:r>
    </w:p>
    <w:p w:rsidR="006E48FD" w:rsidRDefault="006E48FD" w:rsidP="006E48FD">
      <w:r>
        <w:t>либо с помощью соотношения:</w:t>
      </w:r>
    </w:p>
    <w:p w:rsidR="006E48FD" w:rsidRPr="006E48FD" w:rsidRDefault="006E48FD" w:rsidP="006E48FD">
      <w:pPr>
        <w:pStyle w:val="MTDisplayEquation"/>
      </w:pPr>
      <w:r w:rsidRPr="008C1098">
        <w:tab/>
      </w:r>
      <w:r w:rsidRPr="006E48FD">
        <w:rPr>
          <w:position w:val="-14"/>
          <w:lang w:val="en-US"/>
        </w:rPr>
        <w:object w:dxaOrig="1740" w:dyaOrig="420">
          <v:shape id="_x0000_i1050" type="#_x0000_t75" style="width:87pt;height:21pt" o:ole="">
            <v:imagedata r:id="rId57" o:title=""/>
          </v:shape>
          <o:OLEObject Type="Embed" ProgID="Equation.DSMT4" ShapeID="_x0000_i1050" DrawAspect="Content" ObjectID="_1539386963" r:id="rId58"/>
        </w:object>
      </w:r>
      <w:r w:rsidRPr="006E48FD">
        <w:t>,</w:t>
      </w:r>
      <w:r w:rsidRPr="006E48FD">
        <w:tab/>
      </w:r>
      <w:r w:rsidR="000D5903">
        <w:rPr>
          <w:lang w:val="en-US"/>
        </w:rPr>
        <w:fldChar w:fldCharType="begin"/>
      </w:r>
      <w:r w:rsidRPr="006E48FD">
        <w:instrText xml:space="preserve"> </w:instrText>
      </w:r>
      <w:r>
        <w:rPr>
          <w:lang w:val="en-US"/>
        </w:rPr>
        <w:instrText>MACROBUTTON</w:instrText>
      </w:r>
      <w:r w:rsidRPr="006E48FD">
        <w:instrText xml:space="preserve"> </w:instrText>
      </w:r>
      <w:r>
        <w:rPr>
          <w:lang w:val="en-US"/>
        </w:rPr>
        <w:instrText>MTPlaceRef</w:instrText>
      </w:r>
      <w:r w:rsidRPr="006E48FD">
        <w:instrText xml:space="preserve"> \* </w:instrText>
      </w:r>
      <w:r>
        <w:rPr>
          <w:lang w:val="en-US"/>
        </w:rPr>
        <w:instrText>MERGEFORMAT</w:instrText>
      </w:r>
      <w:r w:rsidRPr="006E48FD">
        <w:instrText xml:space="preserve"> </w:instrText>
      </w:r>
      <w:r w:rsidR="000D5903">
        <w:rPr>
          <w:lang w:val="en-US"/>
        </w:rPr>
        <w:fldChar w:fldCharType="begin"/>
      </w:r>
      <w:r w:rsidRPr="006E48FD">
        <w:instrText xml:space="preserve"> </w:instrText>
      </w:r>
      <w:r>
        <w:rPr>
          <w:lang w:val="en-US"/>
        </w:rPr>
        <w:instrText>SEQ</w:instrText>
      </w:r>
      <w:r w:rsidRPr="006E48FD">
        <w:instrText xml:space="preserve"> </w:instrText>
      </w:r>
      <w:r>
        <w:rPr>
          <w:lang w:val="en-US"/>
        </w:rPr>
        <w:instrText>MTEqn</w:instrText>
      </w:r>
      <w:r w:rsidRPr="006E48FD">
        <w:instrText xml:space="preserve"> \</w:instrText>
      </w:r>
      <w:r>
        <w:rPr>
          <w:lang w:val="en-US"/>
        </w:rPr>
        <w:instrText>h</w:instrText>
      </w:r>
      <w:r w:rsidRPr="006E48FD">
        <w:instrText xml:space="preserve"> \* </w:instrText>
      </w:r>
      <w:r>
        <w:rPr>
          <w:lang w:val="en-US"/>
        </w:rPr>
        <w:instrText>MERGEFORMAT</w:instrText>
      </w:r>
      <w:r w:rsidRPr="006E48FD">
        <w:instrText xml:space="preserve"> </w:instrText>
      </w:r>
      <w:r w:rsidR="000D5903">
        <w:rPr>
          <w:lang w:val="en-US"/>
        </w:rPr>
        <w:fldChar w:fldCharType="end"/>
      </w:r>
      <w:r w:rsidRPr="006E48FD">
        <w:instrText>(</w:instrText>
      </w:r>
      <w:fldSimple w:instr=" SEQ MTEqn \c \* Arabic \* MERGEFORMAT ">
        <w:r w:rsidR="00AE3CD7">
          <w:rPr>
            <w:noProof/>
          </w:rPr>
          <w:instrText>7</w:instrText>
        </w:r>
      </w:fldSimple>
      <w:r w:rsidRPr="006E48FD">
        <w:instrText>)</w:instrText>
      </w:r>
      <w:r w:rsidR="000D5903">
        <w:rPr>
          <w:lang w:val="en-US"/>
        </w:rPr>
        <w:fldChar w:fldCharType="end"/>
      </w:r>
    </w:p>
    <w:p w:rsidR="006E48FD" w:rsidRPr="006E48FD" w:rsidRDefault="006E48FD" w:rsidP="006E48FD">
      <w:r>
        <w:t xml:space="preserve">где </w:t>
      </w:r>
      <w:r w:rsidRPr="006E48FD">
        <w:rPr>
          <w:position w:val="-6"/>
        </w:rPr>
        <w:object w:dxaOrig="200" w:dyaOrig="279">
          <v:shape id="_x0000_i1051" type="#_x0000_t75" style="width:10pt;height:14pt" o:ole="">
            <v:imagedata r:id="rId59" o:title=""/>
          </v:shape>
          <o:OLEObject Type="Embed" ProgID="Equation.DSMT4" ShapeID="_x0000_i1051" DrawAspect="Content" ObjectID="_1539386964" r:id="rId60"/>
        </w:object>
      </w:r>
      <w:r w:rsidRPr="006E48FD">
        <w:t xml:space="preserve"> -</w:t>
      </w:r>
      <w:r>
        <w:t xml:space="preserve"> коэффициент проницаемости среды насыпного слоя [4,5].</w:t>
      </w:r>
    </w:p>
    <w:p w:rsidR="006E48FD" w:rsidRDefault="006E48FD" w:rsidP="00FF5DEE">
      <w:pPr>
        <w:ind w:firstLine="567"/>
      </w:pPr>
      <w:r>
        <w:t xml:space="preserve">Далее, предполагая, что в круговом поперечном сечении порового канала действует зависимость </w:t>
      </w:r>
      <w:r w:rsidR="000D5903">
        <w:fldChar w:fldCharType="begin"/>
      </w:r>
      <w:r>
        <w:instrText xml:space="preserve"> GOTOBUTTON ZEqnNum204023  \* MERGEFORMAT </w:instrText>
      </w:r>
      <w:fldSimple w:instr=" REF ZEqnNum204023 \* Charformat \! \* MERGEFORMAT ">
        <w:r w:rsidR="00AE3CD7">
          <w:instrText>(4)</w:instrText>
        </w:r>
      </w:fldSimple>
      <w:r w:rsidR="000D5903">
        <w:fldChar w:fldCharType="end"/>
      </w:r>
      <w:r>
        <w:t xml:space="preserve">, где радиус пузырька </w:t>
      </w:r>
      <w:r w:rsidRPr="006E48FD">
        <w:rPr>
          <w:position w:val="-6"/>
        </w:rPr>
        <w:object w:dxaOrig="200" w:dyaOrig="220">
          <v:shape id="_x0000_i1052" type="#_x0000_t75" style="width:10pt;height:11pt" o:ole="">
            <v:imagedata r:id="rId61" o:title=""/>
          </v:shape>
          <o:OLEObject Type="Embed" ProgID="Equation.DSMT4" ShapeID="_x0000_i1052" DrawAspect="Content" ObjectID="_1539386965" r:id="rId62"/>
        </w:object>
      </w:r>
      <w:r w:rsidRPr="006E48FD">
        <w:t xml:space="preserve"> </w:t>
      </w:r>
      <w:proofErr w:type="gramStart"/>
      <w:r>
        <w:t>заменяется на радиус</w:t>
      </w:r>
      <w:proofErr w:type="gramEnd"/>
      <w:r>
        <w:t xml:space="preserve"> сечения канала </w:t>
      </w:r>
      <w:r w:rsidRPr="006E48FD">
        <w:rPr>
          <w:position w:val="-12"/>
        </w:rPr>
        <w:object w:dxaOrig="260" w:dyaOrig="360">
          <v:shape id="_x0000_i1053" type="#_x0000_t75" style="width:13pt;height:18pt" o:ole="">
            <v:imagedata r:id="rId63" o:title=""/>
          </v:shape>
          <o:OLEObject Type="Embed" ProgID="Equation.DSMT4" ShapeID="_x0000_i1053" DrawAspect="Content" ObjectID="_1539386966" r:id="rId64"/>
        </w:object>
      </w:r>
      <w:r w:rsidRPr="006E48FD">
        <w:t xml:space="preserve">, </w:t>
      </w:r>
      <w:r>
        <w:t>найдем:</w:t>
      </w:r>
    </w:p>
    <w:p w:rsidR="006E48FD" w:rsidRPr="002C0306" w:rsidRDefault="006E48FD" w:rsidP="006E48FD">
      <w:pPr>
        <w:pStyle w:val="MTDisplayEquation"/>
      </w:pPr>
      <w:r w:rsidRPr="006E48FD">
        <w:tab/>
      </w:r>
      <w:r w:rsidRPr="006E48FD">
        <w:rPr>
          <w:position w:val="-12"/>
          <w:lang w:val="en-US"/>
        </w:rPr>
        <w:object w:dxaOrig="2120" w:dyaOrig="360">
          <v:shape id="_x0000_i1054" type="#_x0000_t75" style="width:106pt;height:18pt" o:ole="">
            <v:imagedata r:id="rId65" o:title=""/>
          </v:shape>
          <o:OLEObject Type="Embed" ProgID="Equation.DSMT4" ShapeID="_x0000_i1054" DrawAspect="Content" ObjectID="_1539386967" r:id="rId66"/>
        </w:object>
      </w:r>
      <w:r w:rsidRPr="002C0306">
        <w:t xml:space="preserve">. </w:t>
      </w:r>
      <w:r w:rsidRPr="002C0306">
        <w:tab/>
      </w:r>
      <w:r w:rsidR="000D5903">
        <w:rPr>
          <w:lang w:val="en-US"/>
        </w:rPr>
        <w:fldChar w:fldCharType="begin"/>
      </w:r>
      <w:r w:rsidRPr="002C0306">
        <w:instrText xml:space="preserve"> </w:instrText>
      </w:r>
      <w:r>
        <w:rPr>
          <w:lang w:val="en-US"/>
        </w:rPr>
        <w:instrText>MACROBUTTON</w:instrText>
      </w:r>
      <w:r w:rsidRPr="002C0306">
        <w:instrText xml:space="preserve"> </w:instrText>
      </w:r>
      <w:r>
        <w:rPr>
          <w:lang w:val="en-US"/>
        </w:rPr>
        <w:instrText>MTPlaceRef</w:instrText>
      </w:r>
      <w:r w:rsidRPr="002C0306">
        <w:instrText xml:space="preserve"> \* </w:instrText>
      </w:r>
      <w:r>
        <w:rPr>
          <w:lang w:val="en-US"/>
        </w:rPr>
        <w:instrText>MERGEFORMAT</w:instrText>
      </w:r>
      <w:r w:rsidRPr="002C0306">
        <w:instrText xml:space="preserve"> </w:instrText>
      </w:r>
      <w:r w:rsidR="000D5903">
        <w:rPr>
          <w:lang w:val="en-US"/>
        </w:rPr>
        <w:fldChar w:fldCharType="begin"/>
      </w:r>
      <w:r w:rsidRPr="002C0306">
        <w:instrText xml:space="preserve"> </w:instrText>
      </w:r>
      <w:r>
        <w:rPr>
          <w:lang w:val="en-US"/>
        </w:rPr>
        <w:instrText>SEQ</w:instrText>
      </w:r>
      <w:r w:rsidRPr="002C0306">
        <w:instrText xml:space="preserve"> </w:instrText>
      </w:r>
      <w:r>
        <w:rPr>
          <w:lang w:val="en-US"/>
        </w:rPr>
        <w:instrText>MTEqn</w:instrText>
      </w:r>
      <w:r w:rsidRPr="002C0306">
        <w:instrText xml:space="preserve"> \</w:instrText>
      </w:r>
      <w:r>
        <w:rPr>
          <w:lang w:val="en-US"/>
        </w:rPr>
        <w:instrText>h</w:instrText>
      </w:r>
      <w:r w:rsidRPr="002C0306">
        <w:instrText xml:space="preserve"> \* </w:instrText>
      </w:r>
      <w:r>
        <w:rPr>
          <w:lang w:val="en-US"/>
        </w:rPr>
        <w:instrText>MERGEFORMAT</w:instrText>
      </w:r>
      <w:r w:rsidRPr="002C0306">
        <w:instrText xml:space="preserve"> </w:instrText>
      </w:r>
      <w:r w:rsidR="000D5903">
        <w:rPr>
          <w:lang w:val="en-US"/>
        </w:rPr>
        <w:fldChar w:fldCharType="end"/>
      </w:r>
      <w:bookmarkStart w:id="4" w:name="ZEqnNum442097"/>
      <w:r w:rsidRPr="002C0306">
        <w:instrText>(</w:instrText>
      </w:r>
      <w:fldSimple w:instr=" SEQ MTEqn \c \* Arabic \* MERGEFORMAT ">
        <w:r w:rsidR="00AE3CD7">
          <w:rPr>
            <w:noProof/>
          </w:rPr>
          <w:instrText>8</w:instrText>
        </w:r>
      </w:fldSimple>
      <w:r w:rsidRPr="002C0306">
        <w:instrText>)</w:instrText>
      </w:r>
      <w:bookmarkEnd w:id="4"/>
      <w:r w:rsidR="000D5903">
        <w:rPr>
          <w:lang w:val="en-US"/>
        </w:rPr>
        <w:fldChar w:fldCharType="end"/>
      </w:r>
    </w:p>
    <w:p w:rsidR="006E48FD" w:rsidRDefault="002C0306" w:rsidP="006E48FD">
      <w:r>
        <w:t xml:space="preserve">Согласно </w:t>
      </w:r>
      <w:r w:rsidR="000D5903">
        <w:fldChar w:fldCharType="begin"/>
      </w:r>
      <w:r>
        <w:instrText xml:space="preserve"> GOTOBUTTON ZEqnNum467318  \* MERGEFORMAT </w:instrText>
      </w:r>
      <w:fldSimple w:instr=" REF ZEqnNum467318 \* Charformat \! \* MERGEFORMAT ">
        <w:r w:rsidR="00AE3CD7">
          <w:instrText>(6)</w:instrText>
        </w:r>
      </w:fldSimple>
      <w:r w:rsidR="000D5903">
        <w:fldChar w:fldCharType="end"/>
      </w:r>
      <w:r>
        <w:t xml:space="preserve">, </w:t>
      </w:r>
      <w:r w:rsidR="000D5903">
        <w:fldChar w:fldCharType="begin"/>
      </w:r>
      <w:r>
        <w:instrText xml:space="preserve"> GOTOBUTTON ZEqnNum442097  \* MERGEFORMAT </w:instrText>
      </w:r>
      <w:fldSimple w:instr=" REF ZEqnNum442097 \* Charformat \! \* MERGEFORMAT ">
        <w:r w:rsidR="00AE3CD7" w:rsidRPr="002C0306">
          <w:instrText>(</w:instrText>
        </w:r>
        <w:r w:rsidR="00AE3CD7">
          <w:instrText>8</w:instrText>
        </w:r>
        <w:r w:rsidR="00AE3CD7" w:rsidRPr="002C0306">
          <w:instrText>)</w:instrText>
        </w:r>
      </w:fldSimple>
      <w:r w:rsidR="000D5903">
        <w:fldChar w:fldCharType="end"/>
      </w:r>
      <w:r>
        <w:t xml:space="preserve"> время полного слипания частиц полимерного порошка</w:t>
      </w:r>
    </w:p>
    <w:p w:rsidR="002C0306" w:rsidRPr="008C1098" w:rsidRDefault="008C1098" w:rsidP="008C1098">
      <w:pPr>
        <w:pStyle w:val="MTDisplayEquation"/>
      </w:pPr>
      <w:r>
        <w:tab/>
      </w:r>
      <w:r w:rsidRPr="008C1098">
        <w:rPr>
          <w:position w:val="-12"/>
        </w:rPr>
        <w:object w:dxaOrig="3860" w:dyaOrig="360">
          <v:shape id="_x0000_i1055" type="#_x0000_t75" style="width:193pt;height:18pt" o:ole="">
            <v:imagedata r:id="rId67" o:title=""/>
          </v:shape>
          <o:OLEObject Type="Embed" ProgID="Equation.DSMT4" ShapeID="_x0000_i1055" DrawAspect="Content" ObjectID="_1539386968" r:id="rId68"/>
        </w:object>
      </w:r>
      <w:r w:rsidRPr="008C1098">
        <w:t>.</w:t>
      </w:r>
      <w:r>
        <w:t xml:space="preserve"> </w:t>
      </w:r>
      <w:r>
        <w:tab/>
      </w:r>
      <w:r w:rsidR="000D5903">
        <w:fldChar w:fldCharType="begin"/>
      </w:r>
      <w:r>
        <w:instrText xml:space="preserve"> MACROBUTTON MTPlaceRef \* MERGEFORMAT </w:instrText>
      </w:r>
      <w:r w:rsidR="000D5903">
        <w:fldChar w:fldCharType="begin"/>
      </w:r>
      <w:r>
        <w:instrText xml:space="preserve"> SEQ MTEqn \h \* MERGEFORMAT </w:instrText>
      </w:r>
      <w:r w:rsidR="000D5903">
        <w:fldChar w:fldCharType="end"/>
      </w:r>
      <w:bookmarkStart w:id="5" w:name="ZEqnNum395497"/>
      <w:r>
        <w:instrText>(</w:instrText>
      </w:r>
      <w:fldSimple w:instr=" SEQ MTEqn \c \* Arabic \* MERGEFORMAT ">
        <w:r w:rsidR="00AE3CD7">
          <w:rPr>
            <w:noProof/>
          </w:rPr>
          <w:instrText>9</w:instrText>
        </w:r>
      </w:fldSimple>
      <w:r>
        <w:instrText>)</w:instrText>
      </w:r>
      <w:bookmarkEnd w:id="5"/>
      <w:r w:rsidR="000D5903">
        <w:fldChar w:fldCharType="end"/>
      </w:r>
    </w:p>
    <w:p w:rsidR="008C1098" w:rsidRDefault="008C1098" w:rsidP="006E48FD">
      <w:r>
        <w:t xml:space="preserve">Подставляя в соотношение </w:t>
      </w:r>
      <w:r w:rsidR="000D5903">
        <w:fldChar w:fldCharType="begin"/>
      </w:r>
      <w:r>
        <w:instrText xml:space="preserve"> GOTOBUTTON ZEqnNum395497  \* MERGEFORMAT </w:instrText>
      </w:r>
      <w:fldSimple w:instr=" REF ZEqnNum395497 \* Charformat \! \* MERGEFORMAT ">
        <w:r w:rsidR="00AE3CD7">
          <w:instrText>(9)</w:instrText>
        </w:r>
      </w:fldSimple>
      <w:r w:rsidR="000D5903">
        <w:fldChar w:fldCharType="end"/>
      </w:r>
      <w:r w:rsidRPr="008C1098">
        <w:t xml:space="preserve"> </w:t>
      </w:r>
      <w:r>
        <w:t xml:space="preserve">зависимость </w:t>
      </w:r>
      <w:r w:rsidR="000D5903">
        <w:fldChar w:fldCharType="begin"/>
      </w:r>
      <w:r>
        <w:instrText xml:space="preserve"> GOTOBUTTON ZEqnNum348833  \* MERGEFORMAT </w:instrText>
      </w:r>
      <w:fldSimple w:instr=" REF ZEqnNum348833 \* Charformat \! \* MERGEFORMAT ">
        <w:r w:rsidR="00AE3CD7" w:rsidRPr="00D613D1">
          <w:instrText>(</w:instrText>
        </w:r>
        <w:r w:rsidR="00AE3CD7">
          <w:instrText>3</w:instrText>
        </w:r>
        <w:r w:rsidR="00AE3CD7" w:rsidRPr="00D613D1">
          <w:instrText>)</w:instrText>
        </w:r>
      </w:fldSimple>
      <w:r w:rsidR="000D5903">
        <w:fldChar w:fldCharType="end"/>
      </w:r>
      <w:r>
        <w:t>, приближенно получим:</w:t>
      </w:r>
    </w:p>
    <w:p w:rsidR="008C1098" w:rsidRPr="008C1098" w:rsidRDefault="008C1098" w:rsidP="008C1098">
      <w:pPr>
        <w:pStyle w:val="MTDisplayEquation"/>
      </w:pPr>
      <w:r w:rsidRPr="008C1098">
        <w:tab/>
      </w:r>
      <w:r w:rsidRPr="008C1098">
        <w:rPr>
          <w:position w:val="-14"/>
          <w:lang w:val="en-US"/>
        </w:rPr>
        <w:object w:dxaOrig="3620" w:dyaOrig="400">
          <v:shape id="_x0000_i1056" type="#_x0000_t75" style="width:181pt;height:20pt" o:ole="">
            <v:imagedata r:id="rId69" o:title=""/>
          </v:shape>
          <o:OLEObject Type="Embed" ProgID="Equation.DSMT4" ShapeID="_x0000_i1056" DrawAspect="Content" ObjectID="_1539386969" r:id="rId70"/>
        </w:object>
      </w:r>
      <w:r w:rsidRPr="008C1098">
        <w:t>.</w:t>
      </w:r>
      <w:r w:rsidRPr="008C1098">
        <w:tab/>
      </w:r>
      <w:r w:rsidR="000D5903">
        <w:rPr>
          <w:lang w:val="en-US"/>
        </w:rPr>
        <w:fldChar w:fldCharType="begin"/>
      </w:r>
      <w:r w:rsidRPr="008C1098">
        <w:instrText xml:space="preserve"> </w:instrText>
      </w:r>
      <w:r>
        <w:rPr>
          <w:lang w:val="en-US"/>
        </w:rPr>
        <w:instrText>MACROBUTTON</w:instrText>
      </w:r>
      <w:r w:rsidRPr="008C1098">
        <w:instrText xml:space="preserve"> </w:instrText>
      </w:r>
      <w:r>
        <w:rPr>
          <w:lang w:val="en-US"/>
        </w:rPr>
        <w:instrText>MTPlaceRef</w:instrText>
      </w:r>
      <w:r w:rsidRPr="008C1098">
        <w:instrText xml:space="preserve"> \* </w:instrText>
      </w:r>
      <w:r>
        <w:rPr>
          <w:lang w:val="en-US"/>
        </w:rPr>
        <w:instrText>MERGEFORMAT</w:instrText>
      </w:r>
      <w:r w:rsidRPr="008C1098">
        <w:instrText xml:space="preserve"> </w:instrText>
      </w:r>
      <w:r w:rsidR="000D5903">
        <w:rPr>
          <w:lang w:val="en-US"/>
        </w:rPr>
        <w:fldChar w:fldCharType="begin"/>
      </w:r>
      <w:r w:rsidRPr="008C1098">
        <w:instrText xml:space="preserve"> </w:instrText>
      </w:r>
      <w:r>
        <w:rPr>
          <w:lang w:val="en-US"/>
        </w:rPr>
        <w:instrText>SEQ</w:instrText>
      </w:r>
      <w:r w:rsidRPr="008C1098">
        <w:instrText xml:space="preserve"> </w:instrText>
      </w:r>
      <w:r>
        <w:rPr>
          <w:lang w:val="en-US"/>
        </w:rPr>
        <w:instrText>MTEqn</w:instrText>
      </w:r>
      <w:r w:rsidRPr="008C1098">
        <w:instrText xml:space="preserve"> \</w:instrText>
      </w:r>
      <w:r>
        <w:rPr>
          <w:lang w:val="en-US"/>
        </w:rPr>
        <w:instrText>h</w:instrText>
      </w:r>
      <w:r w:rsidRPr="008C1098">
        <w:instrText xml:space="preserve"> \* </w:instrText>
      </w:r>
      <w:r>
        <w:rPr>
          <w:lang w:val="en-US"/>
        </w:rPr>
        <w:instrText>MERGEFORMAT</w:instrText>
      </w:r>
      <w:r w:rsidRPr="008C1098">
        <w:instrText xml:space="preserve"> </w:instrText>
      </w:r>
      <w:r w:rsidR="000D5903">
        <w:rPr>
          <w:lang w:val="en-US"/>
        </w:rPr>
        <w:fldChar w:fldCharType="end"/>
      </w:r>
      <w:bookmarkStart w:id="6" w:name="ZEqnNum906295"/>
      <w:r w:rsidRPr="008C1098">
        <w:instrText>(</w:instrText>
      </w:r>
      <w:fldSimple w:instr=" SEQ MTEqn \c \* Arabic \* MERGEFORMAT ">
        <w:r w:rsidR="00AE3CD7">
          <w:rPr>
            <w:noProof/>
          </w:rPr>
          <w:instrText>10</w:instrText>
        </w:r>
      </w:fldSimple>
      <w:r w:rsidRPr="008C1098">
        <w:instrText>)</w:instrText>
      </w:r>
      <w:bookmarkEnd w:id="6"/>
      <w:r w:rsidR="000D5903">
        <w:rPr>
          <w:lang w:val="en-US"/>
        </w:rPr>
        <w:fldChar w:fldCharType="end"/>
      </w:r>
    </w:p>
    <w:p w:rsidR="004B087E" w:rsidRPr="00530AF3" w:rsidRDefault="008C1098" w:rsidP="006E48FD">
      <w:r>
        <w:t xml:space="preserve">При среднем значении </w:t>
      </w:r>
      <w:r w:rsidRPr="008C1098">
        <w:rPr>
          <w:position w:val="-6"/>
        </w:rPr>
        <w:object w:dxaOrig="1219" w:dyaOrig="279">
          <v:shape id="_x0000_i1057" type="#_x0000_t75" style="width:61pt;height:14pt" o:ole="">
            <v:imagedata r:id="rId71" o:title=""/>
          </v:shape>
          <o:OLEObject Type="Embed" ProgID="Equation.DSMT4" ShapeID="_x0000_i1057" DrawAspect="Content" ObjectID="_1539386970" r:id="rId72"/>
        </w:object>
      </w:r>
      <w:r w:rsidRPr="008C1098">
        <w:t xml:space="preserve"> </w:t>
      </w:r>
      <w:r>
        <w:t xml:space="preserve">согласно формулы </w:t>
      </w:r>
      <w:r w:rsidR="000D5903">
        <w:fldChar w:fldCharType="begin"/>
      </w:r>
      <w:r>
        <w:instrText xml:space="preserve"> GOTOBUTTON ZEqnNum215814  \* MERGEFORMAT </w:instrText>
      </w:r>
      <w:fldSimple w:instr=" REF ZEqnNum215814 \* Charformat \! \* MERGEFORMAT ">
        <w:r w:rsidR="00AE3CD7" w:rsidRPr="006E48FD">
          <w:instrText>(</w:instrText>
        </w:r>
        <w:r w:rsidR="00AE3CD7">
          <w:instrText>5</w:instrText>
        </w:r>
        <w:r w:rsidR="00AE3CD7" w:rsidRPr="006E48FD">
          <w:instrText>)</w:instrText>
        </w:r>
      </w:fldSimple>
      <w:r w:rsidR="000D5903">
        <w:fldChar w:fldCharType="end"/>
      </w:r>
      <w:r>
        <w:t xml:space="preserve"> время </w:t>
      </w:r>
      <w:r w:rsidRPr="008C1098">
        <w:rPr>
          <w:position w:val="-12"/>
        </w:rPr>
        <w:object w:dxaOrig="2079" w:dyaOrig="360">
          <v:shape id="_x0000_i1058" type="#_x0000_t75" style="width:104pt;height:18pt" o:ole="">
            <v:imagedata r:id="rId73" o:title=""/>
          </v:shape>
          <o:OLEObject Type="Embed" ProgID="Equation.DSMT4" ShapeID="_x0000_i1058" DrawAspect="Content" ObjectID="_1539386971" r:id="rId74"/>
        </w:object>
      </w:r>
      <w:r w:rsidRPr="008C1098">
        <w:t xml:space="preserve">, </w:t>
      </w:r>
      <w:r>
        <w:t xml:space="preserve">а </w:t>
      </w:r>
      <w:proofErr w:type="gramStart"/>
      <w:r>
        <w:t>из</w:t>
      </w:r>
      <w:proofErr w:type="gramEnd"/>
      <w:r>
        <w:t xml:space="preserve"> </w:t>
      </w:r>
      <w:r w:rsidR="000D5903">
        <w:fldChar w:fldCharType="begin"/>
      </w:r>
      <w:r>
        <w:instrText xml:space="preserve"> GOTOBUTTON ZEqnNum906295  \* MERGEFORMAT </w:instrText>
      </w:r>
      <w:fldSimple w:instr=" REF ZEqnNum906295 \* Charformat \! \* MERGEFORMAT ">
        <w:r w:rsidR="00AE3CD7" w:rsidRPr="008C1098">
          <w:instrText>(</w:instrText>
        </w:r>
        <w:r w:rsidR="00AE3CD7">
          <w:instrText>10</w:instrText>
        </w:r>
        <w:r w:rsidR="00AE3CD7" w:rsidRPr="008C1098">
          <w:instrText>)</w:instrText>
        </w:r>
      </w:fldSimple>
      <w:r w:rsidR="000D5903">
        <w:fldChar w:fldCharType="end"/>
      </w:r>
      <w:r>
        <w:t xml:space="preserve"> следует </w:t>
      </w:r>
      <w:r w:rsidRPr="008C1098">
        <w:rPr>
          <w:position w:val="-14"/>
        </w:rPr>
        <w:object w:dxaOrig="2120" w:dyaOrig="380">
          <v:shape id="_x0000_i1059" type="#_x0000_t75" style="width:106pt;height:19pt" o:ole="">
            <v:imagedata r:id="rId75" o:title=""/>
          </v:shape>
          <o:OLEObject Type="Embed" ProgID="Equation.DSMT4" ShapeID="_x0000_i1059" DrawAspect="Content" ObjectID="_1539386972" r:id="rId76"/>
        </w:object>
      </w:r>
      <w:r w:rsidRPr="008C1098">
        <w:t xml:space="preserve">. </w:t>
      </w:r>
      <w:r>
        <w:t xml:space="preserve">Видно, что </w:t>
      </w:r>
      <w:proofErr w:type="gramStart"/>
      <w:r>
        <w:t>использование</w:t>
      </w:r>
      <w:proofErr w:type="gramEnd"/>
      <w:r>
        <w:t xml:space="preserve"> модели идеальной пористой среды приводит к меньшему времени полного </w:t>
      </w:r>
      <w:r w:rsidR="00FF5DEE">
        <w:t xml:space="preserve">слипания частиц, чем фиктивной. </w:t>
      </w:r>
      <w:r>
        <w:t>Возможно потому, что структура ее более благоприятна для слипания материала.</w:t>
      </w:r>
      <w:r w:rsidR="00FF5DEE">
        <w:t xml:space="preserve"> </w:t>
      </w:r>
      <w:r>
        <w:t xml:space="preserve">В целом, время полного слипания частиц порошка можно уменьшить за счет уменьшения размеров частиц, изменении их укладки (уменьшение угла </w:t>
      </w:r>
      <w:r w:rsidRPr="008C1098">
        <w:rPr>
          <w:position w:val="-6"/>
        </w:rPr>
        <w:object w:dxaOrig="220" w:dyaOrig="279">
          <v:shape id="_x0000_i1060" type="#_x0000_t75" style="width:11pt;height:14pt" o:ole="">
            <v:imagedata r:id="rId77" o:title=""/>
          </v:shape>
          <o:OLEObject Type="Embed" ProgID="Equation.DSMT4" ShapeID="_x0000_i1060" DrawAspect="Content" ObjectID="_1539386973" r:id="rId78"/>
        </w:object>
      </w:r>
      <w:r w:rsidRPr="008C1098">
        <w:t xml:space="preserve">), </w:t>
      </w:r>
      <w:r>
        <w:t>уменьшения вязкости полимерного материала, увеличения коэффициента поверхностного натяжения на границе раздела полимер-газ.</w:t>
      </w:r>
    </w:p>
    <w:p w:rsidR="004B087E" w:rsidRPr="00530AF3" w:rsidRDefault="004B087E" w:rsidP="0051254F">
      <w:pPr>
        <w:ind w:firstLine="567"/>
        <w:rPr>
          <w:b/>
        </w:rPr>
      </w:pPr>
      <w:r w:rsidRPr="004B087E">
        <w:rPr>
          <w:b/>
        </w:rPr>
        <w:t>2. Слияние и растекание материала полимерных частиц</w:t>
      </w:r>
    </w:p>
    <w:p w:rsidR="004B087E" w:rsidRDefault="004B087E" w:rsidP="0051254F">
      <w:pPr>
        <w:ind w:firstLine="567"/>
      </w:pPr>
      <w:r>
        <w:t xml:space="preserve">Процесс слипания частиц полимерного порошка характерен, по нашему мнению, для частиц, материал которых находится в </w:t>
      </w:r>
      <w:proofErr w:type="spellStart"/>
      <w:r>
        <w:t>малотекучем</w:t>
      </w:r>
      <w:proofErr w:type="spellEnd"/>
      <w:r>
        <w:t xml:space="preserve"> либо близком к нему, например, пластическом, состоянии. В таком случае, применительно к процессам, протекающим в нанесенных слоях порошка, будем считать, что слияние частиц является стадией, следующей за слипанием, когда вследствие нагрева материала до определенной температуры </w:t>
      </w:r>
      <w:r w:rsidR="00530AF3" w:rsidRPr="00530AF3">
        <w:rPr>
          <w:position w:val="-12"/>
        </w:rPr>
        <w:object w:dxaOrig="700" w:dyaOrig="360">
          <v:shape id="_x0000_i1061" type="#_x0000_t75" style="width:35pt;height:18pt" o:ole="">
            <v:imagedata r:id="rId79" o:title=""/>
          </v:shape>
          <o:OLEObject Type="Embed" ProgID="Equation.DSMT4" ShapeID="_x0000_i1061" DrawAspect="Content" ObjectID="_1539386974" r:id="rId80"/>
        </w:object>
      </w:r>
      <w:r w:rsidRPr="004B087E">
        <w:t xml:space="preserve"> </w:t>
      </w:r>
      <w:r>
        <w:t>(</w:t>
      </w:r>
      <w:r w:rsidR="00530AF3" w:rsidRPr="00530AF3">
        <w:rPr>
          <w:position w:val="-12"/>
        </w:rPr>
        <w:object w:dxaOrig="240" w:dyaOrig="360">
          <v:shape id="_x0000_i1062" type="#_x0000_t75" style="width:12pt;height:18pt" o:ole="">
            <v:imagedata r:id="rId81" o:title=""/>
          </v:shape>
          <o:OLEObject Type="Embed" ProgID="Equation.DSMT4" ShapeID="_x0000_i1062" DrawAspect="Content" ObjectID="_1539386975" r:id="rId82"/>
        </w:object>
      </w:r>
      <w:r w:rsidRPr="004B087E">
        <w:t xml:space="preserve"> -</w:t>
      </w:r>
      <w:proofErr w:type="spellStart"/>
      <w:r>
        <w:t>предельеная</w:t>
      </w:r>
      <w:proofErr w:type="spellEnd"/>
      <w:r>
        <w:t xml:space="preserve"> температура, возможно, деструкции полимерного </w:t>
      </w:r>
      <w:r>
        <w:lastRenderedPageBreak/>
        <w:t>материала) поверхностное натяжение, вязкость уменьшаются, текучесть его увеличивается.</w:t>
      </w:r>
    </w:p>
    <w:p w:rsidR="004B087E" w:rsidRDefault="004B087E" w:rsidP="0051254F">
      <w:pPr>
        <w:ind w:firstLine="567"/>
      </w:pPr>
      <w:r>
        <w:t xml:space="preserve">Рассматривая слой жидких полимерных частиц на поверхности тела, можно выделить, во-первых, частиц, соприкасающиеся с телом; </w:t>
      </w:r>
      <w:proofErr w:type="gramStart"/>
      <w:r>
        <w:t>во-вторых</w:t>
      </w:r>
      <w:proofErr w:type="gramEnd"/>
      <w:r>
        <w:t xml:space="preserve"> частиц, контактирующие с окружающей газовой средой, и, наконец, совокупность частиц, находящуюся во внутренней области слоя. </w:t>
      </w:r>
      <w:proofErr w:type="gramStart"/>
      <w:r>
        <w:t>Для последних характерно то, что каждая из них окружена другими частицами.</w:t>
      </w:r>
      <w:proofErr w:type="gramEnd"/>
    </w:p>
    <w:p w:rsidR="004B087E" w:rsidRDefault="004B087E" w:rsidP="0051254F">
      <w:pPr>
        <w:ind w:firstLine="567"/>
      </w:pPr>
      <w:r>
        <w:t xml:space="preserve">Следует ожидать, что процессы слияния жидких частиц в выделенных областях нанесенного слоя будет несколько отличаться друг от друга. Определенное влияние </w:t>
      </w:r>
      <w:proofErr w:type="gramStart"/>
      <w:r>
        <w:t>на</w:t>
      </w:r>
      <w:proofErr w:type="gramEnd"/>
      <w:r>
        <w:t xml:space="preserve"> </w:t>
      </w:r>
      <w:proofErr w:type="gramStart"/>
      <w:r>
        <w:t>приграничные</w:t>
      </w:r>
      <w:proofErr w:type="gramEnd"/>
      <w:r>
        <w:t xml:space="preserve"> частиц, их слияние окажут, безусловно, и твердое тело, и окружающая газовая среда (воздух).</w:t>
      </w:r>
    </w:p>
    <w:p w:rsidR="004B087E" w:rsidRDefault="004B087E" w:rsidP="00FF5DEE">
      <w:pPr>
        <w:ind w:firstLine="567"/>
      </w:pPr>
      <w:r>
        <w:t>Рассмотрим далее, как наиболее интересное с практической точки зрения, слияние частиц полимерного порошка, находящихся на поверхности обрабатываемого тела. Учитывая закономерности растекания ж</w:t>
      </w:r>
      <w:r w:rsidR="003A6780">
        <w:t xml:space="preserve">идкости по твердой поверхности </w:t>
      </w:r>
      <w:r w:rsidR="003A6780" w:rsidRPr="003A6780">
        <w:t>[6-8]</w:t>
      </w:r>
      <w:r w:rsidR="003A6780">
        <w:t xml:space="preserve">, в качестве </w:t>
      </w:r>
      <w:proofErr w:type="gramStart"/>
      <w:r w:rsidR="003A6780">
        <w:t>исходных</w:t>
      </w:r>
      <w:proofErr w:type="gramEnd"/>
      <w:r w:rsidR="003A6780">
        <w:t xml:space="preserve"> примем следующие допущения. Предположим, что жидкая, газовая среды несжимаемы;  процесс деформирования, формоизм</w:t>
      </w:r>
      <w:r w:rsidR="00530AF3">
        <w:t>е</w:t>
      </w:r>
      <w:r w:rsidR="003A6780">
        <w:t>нения частиц, пор медленный (</w:t>
      </w:r>
      <w:proofErr w:type="spellStart"/>
      <w:r w:rsidR="003A6780">
        <w:t>квазистационарный</w:t>
      </w:r>
      <w:proofErr w:type="spellEnd"/>
      <w:r w:rsidR="003A6780">
        <w:t xml:space="preserve">), изотермический; давление в материале частиц </w:t>
      </w:r>
      <w:r w:rsidR="00530AF3" w:rsidRPr="00530AF3">
        <w:rPr>
          <w:position w:val="-14"/>
        </w:rPr>
        <w:object w:dxaOrig="320" w:dyaOrig="380">
          <v:shape id="_x0000_i1063" type="#_x0000_t75" style="width:16pt;height:19pt" o:ole="">
            <v:imagedata r:id="rId83" o:title=""/>
          </v:shape>
          <o:OLEObject Type="Embed" ProgID="Equation.DSMT4" ShapeID="_x0000_i1063" DrawAspect="Content" ObjectID="_1539386976" r:id="rId84"/>
        </w:object>
      </w:r>
      <w:r w:rsidR="003A6780" w:rsidRPr="003A6780">
        <w:t xml:space="preserve"> </w:t>
      </w:r>
      <w:r w:rsidR="003A6780">
        <w:rPr>
          <w:lang w:val="en-US"/>
        </w:rPr>
        <w:t>c</w:t>
      </w:r>
      <w:r w:rsidR="003A6780">
        <w:t xml:space="preserve"> течением времени не меняется</w:t>
      </w:r>
      <w:proofErr w:type="gramStart"/>
      <w:r w:rsidR="003A6780">
        <w:t xml:space="preserve"> (</w:t>
      </w:r>
      <w:r w:rsidR="00530AF3" w:rsidRPr="00530AF3">
        <w:rPr>
          <w:position w:val="-14"/>
        </w:rPr>
        <w:object w:dxaOrig="1100" w:dyaOrig="380">
          <v:shape id="_x0000_i1064" type="#_x0000_t75" style="width:55pt;height:19pt" o:ole="">
            <v:imagedata r:id="rId85" o:title=""/>
          </v:shape>
          <o:OLEObject Type="Embed" ProgID="Equation.DSMT4" ShapeID="_x0000_i1064" DrawAspect="Content" ObjectID="_1539386977" r:id="rId86"/>
        </w:object>
      </w:r>
      <w:r w:rsidR="003A6780" w:rsidRPr="003A6780">
        <w:t xml:space="preserve">), </w:t>
      </w:r>
      <w:proofErr w:type="gramEnd"/>
      <w:r w:rsidR="003A6780">
        <w:t xml:space="preserve">однако как в открытых, так и закрытых порах изменение давления </w:t>
      </w:r>
      <w:r w:rsidR="00530AF3" w:rsidRPr="00530AF3">
        <w:rPr>
          <w:position w:val="-14"/>
        </w:rPr>
        <w:object w:dxaOrig="320" w:dyaOrig="380">
          <v:shape id="_x0000_i1065" type="#_x0000_t75" style="width:16pt;height:19pt" o:ole="">
            <v:imagedata r:id="rId87" o:title=""/>
          </v:shape>
          <o:OLEObject Type="Embed" ProgID="Equation.DSMT4" ShapeID="_x0000_i1065" DrawAspect="Content" ObjectID="_1539386978" r:id="rId88"/>
        </w:object>
      </w:r>
      <w:r w:rsidR="003A6780">
        <w:t xml:space="preserve">, возможно. </w:t>
      </w:r>
      <w:proofErr w:type="gramStart"/>
      <w:r w:rsidR="003A6780">
        <w:t>Нагрузки со стороны выше лежащих слоев частиц, массовые силы не учитываются, перемещение сред плоскопараллельное (двумерное) в вертикальном к поверхности тела сечении, проходящем через центры масс выделенных сос</w:t>
      </w:r>
      <w:r w:rsidR="00530AF3">
        <w:t>ед</w:t>
      </w:r>
      <w:r w:rsidR="003A6780">
        <w:t>них полимерных частиц.</w:t>
      </w:r>
      <w:proofErr w:type="gramEnd"/>
    </w:p>
    <w:p w:rsidR="00EE1B92" w:rsidRPr="00EE1B92" w:rsidRDefault="003A6780" w:rsidP="00FF5DEE">
      <w:pPr>
        <w:ind w:firstLine="567"/>
      </w:pPr>
      <w:r>
        <w:t xml:space="preserve">Возможное изменение с течением времени ячейки периодичности, представляющей собой первоначально половину круга (сечения сферической частиц) радиуса </w:t>
      </w:r>
      <w:r w:rsidR="00530AF3" w:rsidRPr="00530AF3">
        <w:rPr>
          <w:position w:val="-14"/>
        </w:rPr>
        <w:object w:dxaOrig="240" w:dyaOrig="380">
          <v:shape id="_x0000_i1066" type="#_x0000_t75" style="width:12pt;height:19pt" o:ole="">
            <v:imagedata r:id="rId89" o:title=""/>
          </v:shape>
          <o:OLEObject Type="Embed" ProgID="Equation.DSMT4" ShapeID="_x0000_i1066" DrawAspect="Content" ObjectID="_1539386979" r:id="rId90"/>
        </w:object>
      </w:r>
      <w:r w:rsidRPr="003A6780">
        <w:t xml:space="preserve"> </w:t>
      </w:r>
      <w:r>
        <w:t xml:space="preserve">в случае смачиваемой поверхности твердого тела показывается на рис. 1. Здесь </w:t>
      </w:r>
      <w:r w:rsidR="00023108" w:rsidRPr="00530AF3">
        <w:rPr>
          <w:position w:val="-4"/>
        </w:rPr>
        <w:object w:dxaOrig="400" w:dyaOrig="260">
          <v:shape id="_x0000_i1067" type="#_x0000_t75" style="width:20pt;height:13pt" o:ole="">
            <v:imagedata r:id="rId91" o:title=""/>
          </v:shape>
          <o:OLEObject Type="Embed" ProgID="Equation.DSMT4" ShapeID="_x0000_i1067" DrawAspect="Content" ObjectID="_1539386980" r:id="rId92"/>
        </w:object>
      </w:r>
      <w:r w:rsidR="00530AF3">
        <w:t xml:space="preserve"> </w:t>
      </w:r>
      <w:r w:rsidR="00960FFB" w:rsidRPr="00960FFB">
        <w:t xml:space="preserve">- верхняя граница ячейки, </w:t>
      </w:r>
      <w:r w:rsidR="00023108" w:rsidRPr="00530AF3">
        <w:rPr>
          <w:position w:val="-4"/>
        </w:rPr>
        <w:object w:dxaOrig="560" w:dyaOrig="260">
          <v:shape id="_x0000_i1068" type="#_x0000_t75" style="width:28pt;height:13pt" o:ole="">
            <v:imagedata r:id="rId93" o:title=""/>
          </v:shape>
          <o:OLEObject Type="Embed" ProgID="Equation.DSMT4" ShapeID="_x0000_i1068" DrawAspect="Content" ObjectID="_1539386981" r:id="rId94"/>
        </w:object>
      </w:r>
      <w:r w:rsidR="00530AF3">
        <w:t xml:space="preserve"> </w:t>
      </w:r>
      <w:r w:rsidR="00EE1B92">
        <w:t>- ее среднее положение,</w:t>
      </w:r>
      <w:r w:rsidR="00EE1B92" w:rsidRPr="00EE1B92">
        <w:t xml:space="preserve"> </w:t>
      </w:r>
      <w:r w:rsidR="00530AF3" w:rsidRPr="00530AF3">
        <w:rPr>
          <w:position w:val="-12"/>
        </w:rPr>
        <w:object w:dxaOrig="1020" w:dyaOrig="360">
          <v:shape id="_x0000_i1069" type="#_x0000_t75" style="width:51pt;height:18pt" o:ole="">
            <v:imagedata r:id="rId95" o:title=""/>
          </v:shape>
          <o:OLEObject Type="Embed" ProgID="Equation.DSMT4" ShapeID="_x0000_i1069" DrawAspect="Content" ObjectID="_1539386982" r:id="rId96"/>
        </w:object>
      </w:r>
      <w:r w:rsidR="00EE1B92" w:rsidRPr="00EE1B92">
        <w:t xml:space="preserve"> </w:t>
      </w:r>
      <w:r w:rsidR="00EE1B92">
        <w:t>- высота ячейки,</w:t>
      </w:r>
      <w:r w:rsidR="00EE1B92" w:rsidRPr="00EE1B92">
        <w:t xml:space="preserve"> </w:t>
      </w:r>
      <w:r w:rsidR="00023108" w:rsidRPr="00023108">
        <w:rPr>
          <w:position w:val="-10"/>
        </w:rPr>
        <w:object w:dxaOrig="400" w:dyaOrig="320">
          <v:shape id="_x0000_i1070" type="#_x0000_t75" style="width:20pt;height:16pt" o:ole="">
            <v:imagedata r:id="rId97" o:title=""/>
          </v:shape>
          <o:OLEObject Type="Embed" ProgID="Equation.DSMT4" ShapeID="_x0000_i1070" DrawAspect="Content" ObjectID="_1539386983" r:id="rId98"/>
        </w:object>
      </w:r>
      <w:r w:rsidR="00023108">
        <w:t xml:space="preserve"> </w:t>
      </w:r>
      <w:r w:rsidR="00EE1B92" w:rsidRPr="00EE1B92">
        <w:t>- граница раздела полимерного материала и газовой среды полости</w:t>
      </w:r>
      <w:proofErr w:type="gramStart"/>
      <w:r w:rsidR="00EE1B92" w:rsidRPr="00EE1B92">
        <w:t xml:space="preserve"> </w:t>
      </w:r>
      <w:r w:rsidR="00023108" w:rsidRPr="00023108">
        <w:rPr>
          <w:position w:val="-10"/>
        </w:rPr>
        <w:object w:dxaOrig="400" w:dyaOrig="320">
          <v:shape id="_x0000_i1071" type="#_x0000_t75" style="width:20pt;height:16pt" o:ole="">
            <v:imagedata r:id="rId99" o:title=""/>
          </v:shape>
          <o:OLEObject Type="Embed" ProgID="Equation.DSMT4" ShapeID="_x0000_i1071" DrawAspect="Content" ObjectID="_1539386984" r:id="rId100"/>
        </w:object>
      </w:r>
      <w:r w:rsidR="00530AF3">
        <w:t>(</w:t>
      </w:r>
      <w:r w:rsidR="00023108" w:rsidRPr="00530AF3">
        <w:rPr>
          <w:position w:val="-4"/>
          <w:lang w:val="en-US"/>
        </w:rPr>
        <w:object w:dxaOrig="440" w:dyaOrig="260">
          <v:shape id="_x0000_i1072" type="#_x0000_t75" style="width:22pt;height:13pt" o:ole="">
            <v:imagedata r:id="rId101" o:title=""/>
          </v:shape>
          <o:OLEObject Type="Embed" ProgID="Equation.DSMT4" ShapeID="_x0000_i1072" DrawAspect="Content" ObjectID="_1539386985" r:id="rId102"/>
        </w:object>
      </w:r>
      <w:r w:rsidR="00530AF3">
        <w:t>)</w:t>
      </w:r>
      <w:r w:rsidR="00530AF3" w:rsidRPr="00530AF3">
        <w:t xml:space="preserve"> - </w:t>
      </w:r>
      <w:proofErr w:type="gramEnd"/>
      <w:r w:rsidR="00530AF3" w:rsidRPr="00530AF3">
        <w:t xml:space="preserve">условная граница между рассматриваемой ячейкой и симметричной ей ячейкой соседней частицы, </w:t>
      </w:r>
      <w:r w:rsidR="00530AF3" w:rsidRPr="00530AF3">
        <w:rPr>
          <w:position w:val="-6"/>
        </w:rPr>
        <w:object w:dxaOrig="200" w:dyaOrig="279">
          <v:shape id="_x0000_i1073" type="#_x0000_t75" style="width:10pt;height:14pt" o:ole="">
            <v:imagedata r:id="rId103" o:title=""/>
          </v:shape>
          <o:OLEObject Type="Embed" ProgID="Equation.DSMT4" ShapeID="_x0000_i1073" DrawAspect="Content" ObjectID="_1539386986" r:id="rId104"/>
        </w:object>
      </w:r>
      <w:r w:rsidR="00530AF3" w:rsidRPr="00530AF3">
        <w:t xml:space="preserve"> </w:t>
      </w:r>
      <w:r w:rsidR="00EE1B92" w:rsidRPr="00EE1B92">
        <w:t>- краевой угол смачивания. Подчеркнем, что предполагается эквивалентной реальной границе, имеющей более сложную форму (рис. 2).</w:t>
      </w:r>
    </w:p>
    <w:p w:rsidR="00EE1B92" w:rsidRDefault="00EE1B92" w:rsidP="00FF5DEE">
      <w:pPr>
        <w:ind w:firstLine="567"/>
      </w:pPr>
      <w:r w:rsidRPr="00EE1B92">
        <w:t xml:space="preserve">Таким образом, задача заключается в том, чтобы определить меняющиеся с течением времени радиус кривизны границы </w:t>
      </w:r>
      <w:r w:rsidR="00960FFB" w:rsidRPr="00960FFB">
        <w:rPr>
          <w:position w:val="-10"/>
        </w:rPr>
        <w:object w:dxaOrig="920" w:dyaOrig="320">
          <v:shape id="_x0000_i1074" type="#_x0000_t75" style="width:46pt;height:16pt" o:ole="">
            <v:imagedata r:id="rId105" o:title=""/>
          </v:shape>
          <o:OLEObject Type="Embed" ProgID="Equation.DSMT4" ShapeID="_x0000_i1074" DrawAspect="Content" ObjectID="_1539386987" r:id="rId106"/>
        </w:object>
      </w:r>
      <w:r w:rsidRPr="00EE1B92">
        <w:t xml:space="preserve">, </w:t>
      </w:r>
      <w:r>
        <w:t xml:space="preserve">высоту </w:t>
      </w:r>
      <w:r w:rsidRPr="00EE1B92">
        <w:rPr>
          <w:position w:val="-12"/>
        </w:rPr>
        <w:object w:dxaOrig="1020" w:dyaOrig="360">
          <v:shape id="_x0000_i1075" type="#_x0000_t75" style="width:51pt;height:18pt" o:ole="">
            <v:imagedata r:id="rId107" o:title=""/>
          </v:shape>
          <o:OLEObject Type="Embed" ProgID="Equation.DSMT4" ShapeID="_x0000_i1075" DrawAspect="Content" ObjectID="_1539386988" r:id="rId108"/>
        </w:object>
      </w:r>
      <w:r w:rsidRPr="00EE1B92">
        <w:t xml:space="preserve">, </w:t>
      </w:r>
      <w:r>
        <w:t xml:space="preserve">ординату точки </w:t>
      </w:r>
      <w:r w:rsidRPr="00EE1B92">
        <w:rPr>
          <w:position w:val="-10"/>
        </w:rPr>
        <w:object w:dxaOrig="240" w:dyaOrig="320">
          <v:shape id="_x0000_i1076" type="#_x0000_t75" style="width:12pt;height:16pt" o:ole="">
            <v:imagedata r:id="rId109" o:title=""/>
          </v:shape>
          <o:OLEObject Type="Embed" ProgID="Equation.DSMT4" ShapeID="_x0000_i1076" DrawAspect="Content" ObjectID="_1539386989" r:id="rId110"/>
        </w:object>
      </w:r>
      <w:r w:rsidRPr="00EE1B92">
        <w:t xml:space="preserve"> </w:t>
      </w:r>
      <w:r w:rsidRPr="00EE1B92">
        <w:rPr>
          <w:position w:val="-14"/>
        </w:rPr>
        <w:object w:dxaOrig="1120" w:dyaOrig="380">
          <v:shape id="_x0000_i1077" type="#_x0000_t75" style="width:56pt;height:19pt" o:ole="">
            <v:imagedata r:id="rId111" o:title=""/>
          </v:shape>
          <o:OLEObject Type="Embed" ProgID="Equation.DSMT4" ShapeID="_x0000_i1077" DrawAspect="Content" ObjectID="_1539386990" r:id="rId112"/>
        </w:object>
      </w:r>
      <w:r w:rsidRPr="00EE1B92">
        <w:t xml:space="preserve">, </w:t>
      </w:r>
      <w:r>
        <w:t xml:space="preserve">удаленность точки </w:t>
      </w:r>
      <w:r w:rsidRPr="00025957">
        <w:rPr>
          <w:position w:val="-4"/>
        </w:rPr>
        <w:object w:dxaOrig="240" w:dyaOrig="260">
          <v:shape id="_x0000_i1078" type="#_x0000_t75" style="width:12pt;height:13pt" o:ole="">
            <v:imagedata r:id="rId113" o:title=""/>
          </v:shape>
          <o:OLEObject Type="Embed" ProgID="Equation.DSMT4" ShapeID="_x0000_i1078" DrawAspect="Content" ObjectID="_1539386991" r:id="rId114"/>
        </w:object>
      </w:r>
      <w:r w:rsidRPr="00EE1B92">
        <w:t xml:space="preserve"> </w:t>
      </w:r>
      <w:r>
        <w:t xml:space="preserve">от начала координат </w:t>
      </w:r>
      <w:r w:rsidRPr="00EE1B92">
        <w:rPr>
          <w:position w:val="-12"/>
        </w:rPr>
        <w:object w:dxaOrig="1080" w:dyaOrig="360">
          <v:shape id="_x0000_i1079" type="#_x0000_t75" style="width:54pt;height:18pt" o:ole="">
            <v:imagedata r:id="rId115" o:title=""/>
          </v:shape>
          <o:OLEObject Type="Embed" ProgID="Equation.DSMT4" ShapeID="_x0000_i1079" DrawAspect="Content" ObjectID="_1539386992" r:id="rId116"/>
        </w:object>
      </w:r>
      <w:r w:rsidRPr="00EE1B92">
        <w:t>.</w:t>
      </w:r>
      <w:r>
        <w:t xml:space="preserve"> Для решения ее воспользуемся следующими зависимостями. В соответствии с формулой Лапласа на межфазной границе</w:t>
      </w:r>
      <w:proofErr w:type="gramStart"/>
      <w:r>
        <w:t xml:space="preserve"> </w:t>
      </w:r>
      <w:r w:rsidR="00023108" w:rsidRPr="00023108">
        <w:rPr>
          <w:position w:val="-10"/>
        </w:rPr>
        <w:object w:dxaOrig="400" w:dyaOrig="320">
          <v:shape id="_x0000_i1080" type="#_x0000_t75" style="width:20pt;height:16pt" o:ole="">
            <v:imagedata r:id="rId117" o:title=""/>
          </v:shape>
          <o:OLEObject Type="Embed" ProgID="Equation.DSMT4" ShapeID="_x0000_i1080" DrawAspect="Content" ObjectID="_1539386993" r:id="rId118"/>
        </w:object>
      </w:r>
      <w:r w:rsidR="00530AF3">
        <w:t xml:space="preserve"> </w:t>
      </w:r>
      <w:proofErr w:type="gramEnd"/>
    </w:p>
    <w:p w:rsidR="00530AF3" w:rsidRPr="00023108" w:rsidRDefault="00530AF3" w:rsidP="00530AF3">
      <w:pPr>
        <w:pStyle w:val="MTDisplayEquation"/>
      </w:pPr>
      <w:r w:rsidRPr="00530AF3">
        <w:tab/>
      </w:r>
      <w:r w:rsidRPr="00530AF3">
        <w:rPr>
          <w:position w:val="-10"/>
        </w:rPr>
        <w:object w:dxaOrig="1080" w:dyaOrig="320">
          <v:shape id="_x0000_i1081" type="#_x0000_t75" style="width:54pt;height:16pt" o:ole="">
            <v:imagedata r:id="rId119" o:title=""/>
          </v:shape>
          <o:OLEObject Type="Embed" ProgID="Equation.DSMT4" ShapeID="_x0000_i1081" DrawAspect="Content" ObjectID="_1539386994" r:id="rId120"/>
        </w:object>
      </w:r>
      <w:r w:rsidR="00023108" w:rsidRPr="00023108">
        <w:t>,</w:t>
      </w:r>
      <w:r w:rsidRPr="00023108">
        <w:tab/>
      </w:r>
      <w:r w:rsidR="000D5903">
        <w:rPr>
          <w:lang w:val="en-US"/>
        </w:rPr>
        <w:fldChar w:fldCharType="begin"/>
      </w:r>
      <w:r w:rsidRPr="00023108">
        <w:instrText xml:space="preserve"> </w:instrText>
      </w:r>
      <w:r>
        <w:rPr>
          <w:lang w:val="en-US"/>
        </w:rPr>
        <w:instrText>MACROBUTTON</w:instrText>
      </w:r>
      <w:r w:rsidRPr="00023108">
        <w:instrText xml:space="preserve"> </w:instrText>
      </w:r>
      <w:r>
        <w:rPr>
          <w:lang w:val="en-US"/>
        </w:rPr>
        <w:instrText>MTEditEquationSection</w:instrText>
      </w:r>
      <w:r w:rsidRPr="00023108">
        <w:instrText xml:space="preserve">2 </w:instrText>
      </w:r>
      <w:r w:rsidRPr="00530AF3">
        <w:rPr>
          <w:rStyle w:val="MTEquationSection"/>
          <w:lang w:val="en-US"/>
        </w:rPr>
        <w:instrText>Equation</w:instrText>
      </w:r>
      <w:r w:rsidRPr="00023108">
        <w:rPr>
          <w:rStyle w:val="MTEquationSection"/>
        </w:rPr>
        <w:instrText xml:space="preserve"> </w:instrText>
      </w:r>
      <w:r w:rsidRPr="00530AF3">
        <w:rPr>
          <w:rStyle w:val="MTEquationSection"/>
          <w:lang w:val="en-US"/>
        </w:rPr>
        <w:instrText>Section</w:instrText>
      </w:r>
      <w:r w:rsidRPr="00023108">
        <w:rPr>
          <w:rStyle w:val="MTEquationSection"/>
        </w:rPr>
        <w:instrText xml:space="preserve"> (</w:instrText>
      </w:r>
      <w:r w:rsidRPr="00530AF3">
        <w:rPr>
          <w:rStyle w:val="MTEquationSection"/>
          <w:lang w:val="en-US"/>
        </w:rPr>
        <w:instrText>Next</w:instrText>
      </w:r>
      <w:r w:rsidRPr="00023108">
        <w:rPr>
          <w:rStyle w:val="MTEquationSection"/>
        </w:rPr>
        <w:instrText>)</w:instrText>
      </w:r>
      <w:r w:rsidR="000D5903">
        <w:rPr>
          <w:lang w:val="en-US"/>
        </w:rPr>
        <w:fldChar w:fldCharType="begin"/>
      </w:r>
      <w:r w:rsidRPr="00023108">
        <w:instrText xml:space="preserve"> </w:instrText>
      </w:r>
      <w:r>
        <w:rPr>
          <w:lang w:val="en-US"/>
        </w:rPr>
        <w:instrText>SEQ</w:instrText>
      </w:r>
      <w:r w:rsidRPr="00023108">
        <w:instrText xml:space="preserve"> </w:instrText>
      </w:r>
      <w:r>
        <w:rPr>
          <w:lang w:val="en-US"/>
        </w:rPr>
        <w:instrText>MTEqn</w:instrText>
      </w:r>
      <w:r w:rsidRPr="00023108">
        <w:instrText xml:space="preserve"> \</w:instrText>
      </w:r>
      <w:r>
        <w:rPr>
          <w:lang w:val="en-US"/>
        </w:rPr>
        <w:instrText>r</w:instrText>
      </w:r>
      <w:r w:rsidRPr="00023108">
        <w:instrText xml:space="preserve"> \</w:instrText>
      </w:r>
      <w:r>
        <w:rPr>
          <w:lang w:val="en-US"/>
        </w:rPr>
        <w:instrText>h</w:instrText>
      </w:r>
      <w:r w:rsidRPr="00023108">
        <w:instrText xml:space="preserve"> \* </w:instrText>
      </w:r>
      <w:r>
        <w:rPr>
          <w:lang w:val="en-US"/>
        </w:rPr>
        <w:instrText>MERGEFORMAT</w:instrText>
      </w:r>
      <w:r w:rsidRPr="00023108">
        <w:instrText xml:space="preserve"> </w:instrText>
      </w:r>
      <w:r w:rsidR="000D5903">
        <w:rPr>
          <w:lang w:val="en-US"/>
        </w:rPr>
        <w:fldChar w:fldCharType="end"/>
      </w:r>
      <w:r w:rsidR="000D5903">
        <w:rPr>
          <w:lang w:val="en-US"/>
        </w:rPr>
        <w:fldChar w:fldCharType="begin"/>
      </w:r>
      <w:r w:rsidRPr="00023108">
        <w:instrText xml:space="preserve"> </w:instrText>
      </w:r>
      <w:r>
        <w:rPr>
          <w:lang w:val="en-US"/>
        </w:rPr>
        <w:instrText>SEQ</w:instrText>
      </w:r>
      <w:r w:rsidRPr="00023108">
        <w:instrText xml:space="preserve"> </w:instrText>
      </w:r>
      <w:r>
        <w:rPr>
          <w:lang w:val="en-US"/>
        </w:rPr>
        <w:instrText>MTSec</w:instrText>
      </w:r>
      <w:r w:rsidRPr="00023108">
        <w:instrText xml:space="preserve"> \</w:instrText>
      </w:r>
      <w:r>
        <w:rPr>
          <w:lang w:val="en-US"/>
        </w:rPr>
        <w:instrText>h</w:instrText>
      </w:r>
      <w:r w:rsidRPr="00023108">
        <w:instrText xml:space="preserve"> \* </w:instrText>
      </w:r>
      <w:r>
        <w:rPr>
          <w:lang w:val="en-US"/>
        </w:rPr>
        <w:instrText>MERGEFORMAT</w:instrText>
      </w:r>
      <w:r w:rsidRPr="00023108">
        <w:instrText xml:space="preserve"> </w:instrText>
      </w:r>
      <w:r w:rsidR="000D5903">
        <w:rPr>
          <w:lang w:val="en-US"/>
        </w:rPr>
        <w:fldChar w:fldCharType="end"/>
      </w:r>
      <w:r w:rsidR="000D5903">
        <w:rPr>
          <w:lang w:val="en-US"/>
        </w:rPr>
        <w:fldChar w:fldCharType="end"/>
      </w:r>
      <w:r w:rsidR="000D5903">
        <w:rPr>
          <w:lang w:val="en-US"/>
        </w:rPr>
        <w:fldChar w:fldCharType="begin"/>
      </w:r>
      <w:r w:rsidRPr="00023108">
        <w:instrText xml:space="preserve"> </w:instrText>
      </w:r>
      <w:r>
        <w:rPr>
          <w:lang w:val="en-US"/>
        </w:rPr>
        <w:instrText>MACROBUTTON</w:instrText>
      </w:r>
      <w:r w:rsidRPr="00023108">
        <w:instrText xml:space="preserve"> </w:instrText>
      </w:r>
      <w:r>
        <w:rPr>
          <w:lang w:val="en-US"/>
        </w:rPr>
        <w:instrText>MTPlaceRef</w:instrText>
      </w:r>
      <w:r w:rsidRPr="00023108">
        <w:instrText xml:space="preserve"> \* </w:instrText>
      </w:r>
      <w:r>
        <w:rPr>
          <w:lang w:val="en-US"/>
        </w:rPr>
        <w:instrText>MERGEFORMAT</w:instrText>
      </w:r>
      <w:r w:rsidRPr="00023108">
        <w:instrText xml:space="preserve"> </w:instrText>
      </w:r>
      <w:r w:rsidR="000D5903">
        <w:rPr>
          <w:lang w:val="en-US"/>
        </w:rPr>
        <w:fldChar w:fldCharType="begin"/>
      </w:r>
      <w:r w:rsidRPr="00023108">
        <w:instrText xml:space="preserve"> </w:instrText>
      </w:r>
      <w:r>
        <w:rPr>
          <w:lang w:val="en-US"/>
        </w:rPr>
        <w:instrText>SEQ</w:instrText>
      </w:r>
      <w:r w:rsidRPr="00023108">
        <w:instrText xml:space="preserve"> </w:instrText>
      </w:r>
      <w:r>
        <w:rPr>
          <w:lang w:val="en-US"/>
        </w:rPr>
        <w:instrText>MTEqn</w:instrText>
      </w:r>
      <w:r w:rsidRPr="00023108">
        <w:instrText xml:space="preserve"> \</w:instrText>
      </w:r>
      <w:r>
        <w:rPr>
          <w:lang w:val="en-US"/>
        </w:rPr>
        <w:instrText>h</w:instrText>
      </w:r>
      <w:r w:rsidRPr="00023108">
        <w:instrText xml:space="preserve"> \* </w:instrText>
      </w:r>
      <w:r>
        <w:rPr>
          <w:lang w:val="en-US"/>
        </w:rPr>
        <w:instrText>MERGEFORMAT</w:instrText>
      </w:r>
      <w:r w:rsidRPr="00023108">
        <w:instrText xml:space="preserve"> </w:instrText>
      </w:r>
      <w:r w:rsidR="000D5903">
        <w:rPr>
          <w:lang w:val="en-US"/>
        </w:rPr>
        <w:fldChar w:fldCharType="end"/>
      </w:r>
      <w:bookmarkStart w:id="7" w:name="ZEqnNum380281"/>
      <w:r w:rsidRPr="00023108">
        <w:instrText>(</w:instrText>
      </w:r>
      <w:fldSimple w:instr=" SEQ MTEqn \c \* Arabic \* MERGEFORMAT ">
        <w:r w:rsidR="00AE3CD7">
          <w:rPr>
            <w:noProof/>
          </w:rPr>
          <w:instrText>1</w:instrText>
        </w:r>
      </w:fldSimple>
      <w:r w:rsidRPr="00023108">
        <w:instrText>)</w:instrText>
      </w:r>
      <w:bookmarkEnd w:id="7"/>
      <w:r w:rsidR="000D5903">
        <w:rPr>
          <w:lang w:val="en-US"/>
        </w:rPr>
        <w:fldChar w:fldCharType="end"/>
      </w:r>
    </w:p>
    <w:p w:rsidR="00EE1B92" w:rsidRDefault="00530AF3" w:rsidP="006E48FD">
      <w:r>
        <w:t>где</w:t>
      </w:r>
      <w:r w:rsidRPr="00530AF3">
        <w:t xml:space="preserve"> </w:t>
      </w:r>
      <w:r w:rsidR="00023108" w:rsidRPr="00023108">
        <w:rPr>
          <w:position w:val="-14"/>
        </w:rPr>
        <w:object w:dxaOrig="1820" w:dyaOrig="380">
          <v:shape id="_x0000_i1082" type="#_x0000_t75" style="width:91pt;height:19pt" o:ole="">
            <v:imagedata r:id="rId121" o:title=""/>
          </v:shape>
          <o:OLEObject Type="Embed" ProgID="Equation.DSMT4" ShapeID="_x0000_i1082" DrawAspect="Content" ObjectID="_1539386995" r:id="rId122"/>
        </w:object>
      </w:r>
      <w:r w:rsidRPr="00530AF3">
        <w:t xml:space="preserve"> </w:t>
      </w:r>
      <w:r w:rsidR="00023108" w:rsidRPr="0004568E">
        <w:t xml:space="preserve">- </w:t>
      </w:r>
      <w:r w:rsidR="00023108">
        <w:t>капиллярное</w:t>
      </w:r>
      <w:r>
        <w:t xml:space="preserve"> давление.</w:t>
      </w:r>
    </w:p>
    <w:p w:rsidR="00530AF3" w:rsidRDefault="00530AF3" w:rsidP="00FF5DEE">
      <w:pPr>
        <w:ind w:firstLine="567"/>
      </w:pPr>
      <w:r>
        <w:t xml:space="preserve">В точке </w:t>
      </w:r>
      <w:r w:rsidR="00023108" w:rsidRPr="00025957">
        <w:rPr>
          <w:position w:val="-4"/>
        </w:rPr>
        <w:object w:dxaOrig="240" w:dyaOrig="260">
          <v:shape id="_x0000_i1083" type="#_x0000_t75" style="width:12pt;height:13pt" o:ole="">
            <v:imagedata r:id="rId123" o:title=""/>
          </v:shape>
          <o:OLEObject Type="Embed" ProgID="Equation.DSMT4" ShapeID="_x0000_i1083" DrawAspect="Content" ObjectID="_1539386996" r:id="rId124"/>
        </w:object>
      </w:r>
      <w:r w:rsidRPr="00530AF3">
        <w:t xml:space="preserve"> </w:t>
      </w:r>
      <w:r>
        <w:t>на поверхности твердого тела условие равновесия границы раздела жидкой и газообразной фазы (уравнение Юнга) имеет вид:</w:t>
      </w:r>
    </w:p>
    <w:p w:rsidR="00530AF3" w:rsidRPr="00023108" w:rsidRDefault="00530AF3" w:rsidP="00530AF3">
      <w:pPr>
        <w:pStyle w:val="MTDisplayEquation"/>
      </w:pPr>
      <w:r w:rsidRPr="00530AF3">
        <w:tab/>
      </w:r>
      <w:r w:rsidR="00023108" w:rsidRPr="00023108">
        <w:rPr>
          <w:position w:val="-12"/>
        </w:rPr>
        <w:object w:dxaOrig="1520" w:dyaOrig="360">
          <v:shape id="_x0000_i1084" type="#_x0000_t75" style="width:76pt;height:18pt" o:ole="">
            <v:imagedata r:id="rId125" o:title=""/>
          </v:shape>
          <o:OLEObject Type="Embed" ProgID="Equation.DSMT4" ShapeID="_x0000_i1084" DrawAspect="Content" ObjectID="_1539386997" r:id="rId126"/>
        </w:object>
      </w:r>
      <w:r w:rsidR="00023108" w:rsidRPr="00023108">
        <w:t>.</w:t>
      </w:r>
      <w:r w:rsidRPr="00023108">
        <w:tab/>
      </w:r>
      <w:r w:rsidR="000D5903">
        <w:rPr>
          <w:lang w:val="en-US"/>
        </w:rPr>
        <w:fldChar w:fldCharType="begin"/>
      </w:r>
      <w:r w:rsidRPr="00023108">
        <w:instrText xml:space="preserve"> </w:instrText>
      </w:r>
      <w:r>
        <w:rPr>
          <w:lang w:val="en-US"/>
        </w:rPr>
        <w:instrText>MACROBUTTON</w:instrText>
      </w:r>
      <w:r w:rsidRPr="00023108">
        <w:instrText xml:space="preserve"> </w:instrText>
      </w:r>
      <w:r>
        <w:rPr>
          <w:lang w:val="en-US"/>
        </w:rPr>
        <w:instrText>MTPlaceRef</w:instrText>
      </w:r>
      <w:r w:rsidRPr="00023108">
        <w:instrText xml:space="preserve"> \* </w:instrText>
      </w:r>
      <w:r>
        <w:rPr>
          <w:lang w:val="en-US"/>
        </w:rPr>
        <w:instrText>MERGEFORMAT</w:instrText>
      </w:r>
      <w:r w:rsidRPr="00023108">
        <w:instrText xml:space="preserve"> </w:instrText>
      </w:r>
      <w:r w:rsidR="000D5903">
        <w:rPr>
          <w:lang w:val="en-US"/>
        </w:rPr>
        <w:fldChar w:fldCharType="begin"/>
      </w:r>
      <w:r w:rsidRPr="00023108">
        <w:instrText xml:space="preserve"> </w:instrText>
      </w:r>
      <w:r>
        <w:rPr>
          <w:lang w:val="en-US"/>
        </w:rPr>
        <w:instrText>SEQ</w:instrText>
      </w:r>
      <w:r w:rsidRPr="00023108">
        <w:instrText xml:space="preserve"> </w:instrText>
      </w:r>
      <w:r>
        <w:rPr>
          <w:lang w:val="en-US"/>
        </w:rPr>
        <w:instrText>MTEqn</w:instrText>
      </w:r>
      <w:r w:rsidRPr="00023108">
        <w:instrText xml:space="preserve"> \</w:instrText>
      </w:r>
      <w:r>
        <w:rPr>
          <w:lang w:val="en-US"/>
        </w:rPr>
        <w:instrText>h</w:instrText>
      </w:r>
      <w:r w:rsidRPr="00023108">
        <w:instrText xml:space="preserve"> \* </w:instrText>
      </w:r>
      <w:r>
        <w:rPr>
          <w:lang w:val="en-US"/>
        </w:rPr>
        <w:instrText>MERGEFORMAT</w:instrText>
      </w:r>
      <w:r w:rsidRPr="00023108">
        <w:instrText xml:space="preserve"> </w:instrText>
      </w:r>
      <w:r w:rsidR="000D5903">
        <w:rPr>
          <w:lang w:val="en-US"/>
        </w:rPr>
        <w:fldChar w:fldCharType="end"/>
      </w:r>
      <w:bookmarkStart w:id="8" w:name="ZEqnNum906338"/>
      <w:r w:rsidRPr="00023108">
        <w:instrText>(</w:instrText>
      </w:r>
      <w:fldSimple w:instr=" SEQ MTEqn \c \* Arabic \* MERGEFORMAT ">
        <w:r w:rsidR="00AE3CD7">
          <w:rPr>
            <w:noProof/>
          </w:rPr>
          <w:instrText>2</w:instrText>
        </w:r>
      </w:fldSimple>
      <w:r w:rsidRPr="00023108">
        <w:instrText>)</w:instrText>
      </w:r>
      <w:bookmarkEnd w:id="8"/>
      <w:r w:rsidR="000D5903">
        <w:rPr>
          <w:lang w:val="en-US"/>
        </w:rPr>
        <w:fldChar w:fldCharType="end"/>
      </w:r>
    </w:p>
    <w:p w:rsidR="00530AF3" w:rsidRDefault="00023108" w:rsidP="006E48FD">
      <w:r>
        <w:t>Здесь</w:t>
      </w:r>
      <w:r w:rsidRPr="00023108">
        <w:t xml:space="preserve"> </w:t>
      </w:r>
      <w:r w:rsidRPr="00023108">
        <w:rPr>
          <w:position w:val="-14"/>
        </w:rPr>
        <w:object w:dxaOrig="1500" w:dyaOrig="380">
          <v:shape id="_x0000_i1085" type="#_x0000_t75" style="width:75pt;height:19pt" o:ole="">
            <v:imagedata r:id="rId127" o:title=""/>
          </v:shape>
          <o:OLEObject Type="Embed" ProgID="Equation.DSMT4" ShapeID="_x0000_i1085" DrawAspect="Content" ObjectID="_1539386998" r:id="rId128"/>
        </w:object>
      </w:r>
      <w:r w:rsidRPr="00023108">
        <w:t xml:space="preserve"> - </w:t>
      </w:r>
      <w:r>
        <w:t>скачок</w:t>
      </w:r>
      <w:r w:rsidRPr="00023108">
        <w:t xml:space="preserve"> </w:t>
      </w:r>
      <w:r>
        <w:t>поверхностных</w:t>
      </w:r>
      <w:r w:rsidRPr="00023108">
        <w:t xml:space="preserve"> </w:t>
      </w:r>
      <w:r>
        <w:t>натяжений</w:t>
      </w:r>
      <w:r w:rsidRPr="00023108">
        <w:t xml:space="preserve"> </w:t>
      </w:r>
      <w:r>
        <w:t>на</w:t>
      </w:r>
      <w:r w:rsidRPr="00023108">
        <w:t xml:space="preserve"> </w:t>
      </w:r>
      <w:r>
        <w:t>твердом</w:t>
      </w:r>
      <w:r w:rsidRPr="00023108">
        <w:t xml:space="preserve"> </w:t>
      </w:r>
      <w:r>
        <w:t>теле</w:t>
      </w:r>
      <w:r w:rsidRPr="00023108">
        <w:t xml:space="preserve">; </w:t>
      </w:r>
      <w:r w:rsidRPr="00023108">
        <w:rPr>
          <w:position w:val="-12"/>
        </w:rPr>
        <w:object w:dxaOrig="340" w:dyaOrig="360">
          <v:shape id="_x0000_i1086" type="#_x0000_t75" style="width:17pt;height:18pt" o:ole="">
            <v:imagedata r:id="rId129" o:title=""/>
          </v:shape>
          <o:OLEObject Type="Embed" ProgID="Equation.DSMT4" ShapeID="_x0000_i1086" DrawAspect="Content" ObjectID="_1539386999" r:id="rId130"/>
        </w:object>
      </w:r>
      <w:r w:rsidRPr="00023108">
        <w:t xml:space="preserve">, </w:t>
      </w:r>
      <w:r w:rsidRPr="00023108">
        <w:rPr>
          <w:position w:val="-14"/>
        </w:rPr>
        <w:object w:dxaOrig="360" w:dyaOrig="380">
          <v:shape id="_x0000_i1087" type="#_x0000_t75" style="width:18pt;height:19pt" o:ole="">
            <v:imagedata r:id="rId131" o:title=""/>
          </v:shape>
          <o:OLEObject Type="Embed" ProgID="Equation.DSMT4" ShapeID="_x0000_i1087" DrawAspect="Content" ObjectID="_1539387000" r:id="rId132"/>
        </w:object>
      </w:r>
      <w:r w:rsidRPr="00023108">
        <w:t xml:space="preserve"> -</w:t>
      </w:r>
      <w:r>
        <w:t xml:space="preserve"> соответственно, поверхностное натяжение на границе раздела твердое тело – жидкость, твердое тело – газ.</w:t>
      </w:r>
    </w:p>
    <w:p w:rsidR="00023108" w:rsidRDefault="00023108" w:rsidP="00FF5DEE">
      <w:pPr>
        <w:ind w:firstLine="567"/>
      </w:pPr>
      <w:r>
        <w:t xml:space="preserve">В силу того, что при слиянии соседних частиц касательная </w:t>
      </w:r>
      <w:r w:rsidRPr="00023108">
        <w:rPr>
          <w:position w:val="-10"/>
          <w:lang w:val="en-US"/>
        </w:rPr>
        <w:object w:dxaOrig="400" w:dyaOrig="320">
          <v:shape id="_x0000_i1088" type="#_x0000_t75" style="width:20pt;height:16pt" o:ole="">
            <v:imagedata r:id="rId133" o:title=""/>
          </v:shape>
          <o:OLEObject Type="Embed" ProgID="Equation.DSMT4" ShapeID="_x0000_i1088" DrawAspect="Content" ObjectID="_1539387001" r:id="rId134"/>
        </w:object>
      </w:r>
      <w:r w:rsidRPr="00023108">
        <w:t xml:space="preserve"> (</w:t>
      </w:r>
      <w:r>
        <w:t xml:space="preserve">рис. 3) должна быть параллельной оси </w:t>
      </w:r>
      <w:r w:rsidRPr="00023108">
        <w:rPr>
          <w:position w:val="-6"/>
        </w:rPr>
        <w:object w:dxaOrig="360" w:dyaOrig="279">
          <v:shape id="_x0000_i1089" type="#_x0000_t75" style="width:18pt;height:14pt" o:ole="">
            <v:imagedata r:id="rId135" o:title=""/>
          </v:shape>
          <o:OLEObject Type="Embed" ProgID="Equation.DSMT4" ShapeID="_x0000_i1089" DrawAspect="Content" ObjectID="_1539387002" r:id="rId136"/>
        </w:object>
      </w:r>
      <w:r w:rsidRPr="00023108">
        <w:t xml:space="preserve">, </w:t>
      </w:r>
      <w:r>
        <w:t xml:space="preserve">центр окружности </w:t>
      </w:r>
      <w:r w:rsidRPr="00023108">
        <w:rPr>
          <w:position w:val="-6"/>
        </w:rPr>
        <w:object w:dxaOrig="240" w:dyaOrig="279">
          <v:shape id="_x0000_i1090" type="#_x0000_t75" style="width:12pt;height:14pt" o:ole="">
            <v:imagedata r:id="rId137" o:title=""/>
          </v:shape>
          <o:OLEObject Type="Embed" ProgID="Equation.DSMT4" ShapeID="_x0000_i1090" DrawAspect="Content" ObjectID="_1539387003" r:id="rId138"/>
        </w:object>
      </w:r>
      <w:r w:rsidRPr="00023108">
        <w:t xml:space="preserve"> </w:t>
      </w:r>
      <w:r>
        <w:t xml:space="preserve">находится на линии </w:t>
      </w:r>
      <w:r w:rsidRPr="00023108">
        <w:rPr>
          <w:position w:val="-10"/>
        </w:rPr>
        <w:object w:dxaOrig="440" w:dyaOrig="320">
          <v:shape id="_x0000_i1091" type="#_x0000_t75" style="width:22pt;height:16pt" o:ole="">
            <v:imagedata r:id="rId139" o:title=""/>
          </v:shape>
          <o:OLEObject Type="Embed" ProgID="Equation.DSMT4" ShapeID="_x0000_i1091" DrawAspect="Content" ObjectID="_1539387004" r:id="rId140"/>
        </w:object>
      </w:r>
      <w:r w:rsidRPr="00023108">
        <w:t xml:space="preserve">, </w:t>
      </w:r>
      <w:r>
        <w:t>получим</w:t>
      </w:r>
    </w:p>
    <w:p w:rsidR="00023108" w:rsidRPr="008724D8" w:rsidRDefault="00023108" w:rsidP="00023108">
      <w:pPr>
        <w:pStyle w:val="MTDisplayEquation"/>
      </w:pPr>
      <w:r w:rsidRPr="00023108">
        <w:tab/>
      </w:r>
      <w:r w:rsidRPr="00023108">
        <w:rPr>
          <w:position w:val="-10"/>
        </w:rPr>
        <w:object w:dxaOrig="940" w:dyaOrig="320">
          <v:shape id="_x0000_i1092" type="#_x0000_t75" style="width:47pt;height:16pt" o:ole="">
            <v:imagedata r:id="rId141" o:title=""/>
          </v:shape>
          <o:OLEObject Type="Embed" ProgID="Equation.DSMT4" ShapeID="_x0000_i1092" DrawAspect="Content" ObjectID="_1539387005" r:id="rId142"/>
        </w:object>
      </w:r>
      <w:r w:rsidRPr="008724D8">
        <w:t xml:space="preserve"> </w:t>
      </w:r>
      <w:r w:rsidRPr="008724D8">
        <w:tab/>
      </w:r>
      <w:r w:rsidR="000D5903">
        <w:rPr>
          <w:lang w:val="en-US"/>
        </w:rPr>
        <w:fldChar w:fldCharType="begin"/>
      </w:r>
      <w:r w:rsidRPr="008724D8">
        <w:instrText xml:space="preserve"> </w:instrText>
      </w:r>
      <w:r>
        <w:rPr>
          <w:lang w:val="en-US"/>
        </w:rPr>
        <w:instrText>MACROBUTTON</w:instrText>
      </w:r>
      <w:r w:rsidRPr="008724D8">
        <w:instrText xml:space="preserve"> </w:instrText>
      </w:r>
      <w:r>
        <w:rPr>
          <w:lang w:val="en-US"/>
        </w:rPr>
        <w:instrText>MTPlaceRef</w:instrText>
      </w:r>
      <w:r w:rsidRPr="008724D8">
        <w:instrText xml:space="preserve"> \* </w:instrText>
      </w:r>
      <w:r>
        <w:rPr>
          <w:lang w:val="en-US"/>
        </w:rPr>
        <w:instrText>MERGEFORMAT</w:instrText>
      </w:r>
      <w:r w:rsidRPr="008724D8">
        <w:instrText xml:space="preserve"> </w:instrText>
      </w:r>
      <w:r w:rsidR="000D5903">
        <w:rPr>
          <w:lang w:val="en-US"/>
        </w:rPr>
        <w:fldChar w:fldCharType="begin"/>
      </w:r>
      <w:r w:rsidRPr="008724D8">
        <w:instrText xml:space="preserve"> </w:instrText>
      </w:r>
      <w:r>
        <w:rPr>
          <w:lang w:val="en-US"/>
        </w:rPr>
        <w:instrText>SEQ</w:instrText>
      </w:r>
      <w:r w:rsidRPr="008724D8">
        <w:instrText xml:space="preserve"> </w:instrText>
      </w:r>
      <w:r>
        <w:rPr>
          <w:lang w:val="en-US"/>
        </w:rPr>
        <w:instrText>MTEqn</w:instrText>
      </w:r>
      <w:r w:rsidRPr="008724D8">
        <w:instrText xml:space="preserve"> \</w:instrText>
      </w:r>
      <w:r>
        <w:rPr>
          <w:lang w:val="en-US"/>
        </w:rPr>
        <w:instrText>h</w:instrText>
      </w:r>
      <w:r w:rsidRPr="008724D8">
        <w:instrText xml:space="preserve"> \* </w:instrText>
      </w:r>
      <w:r>
        <w:rPr>
          <w:lang w:val="en-US"/>
        </w:rPr>
        <w:instrText>MERGEFORMAT</w:instrText>
      </w:r>
      <w:r w:rsidRPr="008724D8">
        <w:instrText xml:space="preserve"> </w:instrText>
      </w:r>
      <w:r w:rsidR="000D5903">
        <w:rPr>
          <w:lang w:val="en-US"/>
        </w:rPr>
        <w:fldChar w:fldCharType="end"/>
      </w:r>
      <w:r w:rsidRPr="008724D8">
        <w:instrText>(</w:instrText>
      </w:r>
      <w:fldSimple w:instr=" SEQ MTEqn \c \* Arabic \* MERGEFORMAT ">
        <w:r w:rsidR="00AE3CD7">
          <w:rPr>
            <w:noProof/>
          </w:rPr>
          <w:instrText>3</w:instrText>
        </w:r>
      </w:fldSimple>
      <w:r w:rsidRPr="008724D8">
        <w:instrText>)</w:instrText>
      </w:r>
      <w:r w:rsidR="000D5903">
        <w:rPr>
          <w:lang w:val="en-US"/>
        </w:rPr>
        <w:fldChar w:fldCharType="end"/>
      </w:r>
    </w:p>
    <w:p w:rsidR="00023108" w:rsidRPr="0004568E" w:rsidRDefault="00023108" w:rsidP="006E48FD">
      <w:r>
        <w:t>где</w:t>
      </w:r>
      <w:r w:rsidRPr="0004568E">
        <w:t xml:space="preserve"> </w:t>
      </w:r>
      <w:r>
        <w:t>угол</w:t>
      </w:r>
      <w:r w:rsidRPr="0004568E">
        <w:t xml:space="preserve"> </w:t>
      </w:r>
      <w:r w:rsidRPr="00023108">
        <w:rPr>
          <w:position w:val="-10"/>
        </w:rPr>
        <w:object w:dxaOrig="1260" w:dyaOrig="320">
          <v:shape id="_x0000_i1093" type="#_x0000_t75" style="width:63pt;height:16pt" o:ole="">
            <v:imagedata r:id="rId143" o:title=""/>
          </v:shape>
          <o:OLEObject Type="Embed" ProgID="Equation.DSMT4" ShapeID="_x0000_i1093" DrawAspect="Content" ObjectID="_1539387006" r:id="rId144"/>
        </w:object>
      </w:r>
      <w:r w:rsidRPr="0004568E">
        <w:t>.</w:t>
      </w:r>
    </w:p>
    <w:p w:rsidR="0037677A" w:rsidRDefault="0037677A" w:rsidP="00460CEE">
      <w:pPr>
        <w:ind w:firstLine="567"/>
      </w:pPr>
      <w:r>
        <w:lastRenderedPageBreak/>
        <w:t xml:space="preserve">Условие сохранения жидкости в сечении </w:t>
      </w:r>
      <w:r w:rsidRPr="0037677A">
        <w:rPr>
          <w:position w:val="-10"/>
        </w:rPr>
        <w:object w:dxaOrig="840" w:dyaOrig="320">
          <v:shape id="_x0000_i1094" type="#_x0000_t75" style="width:42pt;height:16pt" o:ole="">
            <v:imagedata r:id="rId145" o:title=""/>
          </v:shape>
          <o:OLEObject Type="Embed" ProgID="Equation.DSMT4" ShapeID="_x0000_i1094" DrawAspect="Content" ObjectID="_1539387007" r:id="rId146"/>
        </w:object>
      </w:r>
      <w:r>
        <w:t xml:space="preserve"> в процессе слияния частиц представляет собой зависимость:</w:t>
      </w:r>
    </w:p>
    <w:p w:rsidR="007C6175" w:rsidRDefault="00460CEE" w:rsidP="00460CEE">
      <w:pPr>
        <w:pStyle w:val="MTDisplayEquation"/>
        <w:ind w:firstLine="0"/>
      </w:pPr>
      <w:r>
        <w:t>п</w:t>
      </w:r>
      <w:r w:rsidR="007C6175">
        <w:t xml:space="preserve">лощадь </w:t>
      </w:r>
      <w:r w:rsidR="007C6175" w:rsidRPr="007C6175">
        <w:rPr>
          <w:position w:val="-14"/>
        </w:rPr>
        <w:object w:dxaOrig="6900" w:dyaOrig="400">
          <v:shape id="_x0000_i1095" type="#_x0000_t75" style="width:345pt;height:20pt" o:ole="">
            <v:imagedata r:id="rId147" o:title=""/>
          </v:shape>
          <o:OLEObject Type="Embed" ProgID="Equation.DSMT4" ShapeID="_x0000_i1095" DrawAspect="Content" ObjectID="_1539387008" r:id="rId148"/>
        </w:object>
      </w:r>
      <w:r w:rsidR="007C6175">
        <w:t>.</w:t>
      </w:r>
      <w:r w:rsidR="007C6175">
        <w:tab/>
      </w:r>
      <w:r w:rsidR="000D5903">
        <w:fldChar w:fldCharType="begin"/>
      </w:r>
      <w:r w:rsidR="007C6175">
        <w:instrText xml:space="preserve"> MACROBUTTON MTPlaceRef \* MERGEFORMAT </w:instrText>
      </w:r>
      <w:r w:rsidR="000D5903">
        <w:fldChar w:fldCharType="begin"/>
      </w:r>
      <w:r w:rsidR="007C6175">
        <w:instrText xml:space="preserve"> SEQ MTEqn \h \* MERGEFORMAT </w:instrText>
      </w:r>
      <w:r w:rsidR="000D5903">
        <w:fldChar w:fldCharType="end"/>
      </w:r>
      <w:bookmarkStart w:id="9" w:name="ZEqnNum560704"/>
      <w:r w:rsidR="007C6175">
        <w:instrText>(</w:instrText>
      </w:r>
      <w:fldSimple w:instr=" SEQ MTEqn \c \* Arabic \* MERGEFORMAT ">
        <w:r w:rsidR="00AE3CD7">
          <w:rPr>
            <w:noProof/>
          </w:rPr>
          <w:instrText>4</w:instrText>
        </w:r>
      </w:fldSimple>
      <w:r w:rsidR="007C6175">
        <w:instrText>)</w:instrText>
      </w:r>
      <w:bookmarkEnd w:id="9"/>
      <w:r w:rsidR="000D5903">
        <w:fldChar w:fldCharType="end"/>
      </w:r>
    </w:p>
    <w:p w:rsidR="0044482C" w:rsidRPr="0044482C" w:rsidRDefault="007C6175" w:rsidP="0044482C">
      <w:r>
        <w:t xml:space="preserve">Наконец, из треугольника </w:t>
      </w:r>
      <w:r w:rsidR="0044482C" w:rsidRPr="0044482C">
        <w:rPr>
          <w:position w:val="-6"/>
          <w:lang w:val="en-US"/>
        </w:rPr>
        <w:object w:dxaOrig="580" w:dyaOrig="279">
          <v:shape id="_x0000_i1096" type="#_x0000_t75" style="width:29pt;height:14pt" o:ole="">
            <v:imagedata r:id="rId149" o:title=""/>
          </v:shape>
          <o:OLEObject Type="Embed" ProgID="Equation.DSMT4" ShapeID="_x0000_i1096" DrawAspect="Content" ObjectID="_1539387009" r:id="rId150"/>
        </w:object>
      </w:r>
      <w:r w:rsidR="0044482C" w:rsidRPr="0044482C">
        <w:t xml:space="preserve"> (рис. 3) следует, что </w:t>
      </w:r>
    </w:p>
    <w:p w:rsidR="007C6175" w:rsidRPr="0044482C" w:rsidRDefault="0044482C" w:rsidP="0044482C">
      <w:pPr>
        <w:pStyle w:val="MTDisplayEquation"/>
      </w:pPr>
      <w:r w:rsidRPr="0044482C">
        <w:tab/>
      </w:r>
      <w:r w:rsidRPr="0044482C">
        <w:rPr>
          <w:position w:val="-16"/>
        </w:rPr>
        <w:object w:dxaOrig="2420" w:dyaOrig="480">
          <v:shape id="_x0000_i1097" type="#_x0000_t75" style="width:121pt;height:24pt" o:ole="">
            <v:imagedata r:id="rId151" o:title=""/>
          </v:shape>
          <o:OLEObject Type="Embed" ProgID="Equation.DSMT4" ShapeID="_x0000_i1097" DrawAspect="Content" ObjectID="_1539387010" r:id="rId152"/>
        </w:object>
      </w:r>
      <w:r w:rsidRPr="0044482C">
        <w:t>.</w:t>
      </w:r>
      <w:r w:rsidRPr="0044482C">
        <w:tab/>
      </w:r>
      <w:r w:rsidR="000D5903">
        <w:rPr>
          <w:lang w:val="en-US"/>
        </w:rPr>
        <w:fldChar w:fldCharType="begin"/>
      </w:r>
      <w:r w:rsidRPr="0044482C">
        <w:instrText xml:space="preserve"> </w:instrText>
      </w:r>
      <w:r>
        <w:rPr>
          <w:lang w:val="en-US"/>
        </w:rPr>
        <w:instrText>MACROBUTTON</w:instrText>
      </w:r>
      <w:r w:rsidRPr="0044482C">
        <w:instrText xml:space="preserve"> </w:instrText>
      </w:r>
      <w:r>
        <w:rPr>
          <w:lang w:val="en-US"/>
        </w:rPr>
        <w:instrText>MTPlaceRef</w:instrText>
      </w:r>
      <w:r w:rsidRPr="0044482C">
        <w:instrText xml:space="preserve"> \* </w:instrText>
      </w:r>
      <w:r>
        <w:rPr>
          <w:lang w:val="en-US"/>
        </w:rPr>
        <w:instrText>MERGEFORMAT</w:instrText>
      </w:r>
      <w:r w:rsidRPr="0044482C">
        <w:instrText xml:space="preserve"> </w:instrText>
      </w:r>
      <w:r w:rsidR="000D5903">
        <w:rPr>
          <w:lang w:val="en-US"/>
        </w:rPr>
        <w:fldChar w:fldCharType="begin"/>
      </w:r>
      <w:r w:rsidRPr="0044482C">
        <w:instrText xml:space="preserve"> </w:instrText>
      </w:r>
      <w:r>
        <w:rPr>
          <w:lang w:val="en-US"/>
        </w:rPr>
        <w:instrText>SEQ</w:instrText>
      </w:r>
      <w:r w:rsidRPr="0044482C">
        <w:instrText xml:space="preserve"> </w:instrText>
      </w:r>
      <w:r>
        <w:rPr>
          <w:lang w:val="en-US"/>
        </w:rPr>
        <w:instrText>MTEqn</w:instrText>
      </w:r>
      <w:r w:rsidRPr="0044482C">
        <w:instrText xml:space="preserve"> \</w:instrText>
      </w:r>
      <w:r>
        <w:rPr>
          <w:lang w:val="en-US"/>
        </w:rPr>
        <w:instrText>h</w:instrText>
      </w:r>
      <w:r w:rsidRPr="0044482C">
        <w:instrText xml:space="preserve"> \* </w:instrText>
      </w:r>
      <w:r>
        <w:rPr>
          <w:lang w:val="en-US"/>
        </w:rPr>
        <w:instrText>MERGEFORMAT</w:instrText>
      </w:r>
      <w:r w:rsidRPr="0044482C">
        <w:instrText xml:space="preserve"> </w:instrText>
      </w:r>
      <w:r w:rsidR="000D5903">
        <w:rPr>
          <w:lang w:val="en-US"/>
        </w:rPr>
        <w:fldChar w:fldCharType="end"/>
      </w:r>
      <w:bookmarkStart w:id="10" w:name="ZEqnNum628260"/>
      <w:r w:rsidRPr="0044482C">
        <w:instrText>(</w:instrText>
      </w:r>
      <w:fldSimple w:instr=" SEQ MTEqn \c \* Arabic \* MERGEFORMAT ">
        <w:r w:rsidR="00AE3CD7" w:rsidRPr="00AE3CD7">
          <w:rPr>
            <w:noProof/>
          </w:rPr>
          <w:instrText>5</w:instrText>
        </w:r>
      </w:fldSimple>
      <w:r w:rsidRPr="0044482C">
        <w:instrText>)</w:instrText>
      </w:r>
      <w:bookmarkEnd w:id="10"/>
      <w:r w:rsidR="000D5903">
        <w:rPr>
          <w:lang w:val="en-US"/>
        </w:rPr>
        <w:fldChar w:fldCharType="end"/>
      </w:r>
    </w:p>
    <w:p w:rsidR="008724D8" w:rsidRDefault="007C6175" w:rsidP="00460CEE">
      <w:pPr>
        <w:ind w:firstLine="567"/>
      </w:pPr>
      <w:proofErr w:type="gramStart"/>
      <w:r>
        <w:t xml:space="preserve">Поскольку предполагается, что при слиянии, смещении точки </w:t>
      </w:r>
      <w:r w:rsidR="0044482C" w:rsidRPr="00025957">
        <w:rPr>
          <w:position w:val="-4"/>
        </w:rPr>
        <w:object w:dxaOrig="240" w:dyaOrig="260">
          <v:shape id="_x0000_i1098" type="#_x0000_t75" style="width:12pt;height:13pt" o:ole="">
            <v:imagedata r:id="rId153" o:title=""/>
          </v:shape>
          <o:OLEObject Type="Embed" ProgID="Equation.DSMT4" ShapeID="_x0000_i1098" DrawAspect="Content" ObjectID="_1539387011" r:id="rId154"/>
        </w:object>
      </w:r>
      <w:r>
        <w:t xml:space="preserve"> и </w:t>
      </w:r>
      <w:r w:rsidR="0044482C" w:rsidRPr="0044482C">
        <w:rPr>
          <w:position w:val="-10"/>
        </w:rPr>
        <w:object w:dxaOrig="240" w:dyaOrig="320">
          <v:shape id="_x0000_i1099" type="#_x0000_t75" style="width:12pt;height:16pt" o:ole="">
            <v:imagedata r:id="rId155" o:title=""/>
          </v:shape>
          <o:OLEObject Type="Embed" ProgID="Equation.DSMT4" ShapeID="_x0000_i1099" DrawAspect="Content" ObjectID="_1539387012" r:id="rId156"/>
        </w:object>
      </w:r>
      <w:r>
        <w:t xml:space="preserve"> линия </w:t>
      </w:r>
      <w:r w:rsidR="0044482C" w:rsidRPr="0044482C">
        <w:rPr>
          <w:position w:val="-10"/>
        </w:rPr>
        <w:object w:dxaOrig="400" w:dyaOrig="320">
          <v:shape id="_x0000_i1100" type="#_x0000_t75" style="width:20pt;height:16pt" o:ole="">
            <v:imagedata r:id="rId157" o:title=""/>
          </v:shape>
          <o:OLEObject Type="Embed" ProgID="Equation.DSMT4" ShapeID="_x0000_i1100" DrawAspect="Content" ObjectID="_1539387013" r:id="rId158"/>
        </w:object>
      </w:r>
      <w:r w:rsidR="0044482C">
        <w:t xml:space="preserve"> </w:t>
      </w:r>
      <w:r>
        <w:t xml:space="preserve">остается другой окружности, краевой угол смачивания </w:t>
      </w:r>
      <w:r w:rsidR="0044482C" w:rsidRPr="0044482C">
        <w:rPr>
          <w:position w:val="-6"/>
        </w:rPr>
        <w:object w:dxaOrig="200" w:dyaOrig="279">
          <v:shape id="_x0000_i1101" type="#_x0000_t75" style="width:10pt;height:14pt" o:ole="">
            <v:imagedata r:id="rId159" o:title=""/>
          </v:shape>
          <o:OLEObject Type="Embed" ProgID="Equation.DSMT4" ShapeID="_x0000_i1101" DrawAspect="Content" ObjectID="_1539387014" r:id="rId160"/>
        </w:object>
      </w:r>
      <w:r w:rsidRPr="007C6175">
        <w:t xml:space="preserve"> </w:t>
      </w:r>
      <w:r>
        <w:t xml:space="preserve"> с течением времени должен меняться, </w:t>
      </w:r>
      <w:r w:rsidR="0044482C" w:rsidRPr="0044482C">
        <w:rPr>
          <w:position w:val="-10"/>
        </w:rPr>
        <w:object w:dxaOrig="859" w:dyaOrig="320">
          <v:shape id="_x0000_i1102" type="#_x0000_t75" style="width:43pt;height:16pt" o:ole="">
            <v:imagedata r:id="rId161" o:title=""/>
          </v:shape>
          <o:OLEObject Type="Embed" ProgID="Equation.DSMT4" ShapeID="_x0000_i1102" DrawAspect="Content" ObjectID="_1539387015" r:id="rId162"/>
        </w:object>
      </w:r>
      <w:r w:rsidRPr="007C6175">
        <w:t xml:space="preserve">, </w:t>
      </w:r>
      <w:r>
        <w:t xml:space="preserve">соответственно, </w:t>
      </w:r>
      <w:r w:rsidR="0044482C" w:rsidRPr="0044482C">
        <w:rPr>
          <w:position w:val="-10"/>
        </w:rPr>
        <w:object w:dxaOrig="1640" w:dyaOrig="320">
          <v:shape id="_x0000_i1103" type="#_x0000_t75" style="width:82pt;height:16pt" o:ole="">
            <v:imagedata r:id="rId163" o:title=""/>
          </v:shape>
          <o:OLEObject Type="Embed" ProgID="Equation.DSMT4" ShapeID="_x0000_i1103" DrawAspect="Content" ObjectID="_1539387016" r:id="rId164"/>
        </w:object>
      </w:r>
      <w:r w:rsidRPr="007C6175">
        <w:t xml:space="preserve">. </w:t>
      </w:r>
      <w:r>
        <w:t xml:space="preserve">Действительно </w:t>
      </w:r>
      <w:r w:rsidRPr="007C6175">
        <w:t xml:space="preserve">[8], </w:t>
      </w:r>
      <w:r>
        <w:t xml:space="preserve">так как краевой угол смачивания зависит от свойств жидкости, твердой среды, структуры поверхности тела, наличия на ней адсорбированных паров, </w:t>
      </w:r>
      <w:proofErr w:type="spellStart"/>
      <w:r>
        <w:t>поверхностноактивных</w:t>
      </w:r>
      <w:proofErr w:type="spellEnd"/>
      <w:r>
        <w:t xml:space="preserve"> веществ, а также от температуры, массовых сил, скорости перемещения границы раздела жидкой и газообразной сред вдоль тела</w:t>
      </w:r>
      <w:proofErr w:type="gramEnd"/>
      <w:r>
        <w:t xml:space="preserve">, то вполне возможно, что при смещении точки </w:t>
      </w:r>
      <w:r w:rsidR="0044482C" w:rsidRPr="00025957">
        <w:rPr>
          <w:position w:val="-4"/>
        </w:rPr>
        <w:object w:dxaOrig="240" w:dyaOrig="260">
          <v:shape id="_x0000_i1104" type="#_x0000_t75" style="width:12pt;height:13pt" o:ole="">
            <v:imagedata r:id="rId165" o:title=""/>
          </v:shape>
          <o:OLEObject Type="Embed" ProgID="Equation.DSMT4" ShapeID="_x0000_i1104" DrawAspect="Content" ObjectID="_1539387017" r:id="rId166"/>
        </w:object>
      </w:r>
      <w:r>
        <w:t xml:space="preserve"> величина угла </w:t>
      </w:r>
      <w:r w:rsidR="0044482C" w:rsidRPr="0044482C">
        <w:rPr>
          <w:position w:val="-6"/>
        </w:rPr>
        <w:object w:dxaOrig="200" w:dyaOrig="279">
          <v:shape id="_x0000_i1105" type="#_x0000_t75" style="width:10pt;height:14pt" o:ole="">
            <v:imagedata r:id="rId167" o:title=""/>
          </v:shape>
          <o:OLEObject Type="Embed" ProgID="Equation.DSMT4" ShapeID="_x0000_i1105" DrawAspect="Content" ObjectID="_1539387018" r:id="rId168"/>
        </w:object>
      </w:r>
      <w:r w:rsidRPr="007C6175">
        <w:t xml:space="preserve"> </w:t>
      </w:r>
      <w:r w:rsidR="0044482C">
        <w:t>будет изменяться. Учитывая данные обстоятельство, запишем</w:t>
      </w:r>
      <w:proofErr w:type="gramStart"/>
      <w:r w:rsidR="0044482C">
        <w:t>:</w:t>
      </w:r>
      <w:r w:rsidR="0044482C" w:rsidRPr="0044482C">
        <w:tab/>
      </w:r>
      <w:proofErr w:type="gramEnd"/>
    </w:p>
    <w:p w:rsidR="0044482C" w:rsidRPr="008724D8" w:rsidRDefault="008724D8" w:rsidP="008724D8">
      <w:pPr>
        <w:pStyle w:val="MTDisplayEquation"/>
      </w:pPr>
      <w:r>
        <w:tab/>
      </w:r>
      <w:r w:rsidRPr="0044482C">
        <w:rPr>
          <w:position w:val="-14"/>
        </w:rPr>
        <w:object w:dxaOrig="2659" w:dyaOrig="400">
          <v:shape id="_x0000_i1106" type="#_x0000_t75" style="width:133pt;height:20pt" o:ole="">
            <v:imagedata r:id="rId169" o:title=""/>
          </v:shape>
          <o:OLEObject Type="Embed" ProgID="Equation.DSMT4" ShapeID="_x0000_i1106" DrawAspect="Content" ObjectID="_1539387019" r:id="rId170"/>
        </w:object>
      </w:r>
      <w:r w:rsidRPr="008724D8">
        <w:t>,</w:t>
      </w:r>
      <w:r>
        <w:t xml:space="preserve"> </w:t>
      </w:r>
      <w:r>
        <w:tab/>
      </w:r>
      <w:r w:rsidR="000D5903">
        <w:fldChar w:fldCharType="begin"/>
      </w:r>
      <w:r>
        <w:instrText xml:space="preserve"> MACROBUTTON MTPlaceRef \* MERGEFORMAT </w:instrText>
      </w:r>
      <w:r w:rsidR="000D5903">
        <w:fldChar w:fldCharType="begin"/>
      </w:r>
      <w:r>
        <w:instrText xml:space="preserve"> SEQ MTEqn \h \* MERGEFORMAT </w:instrText>
      </w:r>
      <w:r w:rsidR="000D5903">
        <w:fldChar w:fldCharType="end"/>
      </w:r>
      <w:r>
        <w:instrText>(</w:instrText>
      </w:r>
      <w:fldSimple w:instr=" SEQ MTEqn \c \* Arabic \* MERGEFORMAT ">
        <w:r w:rsidR="00AE3CD7">
          <w:rPr>
            <w:noProof/>
          </w:rPr>
          <w:instrText>6</w:instrText>
        </w:r>
      </w:fldSimple>
      <w:r>
        <w:instrText>)</w:instrText>
      </w:r>
      <w:r w:rsidR="000D5903">
        <w:fldChar w:fldCharType="end"/>
      </w:r>
    </w:p>
    <w:p w:rsidR="008724D8" w:rsidRDefault="0044482C" w:rsidP="006E48FD">
      <w:r>
        <w:t>где</w:t>
      </w:r>
      <w:r w:rsidRPr="008724D8">
        <w:t xml:space="preserve"> </w:t>
      </w:r>
      <w:r w:rsidRPr="0044482C">
        <w:rPr>
          <w:position w:val="-14"/>
        </w:rPr>
        <w:object w:dxaOrig="1100" w:dyaOrig="380">
          <v:shape id="_x0000_i1107" type="#_x0000_t75" style="width:55pt;height:19pt" o:ole="">
            <v:imagedata r:id="rId171" o:title=""/>
          </v:shape>
          <o:OLEObject Type="Embed" ProgID="Equation.DSMT4" ShapeID="_x0000_i1107" DrawAspect="Content" ObjectID="_1539387020" r:id="rId172"/>
        </w:object>
      </w:r>
      <w:r w:rsidRPr="008724D8">
        <w:t xml:space="preserve">, </w:t>
      </w:r>
      <w:r w:rsidRPr="0044482C">
        <w:rPr>
          <w:position w:val="-14"/>
        </w:rPr>
        <w:object w:dxaOrig="960" w:dyaOrig="400">
          <v:shape id="_x0000_i1108" type="#_x0000_t75" style="width:48pt;height:20pt" o:ole="">
            <v:imagedata r:id="rId173" o:title=""/>
          </v:shape>
          <o:OLEObject Type="Embed" ProgID="Equation.DSMT4" ShapeID="_x0000_i1108" DrawAspect="Content" ObjectID="_1539387021" r:id="rId174"/>
        </w:object>
      </w:r>
      <w:r w:rsidRPr="008724D8">
        <w:t>.</w:t>
      </w:r>
      <w:r w:rsidR="00460CEE">
        <w:t xml:space="preserve"> </w:t>
      </w:r>
      <w:r w:rsidR="008724D8">
        <w:t xml:space="preserve">Принимая далее во внимание </w:t>
      </w:r>
      <w:r w:rsidR="000D5903">
        <w:fldChar w:fldCharType="begin"/>
      </w:r>
      <w:r w:rsidR="008724D8">
        <w:instrText xml:space="preserve"> GOTOBUTTON ZEqnNum906338  \* MERGEFORMAT </w:instrText>
      </w:r>
      <w:fldSimple w:instr=" REF ZEqnNum906338 \* Charformat \! \* MERGEFORMAT ">
        <w:r w:rsidR="00AE3CD7" w:rsidRPr="00023108">
          <w:instrText>(</w:instrText>
        </w:r>
        <w:r w:rsidR="00AE3CD7">
          <w:instrText>2</w:instrText>
        </w:r>
        <w:r w:rsidR="00AE3CD7" w:rsidRPr="00023108">
          <w:instrText>)</w:instrText>
        </w:r>
      </w:fldSimple>
      <w:r w:rsidR="000D5903">
        <w:fldChar w:fldCharType="end"/>
      </w:r>
      <w:r w:rsidR="008724D8">
        <w:t>, найдем:</w:t>
      </w:r>
    </w:p>
    <w:p w:rsidR="008724D8" w:rsidRPr="00B95637" w:rsidRDefault="008724D8" w:rsidP="008724D8">
      <w:pPr>
        <w:pStyle w:val="MTDisplayEquation"/>
      </w:pPr>
      <w:r>
        <w:tab/>
      </w:r>
      <w:r w:rsidRPr="008724D8">
        <w:rPr>
          <w:position w:val="-14"/>
        </w:rPr>
        <w:object w:dxaOrig="1939" w:dyaOrig="400">
          <v:shape id="_x0000_i1109" type="#_x0000_t75" style="width:97pt;height:20pt" o:ole="">
            <v:imagedata r:id="rId175" o:title=""/>
          </v:shape>
          <o:OLEObject Type="Embed" ProgID="Equation.DSMT4" ShapeID="_x0000_i1109" DrawAspect="Content" ObjectID="_1539387022" r:id="rId176"/>
        </w:object>
      </w:r>
      <w:r w:rsidRPr="00B95637">
        <w:t xml:space="preserve">, </w:t>
      </w:r>
      <w:r w:rsidRPr="00B95637">
        <w:tab/>
      </w:r>
      <w:r w:rsidR="000D5903">
        <w:fldChar w:fldCharType="begin"/>
      </w:r>
      <w:r w:rsidRPr="00B95637">
        <w:instrText xml:space="preserve"> </w:instrText>
      </w:r>
      <w:r w:rsidRPr="008724D8">
        <w:rPr>
          <w:lang w:val="en-US"/>
        </w:rPr>
        <w:instrText>MACROBUTTON</w:instrText>
      </w:r>
      <w:r w:rsidRPr="00B95637">
        <w:instrText xml:space="preserve"> </w:instrText>
      </w:r>
      <w:r w:rsidRPr="008724D8">
        <w:rPr>
          <w:lang w:val="en-US"/>
        </w:rPr>
        <w:instrText>MTPlaceRef</w:instrText>
      </w:r>
      <w:r w:rsidRPr="00B95637">
        <w:instrText xml:space="preserve"> \* </w:instrText>
      </w:r>
      <w:r w:rsidRPr="008724D8">
        <w:rPr>
          <w:lang w:val="en-US"/>
        </w:rPr>
        <w:instrText>MERGEFORMAT</w:instrText>
      </w:r>
      <w:r w:rsidRPr="00B95637">
        <w:instrText xml:space="preserve"> </w:instrText>
      </w:r>
      <w:r w:rsidR="000D5903">
        <w:fldChar w:fldCharType="begin"/>
      </w:r>
      <w:r w:rsidRPr="00B95637">
        <w:instrText xml:space="preserve"> </w:instrText>
      </w:r>
      <w:r w:rsidRPr="008724D8">
        <w:rPr>
          <w:lang w:val="en-US"/>
        </w:rPr>
        <w:instrText>SEQ</w:instrText>
      </w:r>
      <w:r w:rsidRPr="00B95637">
        <w:instrText xml:space="preserve"> </w:instrText>
      </w:r>
      <w:r w:rsidRPr="008724D8">
        <w:rPr>
          <w:lang w:val="en-US"/>
        </w:rPr>
        <w:instrText>MTEqn</w:instrText>
      </w:r>
      <w:r w:rsidRPr="00B95637">
        <w:instrText xml:space="preserve"> \</w:instrText>
      </w:r>
      <w:r w:rsidRPr="008724D8">
        <w:rPr>
          <w:lang w:val="en-US"/>
        </w:rPr>
        <w:instrText>h</w:instrText>
      </w:r>
      <w:r w:rsidRPr="00B95637">
        <w:instrText xml:space="preserve"> \* </w:instrText>
      </w:r>
      <w:r w:rsidRPr="008724D8">
        <w:rPr>
          <w:lang w:val="en-US"/>
        </w:rPr>
        <w:instrText>MERGEFORMAT</w:instrText>
      </w:r>
      <w:r w:rsidRPr="00B95637">
        <w:instrText xml:space="preserve"> </w:instrText>
      </w:r>
      <w:r w:rsidR="000D5903">
        <w:fldChar w:fldCharType="end"/>
      </w:r>
      <w:bookmarkStart w:id="11" w:name="ZEqnNum331747"/>
      <w:r w:rsidRPr="00B95637">
        <w:instrText>(</w:instrText>
      </w:r>
      <w:fldSimple w:instr=" SEQ MTEqn \c \* Arabic \* MERGEFORMAT ">
        <w:r w:rsidR="00AE3CD7" w:rsidRPr="00AE3CD7">
          <w:rPr>
            <w:noProof/>
          </w:rPr>
          <w:instrText>7</w:instrText>
        </w:r>
      </w:fldSimple>
      <w:r w:rsidRPr="00B95637">
        <w:instrText>)</w:instrText>
      </w:r>
      <w:bookmarkEnd w:id="11"/>
      <w:r w:rsidR="000D5903">
        <w:fldChar w:fldCharType="end"/>
      </w:r>
    </w:p>
    <w:p w:rsidR="008724D8" w:rsidRPr="005856E3" w:rsidRDefault="008724D8" w:rsidP="006E48FD">
      <w:r>
        <w:t>где</w:t>
      </w:r>
      <w:r w:rsidRPr="005856E3">
        <w:t xml:space="preserve"> </w:t>
      </w:r>
      <w:r w:rsidR="00460CEE" w:rsidRPr="00460CEE">
        <w:rPr>
          <w:position w:val="-12"/>
        </w:rPr>
        <w:object w:dxaOrig="1500" w:dyaOrig="360">
          <v:shape id="_x0000_i1110" type="#_x0000_t75" style="width:75pt;height:18pt" o:ole="">
            <v:imagedata r:id="rId177" o:title=""/>
          </v:shape>
          <o:OLEObject Type="Embed" ProgID="Equation.DSMT4" ShapeID="_x0000_i1110" DrawAspect="Content" ObjectID="_1539387023" r:id="rId178"/>
        </w:object>
      </w:r>
      <w:r w:rsidRPr="005856E3">
        <w:t>.</w:t>
      </w:r>
    </w:p>
    <w:p w:rsidR="008724D8" w:rsidRDefault="008724D8" w:rsidP="006E48FD">
      <w:r>
        <w:t xml:space="preserve">В соответствии с </w:t>
      </w:r>
      <w:r w:rsidR="000D5903">
        <w:fldChar w:fldCharType="begin"/>
      </w:r>
      <w:r>
        <w:instrText xml:space="preserve"> GOTOBUTTON ZEqnNum380281  \* MERGEFORMAT </w:instrText>
      </w:r>
      <w:fldSimple w:instr=" REF ZEqnNum380281 \* Charformat \! \* MERGEFORMAT ">
        <w:r w:rsidR="00AE3CD7" w:rsidRPr="00023108">
          <w:instrText>(</w:instrText>
        </w:r>
        <w:r w:rsidR="00AE3CD7">
          <w:instrText>1</w:instrText>
        </w:r>
        <w:r w:rsidR="00AE3CD7" w:rsidRPr="00023108">
          <w:instrText>)</w:instrText>
        </w:r>
      </w:fldSimple>
      <w:r w:rsidR="000D5903">
        <w:fldChar w:fldCharType="end"/>
      </w:r>
      <w:r w:rsidRPr="008724D8">
        <w:t xml:space="preserve"> </w:t>
      </w:r>
      <w:r>
        <w:t>безразмерный радиус кривизны</w:t>
      </w:r>
    </w:p>
    <w:p w:rsidR="008724D8" w:rsidRPr="00F82356" w:rsidRDefault="008724D8" w:rsidP="008724D8">
      <w:pPr>
        <w:pStyle w:val="MTDisplayEquation"/>
      </w:pPr>
      <w:r w:rsidRPr="008724D8">
        <w:tab/>
      </w:r>
      <w:r w:rsidR="00F82356" w:rsidRPr="00F82356">
        <w:rPr>
          <w:position w:val="-14"/>
        </w:rPr>
        <w:object w:dxaOrig="4400" w:dyaOrig="400">
          <v:shape id="_x0000_i1111" type="#_x0000_t75" style="width:220pt;height:20pt" o:ole="">
            <v:imagedata r:id="rId179" o:title=""/>
          </v:shape>
          <o:OLEObject Type="Embed" ProgID="Equation.DSMT4" ShapeID="_x0000_i1111" DrawAspect="Content" ObjectID="_1539387024" r:id="rId180"/>
        </w:object>
      </w:r>
      <w:r w:rsidRPr="00F82356">
        <w:t xml:space="preserve">. </w:t>
      </w:r>
      <w:r w:rsidRPr="00F82356">
        <w:tab/>
      </w:r>
      <w:r w:rsidR="000D5903">
        <w:rPr>
          <w:lang w:val="en-US"/>
        </w:rPr>
        <w:fldChar w:fldCharType="begin"/>
      </w:r>
      <w:r w:rsidRPr="00F82356">
        <w:instrText xml:space="preserve"> </w:instrText>
      </w:r>
      <w:r>
        <w:rPr>
          <w:lang w:val="en-US"/>
        </w:rPr>
        <w:instrText>MACROBUTTON</w:instrText>
      </w:r>
      <w:r w:rsidRPr="00F82356">
        <w:instrText xml:space="preserve"> </w:instrText>
      </w:r>
      <w:r>
        <w:rPr>
          <w:lang w:val="en-US"/>
        </w:rPr>
        <w:instrText>MTPlaceRef</w:instrText>
      </w:r>
      <w:r w:rsidRPr="00F82356">
        <w:instrText xml:space="preserve"> \* </w:instrText>
      </w:r>
      <w:r>
        <w:rPr>
          <w:lang w:val="en-US"/>
        </w:rPr>
        <w:instrText>MERGEFORMAT</w:instrText>
      </w:r>
      <w:r w:rsidRPr="00F82356">
        <w:instrText xml:space="preserve"> </w:instrText>
      </w:r>
      <w:r w:rsidR="000D5903">
        <w:rPr>
          <w:lang w:val="en-US"/>
        </w:rPr>
        <w:fldChar w:fldCharType="begin"/>
      </w:r>
      <w:r w:rsidRPr="00F82356">
        <w:instrText xml:space="preserve"> </w:instrText>
      </w:r>
      <w:r>
        <w:rPr>
          <w:lang w:val="en-US"/>
        </w:rPr>
        <w:instrText>SEQ</w:instrText>
      </w:r>
      <w:r w:rsidRPr="00F82356">
        <w:instrText xml:space="preserve"> </w:instrText>
      </w:r>
      <w:r>
        <w:rPr>
          <w:lang w:val="en-US"/>
        </w:rPr>
        <w:instrText>MTEqn</w:instrText>
      </w:r>
      <w:r w:rsidRPr="00F82356">
        <w:instrText xml:space="preserve"> \</w:instrText>
      </w:r>
      <w:r>
        <w:rPr>
          <w:lang w:val="en-US"/>
        </w:rPr>
        <w:instrText>h</w:instrText>
      </w:r>
      <w:r w:rsidRPr="00F82356">
        <w:instrText xml:space="preserve"> \* </w:instrText>
      </w:r>
      <w:r>
        <w:rPr>
          <w:lang w:val="en-US"/>
        </w:rPr>
        <w:instrText>MERGEFORMAT</w:instrText>
      </w:r>
      <w:r w:rsidRPr="00F82356">
        <w:instrText xml:space="preserve"> </w:instrText>
      </w:r>
      <w:r w:rsidR="000D5903">
        <w:rPr>
          <w:lang w:val="en-US"/>
        </w:rPr>
        <w:fldChar w:fldCharType="end"/>
      </w:r>
      <w:r w:rsidRPr="00F82356">
        <w:instrText>(</w:instrText>
      </w:r>
      <w:fldSimple w:instr=" SEQ MTEqn \c \* Arabic \* MERGEFORMAT ">
        <w:r w:rsidR="00AE3CD7" w:rsidRPr="00AE3CD7">
          <w:rPr>
            <w:noProof/>
          </w:rPr>
          <w:instrText>8</w:instrText>
        </w:r>
      </w:fldSimple>
      <w:r w:rsidRPr="00F82356">
        <w:instrText>)</w:instrText>
      </w:r>
      <w:r w:rsidR="000D5903">
        <w:rPr>
          <w:lang w:val="en-US"/>
        </w:rPr>
        <w:fldChar w:fldCharType="end"/>
      </w:r>
    </w:p>
    <w:p w:rsidR="008724D8" w:rsidRPr="00F82356" w:rsidRDefault="00964E20" w:rsidP="006E48FD">
      <w:r>
        <w:t>Здесь</w:t>
      </w:r>
      <w:r w:rsidRPr="00F82356">
        <w:t xml:space="preserve"> </w:t>
      </w:r>
      <w:r w:rsidR="00F82356" w:rsidRPr="00F82356">
        <w:rPr>
          <w:position w:val="-14"/>
        </w:rPr>
        <w:object w:dxaOrig="1140" w:dyaOrig="380">
          <v:shape id="_x0000_i1112" type="#_x0000_t75" style="width:57pt;height:19pt" o:ole="">
            <v:imagedata r:id="rId181" o:title=""/>
          </v:shape>
          <o:OLEObject Type="Embed" ProgID="Equation.DSMT4" ShapeID="_x0000_i1112" DrawAspect="Content" ObjectID="_1539387025" r:id="rId182"/>
        </w:object>
      </w:r>
      <w:r w:rsidRPr="00F82356">
        <w:t xml:space="preserve"> - </w:t>
      </w:r>
      <w:r>
        <w:t>Отношение</w:t>
      </w:r>
      <w:r w:rsidRPr="00F82356">
        <w:t xml:space="preserve"> </w:t>
      </w:r>
      <w:r>
        <w:t>давлений</w:t>
      </w:r>
      <w:r w:rsidRPr="00F82356">
        <w:t xml:space="preserve"> </w:t>
      </w:r>
      <w:r w:rsidR="00F82356" w:rsidRPr="00F82356">
        <w:rPr>
          <w:position w:val="-14"/>
        </w:rPr>
        <w:object w:dxaOrig="320" w:dyaOrig="380">
          <v:shape id="_x0000_i1113" type="#_x0000_t75" style="width:16pt;height:19pt" o:ole="">
            <v:imagedata r:id="rId183" o:title=""/>
          </v:shape>
          <o:OLEObject Type="Embed" ProgID="Equation.DSMT4" ShapeID="_x0000_i1113" DrawAspect="Content" ObjectID="_1539387026" r:id="rId184"/>
        </w:object>
      </w:r>
      <w:r w:rsidRPr="00F82356">
        <w:t xml:space="preserve"> </w:t>
      </w:r>
      <w:r>
        <w:t>и</w:t>
      </w:r>
      <w:proofErr w:type="gramStart"/>
      <w:r w:rsidRPr="00F82356">
        <w:t xml:space="preserve"> </w:t>
      </w:r>
      <w:r w:rsidR="00F82356" w:rsidRPr="00F82356">
        <w:rPr>
          <w:position w:val="-14"/>
        </w:rPr>
        <w:object w:dxaOrig="320" w:dyaOrig="380">
          <v:shape id="_x0000_i1114" type="#_x0000_t75" style="width:16pt;height:19pt" o:ole="">
            <v:imagedata r:id="rId185" o:title=""/>
          </v:shape>
          <o:OLEObject Type="Embed" ProgID="Equation.DSMT4" ShapeID="_x0000_i1114" DrawAspect="Content" ObjectID="_1539387027" r:id="rId186"/>
        </w:object>
      </w:r>
      <w:r w:rsidRPr="00F82356">
        <w:t xml:space="preserve"> (</w:t>
      </w:r>
      <w:r w:rsidR="00F82356" w:rsidRPr="00F82356">
        <w:rPr>
          <w:position w:val="-10"/>
        </w:rPr>
        <w:object w:dxaOrig="620" w:dyaOrig="320">
          <v:shape id="_x0000_i1115" type="#_x0000_t75" style="width:31pt;height:16pt" o:ole="">
            <v:imagedata r:id="rId187" o:title=""/>
          </v:shape>
          <o:OLEObject Type="Embed" ProgID="Equation.DSMT4" ShapeID="_x0000_i1115" DrawAspect="Content" ObjectID="_1539387028" r:id="rId188"/>
        </w:object>
      </w:r>
      <w:r w:rsidRPr="00F82356">
        <w:t xml:space="preserve">); </w:t>
      </w:r>
      <w:r w:rsidR="00F82356" w:rsidRPr="00F82356">
        <w:rPr>
          <w:position w:val="-14"/>
        </w:rPr>
        <w:object w:dxaOrig="1340" w:dyaOrig="380">
          <v:shape id="_x0000_i1116" type="#_x0000_t75" style="width:67pt;height:19pt" o:ole="">
            <v:imagedata r:id="rId189" o:title=""/>
          </v:shape>
          <o:OLEObject Type="Embed" ProgID="Equation.DSMT4" ShapeID="_x0000_i1116" DrawAspect="Content" ObjectID="_1539387029" r:id="rId190"/>
        </w:object>
      </w:r>
      <w:r w:rsidRPr="00F82356">
        <w:t xml:space="preserve">, </w:t>
      </w:r>
      <w:r w:rsidR="00F82356" w:rsidRPr="00F82356">
        <w:rPr>
          <w:position w:val="-14"/>
        </w:rPr>
        <w:object w:dxaOrig="2120" w:dyaOrig="380">
          <v:shape id="_x0000_i1117" type="#_x0000_t75" style="width:106pt;height:19pt" o:ole="">
            <v:imagedata r:id="rId191" o:title=""/>
          </v:shape>
          <o:OLEObject Type="Embed" ProgID="Equation.DSMT4" ShapeID="_x0000_i1117" DrawAspect="Content" ObjectID="_1539387030" r:id="rId192"/>
        </w:object>
      </w:r>
      <w:r w:rsidRPr="00F82356">
        <w:t xml:space="preserve"> - </w:t>
      </w:r>
      <w:proofErr w:type="gramEnd"/>
      <w:r>
        <w:t>безразмерное</w:t>
      </w:r>
      <w:r w:rsidRPr="00F82356">
        <w:t xml:space="preserve"> </w:t>
      </w:r>
      <w:r>
        <w:t>давление</w:t>
      </w:r>
      <w:r w:rsidRPr="00F82356">
        <w:t xml:space="preserve"> </w:t>
      </w:r>
      <w:r>
        <w:t>в</w:t>
      </w:r>
      <w:r w:rsidRPr="00F82356">
        <w:t xml:space="preserve"> </w:t>
      </w:r>
      <w:r>
        <w:t>материале</w:t>
      </w:r>
      <w:r w:rsidRPr="00F82356">
        <w:t xml:space="preserve"> </w:t>
      </w:r>
      <w:r>
        <w:t>частиц</w:t>
      </w:r>
      <w:r w:rsidRPr="00F82356">
        <w:t xml:space="preserve">, </w:t>
      </w:r>
      <w:r>
        <w:t>газовой</w:t>
      </w:r>
      <w:r w:rsidRPr="00F82356">
        <w:t xml:space="preserve"> </w:t>
      </w:r>
      <w:r>
        <w:t>полости</w:t>
      </w:r>
      <w:r w:rsidRPr="00F82356">
        <w:t xml:space="preserve"> </w:t>
      </w:r>
      <w:r>
        <w:t>соответственно</w:t>
      </w:r>
      <w:r w:rsidRPr="00F82356">
        <w:t>.</w:t>
      </w:r>
    </w:p>
    <w:p w:rsidR="00964E20" w:rsidRDefault="00964E20" w:rsidP="00460CEE">
      <w:pPr>
        <w:ind w:firstLine="567"/>
      </w:pPr>
      <w:r>
        <w:t xml:space="preserve">С учетом </w:t>
      </w:r>
      <w:r w:rsidR="000D5903">
        <w:fldChar w:fldCharType="begin"/>
      </w:r>
      <w:r>
        <w:instrText xml:space="preserve"> GOTOBUTTON ZEqnNum331747  \* MERGEFORMAT </w:instrText>
      </w:r>
      <w:fldSimple w:instr=" REF ZEqnNum331747 \* Charformat \! \* MERGEFORMAT ">
        <w:r w:rsidR="00AE3CD7" w:rsidRPr="00B95637">
          <w:instrText>(</w:instrText>
        </w:r>
        <w:r w:rsidR="00AE3CD7" w:rsidRPr="00AE3CD7">
          <w:instrText>7</w:instrText>
        </w:r>
        <w:r w:rsidR="00AE3CD7" w:rsidRPr="00B95637">
          <w:instrText>)</w:instrText>
        </w:r>
      </w:fldSimple>
      <w:r w:rsidR="000D5903">
        <w:fldChar w:fldCharType="end"/>
      </w:r>
      <w:r>
        <w:t xml:space="preserve"> безразмерная координата точки </w:t>
      </w:r>
      <w:r w:rsidRPr="00964E20">
        <w:rPr>
          <w:position w:val="-10"/>
        </w:rPr>
        <w:object w:dxaOrig="240" w:dyaOrig="320">
          <v:shape id="_x0000_i1118" type="#_x0000_t75" style="width:12pt;height:16pt" o:ole="">
            <v:imagedata r:id="rId193" o:title=""/>
          </v:shape>
          <o:OLEObject Type="Embed" ProgID="Equation.DSMT4" ShapeID="_x0000_i1118" DrawAspect="Content" ObjectID="_1539387031" r:id="rId194"/>
        </w:object>
      </w:r>
      <w:r w:rsidRPr="00964E20">
        <w:t xml:space="preserve"> (</w:t>
      </w:r>
      <w:proofErr w:type="gramStart"/>
      <w:r>
        <w:t>см</w:t>
      </w:r>
      <w:proofErr w:type="gramEnd"/>
      <w:r>
        <w:t xml:space="preserve">. </w:t>
      </w:r>
      <w:r w:rsidR="000D5903">
        <w:fldChar w:fldCharType="begin"/>
      </w:r>
      <w:r>
        <w:instrText xml:space="preserve"> GOTOBUTTON ZEqnNum628260  \* MERGEFORMAT </w:instrText>
      </w:r>
      <w:fldSimple w:instr=" REF ZEqnNum628260 \* Charformat \! \* MERGEFORMAT ">
        <w:r w:rsidR="00AE3CD7" w:rsidRPr="0044482C">
          <w:instrText>(</w:instrText>
        </w:r>
        <w:r w:rsidR="00AE3CD7" w:rsidRPr="00AE3CD7">
          <w:instrText>5</w:instrText>
        </w:r>
        <w:r w:rsidR="00AE3CD7" w:rsidRPr="0044482C">
          <w:instrText>)</w:instrText>
        </w:r>
      </w:fldSimple>
      <w:r w:rsidR="000D5903">
        <w:fldChar w:fldCharType="end"/>
      </w:r>
      <w:r>
        <w:t>) определяется формулой:</w:t>
      </w:r>
    </w:p>
    <w:p w:rsidR="00964E20" w:rsidRPr="00964E20" w:rsidRDefault="00964E20" w:rsidP="00964E20">
      <w:pPr>
        <w:pStyle w:val="MTDisplayEquation"/>
      </w:pPr>
      <w:r>
        <w:tab/>
      </w:r>
      <w:r w:rsidRPr="00964E20">
        <w:rPr>
          <w:position w:val="-14"/>
        </w:rPr>
        <w:object w:dxaOrig="3600" w:dyaOrig="440">
          <v:shape id="_x0000_i1119" type="#_x0000_t75" style="width:180pt;height:22pt" o:ole="">
            <v:imagedata r:id="rId195" o:title=""/>
          </v:shape>
          <o:OLEObject Type="Embed" ProgID="Equation.DSMT4" ShapeID="_x0000_i1119" DrawAspect="Content" ObjectID="_1539387032" r:id="rId196"/>
        </w:object>
      </w:r>
      <w:r w:rsidRPr="00964E20">
        <w:t xml:space="preserve">. </w:t>
      </w:r>
      <w:r w:rsidRPr="00964E20">
        <w:tab/>
      </w:r>
      <w:r w:rsidR="000D5903">
        <w:fldChar w:fldCharType="begin"/>
      </w:r>
      <w:r w:rsidRPr="00964E20">
        <w:instrText xml:space="preserve"> </w:instrText>
      </w:r>
      <w:r w:rsidRPr="00964E20">
        <w:rPr>
          <w:lang w:val="en-US"/>
        </w:rPr>
        <w:instrText>MACROBUTTON</w:instrText>
      </w:r>
      <w:r w:rsidRPr="00964E20">
        <w:instrText xml:space="preserve"> </w:instrText>
      </w:r>
      <w:r w:rsidRPr="00964E20">
        <w:rPr>
          <w:lang w:val="en-US"/>
        </w:rPr>
        <w:instrText>MTPlaceRef</w:instrText>
      </w:r>
      <w:r w:rsidRPr="00964E20">
        <w:instrText xml:space="preserve"> \* </w:instrText>
      </w:r>
      <w:r w:rsidRPr="00964E20">
        <w:rPr>
          <w:lang w:val="en-US"/>
        </w:rPr>
        <w:instrText>MERGEFORMAT</w:instrText>
      </w:r>
      <w:r w:rsidRPr="00964E20">
        <w:instrText xml:space="preserve"> </w:instrText>
      </w:r>
      <w:r w:rsidR="000D5903">
        <w:fldChar w:fldCharType="begin"/>
      </w:r>
      <w:r w:rsidRPr="00964E20">
        <w:instrText xml:space="preserve"> </w:instrText>
      </w:r>
      <w:r w:rsidRPr="00964E20">
        <w:rPr>
          <w:lang w:val="en-US"/>
        </w:rPr>
        <w:instrText>SEQ</w:instrText>
      </w:r>
      <w:r w:rsidRPr="00964E20">
        <w:instrText xml:space="preserve"> </w:instrText>
      </w:r>
      <w:r w:rsidRPr="00964E20">
        <w:rPr>
          <w:lang w:val="en-US"/>
        </w:rPr>
        <w:instrText>MTEqn</w:instrText>
      </w:r>
      <w:r w:rsidRPr="00964E20">
        <w:instrText xml:space="preserve"> \</w:instrText>
      </w:r>
      <w:r w:rsidRPr="00964E20">
        <w:rPr>
          <w:lang w:val="en-US"/>
        </w:rPr>
        <w:instrText>h</w:instrText>
      </w:r>
      <w:r w:rsidRPr="00964E20">
        <w:instrText xml:space="preserve"> \* </w:instrText>
      </w:r>
      <w:r w:rsidRPr="00964E20">
        <w:rPr>
          <w:lang w:val="en-US"/>
        </w:rPr>
        <w:instrText>MERGEFORMAT</w:instrText>
      </w:r>
      <w:r w:rsidRPr="00964E20">
        <w:instrText xml:space="preserve"> </w:instrText>
      </w:r>
      <w:r w:rsidR="000D5903">
        <w:fldChar w:fldCharType="end"/>
      </w:r>
      <w:bookmarkStart w:id="12" w:name="ZEqnNum148647"/>
      <w:r w:rsidRPr="00964E20">
        <w:instrText>(</w:instrText>
      </w:r>
      <w:fldSimple w:instr=" SEQ MTEqn \c \* Arabic \* MERGEFORMAT ">
        <w:r w:rsidR="00AE3CD7" w:rsidRPr="00AE3CD7">
          <w:rPr>
            <w:noProof/>
          </w:rPr>
          <w:instrText>9</w:instrText>
        </w:r>
      </w:fldSimple>
      <w:r w:rsidRPr="00964E20">
        <w:instrText>)</w:instrText>
      </w:r>
      <w:bookmarkEnd w:id="12"/>
      <w:r w:rsidR="000D5903">
        <w:fldChar w:fldCharType="end"/>
      </w:r>
    </w:p>
    <w:p w:rsidR="00964E20" w:rsidRDefault="00964E20" w:rsidP="006E48FD">
      <w:r>
        <w:t xml:space="preserve">Приближенно, если величина </w:t>
      </w:r>
      <w:r w:rsidR="00F82356" w:rsidRPr="00F82356">
        <w:rPr>
          <w:position w:val="-12"/>
        </w:rPr>
        <w:object w:dxaOrig="1160" w:dyaOrig="380">
          <v:shape id="_x0000_i1120" type="#_x0000_t75" style="width:58pt;height:19pt" o:ole="">
            <v:imagedata r:id="rId197" o:title=""/>
          </v:shape>
          <o:OLEObject Type="Embed" ProgID="Equation.DSMT4" ShapeID="_x0000_i1120" DrawAspect="Content" ObjectID="_1539387033" r:id="rId198"/>
        </w:object>
      </w:r>
      <w:r w:rsidRPr="00964E20">
        <w:t xml:space="preserve"> </w:t>
      </w:r>
      <w:r>
        <w:t>мала,</w:t>
      </w:r>
    </w:p>
    <w:p w:rsidR="00964E20" w:rsidRDefault="00964E20" w:rsidP="00964E20">
      <w:pPr>
        <w:jc w:val="center"/>
      </w:pPr>
      <w:r w:rsidRPr="00964E20">
        <w:rPr>
          <w:position w:val="-14"/>
        </w:rPr>
        <w:object w:dxaOrig="2580" w:dyaOrig="400">
          <v:shape id="_x0000_i1121" type="#_x0000_t75" style="width:129pt;height:20pt" o:ole="">
            <v:imagedata r:id="rId199" o:title=""/>
          </v:shape>
          <o:OLEObject Type="Embed" ProgID="Equation.DSMT4" ShapeID="_x0000_i1121" DrawAspect="Content" ObjectID="_1539387034" r:id="rId200"/>
        </w:object>
      </w:r>
      <w:r w:rsidRPr="00964E20">
        <w:t>.</w:t>
      </w:r>
    </w:p>
    <w:p w:rsidR="00964E20" w:rsidRDefault="00964E20" w:rsidP="00460CEE">
      <w:pPr>
        <w:ind w:firstLine="567"/>
      </w:pPr>
      <w:r>
        <w:t xml:space="preserve">Переходя </w:t>
      </w:r>
      <w:proofErr w:type="gramStart"/>
      <w:r>
        <w:t>в</w:t>
      </w:r>
      <w:proofErr w:type="gramEnd"/>
      <w:r>
        <w:t xml:space="preserve"> </w:t>
      </w:r>
      <w:r w:rsidR="000D5903">
        <w:fldChar w:fldCharType="begin"/>
      </w:r>
      <w:r>
        <w:instrText xml:space="preserve"> GOTOBUTTON ZEqnNum560704  \* MERGEFORMAT </w:instrText>
      </w:r>
      <w:fldSimple w:instr=" REF ZEqnNum560704 \* Charformat \! \* MERGEFORMAT ">
        <w:r w:rsidR="00AE3CD7">
          <w:instrText>(4)</w:instrText>
        </w:r>
      </w:fldSimple>
      <w:r w:rsidR="000D5903">
        <w:fldChar w:fldCharType="end"/>
      </w:r>
      <w:r>
        <w:t xml:space="preserve"> </w:t>
      </w:r>
      <w:proofErr w:type="gramStart"/>
      <w:r>
        <w:t>к</w:t>
      </w:r>
      <w:proofErr w:type="gramEnd"/>
      <w:r>
        <w:t xml:space="preserve"> безразмерным переменным, получим оценку высоты ячейки периодичности:</w:t>
      </w:r>
    </w:p>
    <w:p w:rsidR="00964E20" w:rsidRDefault="00964E20" w:rsidP="00964E20">
      <w:pPr>
        <w:pStyle w:val="MTDisplayEquation"/>
      </w:pPr>
      <w:r>
        <w:tab/>
      </w:r>
      <w:r w:rsidR="00F614DB" w:rsidRPr="00F614DB">
        <w:rPr>
          <w:position w:val="-34"/>
        </w:rPr>
        <w:object w:dxaOrig="5460" w:dyaOrig="800">
          <v:shape id="_x0000_i1122" type="#_x0000_t75" style="width:273pt;height:40pt" o:ole="">
            <v:imagedata r:id="rId201" o:title=""/>
          </v:shape>
          <o:OLEObject Type="Embed" ProgID="Equation.DSMT4" ShapeID="_x0000_i1122" DrawAspect="Content" ObjectID="_1539387035" r:id="rId202"/>
        </w:object>
      </w:r>
      <w:r>
        <w:tab/>
      </w:r>
      <w:r w:rsidR="000D5903">
        <w:fldChar w:fldCharType="begin"/>
      </w:r>
      <w:r>
        <w:instrText xml:space="preserve"> MACROBUTTON MTPlaceRef \* MERGEFORMAT </w:instrText>
      </w:r>
      <w:r w:rsidR="000D5903">
        <w:fldChar w:fldCharType="begin"/>
      </w:r>
      <w:r>
        <w:instrText xml:space="preserve"> SEQ MTEqn \h \* MERGEFORMAT </w:instrText>
      </w:r>
      <w:r w:rsidR="000D5903">
        <w:fldChar w:fldCharType="end"/>
      </w:r>
      <w:r>
        <w:instrText>(</w:instrText>
      </w:r>
      <w:fldSimple w:instr=" SEQ MTEqn \c \* Arabic \* MERGEFORMAT ">
        <w:r w:rsidR="00AE3CD7">
          <w:rPr>
            <w:noProof/>
          </w:rPr>
          <w:instrText>10</w:instrText>
        </w:r>
      </w:fldSimple>
      <w:r>
        <w:instrText>)</w:instrText>
      </w:r>
      <w:r w:rsidR="000D5903">
        <w:fldChar w:fldCharType="end"/>
      </w:r>
    </w:p>
    <w:p w:rsidR="00964E20" w:rsidRPr="00F82356" w:rsidRDefault="00F614DB" w:rsidP="00964E20">
      <w:r>
        <w:t xml:space="preserve">При </w:t>
      </w:r>
      <w:r w:rsidR="00F82356">
        <w:t>этом</w:t>
      </w:r>
      <w:proofErr w:type="gramStart"/>
      <w:r w:rsidR="00F82356">
        <w:t>,</w:t>
      </w:r>
      <w:proofErr w:type="gramEnd"/>
      <w:r w:rsidR="00F82356">
        <w:t xml:space="preserve"> простоты ради, угол </w:t>
      </w:r>
      <w:r w:rsidR="00F82356" w:rsidRPr="00F82356">
        <w:rPr>
          <w:position w:val="-10"/>
        </w:rPr>
        <w:object w:dxaOrig="200" w:dyaOrig="260">
          <v:shape id="_x0000_i1123" type="#_x0000_t75" style="width:10pt;height:13pt" o:ole="">
            <v:imagedata r:id="rId203" o:title=""/>
          </v:shape>
          <o:OLEObject Type="Embed" ProgID="Equation.DSMT4" ShapeID="_x0000_i1123" DrawAspect="Content" ObjectID="_1539387036" r:id="rId204"/>
        </w:object>
      </w:r>
      <w:r w:rsidR="00F82356" w:rsidRPr="00F82356">
        <w:t xml:space="preserve"> </w:t>
      </w:r>
      <w:r w:rsidR="00F82356">
        <w:t>заменяется на его среднее значение 2.355</w:t>
      </w:r>
      <w:r w:rsidR="00F82356" w:rsidRPr="00F82356">
        <w:t>.</w:t>
      </w:r>
    </w:p>
    <w:p w:rsidR="00F82356" w:rsidRDefault="00F82356" w:rsidP="00964E20">
      <w:r>
        <w:t xml:space="preserve">В пределе, когда </w:t>
      </w:r>
      <w:r w:rsidRPr="00F82356">
        <w:rPr>
          <w:position w:val="-6"/>
        </w:rPr>
        <w:object w:dxaOrig="700" w:dyaOrig="320">
          <v:shape id="_x0000_i1124" type="#_x0000_t75" style="width:35pt;height:16pt" o:ole="">
            <v:imagedata r:id="rId205" o:title=""/>
          </v:shape>
          <o:OLEObject Type="Embed" ProgID="Equation.DSMT4" ShapeID="_x0000_i1124" DrawAspect="Content" ObjectID="_1539387037" r:id="rId206"/>
        </w:object>
      </w:r>
      <w:r w:rsidRPr="00F82356">
        <w:t xml:space="preserve">, </w:t>
      </w:r>
      <w:r>
        <w:t xml:space="preserve">соответственно, </w:t>
      </w:r>
      <w:r w:rsidRPr="00F82356">
        <w:rPr>
          <w:position w:val="-14"/>
        </w:rPr>
        <w:object w:dxaOrig="780" w:dyaOrig="380">
          <v:shape id="_x0000_i1125" type="#_x0000_t75" style="width:39pt;height:19pt" o:ole="">
            <v:imagedata r:id="rId207" o:title=""/>
          </v:shape>
          <o:OLEObject Type="Embed" ProgID="Equation.DSMT4" ShapeID="_x0000_i1125" DrawAspect="Content" ObjectID="_1539387038" r:id="rId208"/>
        </w:object>
      </w:r>
      <w:r w:rsidRPr="00F82356">
        <w:t xml:space="preserve"> (</w:t>
      </w:r>
      <w:proofErr w:type="gramStart"/>
      <w:r>
        <w:t>см</w:t>
      </w:r>
      <w:proofErr w:type="gramEnd"/>
      <w:r>
        <w:t xml:space="preserve">. </w:t>
      </w:r>
      <w:r w:rsidR="000D5903">
        <w:fldChar w:fldCharType="begin"/>
      </w:r>
      <w:r>
        <w:instrText xml:space="preserve"> GOTOBUTTON ZEqnNum148647  \* MERGEFORMAT </w:instrText>
      </w:r>
      <w:fldSimple w:instr=" REF ZEqnNum148647 \* Charformat \! \* MERGEFORMAT ">
        <w:r w:rsidR="00AE3CD7" w:rsidRPr="00964E20">
          <w:instrText>(</w:instrText>
        </w:r>
        <w:r w:rsidR="00AE3CD7" w:rsidRPr="00AE3CD7">
          <w:instrText>9</w:instrText>
        </w:r>
        <w:r w:rsidR="00AE3CD7" w:rsidRPr="00964E20">
          <w:instrText>)</w:instrText>
        </w:r>
      </w:fldSimple>
      <w:r w:rsidR="000D5903">
        <w:fldChar w:fldCharType="end"/>
      </w:r>
      <w:r>
        <w:t xml:space="preserve">), </w:t>
      </w:r>
      <w:r w:rsidRPr="00F82356">
        <w:rPr>
          <w:position w:val="-14"/>
        </w:rPr>
        <w:object w:dxaOrig="720" w:dyaOrig="380">
          <v:shape id="_x0000_i1126" type="#_x0000_t75" style="width:36pt;height:19pt" o:ole="">
            <v:imagedata r:id="rId209" o:title=""/>
          </v:shape>
          <o:OLEObject Type="Embed" ProgID="Equation.DSMT4" ShapeID="_x0000_i1126" DrawAspect="Content" ObjectID="_1539387039" r:id="rId210"/>
        </w:object>
      </w:r>
      <w:r w:rsidRPr="00F82356">
        <w:t xml:space="preserve">, </w:t>
      </w:r>
      <w:r>
        <w:t xml:space="preserve">высота </w:t>
      </w:r>
      <w:r w:rsidRPr="00F82356">
        <w:rPr>
          <w:position w:val="-12"/>
        </w:rPr>
        <w:object w:dxaOrig="980" w:dyaOrig="380">
          <v:shape id="_x0000_i1127" type="#_x0000_t75" style="width:49pt;height:19pt" o:ole="">
            <v:imagedata r:id="rId211" o:title=""/>
          </v:shape>
          <o:OLEObject Type="Embed" ProgID="Equation.DSMT4" ShapeID="_x0000_i1127" DrawAspect="Content" ObjectID="_1539387040" r:id="rId212"/>
        </w:object>
      </w:r>
      <w:r w:rsidRPr="00F82356">
        <w:t xml:space="preserve">, </w:t>
      </w:r>
      <w:r>
        <w:t xml:space="preserve">а площадь прямоугольника </w:t>
      </w:r>
      <w:r w:rsidRPr="00F82356">
        <w:rPr>
          <w:position w:val="-6"/>
          <w:lang w:val="en-US"/>
        </w:rPr>
        <w:object w:dxaOrig="680" w:dyaOrig="279">
          <v:shape id="_x0000_i1128" type="#_x0000_t75" style="width:34pt;height:14pt" o:ole="">
            <v:imagedata r:id="rId213" o:title=""/>
          </v:shape>
          <o:OLEObject Type="Embed" ProgID="Equation.DSMT4" ShapeID="_x0000_i1128" DrawAspect="Content" ObjectID="_1539387041" r:id="rId214"/>
        </w:object>
      </w:r>
      <w:r w:rsidRPr="00F82356">
        <w:t xml:space="preserve"> </w:t>
      </w:r>
      <w:r>
        <w:t xml:space="preserve">равняется </w:t>
      </w:r>
      <w:r w:rsidRPr="00F82356">
        <w:rPr>
          <w:position w:val="-14"/>
        </w:rPr>
        <w:object w:dxaOrig="300" w:dyaOrig="380">
          <v:shape id="_x0000_i1129" type="#_x0000_t75" style="width:15pt;height:19pt" o:ole="">
            <v:imagedata r:id="rId215" o:title=""/>
          </v:shape>
          <o:OLEObject Type="Embed" ProgID="Equation.DSMT4" ShapeID="_x0000_i1129" DrawAspect="Content" ObjectID="_1539387042" r:id="rId216"/>
        </w:object>
      </w:r>
      <w:r w:rsidRPr="00F82356">
        <w:t>.</w:t>
      </w:r>
    </w:p>
    <w:p w:rsidR="00F82356" w:rsidRDefault="00F82356" w:rsidP="00460CEE">
      <w:pPr>
        <w:ind w:firstLine="567"/>
      </w:pPr>
      <w:r>
        <w:t xml:space="preserve">Необходимо отметить, что предложенной модели слияния части порошка, растекания полимерного материала по поверхности тела основной причиной трансформирования частиц является изменение с течением времени давления газа в порах </w:t>
      </w:r>
      <w:r w:rsidR="00B95637" w:rsidRPr="00B95637">
        <w:rPr>
          <w:position w:val="-14"/>
        </w:rPr>
        <w:object w:dxaOrig="320" w:dyaOrig="380">
          <v:shape id="_x0000_i1130" type="#_x0000_t75" style="width:16pt;height:19pt" o:ole="">
            <v:imagedata r:id="rId217" o:title=""/>
          </v:shape>
          <o:OLEObject Type="Embed" ProgID="Equation.DSMT4" ShapeID="_x0000_i1130" DrawAspect="Content" ObjectID="_1539387043" r:id="rId218"/>
        </w:object>
      </w:r>
      <w:r w:rsidRPr="00F82356">
        <w:t xml:space="preserve">. </w:t>
      </w:r>
      <w:r>
        <w:t xml:space="preserve">В свою очередь, изменение давления </w:t>
      </w:r>
      <w:r w:rsidR="00B95637" w:rsidRPr="00B95637">
        <w:rPr>
          <w:position w:val="-14"/>
        </w:rPr>
        <w:object w:dxaOrig="320" w:dyaOrig="380">
          <v:shape id="_x0000_i1131" type="#_x0000_t75" style="width:16pt;height:19pt" o:ole="">
            <v:imagedata r:id="rId219" o:title=""/>
          </v:shape>
          <o:OLEObject Type="Embed" ProgID="Equation.DSMT4" ShapeID="_x0000_i1131" DrawAspect="Content" ObjectID="_1539387044" r:id="rId220"/>
        </w:object>
      </w:r>
      <w:r w:rsidRPr="00F82356">
        <w:t xml:space="preserve"> </w:t>
      </w:r>
      <w:r>
        <w:t xml:space="preserve">возможно в следующих случаях. Если поры открытые, связаны с внешней средой, то давление </w:t>
      </w:r>
      <w:r w:rsidR="00B95637" w:rsidRPr="00B95637">
        <w:rPr>
          <w:position w:val="-14"/>
        </w:rPr>
        <w:object w:dxaOrig="320" w:dyaOrig="380">
          <v:shape id="_x0000_i1132" type="#_x0000_t75" style="width:16pt;height:19pt" o:ole="">
            <v:imagedata r:id="rId221" o:title=""/>
          </v:shape>
          <o:OLEObject Type="Embed" ProgID="Equation.DSMT4" ShapeID="_x0000_i1132" DrawAspect="Content" ObjectID="_1539387045" r:id="rId222"/>
        </w:object>
      </w:r>
      <w:r w:rsidRPr="00F82356">
        <w:t xml:space="preserve"> </w:t>
      </w:r>
      <w:r>
        <w:t xml:space="preserve">меняется в соответствии с изменением внешнего давления </w:t>
      </w:r>
      <w:r w:rsidR="00B95637" w:rsidRPr="00B95637">
        <w:rPr>
          <w:position w:val="-12"/>
        </w:rPr>
        <w:object w:dxaOrig="1100" w:dyaOrig="360">
          <v:shape id="_x0000_i1133" type="#_x0000_t75" style="width:55pt;height:18pt" o:ole="">
            <v:imagedata r:id="rId223" o:title=""/>
          </v:shape>
          <o:OLEObject Type="Embed" ProgID="Equation.DSMT4" ShapeID="_x0000_i1133" DrawAspect="Content" ObjectID="_1539387046" r:id="rId224"/>
        </w:object>
      </w:r>
      <w:r w:rsidRPr="00F82356">
        <w:t xml:space="preserve">. </w:t>
      </w:r>
      <w:r>
        <w:t xml:space="preserve">В случае закрытых (тупиковых) пор давление </w:t>
      </w:r>
      <w:r w:rsidR="00B95637" w:rsidRPr="00B95637">
        <w:rPr>
          <w:position w:val="-14"/>
        </w:rPr>
        <w:object w:dxaOrig="320" w:dyaOrig="380">
          <v:shape id="_x0000_i1134" type="#_x0000_t75" style="width:16pt;height:19pt" o:ole="">
            <v:imagedata r:id="rId225" o:title=""/>
          </v:shape>
          <o:OLEObject Type="Embed" ProgID="Equation.DSMT4" ShapeID="_x0000_i1134" DrawAspect="Content" ObjectID="_1539387047" r:id="rId226"/>
        </w:object>
      </w:r>
      <w:r w:rsidRPr="00F82356">
        <w:t xml:space="preserve"> </w:t>
      </w:r>
      <w:r>
        <w:t xml:space="preserve">будет меняться при действии на частицы внешних нагрузок, стремящихся изменить размеры пор, при нагреве или охлаждении частиц порошка. Несмотря на то, что непосредственно воздействие внешних факторов на рассматриваемые частицы нами не </w:t>
      </w:r>
      <w:r>
        <w:lastRenderedPageBreak/>
        <w:t xml:space="preserve">учитываются, будем считать, что их влияние сказывается опосредованно, через изменение давление </w:t>
      </w:r>
      <w:r w:rsidR="00B95637" w:rsidRPr="00B95637">
        <w:rPr>
          <w:position w:val="-14"/>
        </w:rPr>
        <w:object w:dxaOrig="320" w:dyaOrig="380">
          <v:shape id="_x0000_i1135" type="#_x0000_t75" style="width:16pt;height:19pt" o:ole="">
            <v:imagedata r:id="rId227" o:title=""/>
          </v:shape>
          <o:OLEObject Type="Embed" ProgID="Equation.DSMT4" ShapeID="_x0000_i1135" DrawAspect="Content" ObjectID="_1539387048" r:id="rId228"/>
        </w:object>
      </w:r>
      <w:r w:rsidRPr="00F82356">
        <w:t>.</w:t>
      </w:r>
    </w:p>
    <w:p w:rsidR="00F82356" w:rsidRDefault="00F82356" w:rsidP="00460CEE">
      <w:pPr>
        <w:ind w:firstLine="567"/>
      </w:pPr>
      <w:r>
        <w:t>Для последующего анализа полученных решений предположим, что безразмерное давление газа в порах зависит от времени линейно:</w:t>
      </w:r>
    </w:p>
    <w:p w:rsidR="00F82356" w:rsidRPr="00B95637" w:rsidRDefault="00B95637" w:rsidP="00964E20">
      <w:r w:rsidRPr="00B95637">
        <w:rPr>
          <w:position w:val="-14"/>
        </w:rPr>
        <w:object w:dxaOrig="1400" w:dyaOrig="380">
          <v:shape id="_x0000_i1136" type="#_x0000_t75" style="width:70pt;height:19pt" o:ole="">
            <v:imagedata r:id="rId229" o:title=""/>
          </v:shape>
          <o:OLEObject Type="Embed" ProgID="Equation.DSMT4" ShapeID="_x0000_i1136" DrawAspect="Content" ObjectID="_1539387049" r:id="rId230"/>
        </w:object>
      </w:r>
      <w:r w:rsidR="00F82356" w:rsidRPr="00B95637">
        <w:t>.</w:t>
      </w:r>
    </w:p>
    <w:p w:rsidR="00B95637" w:rsidRPr="00B95637" w:rsidRDefault="00F82356" w:rsidP="00964E20">
      <w:r>
        <w:t>Если</w:t>
      </w:r>
      <w:r w:rsidRPr="00B95637">
        <w:t xml:space="preserve"> </w:t>
      </w:r>
      <w:r w:rsidR="00B95637" w:rsidRPr="00B95637">
        <w:rPr>
          <w:position w:val="-14"/>
        </w:rPr>
        <w:object w:dxaOrig="320" w:dyaOrig="380">
          <v:shape id="_x0000_i1137" type="#_x0000_t75" style="width:16pt;height:19pt" o:ole="">
            <v:imagedata r:id="rId231" o:title=""/>
          </v:shape>
          <o:OLEObject Type="Embed" ProgID="Equation.DSMT4" ShapeID="_x0000_i1137" DrawAspect="Content" ObjectID="_1539387050" r:id="rId232"/>
        </w:object>
      </w:r>
      <w:r w:rsidRPr="00B95637">
        <w:t xml:space="preserve"> </w:t>
      </w:r>
      <w:r>
        <w:t>с</w:t>
      </w:r>
      <w:r w:rsidRPr="00B95637">
        <w:t xml:space="preserve"> </w:t>
      </w:r>
      <w:r>
        <w:t>течением</w:t>
      </w:r>
      <w:r w:rsidRPr="00B95637">
        <w:t xml:space="preserve"> </w:t>
      </w:r>
      <w:r>
        <w:t>времени</w:t>
      </w:r>
      <w:r w:rsidRPr="00B95637">
        <w:t xml:space="preserve"> </w:t>
      </w:r>
      <w:r>
        <w:t>меняется</w:t>
      </w:r>
      <w:r w:rsidRPr="00B95637">
        <w:t xml:space="preserve"> </w:t>
      </w:r>
      <w:r>
        <w:t>сравнительно</w:t>
      </w:r>
      <w:r w:rsidRPr="00B95637">
        <w:t xml:space="preserve"> </w:t>
      </w:r>
      <w:r>
        <w:t>мало</w:t>
      </w:r>
      <w:r w:rsidRPr="00B95637">
        <w:t xml:space="preserve">, </w:t>
      </w:r>
      <w:r>
        <w:t>то</w:t>
      </w:r>
      <w:r w:rsidRPr="00B95637">
        <w:t xml:space="preserve"> </w:t>
      </w:r>
      <w:r>
        <w:t>радиус</w:t>
      </w:r>
      <w:r w:rsidRPr="00B95637">
        <w:t xml:space="preserve"> </w:t>
      </w:r>
      <w:r>
        <w:t>кривизны</w:t>
      </w:r>
    </w:p>
    <w:p w:rsidR="00B95637" w:rsidRDefault="00B95637" w:rsidP="00B95637">
      <w:pPr>
        <w:pStyle w:val="MTDisplayEquation"/>
      </w:pPr>
      <w:r>
        <w:tab/>
      </w:r>
      <w:r w:rsidRPr="00B95637">
        <w:rPr>
          <w:position w:val="-14"/>
        </w:rPr>
        <w:object w:dxaOrig="3760" w:dyaOrig="400">
          <v:shape id="_x0000_i1138" type="#_x0000_t75" style="width:188pt;height:20pt" o:ole="">
            <v:imagedata r:id="rId233" o:title=""/>
          </v:shape>
          <o:OLEObject Type="Embed" ProgID="Equation.DSMT4" ShapeID="_x0000_i1138" DrawAspect="Content" ObjectID="_1539387051" r:id="rId234"/>
        </w:object>
      </w:r>
      <w:r w:rsidRPr="00B95637">
        <w:t>,</w:t>
      </w:r>
      <w:r>
        <w:tab/>
      </w:r>
      <w:r w:rsidR="000D5903">
        <w:fldChar w:fldCharType="begin"/>
      </w:r>
      <w:r>
        <w:instrText xml:space="preserve"> MACROBUTTON MTPlaceRef \* MERGEFORMAT </w:instrText>
      </w:r>
      <w:r w:rsidR="000D5903">
        <w:fldChar w:fldCharType="begin"/>
      </w:r>
      <w:r>
        <w:instrText xml:space="preserve"> SEQ MTEqn \h \* MERGEFORMAT </w:instrText>
      </w:r>
      <w:r w:rsidR="000D5903">
        <w:fldChar w:fldCharType="end"/>
      </w:r>
      <w:bookmarkStart w:id="13" w:name="ZEqnNum117381"/>
      <w:r>
        <w:instrText>(</w:instrText>
      </w:r>
      <w:fldSimple w:instr=" SEQ MTEqn \c \* Arabic \* MERGEFORMAT ">
        <w:r w:rsidR="00AE3CD7">
          <w:rPr>
            <w:noProof/>
          </w:rPr>
          <w:instrText>11</w:instrText>
        </w:r>
      </w:fldSimple>
      <w:r>
        <w:instrText>)</w:instrText>
      </w:r>
      <w:bookmarkEnd w:id="13"/>
      <w:r w:rsidR="000D5903">
        <w:fldChar w:fldCharType="end"/>
      </w:r>
    </w:p>
    <w:p w:rsidR="00F82356" w:rsidRDefault="00B95637" w:rsidP="00964E20">
      <w:r>
        <w:t xml:space="preserve">уменьшается со временем по закону, близкому </w:t>
      </w:r>
      <w:proofErr w:type="gramStart"/>
      <w:r>
        <w:t>к</w:t>
      </w:r>
      <w:proofErr w:type="gramEnd"/>
      <w:r>
        <w:t xml:space="preserve"> линейному.</w:t>
      </w:r>
    </w:p>
    <w:p w:rsidR="00B95637" w:rsidRDefault="00B95637" w:rsidP="00460CEE">
      <w:pPr>
        <w:ind w:firstLine="567"/>
      </w:pPr>
      <w:r>
        <w:t xml:space="preserve">Учитывая далее, что при изменении угла </w:t>
      </w:r>
      <w:r w:rsidRPr="00B95637">
        <w:rPr>
          <w:position w:val="-6"/>
        </w:rPr>
        <w:object w:dxaOrig="200" w:dyaOrig="279">
          <v:shape id="_x0000_i1139" type="#_x0000_t75" style="width:10pt;height:14pt" o:ole="">
            <v:imagedata r:id="rId235" o:title=""/>
          </v:shape>
          <o:OLEObject Type="Embed" ProgID="Equation.DSMT4" ShapeID="_x0000_i1139" DrawAspect="Content" ObjectID="_1539387052" r:id="rId236"/>
        </w:object>
      </w:r>
      <w:r w:rsidRPr="00B95637">
        <w:t xml:space="preserve"> </w:t>
      </w:r>
      <w:proofErr w:type="gramStart"/>
      <w:r>
        <w:t>от</w:t>
      </w:r>
      <w:proofErr w:type="gramEnd"/>
      <w:r>
        <w:t xml:space="preserve"> </w:t>
      </w:r>
      <w:r w:rsidRPr="00B95637">
        <w:rPr>
          <w:position w:val="-6"/>
        </w:rPr>
        <w:object w:dxaOrig="499" w:dyaOrig="279">
          <v:shape id="_x0000_i1140" type="#_x0000_t75" style="width:25pt;height:14pt" o:ole="">
            <v:imagedata r:id="rId237" o:title=""/>
          </v:shape>
          <o:OLEObject Type="Embed" ProgID="Equation.DSMT4" ShapeID="_x0000_i1140" DrawAspect="Content" ObjectID="_1539387053" r:id="rId238"/>
        </w:object>
      </w:r>
      <w:r w:rsidRPr="00B95637">
        <w:t xml:space="preserve"> </w:t>
      </w:r>
      <w:r>
        <w:t>до</w:t>
      </w:r>
      <w:r w:rsidRPr="00B95637">
        <w:t xml:space="preserve"> 0 </w:t>
      </w:r>
      <w:r>
        <w:t xml:space="preserve">параметр </w:t>
      </w:r>
      <w:r w:rsidRPr="00B95637">
        <w:rPr>
          <w:position w:val="-12"/>
        </w:rPr>
        <w:object w:dxaOrig="240" w:dyaOrig="360">
          <v:shape id="_x0000_i1141" type="#_x0000_t75" style="width:12pt;height:18pt" o:ole="">
            <v:imagedata r:id="rId239" o:title=""/>
          </v:shape>
          <o:OLEObject Type="Embed" ProgID="Equation.DSMT4" ShapeID="_x0000_i1141" DrawAspect="Content" ObjectID="_1539387054" r:id="rId240"/>
        </w:object>
      </w:r>
      <w:r w:rsidRPr="00B95637">
        <w:t xml:space="preserve"> </w:t>
      </w:r>
      <w:r>
        <w:t xml:space="preserve">уменьшается от </w:t>
      </w:r>
      <w:r w:rsidRPr="00B95637">
        <w:t xml:space="preserve">1 </w:t>
      </w:r>
      <w:r>
        <w:t>до 0, запишем:</w:t>
      </w:r>
    </w:p>
    <w:p w:rsidR="00B95637" w:rsidRPr="00B95637" w:rsidRDefault="00B95637" w:rsidP="00B95637">
      <w:pPr>
        <w:pStyle w:val="MTDisplayEquation"/>
      </w:pPr>
      <w:r w:rsidRPr="00B95637">
        <w:tab/>
      </w:r>
      <w:r w:rsidRPr="00B95637">
        <w:rPr>
          <w:position w:val="-14"/>
          <w:lang w:val="en-US"/>
        </w:rPr>
        <w:object w:dxaOrig="1980" w:dyaOrig="380">
          <v:shape id="_x0000_i1142" type="#_x0000_t75" style="width:99pt;height:19pt" o:ole="">
            <v:imagedata r:id="rId241" o:title=""/>
          </v:shape>
          <o:OLEObject Type="Embed" ProgID="Equation.DSMT4" ShapeID="_x0000_i1142" DrawAspect="Content" ObjectID="_1539387055" r:id="rId242"/>
        </w:object>
      </w:r>
      <w:r w:rsidRPr="00B95637">
        <w:t>,</w:t>
      </w:r>
      <w:r w:rsidRPr="00B95637">
        <w:tab/>
      </w:r>
      <w:r w:rsidR="000D5903">
        <w:rPr>
          <w:lang w:val="en-US"/>
        </w:rPr>
        <w:fldChar w:fldCharType="begin"/>
      </w:r>
      <w:r w:rsidRPr="00B95637">
        <w:instrText xml:space="preserve"> </w:instrText>
      </w:r>
      <w:r>
        <w:rPr>
          <w:lang w:val="en-US"/>
        </w:rPr>
        <w:instrText>MACROBUTTON</w:instrText>
      </w:r>
      <w:r w:rsidRPr="00B95637">
        <w:instrText xml:space="preserve"> </w:instrText>
      </w:r>
      <w:r>
        <w:rPr>
          <w:lang w:val="en-US"/>
        </w:rPr>
        <w:instrText>MTPlaceRef</w:instrText>
      </w:r>
      <w:r w:rsidRPr="00B95637">
        <w:instrText xml:space="preserve"> \* </w:instrText>
      </w:r>
      <w:r>
        <w:rPr>
          <w:lang w:val="en-US"/>
        </w:rPr>
        <w:instrText>MERGEFORMAT</w:instrText>
      </w:r>
      <w:r w:rsidRPr="00B95637">
        <w:instrText xml:space="preserve"> </w:instrText>
      </w:r>
      <w:r w:rsidR="000D5903">
        <w:rPr>
          <w:lang w:val="en-US"/>
        </w:rPr>
        <w:fldChar w:fldCharType="begin"/>
      </w:r>
      <w:r w:rsidRPr="00B95637">
        <w:instrText xml:space="preserve"> </w:instrText>
      </w:r>
      <w:r>
        <w:rPr>
          <w:lang w:val="en-US"/>
        </w:rPr>
        <w:instrText>SEQ</w:instrText>
      </w:r>
      <w:r w:rsidRPr="00B95637">
        <w:instrText xml:space="preserve"> </w:instrText>
      </w:r>
      <w:r>
        <w:rPr>
          <w:lang w:val="en-US"/>
        </w:rPr>
        <w:instrText>MTEqn</w:instrText>
      </w:r>
      <w:r w:rsidRPr="00B95637">
        <w:instrText xml:space="preserve"> \</w:instrText>
      </w:r>
      <w:r>
        <w:rPr>
          <w:lang w:val="en-US"/>
        </w:rPr>
        <w:instrText>h</w:instrText>
      </w:r>
      <w:r w:rsidRPr="00B95637">
        <w:instrText xml:space="preserve"> \* </w:instrText>
      </w:r>
      <w:r>
        <w:rPr>
          <w:lang w:val="en-US"/>
        </w:rPr>
        <w:instrText>MERGEFORMAT</w:instrText>
      </w:r>
      <w:r w:rsidRPr="00B95637">
        <w:instrText xml:space="preserve"> </w:instrText>
      </w:r>
      <w:r w:rsidR="000D5903">
        <w:rPr>
          <w:lang w:val="en-US"/>
        </w:rPr>
        <w:fldChar w:fldCharType="end"/>
      </w:r>
      <w:bookmarkStart w:id="14" w:name="ZEqnNum885285"/>
      <w:r w:rsidRPr="00B95637">
        <w:instrText>(</w:instrText>
      </w:r>
      <w:fldSimple w:instr=" SEQ MTEqn \c \* Arabic \* MERGEFORMAT ">
        <w:r w:rsidR="00AE3CD7" w:rsidRPr="00AE3CD7">
          <w:rPr>
            <w:noProof/>
          </w:rPr>
          <w:instrText>12</w:instrText>
        </w:r>
      </w:fldSimple>
      <w:r w:rsidRPr="00B95637">
        <w:instrText>)</w:instrText>
      </w:r>
      <w:bookmarkEnd w:id="14"/>
      <w:r w:rsidR="000D5903">
        <w:rPr>
          <w:lang w:val="en-US"/>
        </w:rPr>
        <w:fldChar w:fldCharType="end"/>
      </w:r>
    </w:p>
    <w:p w:rsidR="00B95637" w:rsidRDefault="00B95637" w:rsidP="00964E20">
      <w:r>
        <w:t xml:space="preserve">где </w:t>
      </w:r>
      <w:r w:rsidRPr="00B95637">
        <w:rPr>
          <w:position w:val="-14"/>
        </w:rPr>
        <w:object w:dxaOrig="279" w:dyaOrig="380">
          <v:shape id="_x0000_i1143" type="#_x0000_t75" style="width:14pt;height:19pt" o:ole="">
            <v:imagedata r:id="rId243" o:title=""/>
          </v:shape>
          <o:OLEObject Type="Embed" ProgID="Equation.DSMT4" ShapeID="_x0000_i1143" DrawAspect="Content" ObjectID="_1539387056" r:id="rId244"/>
        </w:object>
      </w:r>
      <w:r w:rsidRPr="00B95637">
        <w:t xml:space="preserve"> - </w:t>
      </w:r>
      <w:r>
        <w:t>характерное время растекания полимерного материала по поверхности тела.</w:t>
      </w:r>
    </w:p>
    <w:p w:rsidR="00B95637" w:rsidRPr="00B95637" w:rsidRDefault="00B95637" w:rsidP="00460CEE">
      <w:pPr>
        <w:ind w:firstLine="567"/>
      </w:pPr>
      <w:r>
        <w:t xml:space="preserve">Принимая во внимание зависимости </w:t>
      </w:r>
      <w:r w:rsidR="000D5903">
        <w:fldChar w:fldCharType="begin"/>
      </w:r>
      <w:r>
        <w:instrText xml:space="preserve"> GOTOBUTTON ZEqnNum117381  \* MERGEFORMAT </w:instrText>
      </w:r>
      <w:fldSimple w:instr=" REF ZEqnNum117381 \* Charformat \! \* MERGEFORMAT ">
        <w:r w:rsidR="00AE3CD7">
          <w:instrText>(11)</w:instrText>
        </w:r>
      </w:fldSimple>
      <w:r w:rsidR="000D5903">
        <w:fldChar w:fldCharType="end"/>
      </w:r>
      <w:r>
        <w:t xml:space="preserve">, </w:t>
      </w:r>
      <w:r w:rsidR="000D5903">
        <w:fldChar w:fldCharType="begin"/>
      </w:r>
      <w:r>
        <w:instrText xml:space="preserve"> GOTOBUTTON ZEqnNum885285  \* MERGEFORMAT </w:instrText>
      </w:r>
      <w:fldSimple w:instr=" REF ZEqnNum885285 \* Charformat \! \* MERGEFORMAT ">
        <w:r w:rsidR="00AE3CD7" w:rsidRPr="00B95637">
          <w:instrText>(</w:instrText>
        </w:r>
        <w:r w:rsidR="00AE3CD7" w:rsidRPr="00AE3CD7">
          <w:instrText>12</w:instrText>
        </w:r>
        <w:r w:rsidR="00AE3CD7" w:rsidRPr="00B95637">
          <w:instrText>)</w:instrText>
        </w:r>
      </w:fldSimple>
      <w:r w:rsidR="000D5903">
        <w:fldChar w:fldCharType="end"/>
      </w:r>
      <w:r>
        <w:t xml:space="preserve">, определим скорость растекания материала частиц (скорость движения точки </w:t>
      </w:r>
      <w:r w:rsidRPr="00025957">
        <w:rPr>
          <w:position w:val="-4"/>
        </w:rPr>
        <w:object w:dxaOrig="240" w:dyaOrig="260">
          <v:shape id="_x0000_i1144" type="#_x0000_t75" style="width:12pt;height:13pt" o:ole="">
            <v:imagedata r:id="rId245" o:title=""/>
          </v:shape>
          <o:OLEObject Type="Embed" ProgID="Equation.DSMT4" ShapeID="_x0000_i1144" DrawAspect="Content" ObjectID="_1539387057" r:id="rId246"/>
        </w:object>
      </w:r>
      <w:r w:rsidRPr="00B95637">
        <w:t>):</w:t>
      </w:r>
    </w:p>
    <w:p w:rsidR="00B95637" w:rsidRPr="00B66ABB" w:rsidRDefault="00B95637" w:rsidP="00B95637">
      <w:pPr>
        <w:pStyle w:val="MTDisplayEquation"/>
      </w:pPr>
      <w:r>
        <w:tab/>
      </w:r>
      <w:r w:rsidRPr="00B95637">
        <w:rPr>
          <w:position w:val="-14"/>
        </w:rPr>
        <w:object w:dxaOrig="3580" w:dyaOrig="380">
          <v:shape id="_x0000_i1145" type="#_x0000_t75" style="width:179pt;height:19pt" o:ole="">
            <v:imagedata r:id="rId247" o:title=""/>
          </v:shape>
          <o:OLEObject Type="Embed" ProgID="Equation.DSMT4" ShapeID="_x0000_i1145" DrawAspect="Content" ObjectID="_1539387058" r:id="rId248"/>
        </w:object>
      </w:r>
      <w:r w:rsidRPr="00B66ABB">
        <w:t xml:space="preserve">. </w:t>
      </w:r>
      <w:r w:rsidRPr="00B66ABB">
        <w:tab/>
      </w:r>
      <w:r w:rsidR="000D5903">
        <w:fldChar w:fldCharType="begin"/>
      </w:r>
      <w:r w:rsidRPr="00B66ABB">
        <w:instrText xml:space="preserve"> </w:instrText>
      </w:r>
      <w:r w:rsidRPr="00B95637">
        <w:rPr>
          <w:lang w:val="en-US"/>
        </w:rPr>
        <w:instrText>MACROBUTTON</w:instrText>
      </w:r>
      <w:r w:rsidRPr="00B66ABB">
        <w:instrText xml:space="preserve"> </w:instrText>
      </w:r>
      <w:r w:rsidRPr="00B95637">
        <w:rPr>
          <w:lang w:val="en-US"/>
        </w:rPr>
        <w:instrText>MTPlaceRef</w:instrText>
      </w:r>
      <w:r w:rsidRPr="00B66ABB">
        <w:instrText xml:space="preserve"> \* </w:instrText>
      </w:r>
      <w:r w:rsidRPr="00B95637">
        <w:rPr>
          <w:lang w:val="en-US"/>
        </w:rPr>
        <w:instrText>MERGEFORMAT</w:instrText>
      </w:r>
      <w:r w:rsidRPr="00B66ABB">
        <w:instrText xml:space="preserve"> </w:instrText>
      </w:r>
      <w:r w:rsidR="000D5903">
        <w:fldChar w:fldCharType="begin"/>
      </w:r>
      <w:r w:rsidRPr="00B66ABB">
        <w:instrText xml:space="preserve"> </w:instrText>
      </w:r>
      <w:r w:rsidRPr="00B95637">
        <w:rPr>
          <w:lang w:val="en-US"/>
        </w:rPr>
        <w:instrText>SEQ</w:instrText>
      </w:r>
      <w:r w:rsidRPr="00B66ABB">
        <w:instrText xml:space="preserve"> </w:instrText>
      </w:r>
      <w:r w:rsidRPr="00B95637">
        <w:rPr>
          <w:lang w:val="en-US"/>
        </w:rPr>
        <w:instrText>MTEqn</w:instrText>
      </w:r>
      <w:r w:rsidRPr="00B66ABB">
        <w:instrText xml:space="preserve"> \</w:instrText>
      </w:r>
      <w:r w:rsidRPr="00B95637">
        <w:rPr>
          <w:lang w:val="en-US"/>
        </w:rPr>
        <w:instrText>h</w:instrText>
      </w:r>
      <w:r w:rsidRPr="00B66ABB">
        <w:instrText xml:space="preserve"> \* </w:instrText>
      </w:r>
      <w:r w:rsidRPr="00B95637">
        <w:rPr>
          <w:lang w:val="en-US"/>
        </w:rPr>
        <w:instrText>MERGEFORMAT</w:instrText>
      </w:r>
      <w:r w:rsidRPr="00B66ABB">
        <w:instrText xml:space="preserve"> </w:instrText>
      </w:r>
      <w:r w:rsidR="000D5903">
        <w:fldChar w:fldCharType="end"/>
      </w:r>
      <w:bookmarkStart w:id="15" w:name="ZEqnNum878167"/>
      <w:r w:rsidRPr="00B66ABB">
        <w:instrText>(</w:instrText>
      </w:r>
      <w:fldSimple w:instr=" SEQ MTEqn \c \* Arabic \* MERGEFORMAT ">
        <w:r w:rsidR="00AE3CD7" w:rsidRPr="00AE3CD7">
          <w:rPr>
            <w:noProof/>
          </w:rPr>
          <w:instrText>13</w:instrText>
        </w:r>
      </w:fldSimple>
      <w:r w:rsidRPr="00B66ABB">
        <w:instrText>)</w:instrText>
      </w:r>
      <w:bookmarkEnd w:id="15"/>
      <w:r w:rsidR="000D5903">
        <w:fldChar w:fldCharType="end"/>
      </w:r>
    </w:p>
    <w:p w:rsidR="00B95637" w:rsidRPr="00B66ABB" w:rsidRDefault="00B66ABB" w:rsidP="00964E20">
      <w:r>
        <w:t xml:space="preserve">Здесь </w:t>
      </w:r>
      <w:r w:rsidR="00CA47D1" w:rsidRPr="00CA47D1">
        <w:rPr>
          <w:position w:val="-14"/>
        </w:rPr>
        <w:object w:dxaOrig="1400" w:dyaOrig="380">
          <v:shape id="_x0000_i1146" type="#_x0000_t75" style="width:70pt;height:19pt" o:ole="">
            <v:imagedata r:id="rId249" o:title=""/>
          </v:shape>
          <o:OLEObject Type="Embed" ProgID="Equation.DSMT4" ShapeID="_x0000_i1146" DrawAspect="Content" ObjectID="_1539387059" r:id="rId250"/>
        </w:object>
      </w:r>
      <w:r w:rsidRPr="00B66ABB">
        <w:t xml:space="preserve">, </w:t>
      </w:r>
      <w:r w:rsidR="00CA47D1" w:rsidRPr="00CA47D1">
        <w:rPr>
          <w:position w:val="-14"/>
        </w:rPr>
        <w:object w:dxaOrig="1800" w:dyaOrig="380">
          <v:shape id="_x0000_i1147" type="#_x0000_t75" style="width:90pt;height:19pt" o:ole="">
            <v:imagedata r:id="rId251" o:title=""/>
          </v:shape>
          <o:OLEObject Type="Embed" ProgID="Equation.DSMT4" ShapeID="_x0000_i1147" DrawAspect="Content" ObjectID="_1539387060" r:id="rId252"/>
        </w:object>
      </w:r>
      <w:r w:rsidRPr="00B66ABB">
        <w:t xml:space="preserve">, </w:t>
      </w:r>
      <w:r w:rsidR="00CA47D1" w:rsidRPr="00CA47D1">
        <w:rPr>
          <w:position w:val="-14"/>
        </w:rPr>
        <w:object w:dxaOrig="940" w:dyaOrig="380">
          <v:shape id="_x0000_i1148" type="#_x0000_t75" style="width:47pt;height:19pt" o:ole="">
            <v:imagedata r:id="rId253" o:title=""/>
          </v:shape>
          <o:OLEObject Type="Embed" ProgID="Equation.DSMT4" ShapeID="_x0000_i1148" DrawAspect="Content" ObjectID="_1539387061" r:id="rId254"/>
        </w:object>
      </w:r>
      <w:r w:rsidRPr="00B66ABB">
        <w:t>.</w:t>
      </w:r>
    </w:p>
    <w:p w:rsidR="00B66ABB" w:rsidRDefault="00B66ABB" w:rsidP="00964E20">
      <w:r>
        <w:t xml:space="preserve">Из формулы </w:t>
      </w:r>
      <w:r w:rsidR="000D5903">
        <w:fldChar w:fldCharType="begin"/>
      </w:r>
      <w:r>
        <w:instrText xml:space="preserve"> GOTOBUTTON ZEqnNum878167  \* MERGEFORMAT </w:instrText>
      </w:r>
      <w:fldSimple w:instr=" REF ZEqnNum878167 \* Charformat \! \* MERGEFORMAT ">
        <w:r w:rsidR="00AE3CD7" w:rsidRPr="00B66ABB">
          <w:instrText>(</w:instrText>
        </w:r>
        <w:r w:rsidR="00AE3CD7" w:rsidRPr="00AE3CD7">
          <w:instrText>13</w:instrText>
        </w:r>
        <w:r w:rsidR="00AE3CD7" w:rsidRPr="00B66ABB">
          <w:instrText>)</w:instrText>
        </w:r>
      </w:fldSimple>
      <w:r w:rsidR="000D5903">
        <w:fldChar w:fldCharType="end"/>
      </w:r>
      <w:r>
        <w:t xml:space="preserve"> следует, что в начале растекания</w:t>
      </w:r>
      <w:proofErr w:type="gramStart"/>
      <w:r>
        <w:t xml:space="preserve"> (</w:t>
      </w:r>
      <w:r w:rsidR="00CA47D1" w:rsidRPr="00CA47D1">
        <w:rPr>
          <w:position w:val="-6"/>
        </w:rPr>
        <w:object w:dxaOrig="540" w:dyaOrig="279">
          <v:shape id="_x0000_i1149" type="#_x0000_t75" style="width:27pt;height:14pt" o:ole="">
            <v:imagedata r:id="rId255" o:title=""/>
          </v:shape>
          <o:OLEObject Type="Embed" ProgID="Equation.DSMT4" ShapeID="_x0000_i1149" DrawAspect="Content" ObjectID="_1539387062" r:id="rId256"/>
        </w:object>
      </w:r>
      <w:r w:rsidRPr="00B66ABB">
        <w:t>)</w:t>
      </w:r>
      <w:r>
        <w:t xml:space="preserve"> </w:t>
      </w:r>
      <w:proofErr w:type="gramEnd"/>
      <w:r>
        <w:t xml:space="preserve">скорость точки </w:t>
      </w:r>
      <w:r w:rsidR="00CA47D1" w:rsidRPr="00025957">
        <w:rPr>
          <w:position w:val="-4"/>
        </w:rPr>
        <w:object w:dxaOrig="240" w:dyaOrig="260">
          <v:shape id="_x0000_i1150" type="#_x0000_t75" style="width:12pt;height:13pt" o:ole="">
            <v:imagedata r:id="rId257" o:title=""/>
          </v:shape>
          <o:OLEObject Type="Embed" ProgID="Equation.DSMT4" ShapeID="_x0000_i1150" DrawAspect="Content" ObjectID="_1539387063" r:id="rId258"/>
        </w:object>
      </w:r>
      <w:r w:rsidRPr="00B66ABB">
        <w:t xml:space="preserve"> </w:t>
      </w:r>
    </w:p>
    <w:p w:rsidR="00B66ABB" w:rsidRPr="00CA47D1" w:rsidRDefault="00CA47D1" w:rsidP="00964E20">
      <w:r w:rsidRPr="00CA47D1">
        <w:rPr>
          <w:position w:val="-14"/>
        </w:rPr>
        <w:object w:dxaOrig="2960" w:dyaOrig="380">
          <v:shape id="_x0000_i1151" type="#_x0000_t75" style="width:148pt;height:19pt" o:ole="">
            <v:imagedata r:id="rId259" o:title=""/>
          </v:shape>
          <o:OLEObject Type="Embed" ProgID="Equation.DSMT4" ShapeID="_x0000_i1151" DrawAspect="Content" ObjectID="_1539387064" r:id="rId260"/>
        </w:object>
      </w:r>
      <w:r w:rsidR="00B66ABB" w:rsidRPr="00CA47D1">
        <w:t>.</w:t>
      </w:r>
    </w:p>
    <w:p w:rsidR="00B66ABB" w:rsidRPr="00CA47D1" w:rsidRDefault="00B66ABB" w:rsidP="00964E20">
      <w:r>
        <w:t xml:space="preserve">Поскольку </w:t>
      </w:r>
      <w:r w:rsidR="00CA47D1" w:rsidRPr="00CA47D1">
        <w:rPr>
          <w:position w:val="-12"/>
        </w:rPr>
        <w:object w:dxaOrig="1020" w:dyaOrig="360">
          <v:shape id="_x0000_i1152" type="#_x0000_t75" style="width:51pt;height:18pt" o:ole="">
            <v:imagedata r:id="rId261" o:title=""/>
          </v:shape>
          <o:OLEObject Type="Embed" ProgID="Equation.DSMT4" ShapeID="_x0000_i1152" DrawAspect="Content" ObjectID="_1539387065" r:id="rId262"/>
        </w:object>
      </w:r>
      <w:r w:rsidRPr="00B66ABB">
        <w:t xml:space="preserve"> (</w:t>
      </w:r>
      <w:r w:rsidR="00CA47D1">
        <w:t xml:space="preserve">с течением времени давление газа возрастает), </w:t>
      </w:r>
      <w:r w:rsidR="00CA47D1" w:rsidRPr="00CA47D1">
        <w:rPr>
          <w:position w:val="-12"/>
        </w:rPr>
        <w:object w:dxaOrig="720" w:dyaOrig="360">
          <v:shape id="_x0000_i1153" type="#_x0000_t75" style="width:36pt;height:18pt" o:ole="">
            <v:imagedata r:id="rId263" o:title=""/>
          </v:shape>
          <o:OLEObject Type="Embed" ProgID="Equation.DSMT4" ShapeID="_x0000_i1153" DrawAspect="Content" ObjectID="_1539387066" r:id="rId264"/>
        </w:object>
      </w:r>
      <w:r w:rsidR="00CA47D1" w:rsidRPr="00CA47D1">
        <w:t xml:space="preserve">. </w:t>
      </w:r>
      <w:r w:rsidR="00CA47D1">
        <w:t xml:space="preserve">К концу смещения точки </w:t>
      </w:r>
      <w:r w:rsidR="00CA47D1" w:rsidRPr="00025957">
        <w:rPr>
          <w:position w:val="-4"/>
        </w:rPr>
        <w:object w:dxaOrig="240" w:dyaOrig="260">
          <v:shape id="_x0000_i1154" type="#_x0000_t75" style="width:12pt;height:13pt" o:ole="">
            <v:imagedata r:id="rId265" o:title=""/>
          </v:shape>
          <o:OLEObject Type="Embed" ProgID="Equation.DSMT4" ShapeID="_x0000_i1154" DrawAspect="Content" ObjectID="_1539387067" r:id="rId266"/>
        </w:object>
      </w:r>
      <w:r w:rsidR="00CA47D1" w:rsidRPr="00CA47D1">
        <w:t xml:space="preserve">, </w:t>
      </w:r>
      <w:r w:rsidR="00CA47D1">
        <w:t xml:space="preserve">достижения ею положения </w:t>
      </w:r>
      <w:r w:rsidR="00CA47D1" w:rsidRPr="00025957">
        <w:rPr>
          <w:position w:val="-4"/>
        </w:rPr>
        <w:object w:dxaOrig="260" w:dyaOrig="260">
          <v:shape id="_x0000_i1155" type="#_x0000_t75" style="width:13pt;height:13pt" o:ole="">
            <v:imagedata r:id="rId267" o:title=""/>
          </v:shape>
          <o:OLEObject Type="Embed" ProgID="Equation.DSMT4" ShapeID="_x0000_i1155" DrawAspect="Content" ObjectID="_1539387068" r:id="rId268"/>
        </w:object>
      </w:r>
      <w:r w:rsidR="00CA47D1" w:rsidRPr="00CA47D1">
        <w:t xml:space="preserve">, </w:t>
      </w:r>
      <w:r w:rsidR="00CA47D1">
        <w:t xml:space="preserve">когда время </w:t>
      </w:r>
      <w:r w:rsidR="00CA47D1" w:rsidRPr="00CA47D1">
        <w:rPr>
          <w:position w:val="-12"/>
        </w:rPr>
        <w:object w:dxaOrig="620" w:dyaOrig="360">
          <v:shape id="_x0000_i1156" type="#_x0000_t75" style="width:31pt;height:18pt" o:ole="">
            <v:imagedata r:id="rId269" o:title=""/>
          </v:shape>
          <o:OLEObject Type="Embed" ProgID="Equation.DSMT4" ShapeID="_x0000_i1156" DrawAspect="Content" ObjectID="_1539387069" r:id="rId270"/>
        </w:object>
      </w:r>
      <w:r w:rsidR="00CA47D1" w:rsidRPr="00CA47D1">
        <w:t>, скорость</w:t>
      </w:r>
    </w:p>
    <w:p w:rsidR="00CA47D1" w:rsidRPr="00CA47D1" w:rsidRDefault="00CA47D1" w:rsidP="00964E20">
      <w:r w:rsidRPr="00CA47D1">
        <w:rPr>
          <w:position w:val="-14"/>
        </w:rPr>
        <w:object w:dxaOrig="3680" w:dyaOrig="380">
          <v:shape id="_x0000_i1157" type="#_x0000_t75" style="width:184pt;height:19pt" o:ole="">
            <v:imagedata r:id="rId271" o:title=""/>
          </v:shape>
          <o:OLEObject Type="Embed" ProgID="Equation.DSMT4" ShapeID="_x0000_i1157" DrawAspect="Content" ObjectID="_1539387070" r:id="rId272"/>
        </w:object>
      </w:r>
      <w:r w:rsidRPr="00CA47D1">
        <w:t>.</w:t>
      </w:r>
    </w:p>
    <w:p w:rsidR="00CA47D1" w:rsidRDefault="00CA47D1" w:rsidP="00460CEE">
      <w:pPr>
        <w:ind w:firstLine="567"/>
      </w:pPr>
      <w:r>
        <w:t>Для того</w:t>
      </w:r>
      <w:proofErr w:type="gramStart"/>
      <w:r>
        <w:t>,</w:t>
      </w:r>
      <w:proofErr w:type="gramEnd"/>
      <w:r>
        <w:t xml:space="preserve"> чтобы в момент времени </w:t>
      </w:r>
      <w:r w:rsidRPr="00CA47D1">
        <w:rPr>
          <w:position w:val="-12"/>
        </w:rPr>
        <w:object w:dxaOrig="620" w:dyaOrig="360">
          <v:shape id="_x0000_i1158" type="#_x0000_t75" style="width:31pt;height:18pt" o:ole="">
            <v:imagedata r:id="rId273" o:title=""/>
          </v:shape>
          <o:OLEObject Type="Embed" ProgID="Equation.DSMT4" ShapeID="_x0000_i1158" DrawAspect="Content" ObjectID="_1539387071" r:id="rId274"/>
        </w:object>
      </w:r>
      <w:r>
        <w:t xml:space="preserve"> точка </w:t>
      </w:r>
      <w:r w:rsidRPr="00025957">
        <w:rPr>
          <w:position w:val="-4"/>
        </w:rPr>
        <w:object w:dxaOrig="240" w:dyaOrig="260">
          <v:shape id="_x0000_i1159" type="#_x0000_t75" style="width:12pt;height:13pt" o:ole="">
            <v:imagedata r:id="rId275" o:title=""/>
          </v:shape>
          <o:OLEObject Type="Embed" ProgID="Equation.DSMT4" ShapeID="_x0000_i1159" DrawAspect="Content" ObjectID="_1539387072" r:id="rId276"/>
        </w:object>
      </w:r>
      <w:r w:rsidRPr="00CA47D1">
        <w:t xml:space="preserve"> </w:t>
      </w:r>
      <w:r>
        <w:t xml:space="preserve">действительно достигла </w:t>
      </w:r>
      <w:r w:rsidRPr="00025957">
        <w:rPr>
          <w:position w:val="-4"/>
        </w:rPr>
        <w:object w:dxaOrig="260" w:dyaOrig="260">
          <v:shape id="_x0000_i1160" type="#_x0000_t75" style="width:13pt;height:13pt" o:ole="">
            <v:imagedata r:id="rId277" o:title=""/>
          </v:shape>
          <o:OLEObject Type="Embed" ProgID="Equation.DSMT4" ShapeID="_x0000_i1160" DrawAspect="Content" ObjectID="_1539387073" r:id="rId278"/>
        </w:object>
      </w:r>
      <w:r w:rsidRPr="00CA47D1">
        <w:t xml:space="preserve">, </w:t>
      </w:r>
      <w:r>
        <w:t xml:space="preserve">полимерный материал полностью смочил бы поверхность тела, необходимо выполнение условия </w:t>
      </w:r>
      <w:r w:rsidRPr="00CA47D1">
        <w:rPr>
          <w:position w:val="-12"/>
        </w:rPr>
        <w:object w:dxaOrig="700" w:dyaOrig="360">
          <v:shape id="_x0000_i1161" type="#_x0000_t75" style="width:35pt;height:18pt" o:ole="">
            <v:imagedata r:id="rId279" o:title=""/>
          </v:shape>
          <o:OLEObject Type="Embed" ProgID="Equation.DSMT4" ShapeID="_x0000_i1161" DrawAspect="Content" ObjectID="_1539387074" r:id="rId280"/>
        </w:object>
      </w:r>
      <w:r w:rsidRPr="00CA47D1">
        <w:t xml:space="preserve">. </w:t>
      </w:r>
      <w:r>
        <w:t xml:space="preserve">Отсюда следует, что </w:t>
      </w:r>
    </w:p>
    <w:p w:rsidR="00CA47D1" w:rsidRPr="00CA47D1" w:rsidRDefault="00CA47D1" w:rsidP="00CA47D1">
      <w:pPr>
        <w:pStyle w:val="MTDisplayEquation"/>
      </w:pPr>
      <w:r w:rsidRPr="00CA47D1">
        <w:tab/>
      </w:r>
      <w:r w:rsidRPr="00CA47D1">
        <w:rPr>
          <w:position w:val="-14"/>
        </w:rPr>
        <w:object w:dxaOrig="1740" w:dyaOrig="380">
          <v:shape id="_x0000_i1162" type="#_x0000_t75" style="width:87pt;height:19pt" o:ole="">
            <v:imagedata r:id="rId281" o:title=""/>
          </v:shape>
          <o:OLEObject Type="Embed" ProgID="Equation.DSMT4" ShapeID="_x0000_i1162" DrawAspect="Content" ObjectID="_1539387075" r:id="rId282"/>
        </w:object>
      </w:r>
      <w:r w:rsidRPr="00CA47D1">
        <w:t xml:space="preserve"> .</w:t>
      </w:r>
      <w:r w:rsidRPr="00CA47D1">
        <w:tab/>
      </w:r>
      <w:r w:rsidR="000D5903">
        <w:rPr>
          <w:lang w:val="en-US"/>
        </w:rPr>
        <w:fldChar w:fldCharType="begin"/>
      </w:r>
      <w:r w:rsidRPr="00CA47D1">
        <w:instrText xml:space="preserve"> </w:instrText>
      </w:r>
      <w:r>
        <w:rPr>
          <w:lang w:val="en-US"/>
        </w:rPr>
        <w:instrText>MACROBUTTON</w:instrText>
      </w:r>
      <w:r w:rsidRPr="00CA47D1">
        <w:instrText xml:space="preserve"> </w:instrText>
      </w:r>
      <w:r>
        <w:rPr>
          <w:lang w:val="en-US"/>
        </w:rPr>
        <w:instrText>MTPlaceRef</w:instrText>
      </w:r>
      <w:r w:rsidRPr="00CA47D1">
        <w:instrText xml:space="preserve"> \* </w:instrText>
      </w:r>
      <w:r>
        <w:rPr>
          <w:lang w:val="en-US"/>
        </w:rPr>
        <w:instrText>MERGEFORMAT</w:instrText>
      </w:r>
      <w:r w:rsidRPr="00CA47D1">
        <w:instrText xml:space="preserve"> </w:instrText>
      </w:r>
      <w:r w:rsidR="000D5903">
        <w:rPr>
          <w:lang w:val="en-US"/>
        </w:rPr>
        <w:fldChar w:fldCharType="begin"/>
      </w:r>
      <w:r w:rsidRPr="00CA47D1">
        <w:instrText xml:space="preserve"> </w:instrText>
      </w:r>
      <w:r>
        <w:rPr>
          <w:lang w:val="en-US"/>
        </w:rPr>
        <w:instrText>SEQ</w:instrText>
      </w:r>
      <w:r w:rsidRPr="00CA47D1">
        <w:instrText xml:space="preserve"> </w:instrText>
      </w:r>
      <w:r>
        <w:rPr>
          <w:lang w:val="en-US"/>
        </w:rPr>
        <w:instrText>MTEqn</w:instrText>
      </w:r>
      <w:r w:rsidRPr="00CA47D1">
        <w:instrText xml:space="preserve"> \</w:instrText>
      </w:r>
      <w:r>
        <w:rPr>
          <w:lang w:val="en-US"/>
        </w:rPr>
        <w:instrText>h</w:instrText>
      </w:r>
      <w:r w:rsidRPr="00CA47D1">
        <w:instrText xml:space="preserve"> \* </w:instrText>
      </w:r>
      <w:r>
        <w:rPr>
          <w:lang w:val="en-US"/>
        </w:rPr>
        <w:instrText>MERGEFORMAT</w:instrText>
      </w:r>
      <w:r w:rsidRPr="00CA47D1">
        <w:instrText xml:space="preserve"> </w:instrText>
      </w:r>
      <w:r w:rsidR="000D5903">
        <w:rPr>
          <w:lang w:val="en-US"/>
        </w:rPr>
        <w:fldChar w:fldCharType="end"/>
      </w:r>
      <w:bookmarkStart w:id="16" w:name="ZEqnNum321573"/>
      <w:r w:rsidRPr="00CA47D1">
        <w:instrText>(</w:instrText>
      </w:r>
      <w:fldSimple w:instr=" SEQ MTEqn \c \* Arabic \* MERGEFORMAT ">
        <w:r w:rsidR="00AE3CD7" w:rsidRPr="00AE3CD7">
          <w:rPr>
            <w:noProof/>
          </w:rPr>
          <w:instrText>14</w:instrText>
        </w:r>
      </w:fldSimple>
      <w:r w:rsidRPr="00CA47D1">
        <w:instrText>)</w:instrText>
      </w:r>
      <w:bookmarkEnd w:id="16"/>
      <w:r w:rsidR="000D5903">
        <w:rPr>
          <w:lang w:val="en-US"/>
        </w:rPr>
        <w:fldChar w:fldCharType="end"/>
      </w:r>
    </w:p>
    <w:p w:rsidR="00CA47D1" w:rsidRDefault="00CA47D1" w:rsidP="00964E20">
      <w:r>
        <w:t xml:space="preserve">При </w:t>
      </w:r>
      <w:proofErr w:type="gramStart"/>
      <w:r>
        <w:t>фиксированных</w:t>
      </w:r>
      <w:proofErr w:type="gramEnd"/>
      <w:r>
        <w:t xml:space="preserve"> времени </w:t>
      </w:r>
      <w:r w:rsidR="00AE3CD7" w:rsidRPr="00AE3CD7">
        <w:rPr>
          <w:position w:val="-12"/>
        </w:rPr>
        <w:object w:dxaOrig="240" w:dyaOrig="360">
          <v:shape id="_x0000_i1163" type="#_x0000_t75" style="width:12pt;height:18pt" o:ole="">
            <v:imagedata r:id="rId283" o:title=""/>
          </v:shape>
          <o:OLEObject Type="Embed" ProgID="Equation.DSMT4" ShapeID="_x0000_i1163" DrawAspect="Content" ObjectID="_1539387076" r:id="rId284"/>
        </w:object>
      </w:r>
      <w:r w:rsidRPr="00CA47D1">
        <w:t xml:space="preserve">, </w:t>
      </w:r>
      <w:r>
        <w:t xml:space="preserve">начальном безразмерном давлении газа </w:t>
      </w:r>
      <w:r w:rsidR="00AE3CD7" w:rsidRPr="00AE3CD7">
        <w:rPr>
          <w:position w:val="-12"/>
        </w:rPr>
        <w:object w:dxaOrig="320" w:dyaOrig="360">
          <v:shape id="_x0000_i1164" type="#_x0000_t75" style="width:16pt;height:18pt" o:ole="">
            <v:imagedata r:id="rId285" o:title=""/>
          </v:shape>
          <o:OLEObject Type="Embed" ProgID="Equation.DSMT4" ShapeID="_x0000_i1164" DrawAspect="Content" ObjectID="_1539387077" r:id="rId286"/>
        </w:object>
      </w:r>
      <w:r w:rsidRPr="00CA47D1">
        <w:t xml:space="preserve"> </w:t>
      </w:r>
      <w:r>
        <w:t xml:space="preserve">из соотношения </w:t>
      </w:r>
      <w:r w:rsidR="000D5903">
        <w:fldChar w:fldCharType="begin"/>
      </w:r>
      <w:r>
        <w:instrText xml:space="preserve"> GOTOBUTTON ZEqnNum321573  \* MERGEFORMAT </w:instrText>
      </w:r>
      <w:fldSimple w:instr=" REF ZEqnNum321573 \* Charformat \! \* MERGEFORMAT ">
        <w:r w:rsidR="00AE3CD7" w:rsidRPr="00CA47D1">
          <w:instrText>(</w:instrText>
        </w:r>
        <w:r w:rsidR="00AE3CD7" w:rsidRPr="00AE3CD7">
          <w:instrText>14</w:instrText>
        </w:r>
        <w:r w:rsidR="00AE3CD7" w:rsidRPr="00CA47D1">
          <w:instrText>)</w:instrText>
        </w:r>
      </w:fldSimple>
      <w:r w:rsidR="000D5903">
        <w:fldChar w:fldCharType="end"/>
      </w:r>
      <w:r>
        <w:t xml:space="preserve"> получим, что параметр </w:t>
      </w:r>
      <w:r w:rsidR="00AE3CD7" w:rsidRPr="00AE3CD7">
        <w:rPr>
          <w:position w:val="-12"/>
        </w:rPr>
        <w:object w:dxaOrig="300" w:dyaOrig="360">
          <v:shape id="_x0000_i1165" type="#_x0000_t75" style="width:15pt;height:18pt" o:ole="">
            <v:imagedata r:id="rId287" o:title=""/>
          </v:shape>
          <o:OLEObject Type="Embed" ProgID="Equation.DSMT4" ShapeID="_x0000_i1165" DrawAspect="Content" ObjectID="_1539387078" r:id="rId288"/>
        </w:object>
      </w:r>
      <w:r w:rsidRPr="00CA47D1">
        <w:t xml:space="preserve">, </w:t>
      </w:r>
      <w:r>
        <w:t>характеризующий интенсивность повышения давления газа в полости, должен удовлетворять условию:</w:t>
      </w:r>
    </w:p>
    <w:p w:rsidR="00CA47D1" w:rsidRPr="007D77F6" w:rsidRDefault="00CA47D1" w:rsidP="00CA47D1">
      <w:pPr>
        <w:pStyle w:val="MTDisplayEquation"/>
      </w:pPr>
      <w:r>
        <w:tab/>
      </w:r>
      <w:r w:rsidR="00AE3CD7" w:rsidRPr="00AE3CD7">
        <w:rPr>
          <w:position w:val="-14"/>
        </w:rPr>
        <w:object w:dxaOrig="4480" w:dyaOrig="380">
          <v:shape id="_x0000_i1166" type="#_x0000_t75" style="width:224pt;height:19pt" o:ole="">
            <v:imagedata r:id="rId289" o:title=""/>
          </v:shape>
          <o:OLEObject Type="Embed" ProgID="Equation.DSMT4" ShapeID="_x0000_i1166" DrawAspect="Content" ObjectID="_1539387079" r:id="rId290"/>
        </w:object>
      </w:r>
      <w:r w:rsidRPr="007D77F6">
        <w:t xml:space="preserve">, </w:t>
      </w:r>
      <w:r w:rsidRPr="007D77F6">
        <w:tab/>
      </w:r>
      <w:r w:rsidR="000D5903">
        <w:fldChar w:fldCharType="begin"/>
      </w:r>
      <w:r w:rsidRPr="007D77F6">
        <w:instrText xml:space="preserve"> </w:instrText>
      </w:r>
      <w:r w:rsidRPr="00CA47D1">
        <w:rPr>
          <w:lang w:val="en-US"/>
        </w:rPr>
        <w:instrText>MACROBUTTON</w:instrText>
      </w:r>
      <w:r w:rsidRPr="007D77F6">
        <w:instrText xml:space="preserve"> </w:instrText>
      </w:r>
      <w:r w:rsidRPr="00CA47D1">
        <w:rPr>
          <w:lang w:val="en-US"/>
        </w:rPr>
        <w:instrText>MTPlaceRef</w:instrText>
      </w:r>
      <w:r w:rsidRPr="007D77F6">
        <w:instrText xml:space="preserve"> \* </w:instrText>
      </w:r>
      <w:r w:rsidRPr="00CA47D1">
        <w:rPr>
          <w:lang w:val="en-US"/>
        </w:rPr>
        <w:instrText>MERGEFORMAT</w:instrText>
      </w:r>
      <w:r w:rsidRPr="007D77F6">
        <w:instrText xml:space="preserve"> </w:instrText>
      </w:r>
      <w:r w:rsidR="000D5903">
        <w:fldChar w:fldCharType="begin"/>
      </w:r>
      <w:r w:rsidRPr="007D77F6">
        <w:instrText xml:space="preserve"> </w:instrText>
      </w:r>
      <w:r w:rsidRPr="00CA47D1">
        <w:rPr>
          <w:lang w:val="en-US"/>
        </w:rPr>
        <w:instrText>SEQ</w:instrText>
      </w:r>
      <w:r w:rsidRPr="007D77F6">
        <w:instrText xml:space="preserve"> </w:instrText>
      </w:r>
      <w:r w:rsidRPr="00CA47D1">
        <w:rPr>
          <w:lang w:val="en-US"/>
        </w:rPr>
        <w:instrText>MTEqn</w:instrText>
      </w:r>
      <w:r w:rsidRPr="007D77F6">
        <w:instrText xml:space="preserve"> \</w:instrText>
      </w:r>
      <w:r w:rsidRPr="00CA47D1">
        <w:rPr>
          <w:lang w:val="en-US"/>
        </w:rPr>
        <w:instrText>h</w:instrText>
      </w:r>
      <w:r w:rsidRPr="007D77F6">
        <w:instrText xml:space="preserve"> \* </w:instrText>
      </w:r>
      <w:r w:rsidRPr="00CA47D1">
        <w:rPr>
          <w:lang w:val="en-US"/>
        </w:rPr>
        <w:instrText>MERGEFORMAT</w:instrText>
      </w:r>
      <w:r w:rsidRPr="007D77F6">
        <w:instrText xml:space="preserve"> </w:instrText>
      </w:r>
      <w:r w:rsidR="000D5903">
        <w:fldChar w:fldCharType="end"/>
      </w:r>
      <w:r w:rsidRPr="007D77F6">
        <w:instrText>(</w:instrText>
      </w:r>
      <w:fldSimple w:instr=" SEQ MTEqn \c \* Arabic \* MERGEFORMAT ">
        <w:r w:rsidR="00AE3CD7" w:rsidRPr="007D77F6">
          <w:rPr>
            <w:noProof/>
          </w:rPr>
          <w:instrText>15</w:instrText>
        </w:r>
      </w:fldSimple>
      <w:r w:rsidRPr="007D77F6">
        <w:instrText>)</w:instrText>
      </w:r>
      <w:r w:rsidR="000D5903">
        <w:fldChar w:fldCharType="end"/>
      </w:r>
    </w:p>
    <w:p w:rsidR="00CA47D1" w:rsidRPr="002474F1" w:rsidRDefault="00CA47D1" w:rsidP="00964E20">
      <w:r>
        <w:t xml:space="preserve">где </w:t>
      </w:r>
      <w:r w:rsidR="00AE3CD7" w:rsidRPr="00AE3CD7">
        <w:rPr>
          <w:position w:val="-14"/>
        </w:rPr>
        <w:object w:dxaOrig="400" w:dyaOrig="380">
          <v:shape id="_x0000_i1167" type="#_x0000_t75" style="width:20pt;height:19pt" o:ole="">
            <v:imagedata r:id="rId291" o:title=""/>
          </v:shape>
          <o:OLEObject Type="Embed" ProgID="Equation.DSMT4" ShapeID="_x0000_i1167" DrawAspect="Content" ObjectID="_1539387080" r:id="rId292"/>
        </w:object>
      </w:r>
      <w:r w:rsidRPr="00CA47D1">
        <w:t xml:space="preserve"> -</w:t>
      </w:r>
      <w:r w:rsidR="00AE3CD7">
        <w:t xml:space="preserve"> </w:t>
      </w:r>
      <w:r>
        <w:t xml:space="preserve">давление газа </w:t>
      </w:r>
      <w:proofErr w:type="gramStart"/>
      <w:r>
        <w:t>при</w:t>
      </w:r>
      <w:proofErr w:type="gramEnd"/>
      <w:r>
        <w:t xml:space="preserve"> </w:t>
      </w:r>
      <w:r w:rsidR="00AE3CD7" w:rsidRPr="00AE3CD7">
        <w:rPr>
          <w:position w:val="-6"/>
        </w:rPr>
        <w:object w:dxaOrig="540" w:dyaOrig="279">
          <v:shape id="_x0000_i1168" type="#_x0000_t75" style="width:27pt;height:14pt" o:ole="">
            <v:imagedata r:id="rId293" o:title=""/>
          </v:shape>
          <o:OLEObject Type="Embed" ProgID="Equation.DSMT4" ShapeID="_x0000_i1168" DrawAspect="Content" ObjectID="_1539387081" r:id="rId294"/>
        </w:object>
      </w:r>
      <w:r>
        <w:t xml:space="preserve">. Если </w:t>
      </w:r>
      <w:proofErr w:type="gramStart"/>
      <w:r>
        <w:t>это</w:t>
      </w:r>
      <w:proofErr w:type="gramEnd"/>
      <w:r>
        <w:t xml:space="preserve"> условие не выполняется, давление в полости повышается более высокими темпами, то к моменту времени </w:t>
      </w:r>
      <w:r w:rsidR="00AE3CD7" w:rsidRPr="00AE3CD7">
        <w:rPr>
          <w:position w:val="-12"/>
        </w:rPr>
        <w:object w:dxaOrig="600" w:dyaOrig="360">
          <v:shape id="_x0000_i1169" type="#_x0000_t75" style="width:30pt;height:18pt" o:ole="">
            <v:imagedata r:id="rId295" o:title=""/>
          </v:shape>
          <o:OLEObject Type="Embed" ProgID="Equation.DSMT4" ShapeID="_x0000_i1169" DrawAspect="Content" ObjectID="_1539387082" r:id="rId296"/>
        </w:object>
      </w:r>
      <w:r>
        <w:t xml:space="preserve"> полость не замкнется, на поверхности обрабатываемого тела образуются газовые пузыри.</w:t>
      </w:r>
      <w:r w:rsidR="007D77F6" w:rsidRPr="007D77F6">
        <w:t xml:space="preserve"> </w:t>
      </w:r>
      <w:r>
        <w:t xml:space="preserve">С другой стороны, при заданных параметрах </w:t>
      </w:r>
      <w:r w:rsidR="00AE3CD7" w:rsidRPr="00AE3CD7">
        <w:rPr>
          <w:position w:val="-12"/>
        </w:rPr>
        <w:object w:dxaOrig="639" w:dyaOrig="360">
          <v:shape id="_x0000_i1170" type="#_x0000_t75" style="width:32pt;height:18pt" o:ole="">
            <v:imagedata r:id="rId297" o:title=""/>
          </v:shape>
          <o:OLEObject Type="Embed" ProgID="Equation.DSMT4" ShapeID="_x0000_i1170" DrawAspect="Content" ObjectID="_1539387083" r:id="rId298"/>
        </w:object>
      </w:r>
      <w:r w:rsidR="002474F1" w:rsidRPr="002474F1">
        <w:t xml:space="preserve"> </w:t>
      </w:r>
      <w:r w:rsidR="002474F1">
        <w:t xml:space="preserve">время </w:t>
      </w:r>
      <w:r w:rsidR="00AE3CD7" w:rsidRPr="00AE3CD7">
        <w:rPr>
          <w:position w:val="-12"/>
        </w:rPr>
        <w:object w:dxaOrig="240" w:dyaOrig="360">
          <v:shape id="_x0000_i1171" type="#_x0000_t75" style="width:12pt;height:18pt" o:ole="">
            <v:imagedata r:id="rId299" o:title=""/>
          </v:shape>
          <o:OLEObject Type="Embed" ProgID="Equation.DSMT4" ShapeID="_x0000_i1171" DrawAspect="Content" ObjectID="_1539387084" r:id="rId300"/>
        </w:object>
      </w:r>
      <w:r w:rsidR="002474F1" w:rsidRPr="002474F1">
        <w:t xml:space="preserve"> </w:t>
      </w:r>
      <w:r w:rsidR="002474F1">
        <w:t xml:space="preserve">определяется из уравнения </w:t>
      </w:r>
      <w:r w:rsidR="00AE3CD7" w:rsidRPr="00AE3CD7">
        <w:rPr>
          <w:position w:val="-14"/>
        </w:rPr>
        <w:object w:dxaOrig="1420" w:dyaOrig="380">
          <v:shape id="_x0000_i1172" type="#_x0000_t75" style="width:71pt;height:19pt" o:ole="">
            <v:imagedata r:id="rId301" o:title=""/>
          </v:shape>
          <o:OLEObject Type="Embed" ProgID="Equation.DSMT4" ShapeID="_x0000_i1172" DrawAspect="Content" ObjectID="_1539387085" r:id="rId302"/>
        </w:object>
      </w:r>
      <w:r w:rsidR="002474F1" w:rsidRPr="002474F1">
        <w:t>:</w:t>
      </w:r>
    </w:p>
    <w:p w:rsidR="002474F1" w:rsidRPr="00AE3CD7" w:rsidRDefault="002474F1" w:rsidP="002474F1">
      <w:pPr>
        <w:pStyle w:val="MTDisplayEquation"/>
      </w:pPr>
      <w:r>
        <w:tab/>
      </w:r>
      <w:r w:rsidR="00AE3CD7" w:rsidRPr="00AE3CD7">
        <w:rPr>
          <w:position w:val="-14"/>
        </w:rPr>
        <w:object w:dxaOrig="1840" w:dyaOrig="380">
          <v:shape id="_x0000_i1173" type="#_x0000_t75" style="width:92pt;height:19pt" o:ole="">
            <v:imagedata r:id="rId303" o:title=""/>
          </v:shape>
          <o:OLEObject Type="Embed" ProgID="Equation.DSMT4" ShapeID="_x0000_i1173" DrawAspect="Content" ObjectID="_1539387086" r:id="rId304"/>
        </w:object>
      </w:r>
      <w:r w:rsidR="00AE3CD7" w:rsidRPr="00AE3CD7">
        <w:t>.</w:t>
      </w:r>
      <w:r w:rsidRPr="00AE3CD7">
        <w:t xml:space="preserve"> </w:t>
      </w:r>
      <w:r w:rsidRPr="00AE3CD7">
        <w:tab/>
      </w:r>
      <w:r w:rsidR="000D5903">
        <w:fldChar w:fldCharType="begin"/>
      </w:r>
      <w:r w:rsidRPr="00AE3CD7">
        <w:instrText xml:space="preserve"> </w:instrText>
      </w:r>
      <w:r w:rsidRPr="00AE3CD7">
        <w:rPr>
          <w:lang w:val="en-US"/>
        </w:rPr>
        <w:instrText>MACROBUTTON</w:instrText>
      </w:r>
      <w:r w:rsidRPr="00AE3CD7">
        <w:instrText xml:space="preserve"> </w:instrText>
      </w:r>
      <w:r w:rsidRPr="00AE3CD7">
        <w:rPr>
          <w:lang w:val="en-US"/>
        </w:rPr>
        <w:instrText>MTPlaceRef</w:instrText>
      </w:r>
      <w:r w:rsidRPr="00AE3CD7">
        <w:instrText xml:space="preserve"> \* </w:instrText>
      </w:r>
      <w:r w:rsidRPr="00AE3CD7">
        <w:rPr>
          <w:lang w:val="en-US"/>
        </w:rPr>
        <w:instrText>MERGEFORMAT</w:instrText>
      </w:r>
      <w:r w:rsidRPr="00AE3CD7">
        <w:instrText xml:space="preserve"> </w:instrText>
      </w:r>
      <w:r w:rsidR="000D5903">
        <w:fldChar w:fldCharType="begin"/>
      </w:r>
      <w:r w:rsidRPr="00AE3CD7">
        <w:instrText xml:space="preserve"> </w:instrText>
      </w:r>
      <w:r w:rsidRPr="00AE3CD7">
        <w:rPr>
          <w:lang w:val="en-US"/>
        </w:rPr>
        <w:instrText>SEQ</w:instrText>
      </w:r>
      <w:r w:rsidRPr="00AE3CD7">
        <w:instrText xml:space="preserve"> </w:instrText>
      </w:r>
      <w:r w:rsidRPr="00AE3CD7">
        <w:rPr>
          <w:lang w:val="en-US"/>
        </w:rPr>
        <w:instrText>MTEqn</w:instrText>
      </w:r>
      <w:r w:rsidRPr="00AE3CD7">
        <w:instrText xml:space="preserve"> \</w:instrText>
      </w:r>
      <w:r w:rsidRPr="00AE3CD7">
        <w:rPr>
          <w:lang w:val="en-US"/>
        </w:rPr>
        <w:instrText>h</w:instrText>
      </w:r>
      <w:r w:rsidRPr="00AE3CD7">
        <w:instrText xml:space="preserve"> \* </w:instrText>
      </w:r>
      <w:r w:rsidRPr="00AE3CD7">
        <w:rPr>
          <w:lang w:val="en-US"/>
        </w:rPr>
        <w:instrText>MERGEFORMAT</w:instrText>
      </w:r>
      <w:r w:rsidRPr="00AE3CD7">
        <w:instrText xml:space="preserve"> </w:instrText>
      </w:r>
      <w:r w:rsidR="000D5903">
        <w:fldChar w:fldCharType="end"/>
      </w:r>
      <w:r w:rsidRPr="00AE3CD7">
        <w:instrText>(</w:instrText>
      </w:r>
      <w:fldSimple w:instr=" SEQ MTEqn \c \* Arabic \* MERGEFORMAT ">
        <w:r w:rsidR="00AE3CD7" w:rsidRPr="00AE3CD7">
          <w:rPr>
            <w:noProof/>
          </w:rPr>
          <w:instrText>16</w:instrText>
        </w:r>
      </w:fldSimple>
      <w:r w:rsidRPr="00AE3CD7">
        <w:instrText>)</w:instrText>
      </w:r>
      <w:r w:rsidR="000D5903">
        <w:fldChar w:fldCharType="end"/>
      </w:r>
    </w:p>
    <w:p w:rsidR="002474F1" w:rsidRDefault="00AE3CD7" w:rsidP="007D77F6">
      <w:pPr>
        <w:ind w:firstLine="567"/>
      </w:pPr>
      <w:r>
        <w:t xml:space="preserve">Следовательно, время растекания полимерного материала, а значит и стадии слияния частиц можно уменьшить, снижая начальное давление газа </w:t>
      </w:r>
      <w:r w:rsidRPr="00AE3CD7">
        <w:rPr>
          <w:position w:val="-14"/>
        </w:rPr>
        <w:object w:dxaOrig="400" w:dyaOrig="380">
          <v:shape id="_x0000_i1174" type="#_x0000_t75" style="width:20pt;height:19pt" o:ole="">
            <v:imagedata r:id="rId305" o:title=""/>
          </v:shape>
          <o:OLEObject Type="Embed" ProgID="Equation.DSMT4" ShapeID="_x0000_i1174" DrawAspect="Content" ObjectID="_1539387087" r:id="rId306"/>
        </w:object>
      </w:r>
      <w:r w:rsidRPr="00AE3CD7">
        <w:t xml:space="preserve">, </w:t>
      </w:r>
      <w:r>
        <w:t xml:space="preserve">повышая интенсивность увеличения </w:t>
      </w:r>
      <w:r w:rsidRPr="00AE3CD7">
        <w:rPr>
          <w:position w:val="-14"/>
        </w:rPr>
        <w:object w:dxaOrig="320" w:dyaOrig="380">
          <v:shape id="_x0000_i1175" type="#_x0000_t75" style="width:16pt;height:19pt" o:ole="">
            <v:imagedata r:id="rId307" o:title=""/>
          </v:shape>
          <o:OLEObject Type="Embed" ProgID="Equation.DSMT4" ShapeID="_x0000_i1175" DrawAspect="Content" ObjectID="_1539387088" r:id="rId308"/>
        </w:object>
      </w:r>
      <w:r w:rsidRPr="00AE3CD7">
        <w:t xml:space="preserve">. </w:t>
      </w:r>
      <w:r>
        <w:t xml:space="preserve">Необходимо также иметь в виду, что в соответствии с </w:t>
      </w:r>
      <w:r w:rsidR="000D5903">
        <w:fldChar w:fldCharType="begin"/>
      </w:r>
      <w:r>
        <w:instrText xml:space="preserve"> GOTOBUTTON ZEqnNum878167  \* MERGEFORMAT </w:instrText>
      </w:r>
      <w:fldSimple w:instr=" REF ZEqnNum878167 \* Charformat \! \* MERGEFORMAT ">
        <w:r w:rsidRPr="00B66ABB">
          <w:instrText>(</w:instrText>
        </w:r>
        <w:r w:rsidRPr="00AE3CD7">
          <w:instrText>13</w:instrText>
        </w:r>
        <w:r w:rsidRPr="00B66ABB">
          <w:instrText>)</w:instrText>
        </w:r>
      </w:fldSimple>
      <w:r w:rsidR="000D5903">
        <w:fldChar w:fldCharType="end"/>
      </w:r>
      <w:r>
        <w:t xml:space="preserve"> </w:t>
      </w:r>
      <w:proofErr w:type="spellStart"/>
      <w:proofErr w:type="gramStart"/>
      <w:r>
        <w:t>с</w:t>
      </w:r>
      <w:proofErr w:type="spellEnd"/>
      <w:proofErr w:type="gramEnd"/>
      <w:r>
        <w:t xml:space="preserve"> течением времени </w:t>
      </w:r>
      <w:r w:rsidRPr="00AE3CD7">
        <w:rPr>
          <w:position w:val="-6"/>
        </w:rPr>
        <w:object w:dxaOrig="200" w:dyaOrig="220">
          <v:shape id="_x0000_i1176" type="#_x0000_t75" style="width:10pt;height:11pt" o:ole="">
            <v:imagedata r:id="rId309" o:title=""/>
          </v:shape>
          <o:OLEObject Type="Embed" ProgID="Equation.DSMT4" ShapeID="_x0000_i1176" DrawAspect="Content" ObjectID="_1539387089" r:id="rId310"/>
        </w:object>
      </w:r>
      <w:r w:rsidRPr="00AE3CD7">
        <w:t xml:space="preserve"> </w:t>
      </w:r>
      <w:r>
        <w:t xml:space="preserve">скорость растекания </w:t>
      </w:r>
      <w:r w:rsidRPr="00AE3CD7">
        <w:rPr>
          <w:position w:val="-12"/>
        </w:rPr>
        <w:object w:dxaOrig="279" w:dyaOrig="360">
          <v:shape id="_x0000_i1177" type="#_x0000_t75" style="width:14pt;height:18pt" o:ole="">
            <v:imagedata r:id="rId311" o:title=""/>
          </v:shape>
          <o:OLEObject Type="Embed" ProgID="Equation.DSMT4" ShapeID="_x0000_i1177" DrawAspect="Content" ObjectID="_1539387090" r:id="rId312"/>
        </w:object>
      </w:r>
      <w:r w:rsidRPr="00AE3CD7">
        <w:t xml:space="preserve"> </w:t>
      </w:r>
      <w:r>
        <w:t xml:space="preserve">уменьшается. Замедление движения точки </w:t>
      </w:r>
      <w:r w:rsidRPr="00025957">
        <w:rPr>
          <w:position w:val="-4"/>
        </w:rPr>
        <w:object w:dxaOrig="240" w:dyaOrig="260">
          <v:shape id="_x0000_i1178" type="#_x0000_t75" style="width:12pt;height:13pt" o:ole="">
            <v:imagedata r:id="rId313" o:title=""/>
          </v:shape>
          <o:OLEObject Type="Embed" ProgID="Equation.DSMT4" ShapeID="_x0000_i1178" DrawAspect="Content" ObjectID="_1539387091" r:id="rId314"/>
        </w:object>
      </w:r>
      <w:r w:rsidRPr="00AE3CD7">
        <w:t xml:space="preserve"> </w:t>
      </w:r>
      <w:r>
        <w:t>по поверхности твердого тела вызвано, видимо, противодействием газовой среды, давление которой в полости пор с течение времени увеличивается.</w:t>
      </w:r>
    </w:p>
    <w:p w:rsidR="00AE3CD7" w:rsidRDefault="00AE3CD7" w:rsidP="007D77F6">
      <w:pPr>
        <w:ind w:firstLine="567"/>
      </w:pPr>
      <w:r>
        <w:t xml:space="preserve">В заключение отметим, что для интенсификации пропитки капиллярно-пористых тел жидкостью, при которой процессы перемещения жидких сред в порах во многом схожи с </w:t>
      </w:r>
      <w:proofErr w:type="gramStart"/>
      <w:r>
        <w:t>рассматриваемыми</w:t>
      </w:r>
      <w:proofErr w:type="gramEnd"/>
      <w:r>
        <w:t xml:space="preserve"> в настоящей работе, используются следующие приемы </w:t>
      </w:r>
      <w:r w:rsidRPr="00AE3CD7">
        <w:t xml:space="preserve">[9]: </w:t>
      </w:r>
      <w:proofErr w:type="spellStart"/>
      <w:r>
        <w:lastRenderedPageBreak/>
        <w:t>вакуумирование</w:t>
      </w:r>
      <w:proofErr w:type="spellEnd"/>
      <w:r>
        <w:t xml:space="preserve"> тел перед погружением в жидкость, повышение давления после загрузки, замену воздуха, заполняющего поры, на легко растворимы в жидкости газы.</w:t>
      </w:r>
    </w:p>
    <w:p w:rsidR="005856E3" w:rsidRDefault="005856E3" w:rsidP="007D77F6">
      <w:pPr>
        <w:ind w:firstLine="567"/>
      </w:pPr>
    </w:p>
    <w:p w:rsidR="005856E3" w:rsidRDefault="005856E3" w:rsidP="005856E3">
      <w:pPr>
        <w:ind w:firstLine="567"/>
      </w:pPr>
      <w:r>
        <w:t>Литература</w:t>
      </w:r>
    </w:p>
    <w:p w:rsidR="005856E3" w:rsidRDefault="005856E3" w:rsidP="005856E3">
      <w:pPr>
        <w:pStyle w:val="a3"/>
        <w:numPr>
          <w:ilvl w:val="0"/>
          <w:numId w:val="2"/>
        </w:numPr>
        <w:ind w:left="284" w:hanging="284"/>
      </w:pPr>
      <w:r>
        <w:t>Яковлев А.Д. Порошковые краски</w:t>
      </w:r>
      <w:r w:rsidRPr="00546F28">
        <w:t>/</w:t>
      </w:r>
      <w:r>
        <w:t xml:space="preserve"> Яковлев А.Д.</w:t>
      </w:r>
      <w:r w:rsidRPr="00777892">
        <w:t xml:space="preserve"> </w:t>
      </w:r>
      <w:r>
        <w:t>–</w:t>
      </w:r>
      <w:r w:rsidRPr="00777892">
        <w:t xml:space="preserve"> </w:t>
      </w:r>
      <w:r>
        <w:t>Л.: Химия, 1987 – 216с.</w:t>
      </w:r>
    </w:p>
    <w:p w:rsidR="005856E3" w:rsidRDefault="005856E3" w:rsidP="005856E3">
      <w:pPr>
        <w:pStyle w:val="a3"/>
        <w:numPr>
          <w:ilvl w:val="0"/>
          <w:numId w:val="2"/>
        </w:numPr>
        <w:ind w:left="284" w:hanging="284"/>
      </w:pPr>
      <w:proofErr w:type="spellStart"/>
      <w:r>
        <w:t>Галимов</w:t>
      </w:r>
      <w:proofErr w:type="spellEnd"/>
      <w:r>
        <w:t xml:space="preserve"> Э.Р. Полимерные порошковые покрытия специального назнач</w:t>
      </w:r>
      <w:r w:rsidR="00537541">
        <w:t xml:space="preserve">ения/ </w:t>
      </w:r>
      <w:proofErr w:type="spellStart"/>
      <w:r w:rsidR="00537541">
        <w:t>Галимов</w:t>
      </w:r>
      <w:proofErr w:type="spellEnd"/>
      <w:r w:rsidR="00537541">
        <w:t xml:space="preserve"> Э.Р., Зверев Э.В</w:t>
      </w:r>
      <w:r w:rsidR="00537541" w:rsidRPr="00537541">
        <w:t>.,</w:t>
      </w:r>
      <w:r>
        <w:t xml:space="preserve"> </w:t>
      </w:r>
      <w:proofErr w:type="spellStart"/>
      <w:r>
        <w:t>Тукбаев</w:t>
      </w:r>
      <w:proofErr w:type="spellEnd"/>
      <w:r>
        <w:t xml:space="preserve"> Э.Е., </w:t>
      </w:r>
      <w:proofErr w:type="spellStart"/>
      <w:r>
        <w:t>Галимова</w:t>
      </w:r>
      <w:proofErr w:type="spellEnd"/>
      <w:r>
        <w:t xml:space="preserve"> Н.Я., </w:t>
      </w:r>
      <w:proofErr w:type="spellStart"/>
      <w:r>
        <w:t>Курынцев</w:t>
      </w:r>
      <w:proofErr w:type="spellEnd"/>
      <w:r>
        <w:t xml:space="preserve"> С.В., Мухин А.М. – Казань: Изд-во «Офсет Сервис», 2012. – 164с.</w:t>
      </w:r>
    </w:p>
    <w:p w:rsidR="005856E3" w:rsidRDefault="005856E3" w:rsidP="005856E3">
      <w:pPr>
        <w:pStyle w:val="a3"/>
        <w:numPr>
          <w:ilvl w:val="0"/>
          <w:numId w:val="2"/>
        </w:numPr>
        <w:ind w:left="284" w:hanging="284"/>
      </w:pPr>
      <w:r>
        <w:t>Энциклопедия полимеров</w:t>
      </w:r>
      <w:proofErr w:type="gramStart"/>
      <w:r w:rsidRPr="005856E3">
        <w:t xml:space="preserve">/ </w:t>
      </w:r>
      <w:r>
        <w:t>Р</w:t>
      </w:r>
      <w:proofErr w:type="gramEnd"/>
      <w:r>
        <w:t>ед. коллегия: Гл. ред. В.А. Каргин. Т.1 – М.: Советская энциклопедия, 1972. – 1224с.</w:t>
      </w:r>
    </w:p>
    <w:p w:rsidR="005856E3" w:rsidRDefault="005856E3" w:rsidP="005856E3">
      <w:pPr>
        <w:pStyle w:val="a3"/>
        <w:numPr>
          <w:ilvl w:val="0"/>
          <w:numId w:val="2"/>
        </w:numPr>
        <w:ind w:left="284" w:hanging="284"/>
      </w:pPr>
      <w:proofErr w:type="spellStart"/>
      <w:r>
        <w:t>Полубаринова-Кочина</w:t>
      </w:r>
      <w:proofErr w:type="spellEnd"/>
      <w:r>
        <w:t xml:space="preserve"> П.Я. Теория движения грунтовых вод/ </w:t>
      </w:r>
      <w:proofErr w:type="spellStart"/>
      <w:r>
        <w:t>Полубаринова-Кочина</w:t>
      </w:r>
      <w:proofErr w:type="spellEnd"/>
      <w:r>
        <w:t xml:space="preserve"> П.Я. – М.: Наука, 1977. – 664с.</w:t>
      </w:r>
    </w:p>
    <w:p w:rsidR="005856E3" w:rsidRDefault="005856E3" w:rsidP="005856E3">
      <w:pPr>
        <w:pStyle w:val="a3"/>
        <w:numPr>
          <w:ilvl w:val="0"/>
          <w:numId w:val="2"/>
        </w:numPr>
        <w:ind w:left="284" w:hanging="284"/>
      </w:pPr>
      <w:r>
        <w:t>Белов С.В. Пористые металлы в машиностроении/ Белов С.В. – М.: Машиностроение, 1981. – 247с.</w:t>
      </w:r>
    </w:p>
    <w:p w:rsidR="005856E3" w:rsidRDefault="005856E3" w:rsidP="005856E3">
      <w:pPr>
        <w:pStyle w:val="a3"/>
        <w:numPr>
          <w:ilvl w:val="0"/>
          <w:numId w:val="2"/>
        </w:numPr>
        <w:ind w:left="284" w:hanging="284"/>
      </w:pPr>
      <w:proofErr w:type="spellStart"/>
      <w:r>
        <w:t>Бертенев</w:t>
      </w:r>
      <w:proofErr w:type="spellEnd"/>
      <w:r>
        <w:t xml:space="preserve"> Г.М. Курс физики полимеров/ </w:t>
      </w:r>
      <w:proofErr w:type="spellStart"/>
      <w:r>
        <w:t>Бертенев</w:t>
      </w:r>
      <w:proofErr w:type="spellEnd"/>
      <w:r>
        <w:t xml:space="preserve"> Г.М., </w:t>
      </w:r>
      <w:proofErr w:type="spellStart"/>
      <w:r>
        <w:t>Зеленов</w:t>
      </w:r>
      <w:proofErr w:type="spellEnd"/>
      <w:r>
        <w:t xml:space="preserve"> Ю.В. Под ред. проф. С.Я. Френкеля. Л.: Химия, 1976. – 288с.</w:t>
      </w:r>
    </w:p>
    <w:p w:rsidR="005856E3" w:rsidRDefault="005856E3" w:rsidP="005856E3">
      <w:pPr>
        <w:pStyle w:val="a3"/>
        <w:numPr>
          <w:ilvl w:val="0"/>
          <w:numId w:val="2"/>
        </w:numPr>
        <w:ind w:left="284" w:hanging="284"/>
      </w:pPr>
      <w:proofErr w:type="spellStart"/>
      <w:r>
        <w:t>Стромберг</w:t>
      </w:r>
      <w:proofErr w:type="spellEnd"/>
      <w:r>
        <w:t xml:space="preserve"> А.Г. Физическая химия/ </w:t>
      </w:r>
      <w:proofErr w:type="spellStart"/>
      <w:r>
        <w:t>Стромберг</w:t>
      </w:r>
      <w:proofErr w:type="spellEnd"/>
      <w:r>
        <w:t xml:space="preserve"> А.Г., Семченко Д.П. Под ред. А.Г. </w:t>
      </w:r>
      <w:proofErr w:type="spellStart"/>
      <w:r>
        <w:t>Стромберга</w:t>
      </w:r>
      <w:proofErr w:type="spellEnd"/>
      <w:r>
        <w:t xml:space="preserve">. М.: </w:t>
      </w:r>
      <w:proofErr w:type="spellStart"/>
      <w:r>
        <w:t>Высш</w:t>
      </w:r>
      <w:proofErr w:type="spellEnd"/>
      <w:r>
        <w:t xml:space="preserve">. </w:t>
      </w:r>
      <w:proofErr w:type="spellStart"/>
      <w:r>
        <w:t>шк</w:t>
      </w:r>
      <w:proofErr w:type="spellEnd"/>
      <w:r>
        <w:t>., 1973. – 480с.</w:t>
      </w:r>
    </w:p>
    <w:p w:rsidR="005856E3" w:rsidRDefault="005856E3" w:rsidP="005856E3">
      <w:pPr>
        <w:pStyle w:val="a3"/>
        <w:numPr>
          <w:ilvl w:val="0"/>
          <w:numId w:val="2"/>
        </w:numPr>
        <w:ind w:left="284" w:hanging="284"/>
      </w:pPr>
      <w:proofErr w:type="spellStart"/>
      <w:r>
        <w:t>Адамсон</w:t>
      </w:r>
      <w:proofErr w:type="spellEnd"/>
      <w:r>
        <w:t xml:space="preserve"> А. Физическая Химия поверхностей/ </w:t>
      </w:r>
      <w:proofErr w:type="spellStart"/>
      <w:r>
        <w:t>Адамсон</w:t>
      </w:r>
      <w:proofErr w:type="spellEnd"/>
      <w:r>
        <w:t xml:space="preserve"> А. – М.: Мир, 1979. – 568с.</w:t>
      </w:r>
    </w:p>
    <w:p w:rsidR="005856E3" w:rsidRPr="00AE3CD7" w:rsidRDefault="005856E3" w:rsidP="005856E3">
      <w:pPr>
        <w:pStyle w:val="a3"/>
        <w:numPr>
          <w:ilvl w:val="0"/>
          <w:numId w:val="2"/>
        </w:numPr>
        <w:ind w:left="284" w:hanging="284"/>
      </w:pPr>
      <w:r>
        <w:t>Коган В.Б. Теоретические основы тепловых процессов химической технологии/ Коган В.Б. – Л.: Химия, 1977. – 592с.</w:t>
      </w:r>
    </w:p>
    <w:sectPr w:rsidR="005856E3" w:rsidRPr="00AE3CD7" w:rsidSect="00DD79C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20179"/>
    <w:multiLevelType w:val="hybridMultilevel"/>
    <w:tmpl w:val="BD248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133AD0"/>
    <w:multiLevelType w:val="hybridMultilevel"/>
    <w:tmpl w:val="0826DC8E"/>
    <w:lvl w:ilvl="0" w:tplc="2DDE00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029BB"/>
    <w:rsid w:val="00023108"/>
    <w:rsid w:val="00027870"/>
    <w:rsid w:val="0004568E"/>
    <w:rsid w:val="000D5903"/>
    <w:rsid w:val="0013115F"/>
    <w:rsid w:val="002474F1"/>
    <w:rsid w:val="002C0306"/>
    <w:rsid w:val="00310E02"/>
    <w:rsid w:val="0037677A"/>
    <w:rsid w:val="003A6780"/>
    <w:rsid w:val="004029BB"/>
    <w:rsid w:val="00407295"/>
    <w:rsid w:val="0044482C"/>
    <w:rsid w:val="00460CEE"/>
    <w:rsid w:val="004B087E"/>
    <w:rsid w:val="004C0911"/>
    <w:rsid w:val="0051254F"/>
    <w:rsid w:val="00530AF3"/>
    <w:rsid w:val="00537541"/>
    <w:rsid w:val="005856E3"/>
    <w:rsid w:val="006E48FD"/>
    <w:rsid w:val="007C6175"/>
    <w:rsid w:val="007D77F6"/>
    <w:rsid w:val="008724D8"/>
    <w:rsid w:val="008C1098"/>
    <w:rsid w:val="00960FFB"/>
    <w:rsid w:val="00961F17"/>
    <w:rsid w:val="00964E20"/>
    <w:rsid w:val="009F3EEE"/>
    <w:rsid w:val="00A41BE0"/>
    <w:rsid w:val="00A73CD6"/>
    <w:rsid w:val="00AE3CD7"/>
    <w:rsid w:val="00B66ABB"/>
    <w:rsid w:val="00B95637"/>
    <w:rsid w:val="00C07C11"/>
    <w:rsid w:val="00CA47D1"/>
    <w:rsid w:val="00D613D1"/>
    <w:rsid w:val="00DD79C8"/>
    <w:rsid w:val="00EB7BC8"/>
    <w:rsid w:val="00EE1B92"/>
    <w:rsid w:val="00EE4E99"/>
    <w:rsid w:val="00F614DB"/>
    <w:rsid w:val="00F82356"/>
    <w:rsid w:val="00FF5D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911"/>
    <w:pPr>
      <w:spacing w:after="0" w:line="24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sid w:val="004C0911"/>
    <w:rPr>
      <w:color w:val="000080"/>
      <w:u w:val="single"/>
    </w:rPr>
  </w:style>
  <w:style w:type="paragraph" w:styleId="a3">
    <w:name w:val="List Paragraph"/>
    <w:basedOn w:val="a"/>
    <w:uiPriority w:val="34"/>
    <w:qFormat/>
    <w:rsid w:val="00EE4E99"/>
    <w:pPr>
      <w:ind w:left="720"/>
      <w:contextualSpacing/>
    </w:pPr>
  </w:style>
  <w:style w:type="character" w:customStyle="1" w:styleId="MTEquationSection">
    <w:name w:val="MTEquationSection"/>
    <w:basedOn w:val="a0"/>
    <w:rsid w:val="00EB7BC8"/>
    <w:rPr>
      <w:vanish/>
      <w:color w:val="FF0000"/>
    </w:rPr>
  </w:style>
  <w:style w:type="paragraph" w:customStyle="1" w:styleId="MTDisplayEquation">
    <w:name w:val="MTDisplayEquation"/>
    <w:basedOn w:val="a"/>
    <w:next w:val="a"/>
    <w:link w:val="MTDisplayEquation0"/>
    <w:rsid w:val="00EB7BC8"/>
    <w:pPr>
      <w:tabs>
        <w:tab w:val="center" w:pos="4680"/>
        <w:tab w:val="right" w:pos="9360"/>
      </w:tabs>
      <w:ind w:firstLine="567"/>
    </w:pPr>
  </w:style>
  <w:style w:type="character" w:customStyle="1" w:styleId="MTDisplayEquation0">
    <w:name w:val="MTDisplayEquation Знак"/>
    <w:basedOn w:val="a0"/>
    <w:link w:val="MTDisplayEquation"/>
    <w:rsid w:val="00EB7BC8"/>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8443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7.wmf"/><Relationship Id="rId303" Type="http://schemas.openxmlformats.org/officeDocument/2006/relationships/image" Target="media/image14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oleObject" Target="embeddings/oleObject82.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10.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oleObject" Target="embeddings/oleObject131.bin"/><Relationship Id="rId289" Type="http://schemas.openxmlformats.org/officeDocument/2006/relationships/image" Target="media/image142.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314" Type="http://schemas.openxmlformats.org/officeDocument/2006/relationships/oleObject" Target="embeddings/oleObject154.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image" Target="media/image88.wmf"/><Relationship Id="rId216" Type="http://schemas.openxmlformats.org/officeDocument/2006/relationships/oleObject" Target="embeddings/oleObject105.bin"/><Relationship Id="rId237" Type="http://schemas.openxmlformats.org/officeDocument/2006/relationships/image" Target="media/image116.wmf"/><Relationship Id="rId258" Type="http://schemas.openxmlformats.org/officeDocument/2006/relationships/oleObject" Target="embeddings/oleObject126.bin"/><Relationship Id="rId279" Type="http://schemas.openxmlformats.org/officeDocument/2006/relationships/image" Target="media/image137.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290" Type="http://schemas.openxmlformats.org/officeDocument/2006/relationships/oleObject" Target="embeddings/oleObject142.bin"/><Relationship Id="rId304" Type="http://schemas.openxmlformats.org/officeDocument/2006/relationships/oleObject" Target="embeddings/oleObject149.bin"/><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3.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1.wmf"/><Relationship Id="rId248" Type="http://schemas.openxmlformats.org/officeDocument/2006/relationships/oleObject" Target="embeddings/oleObject121.bin"/><Relationship Id="rId269" Type="http://schemas.openxmlformats.org/officeDocument/2006/relationships/image" Target="media/image132.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280" Type="http://schemas.openxmlformats.org/officeDocument/2006/relationships/oleObject" Target="embeddings/oleObject137.bin"/><Relationship Id="rId315" Type="http://schemas.openxmlformats.org/officeDocument/2006/relationships/fontTable" Target="fontTable.xml"/><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oleObject" Target="embeddings/oleObject88.bin"/><Relationship Id="rId217" Type="http://schemas.openxmlformats.org/officeDocument/2006/relationships/image" Target="media/image106.wmf"/><Relationship Id="rId6" Type="http://schemas.openxmlformats.org/officeDocument/2006/relationships/hyperlink" Target="mailto:morenko@imm.knc.ru" TargetMode="External"/><Relationship Id="rId238" Type="http://schemas.openxmlformats.org/officeDocument/2006/relationships/oleObject" Target="embeddings/oleObject116.bin"/><Relationship Id="rId259" Type="http://schemas.openxmlformats.org/officeDocument/2006/relationships/image" Target="media/image127.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2.bin"/><Relationship Id="rId291" Type="http://schemas.openxmlformats.org/officeDocument/2006/relationships/image" Target="media/image143.wmf"/><Relationship Id="rId305" Type="http://schemas.openxmlformats.org/officeDocument/2006/relationships/image" Target="media/image15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oleObject" Target="embeddings/oleObject83.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1.bin"/><Relationship Id="rId249" Type="http://schemas.openxmlformats.org/officeDocument/2006/relationships/image" Target="media/image122.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281" Type="http://schemas.openxmlformats.org/officeDocument/2006/relationships/image" Target="media/image138.wmf"/><Relationship Id="rId316" Type="http://schemas.openxmlformats.org/officeDocument/2006/relationships/theme" Target="theme/theme1.xml"/><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oleObject" Target="embeddings/oleObject78.bin"/><Relationship Id="rId183" Type="http://schemas.openxmlformats.org/officeDocument/2006/relationships/image" Target="media/image89.wmf"/><Relationship Id="rId218" Type="http://schemas.openxmlformats.org/officeDocument/2006/relationships/oleObject" Target="embeddings/oleObject106.bin"/><Relationship Id="rId239" Type="http://schemas.openxmlformats.org/officeDocument/2006/relationships/image" Target="media/image117.wmf"/><Relationship Id="rId250" Type="http://schemas.openxmlformats.org/officeDocument/2006/relationships/oleObject" Target="embeddings/oleObject122.bin"/><Relationship Id="rId271" Type="http://schemas.openxmlformats.org/officeDocument/2006/relationships/image" Target="media/image133.wmf"/><Relationship Id="rId292" Type="http://schemas.openxmlformats.org/officeDocument/2006/relationships/oleObject" Target="embeddings/oleObject143.bin"/><Relationship Id="rId306" Type="http://schemas.openxmlformats.org/officeDocument/2006/relationships/oleObject" Target="embeddings/oleObject150.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oleObject" Target="embeddings/oleObject94.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1.bin"/><Relationship Id="rId229" Type="http://schemas.openxmlformats.org/officeDocument/2006/relationships/image" Target="media/image112.wmf"/><Relationship Id="rId19" Type="http://schemas.openxmlformats.org/officeDocument/2006/relationships/image" Target="media/image7.wmf"/><Relationship Id="rId224" Type="http://schemas.openxmlformats.org/officeDocument/2006/relationships/oleObject" Target="embeddings/oleObject109.bin"/><Relationship Id="rId240" Type="http://schemas.openxmlformats.org/officeDocument/2006/relationships/oleObject" Target="embeddings/oleObject117.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oleObject" Target="embeddings/oleObject130.bin"/><Relationship Id="rId287" Type="http://schemas.openxmlformats.org/officeDocument/2006/relationships/image" Target="media/image141.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282" Type="http://schemas.openxmlformats.org/officeDocument/2006/relationships/oleObject" Target="embeddings/oleObject138.bin"/><Relationship Id="rId312" Type="http://schemas.openxmlformats.org/officeDocument/2006/relationships/oleObject" Target="embeddings/oleObject153.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4.bin"/><Relationship Id="rId230" Type="http://schemas.openxmlformats.org/officeDocument/2006/relationships/oleObject" Target="embeddings/oleObject112.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5.bin"/><Relationship Id="rId277" Type="http://schemas.openxmlformats.org/officeDocument/2006/relationships/image" Target="media/image136.wmf"/><Relationship Id="rId298" Type="http://schemas.openxmlformats.org/officeDocument/2006/relationships/oleObject" Target="embeddings/oleObject146.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72" Type="http://schemas.openxmlformats.org/officeDocument/2006/relationships/oleObject" Target="embeddings/oleObject133.bin"/><Relationship Id="rId293" Type="http://schemas.openxmlformats.org/officeDocument/2006/relationships/image" Target="media/image144.wmf"/><Relationship Id="rId302" Type="http://schemas.openxmlformats.org/officeDocument/2006/relationships/oleObject" Target="embeddings/oleObject148.bin"/><Relationship Id="rId307" Type="http://schemas.openxmlformats.org/officeDocument/2006/relationships/image" Target="media/image151.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oleObject" Target="embeddings/oleObject107.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20.bin"/><Relationship Id="rId267" Type="http://schemas.openxmlformats.org/officeDocument/2006/relationships/image" Target="media/image131.wmf"/><Relationship Id="rId288" Type="http://schemas.openxmlformats.org/officeDocument/2006/relationships/oleObject" Target="embeddings/oleObject141.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262" Type="http://schemas.openxmlformats.org/officeDocument/2006/relationships/oleObject" Target="embeddings/oleObject128.bin"/><Relationship Id="rId283" Type="http://schemas.openxmlformats.org/officeDocument/2006/relationships/image" Target="media/image139.wmf"/><Relationship Id="rId313" Type="http://schemas.openxmlformats.org/officeDocument/2006/relationships/image" Target="media/image15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5.wmf"/><Relationship Id="rId236" Type="http://schemas.openxmlformats.org/officeDocument/2006/relationships/oleObject" Target="embeddings/oleObject115.bin"/><Relationship Id="rId257" Type="http://schemas.openxmlformats.org/officeDocument/2006/relationships/image" Target="media/image126.wmf"/><Relationship Id="rId278" Type="http://schemas.openxmlformats.org/officeDocument/2006/relationships/oleObject" Target="embeddings/oleObject136.bin"/><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3.bin"/><Relationship Id="rId273" Type="http://schemas.openxmlformats.org/officeDocument/2006/relationships/image" Target="media/image134.wmf"/><Relationship Id="rId294" Type="http://schemas.openxmlformats.org/officeDocument/2006/relationships/oleObject" Target="embeddings/oleObject144.bin"/><Relationship Id="rId308" Type="http://schemas.openxmlformats.org/officeDocument/2006/relationships/oleObject" Target="embeddings/oleObject151.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oleObject" Target="embeddings/oleObject118.bin"/><Relationship Id="rId263" Type="http://schemas.openxmlformats.org/officeDocument/2006/relationships/image" Target="media/image129.wmf"/><Relationship Id="rId284" Type="http://schemas.openxmlformats.org/officeDocument/2006/relationships/oleObject" Target="embeddings/oleObject139.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oleObject" Target="embeddings/oleObject90.bin"/><Relationship Id="rId211" Type="http://schemas.openxmlformats.org/officeDocument/2006/relationships/image" Target="media/image103.wmf"/><Relationship Id="rId232" Type="http://schemas.openxmlformats.org/officeDocument/2006/relationships/oleObject" Target="embeddings/oleObject113.bin"/><Relationship Id="rId253" Type="http://schemas.openxmlformats.org/officeDocument/2006/relationships/image" Target="media/image124.wmf"/><Relationship Id="rId274" Type="http://schemas.openxmlformats.org/officeDocument/2006/relationships/oleObject" Target="embeddings/oleObject134.bin"/><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5.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8.bin"/><Relationship Id="rId243" Type="http://schemas.openxmlformats.org/officeDocument/2006/relationships/image" Target="media/image119.wmf"/><Relationship Id="rId264" Type="http://schemas.openxmlformats.org/officeDocument/2006/relationships/oleObject" Target="embeddings/oleObject129.bin"/><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oleObject" Target="embeddings/oleObject152.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4.wmf"/><Relationship Id="rId254" Type="http://schemas.openxmlformats.org/officeDocument/2006/relationships/oleObject" Target="embeddings/oleObject124.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image" Target="media/image135.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09.wmf"/><Relationship Id="rId244" Type="http://schemas.openxmlformats.org/officeDocument/2006/relationships/oleObject" Target="embeddings/oleObject119.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0.wmf"/><Relationship Id="rId286" Type="http://schemas.openxmlformats.org/officeDocument/2006/relationships/oleObject" Target="embeddings/oleObject140.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311" Type="http://schemas.openxmlformats.org/officeDocument/2006/relationships/image" Target="media/image153.wmf"/><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4.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5.wmf"/><Relationship Id="rId276" Type="http://schemas.openxmlformats.org/officeDocument/2006/relationships/oleObject" Target="embeddings/oleObject135.bin"/><Relationship Id="rId297" Type="http://schemas.openxmlformats.org/officeDocument/2006/relationships/image" Target="media/image146.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301" Type="http://schemas.openxmlformats.org/officeDocument/2006/relationships/image" Target="media/image14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6CC63B-8CE0-40F7-8555-F414AC82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3381</Words>
  <Characters>19273</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Алмаз Сираев</dc:creator>
  <cp:lastModifiedBy>Алмаз Сираев</cp:lastModifiedBy>
  <cp:revision>18</cp:revision>
  <dcterms:created xsi:type="dcterms:W3CDTF">2016-10-27T18:24:00Z</dcterms:created>
  <dcterms:modified xsi:type="dcterms:W3CDTF">2016-10-30T23:18:00Z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