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16BC" w14:textId="77777777" w:rsidR="00D9307F" w:rsidRPr="00D9307F" w:rsidRDefault="00D9307F" w:rsidP="00D9307F">
      <w:pPr>
        <w:jc w:val="center"/>
        <w:rPr>
          <w:b/>
          <w:bCs/>
        </w:rPr>
      </w:pPr>
      <w:r w:rsidRPr="00D9307F">
        <w:rPr>
          <w:b/>
          <w:bCs/>
        </w:rPr>
        <w:t>Introdução</w:t>
      </w:r>
    </w:p>
    <w:p w14:paraId="3139FDAA" w14:textId="001AE7B3" w:rsidR="00D9307F" w:rsidRDefault="00D9307F" w:rsidP="00D9307F">
      <w:r>
        <w:t>A página principal desse site abordará os conceitos principais para que os artigos possam ser compreendidos devidamente. Os temas abordados aqui serão:</w:t>
      </w:r>
    </w:p>
    <w:p w14:paraId="18C525AC" w14:textId="77777777" w:rsidR="00D9307F" w:rsidRPr="00D9307F" w:rsidRDefault="00D9307F" w:rsidP="00D9307F">
      <w:pPr>
        <w:pStyle w:val="PargrafodaLista"/>
        <w:numPr>
          <w:ilvl w:val="0"/>
          <w:numId w:val="1"/>
        </w:numPr>
        <w:rPr>
          <w:b/>
          <w:bCs/>
        </w:rPr>
      </w:pPr>
      <w:r w:rsidRPr="00D9307F">
        <w:rPr>
          <w:b/>
          <w:bCs/>
        </w:rPr>
        <w:t>O que é persuasão?</w:t>
      </w:r>
    </w:p>
    <w:p w14:paraId="3A7C0228" w14:textId="2108562E" w:rsidR="00D9307F" w:rsidRPr="00D9307F" w:rsidRDefault="00D9307F" w:rsidP="00D9307F">
      <w:pPr>
        <w:pStyle w:val="PargrafodaLista"/>
        <w:numPr>
          <w:ilvl w:val="0"/>
          <w:numId w:val="1"/>
        </w:numPr>
        <w:rPr>
          <w:b/>
          <w:bCs/>
        </w:rPr>
      </w:pPr>
      <w:proofErr w:type="spellStart"/>
      <w:r w:rsidRPr="00D9307F">
        <w:rPr>
          <w:b/>
          <w:bCs/>
        </w:rPr>
        <w:t>Copywriting</w:t>
      </w:r>
      <w:proofErr w:type="spellEnd"/>
    </w:p>
    <w:p w14:paraId="7006D524" w14:textId="734B1E1F" w:rsidR="00D9307F" w:rsidRPr="00D9307F" w:rsidRDefault="00D9307F" w:rsidP="00D9307F">
      <w:pPr>
        <w:rPr>
          <w:b/>
          <w:bCs/>
        </w:rPr>
      </w:pPr>
      <w:r>
        <w:rPr>
          <w:b/>
          <w:bCs/>
        </w:rPr>
        <w:t>O que é persuasão?</w:t>
      </w:r>
    </w:p>
    <w:p w14:paraId="77BBFEC5" w14:textId="04A85251" w:rsidR="00D9307F" w:rsidRPr="00D9307F" w:rsidRDefault="00D9307F" w:rsidP="00D9307F">
      <w:r w:rsidRPr="00D9307F">
        <w:t>A persuasão é um elemento essencial para as relações humanas. Constantemente precisamos convencer pessoas no dia a dia, esta afirmação aplica-se tanto para o contexto de negócios, onde geralmente é mais associada, quanto para atividades cotidianas.</w:t>
      </w:r>
    </w:p>
    <w:p w14:paraId="16504F5A" w14:textId="486AA5EC" w:rsidR="00D9307F" w:rsidRPr="00D9307F" w:rsidRDefault="00D9307F" w:rsidP="00D9307F">
      <w:r w:rsidRPr="00D9307F">
        <w:t>No mundo dos negócios ter um produto apenas bom não é suficiente, é necessário saber vendê-lo. Para isso, pode ser realizada diversas ações de marketing buscando promover e valorizar o produto. Nesse contexto, a persuasão é essencial no processo de marketing por ser uma de suas principais ferramentas, servindo como norte para as ações comunicacionais realizadas. Além é claro dos empreendedores, que necessitam muitas vezes convencer investidores de suas ideias, recorrendo também a persuasão.</w:t>
      </w:r>
    </w:p>
    <w:p w14:paraId="1793921A" w14:textId="1A96FA03" w:rsidR="00D9307F" w:rsidRPr="00D9307F" w:rsidRDefault="00D9307F" w:rsidP="00D9307F">
      <w:r w:rsidRPr="00D9307F">
        <w:t xml:space="preserve">E no dia a dia? Como a persuasão influencia na vida humana? Ela permeia as relações humanas constantemente: Um pai que precisa convencer o filho a fazer as lições de casa, uma pessoa que precisa pedir ajuda para realizar determinada tarefa, um homem que precisa convencer um entrevistador a contratá-lo numa </w:t>
      </w:r>
      <w:r w:rsidRPr="00D9307F">
        <w:t>empresa etc.</w:t>
      </w:r>
      <w:r w:rsidRPr="00D9307F">
        <w:t xml:space="preserve"> Também é bom destacar importância de saber o funcionamento da persuasão e ficar menos suscetível a ela, uma vez que ela pode acabar induzindo a ações que não são tão vantajosas assim para o indivíduo como parece no primeiro momento.</w:t>
      </w:r>
    </w:p>
    <w:p w14:paraId="117FA536" w14:textId="561E23EB" w:rsidR="00D9307F" w:rsidRDefault="00D9307F" w:rsidP="00D9307F">
      <w:r w:rsidRPr="00D9307F">
        <w:t>Mas afinal, o que é persuasão? Persuadir pode ser definido como o ato de induzir alguém a acreditar em alguma coisa, ou aceitá-la.</w:t>
      </w:r>
      <w:r>
        <w:t xml:space="preserve"> </w:t>
      </w:r>
      <w:r w:rsidRPr="00D9307F">
        <w:t xml:space="preserve">Para isso pode-se usar gatilhos mentais. Os seres humanos costumam carregar consigo ideias ou experiências anteriores que influenciam seu comportamento quando precisam tomar decisões rápidas ou poupar energia pensando, os gatilhos mentais utilizam dessas experiencias ou ideias anteriores para influenciá-los a tomar determinadas escolhas. O intuito desse site é apresentar alguns desses gatilhos e sua aplicação no </w:t>
      </w:r>
      <w:proofErr w:type="spellStart"/>
      <w:r w:rsidRPr="00D9307F">
        <w:t>copywriting</w:t>
      </w:r>
      <w:proofErr w:type="spellEnd"/>
      <w:r w:rsidRPr="00D9307F">
        <w:t>.</w:t>
      </w:r>
    </w:p>
    <w:p w14:paraId="56524346" w14:textId="77777777" w:rsidR="00D9307F" w:rsidRDefault="00D9307F" w:rsidP="00D9307F"/>
    <w:p w14:paraId="25EDCC57" w14:textId="77777777" w:rsidR="00D9307F" w:rsidRDefault="00D9307F" w:rsidP="00D9307F">
      <w:pPr>
        <w:rPr>
          <w:b/>
          <w:bCs/>
        </w:rPr>
      </w:pPr>
      <w:proofErr w:type="spellStart"/>
      <w:r w:rsidRPr="00D9307F">
        <w:rPr>
          <w:b/>
          <w:bCs/>
        </w:rPr>
        <w:t>Copywriting</w:t>
      </w:r>
      <w:proofErr w:type="spellEnd"/>
    </w:p>
    <w:p w14:paraId="0D177EC5" w14:textId="57DEE625" w:rsidR="00D9307F" w:rsidRPr="00D9307F" w:rsidRDefault="00D9307F" w:rsidP="00D9307F">
      <w:r w:rsidRPr="00D9307F">
        <w:t xml:space="preserve">Agora que entendemos o conceito de persuasão, podemos falar sobre o tema principal desse site: O </w:t>
      </w:r>
      <w:proofErr w:type="spellStart"/>
      <w:r w:rsidRPr="00D9307F">
        <w:t>copywriting</w:t>
      </w:r>
      <w:proofErr w:type="spellEnd"/>
      <w:r w:rsidRPr="00D9307F">
        <w:t>. Podemos defini-lo como a aplicação de técnicas de persuasão em textos com fins relacionados a publicidade ou marketing, com objetivo de influenciar pessoas e atingir os objetivos propostos pelo marketing. Os artigos trarão exemplos do uso desses gatilhos em ações de comunicação.</w:t>
      </w:r>
    </w:p>
    <w:p w14:paraId="4369B927" w14:textId="2CEBA5BA" w:rsidR="00D9307F" w:rsidRPr="00D9307F" w:rsidRDefault="00D9307F" w:rsidP="00D9307F">
      <w:r w:rsidRPr="00D9307F">
        <w:t xml:space="preserve">Um bom </w:t>
      </w:r>
      <w:proofErr w:type="spellStart"/>
      <w:r w:rsidRPr="00D9307F">
        <w:t>copywriter</w:t>
      </w:r>
      <w:proofErr w:type="spellEnd"/>
      <w:r w:rsidRPr="00D9307F">
        <w:t xml:space="preserve"> precisa combinar sua persuasão, criatividade e conhecimento em relação ao seu público-alvo para que assim possa criar mensagens chamativas, persuasivas e envolventes. O texto precisa capturar a atenção do leitor o mais cedo possível e manter o interesse do leitor ao longo do conteúdo publicado. Quanto mais conhecimento do público-alvo, mais fácil será de aplicar os gatilhos apresentados nesse site. Acesse a aba artigos para ler os textos disponíveis neste site.</w:t>
      </w:r>
      <w:r>
        <w:t xml:space="preserve"> </w:t>
      </w:r>
      <w:proofErr w:type="gramStart"/>
      <w:r w:rsidRPr="00D9307F">
        <w:t>Desejo</w:t>
      </w:r>
      <w:proofErr w:type="gramEnd"/>
      <w:r w:rsidRPr="00D9307F">
        <w:t xml:space="preserve"> a você uma boa leitura!</w:t>
      </w:r>
    </w:p>
    <w:sectPr w:rsidR="00D9307F" w:rsidRPr="00D930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46884"/>
    <w:multiLevelType w:val="hybridMultilevel"/>
    <w:tmpl w:val="B19E6B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9081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AF"/>
    <w:rsid w:val="001A109E"/>
    <w:rsid w:val="008F2D13"/>
    <w:rsid w:val="00D9307F"/>
    <w:rsid w:val="00DB22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3904"/>
  <w15:chartTrackingRefBased/>
  <w15:docId w15:val="{34ACEDF8-A69A-479D-BD2A-BCCD1F4F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3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51492">
      <w:bodyDiv w:val="1"/>
      <w:marLeft w:val="0"/>
      <w:marRight w:val="0"/>
      <w:marTop w:val="0"/>
      <w:marBottom w:val="0"/>
      <w:divBdr>
        <w:top w:val="none" w:sz="0" w:space="0" w:color="auto"/>
        <w:left w:val="none" w:sz="0" w:space="0" w:color="auto"/>
        <w:bottom w:val="none" w:sz="0" w:space="0" w:color="auto"/>
        <w:right w:val="none" w:sz="0" w:space="0" w:color="auto"/>
      </w:divBdr>
    </w:div>
    <w:div w:id="1338263953">
      <w:bodyDiv w:val="1"/>
      <w:marLeft w:val="0"/>
      <w:marRight w:val="0"/>
      <w:marTop w:val="0"/>
      <w:marBottom w:val="0"/>
      <w:divBdr>
        <w:top w:val="none" w:sz="0" w:space="0" w:color="auto"/>
        <w:left w:val="none" w:sz="0" w:space="0" w:color="auto"/>
        <w:bottom w:val="none" w:sz="0" w:space="0" w:color="auto"/>
        <w:right w:val="none" w:sz="0" w:space="0" w:color="auto"/>
      </w:divBdr>
    </w:div>
    <w:div w:id="139342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467</Words>
  <Characters>2523</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ALMEIDA DE OLIVEIRA</dc:creator>
  <cp:keywords/>
  <dc:description/>
  <cp:lastModifiedBy>BRUNO ALMEIDA DE OLIVEIRA</cp:lastModifiedBy>
  <cp:revision>2</cp:revision>
  <dcterms:created xsi:type="dcterms:W3CDTF">2023-06-05T19:54:00Z</dcterms:created>
  <dcterms:modified xsi:type="dcterms:W3CDTF">2023-06-05T20:00:00Z</dcterms:modified>
</cp:coreProperties>
</file>