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ADE7F4" w14:textId="6A53F889" w:rsidR="0030712A" w:rsidRPr="009C0174" w:rsidRDefault="00E1574D">
      <w:pPr>
        <w:jc w:val="both"/>
        <w:rPr>
          <w:rFonts w:ascii="Open Sans" w:hAnsi="Open Sans" w:cs="Open Sans"/>
          <w:sz w:val="24"/>
          <w:szCs w:val="24"/>
        </w:rPr>
      </w:pPr>
      <w:r w:rsidRPr="009C0174">
        <w:rPr>
          <w:rFonts w:ascii="Open Sans" w:hAnsi="Open Sans" w:cs="Open Sans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32729436" wp14:editId="0477A4A4">
            <wp:simplePos x="0" y="0"/>
            <wp:positionH relativeFrom="margin">
              <wp:posOffset>-771525</wp:posOffset>
            </wp:positionH>
            <wp:positionV relativeFrom="topMargin">
              <wp:posOffset>161925</wp:posOffset>
            </wp:positionV>
            <wp:extent cx="3762375" cy="907415"/>
            <wp:effectExtent l="0" t="0" r="9525" b="6985"/>
            <wp:wrapTopAndBottom/>
            <wp:docPr id="618554720" name="Picture 1" descr="A logo with a letter 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554720" name="Picture 1" descr="A logo with a letter m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36B5A2" w14:textId="74846F2A" w:rsidR="009C0174" w:rsidRPr="009C0174" w:rsidRDefault="00B91B36" w:rsidP="009C0174">
      <w:pPr>
        <w:pStyle w:val="paragraph"/>
        <w:spacing w:before="0" w:beforeAutospacing="0" w:after="0" w:afterAutospacing="0"/>
        <w:jc w:val="center"/>
        <w:textAlignment w:val="baseline"/>
        <w:rPr>
          <w:rFonts w:ascii="Open Sans" w:hAnsi="Open Sans" w:cs="Open Sans"/>
        </w:rPr>
      </w:pPr>
      <w:r>
        <w:rPr>
          <w:rFonts w:ascii="Open Sans" w:eastAsia="Calibri" w:hAnsi="Open Sans" w:cs="Open Sans"/>
          <w:b/>
          <w:sz w:val="36"/>
          <w:szCs w:val="36"/>
        </w:rPr>
        <w:t>Day 2</w:t>
      </w:r>
      <w:r w:rsidR="009C0174" w:rsidRPr="009C0174">
        <w:rPr>
          <w:rFonts w:ascii="Open Sans" w:eastAsia="Calibri" w:hAnsi="Open Sans" w:cs="Open Sans"/>
          <w:b/>
        </w:rPr>
        <w:br/>
      </w:r>
      <w:r w:rsidR="009C0174" w:rsidRPr="009C0174">
        <w:rPr>
          <w:rStyle w:val="normaltextrun"/>
          <w:rFonts w:ascii="Open Sans" w:hAnsi="Open Sans" w:cs="Open Sans"/>
        </w:rPr>
        <w:t xml:space="preserve">Date and Time: </w:t>
      </w:r>
      <w:r w:rsidR="0079629A" w:rsidRPr="0079629A">
        <w:rPr>
          <w:rStyle w:val="normaltextrun"/>
          <w:rFonts w:ascii="Open Sans" w:hAnsi="Open Sans" w:cs="Open Sans"/>
        </w:rPr>
        <w:t>Monday October 20th 1PM-3PM</w:t>
      </w:r>
    </w:p>
    <w:p w14:paraId="31E2C6DF" w14:textId="5E5BE624" w:rsidR="009C0174" w:rsidRPr="009C0174" w:rsidRDefault="009C0174" w:rsidP="009C0174">
      <w:pPr>
        <w:pStyle w:val="paragraph"/>
        <w:spacing w:before="0" w:beforeAutospacing="0" w:after="0" w:afterAutospacing="0"/>
        <w:jc w:val="center"/>
        <w:textAlignment w:val="baseline"/>
        <w:rPr>
          <w:rFonts w:ascii="Open Sans" w:hAnsi="Open Sans" w:cs="Open Sans"/>
        </w:rPr>
      </w:pPr>
    </w:p>
    <w:p w14:paraId="6C80670B" w14:textId="60FC9558" w:rsidR="00C3392B" w:rsidRPr="009C0174" w:rsidRDefault="00C3392B" w:rsidP="009C0174">
      <w:pPr>
        <w:spacing w:line="360" w:lineRule="auto"/>
        <w:jc w:val="center"/>
        <w:rPr>
          <w:rFonts w:ascii="Open Sans" w:eastAsia="Calibri" w:hAnsi="Open Sans" w:cs="Open Sans"/>
          <w:b/>
          <w:sz w:val="24"/>
          <w:szCs w:val="24"/>
          <w:lang w:val="en-CA"/>
        </w:rPr>
      </w:pPr>
    </w:p>
    <w:p w14:paraId="6E184BB9" w14:textId="19573262" w:rsidR="00C345F5" w:rsidRDefault="00C3392B" w:rsidP="00653607">
      <w:pPr>
        <w:rPr>
          <w:rFonts w:ascii="Open Sans" w:eastAsia="Calibri" w:hAnsi="Open Sans" w:cs="Open Sans"/>
          <w:b/>
          <w:bCs/>
          <w:sz w:val="24"/>
          <w:szCs w:val="24"/>
          <w:lang w:val="en-CA"/>
        </w:rPr>
      </w:pPr>
      <w:r w:rsidRPr="033D3144">
        <w:rPr>
          <w:rFonts w:ascii="Open Sans" w:eastAsia="Calibri" w:hAnsi="Open Sans" w:cs="Open Sans"/>
          <w:b/>
          <w:bCs/>
          <w:sz w:val="24"/>
          <w:szCs w:val="24"/>
          <w:lang w:val="en-CA"/>
        </w:rPr>
        <w:t>Workshop Lead</w:t>
      </w:r>
      <w:r w:rsidR="00C345F5" w:rsidRPr="033D3144">
        <w:rPr>
          <w:rFonts w:ascii="Open Sans" w:eastAsia="Calibri" w:hAnsi="Open Sans" w:cs="Open Sans"/>
          <w:b/>
          <w:bCs/>
          <w:sz w:val="24"/>
          <w:szCs w:val="24"/>
          <w:lang w:val="en-CA"/>
        </w:rPr>
        <w:t>:</w:t>
      </w:r>
      <w:r w:rsidR="00350115">
        <w:rPr>
          <w:rFonts w:ascii="Open Sans" w:eastAsia="Calibri" w:hAnsi="Open Sans" w:cs="Open Sans"/>
          <w:b/>
          <w:bCs/>
          <w:sz w:val="24"/>
          <w:szCs w:val="24"/>
          <w:lang w:val="en-CA"/>
        </w:rPr>
        <w:t xml:space="preserve"> </w:t>
      </w:r>
      <w:r w:rsidR="00B91B36">
        <w:rPr>
          <w:rFonts w:ascii="Open Sans" w:eastAsia="Calibri" w:hAnsi="Open Sans" w:cs="Open Sans"/>
          <w:b/>
          <w:bCs/>
          <w:sz w:val="24"/>
          <w:szCs w:val="24"/>
          <w:lang w:val="en-CA"/>
        </w:rPr>
        <w:t>Alejandro Mejia Garcia</w:t>
      </w:r>
      <w:r w:rsidRPr="00E14353">
        <w:rPr>
          <w:lang w:val="en-CA"/>
        </w:rPr>
        <w:br/>
      </w:r>
      <w:r w:rsidR="00F76446" w:rsidRPr="033D3144">
        <w:rPr>
          <w:rFonts w:ascii="Open Sans" w:eastAsia="Calibri" w:hAnsi="Open Sans" w:cs="Open Sans"/>
          <w:b/>
          <w:bCs/>
          <w:sz w:val="24"/>
          <w:szCs w:val="24"/>
          <w:lang w:val="en-CA"/>
        </w:rPr>
        <w:t>Facilitator:</w:t>
      </w:r>
      <w:r w:rsidR="00653607" w:rsidRPr="033D3144">
        <w:rPr>
          <w:rFonts w:ascii="Open Sans" w:eastAsia="Calibri" w:hAnsi="Open Sans" w:cs="Open Sans"/>
          <w:b/>
          <w:bCs/>
          <w:sz w:val="24"/>
          <w:szCs w:val="24"/>
          <w:lang w:val="en-CA"/>
        </w:rPr>
        <w:t xml:space="preserve"> </w:t>
      </w:r>
      <w:r w:rsidR="00B91B36">
        <w:rPr>
          <w:rFonts w:ascii="Open Sans" w:eastAsia="Calibri" w:hAnsi="Open Sans" w:cs="Open Sans"/>
          <w:b/>
          <w:bCs/>
          <w:sz w:val="24"/>
          <w:szCs w:val="24"/>
          <w:lang w:val="en-CA"/>
        </w:rPr>
        <w:t>Ryan Huang</w:t>
      </w:r>
      <w:r w:rsidRPr="00E14353">
        <w:rPr>
          <w:lang w:val="en-CA"/>
        </w:rPr>
        <w:br/>
      </w:r>
      <w:r w:rsidR="00C345F5" w:rsidRPr="033D3144">
        <w:rPr>
          <w:rFonts w:ascii="Open Sans" w:eastAsia="Calibri" w:hAnsi="Open Sans" w:cs="Open Sans"/>
          <w:b/>
          <w:bCs/>
          <w:sz w:val="24"/>
          <w:szCs w:val="24"/>
          <w:lang w:val="en-CA"/>
        </w:rPr>
        <w:t xml:space="preserve">Registration link: </w:t>
      </w:r>
      <w:r w:rsidRPr="00E14353">
        <w:rPr>
          <w:lang w:val="en-CA"/>
        </w:rPr>
        <w:br/>
      </w:r>
      <w:r w:rsidR="00C345F5" w:rsidRPr="033D3144">
        <w:rPr>
          <w:rFonts w:ascii="Open Sans" w:eastAsia="Calibri" w:hAnsi="Open Sans" w:cs="Open Sans"/>
          <w:b/>
          <w:bCs/>
          <w:sz w:val="24"/>
          <w:szCs w:val="24"/>
          <w:lang w:val="en-CA"/>
        </w:rPr>
        <w:t xml:space="preserve">Approximate duration: </w:t>
      </w:r>
      <w:r w:rsidR="00B91B36">
        <w:rPr>
          <w:rFonts w:ascii="Open Sans" w:eastAsia="Calibri" w:hAnsi="Open Sans" w:cs="Open Sans"/>
          <w:b/>
          <w:bCs/>
          <w:sz w:val="24"/>
          <w:szCs w:val="24"/>
          <w:lang w:val="en-CA"/>
        </w:rPr>
        <w:t xml:space="preserve">2 </w:t>
      </w:r>
      <w:r w:rsidR="00C345F5" w:rsidRPr="033D3144">
        <w:rPr>
          <w:rFonts w:ascii="Open Sans" w:eastAsia="Calibri" w:hAnsi="Open Sans" w:cs="Open Sans"/>
          <w:b/>
          <w:bCs/>
          <w:sz w:val="24"/>
          <w:szCs w:val="24"/>
          <w:lang w:val="en-CA"/>
        </w:rPr>
        <w:t>hours</w:t>
      </w:r>
    </w:p>
    <w:p w14:paraId="54AC6707" w14:textId="77777777" w:rsidR="00653607" w:rsidRPr="009C0174" w:rsidRDefault="00653607" w:rsidP="00653607">
      <w:pPr>
        <w:spacing w:line="360" w:lineRule="auto"/>
        <w:rPr>
          <w:rFonts w:ascii="Open Sans" w:eastAsia="Calibri" w:hAnsi="Open Sans" w:cs="Open Sans"/>
          <w:b/>
          <w:bCs/>
          <w:sz w:val="24"/>
          <w:szCs w:val="24"/>
          <w:lang w:val="en-CA"/>
        </w:rPr>
      </w:pPr>
    </w:p>
    <w:p w14:paraId="75ADE7FA" w14:textId="6579B144" w:rsidR="0030712A" w:rsidRPr="009C0174" w:rsidRDefault="00C345F5" w:rsidP="0007150E">
      <w:pPr>
        <w:spacing w:line="360" w:lineRule="auto"/>
        <w:rPr>
          <w:rFonts w:ascii="Open Sans" w:eastAsia="Calibri" w:hAnsi="Open Sans" w:cs="Open Sans"/>
          <w:b/>
          <w:bCs/>
          <w:sz w:val="24"/>
          <w:szCs w:val="24"/>
          <w:lang w:val="en-CA"/>
        </w:rPr>
      </w:pPr>
      <w:r w:rsidRPr="009C0174">
        <w:rPr>
          <w:rFonts w:ascii="Open Sans" w:eastAsia="Calibri" w:hAnsi="Open Sans" w:cs="Open Sans"/>
          <w:b/>
          <w:bCs/>
          <w:sz w:val="24"/>
          <w:szCs w:val="24"/>
          <w:lang w:val="en-CA"/>
        </w:rPr>
        <w:t xml:space="preserve">Prerequisites: </w:t>
      </w:r>
    </w:p>
    <w:p w14:paraId="50FD1F87" w14:textId="53179A4D" w:rsidR="002F6CB8" w:rsidRPr="002F6CB8" w:rsidRDefault="002F6CB8" w:rsidP="002F6CB8">
      <w:pPr>
        <w:pStyle w:val="Prrafodelista"/>
        <w:numPr>
          <w:ilvl w:val="0"/>
          <w:numId w:val="4"/>
        </w:numPr>
        <w:rPr>
          <w:rFonts w:ascii="Open Sans" w:eastAsia="Calibri" w:hAnsi="Open Sans" w:cs="Open Sans"/>
          <w:sz w:val="24"/>
          <w:szCs w:val="24"/>
          <w:lang w:val="en-CA"/>
        </w:rPr>
      </w:pPr>
      <w:r w:rsidRPr="002F6CB8">
        <w:rPr>
          <w:rFonts w:ascii="Open Sans" w:eastAsia="Calibri" w:hAnsi="Open Sans" w:cs="Open Sans"/>
          <w:sz w:val="24"/>
          <w:szCs w:val="24"/>
          <w:lang w:val="en-CA"/>
        </w:rPr>
        <w:t xml:space="preserve">Basic understanding of </w:t>
      </w:r>
      <w:r w:rsidR="00B91B36">
        <w:rPr>
          <w:rFonts w:ascii="Open Sans" w:eastAsia="Calibri" w:hAnsi="Open Sans" w:cs="Open Sans"/>
          <w:sz w:val="24"/>
          <w:szCs w:val="24"/>
          <w:lang w:val="en-CA"/>
        </w:rPr>
        <w:t>bash</w:t>
      </w:r>
    </w:p>
    <w:p w14:paraId="19AF6838" w14:textId="195C1729" w:rsidR="002F6CB8" w:rsidRPr="002F6CB8" w:rsidRDefault="002F6CB8" w:rsidP="002F6CB8">
      <w:pPr>
        <w:pStyle w:val="Prrafodelista"/>
        <w:numPr>
          <w:ilvl w:val="0"/>
          <w:numId w:val="4"/>
        </w:numPr>
        <w:rPr>
          <w:rFonts w:ascii="Open Sans" w:eastAsia="Calibri" w:hAnsi="Open Sans" w:cs="Open Sans"/>
          <w:sz w:val="24"/>
          <w:szCs w:val="24"/>
          <w:lang w:val="en-CA"/>
        </w:rPr>
      </w:pPr>
      <w:r w:rsidRPr="002F6CB8">
        <w:rPr>
          <w:rFonts w:ascii="Open Sans" w:eastAsia="Calibri" w:hAnsi="Open Sans" w:cs="Open Sans"/>
          <w:sz w:val="24"/>
          <w:szCs w:val="24"/>
          <w:lang w:val="en-CA"/>
        </w:rPr>
        <w:t xml:space="preserve">A </w:t>
      </w:r>
      <w:proofErr w:type="spellStart"/>
      <w:r w:rsidR="00B91B36">
        <w:rPr>
          <w:rFonts w:ascii="Open Sans" w:eastAsia="Calibri" w:hAnsi="Open Sans" w:cs="Open Sans"/>
          <w:sz w:val="24"/>
          <w:szCs w:val="24"/>
          <w:lang w:val="en-CA"/>
        </w:rPr>
        <w:t>gmail</w:t>
      </w:r>
      <w:proofErr w:type="spellEnd"/>
      <w:r w:rsidR="00B91B36">
        <w:rPr>
          <w:rFonts w:ascii="Open Sans" w:eastAsia="Calibri" w:hAnsi="Open Sans" w:cs="Open Sans"/>
          <w:sz w:val="24"/>
          <w:szCs w:val="24"/>
          <w:lang w:val="en-CA"/>
        </w:rPr>
        <w:t xml:space="preserve"> account</w:t>
      </w:r>
    </w:p>
    <w:p w14:paraId="7B43C318" w14:textId="77777777" w:rsidR="00FF7085" w:rsidRDefault="00FF7085" w:rsidP="00FF7085">
      <w:pPr>
        <w:rPr>
          <w:rFonts w:ascii="Open Sans" w:hAnsi="Open Sans" w:cs="Open Sans"/>
          <w:sz w:val="24"/>
          <w:szCs w:val="24"/>
          <w:lang w:val="en-CA"/>
        </w:rPr>
      </w:pPr>
    </w:p>
    <w:p w14:paraId="76555AF9" w14:textId="165FFB98" w:rsidR="00454EC6" w:rsidRPr="009C0174" w:rsidRDefault="00C345F5" w:rsidP="00FF7085">
      <w:pPr>
        <w:rPr>
          <w:rFonts w:ascii="Open Sans" w:eastAsia="Calibri" w:hAnsi="Open Sans" w:cs="Open Sans"/>
          <w:b/>
          <w:bCs/>
          <w:sz w:val="24"/>
          <w:szCs w:val="24"/>
          <w:lang w:val="en-CA"/>
        </w:rPr>
      </w:pPr>
      <w:r w:rsidRPr="009C0174">
        <w:rPr>
          <w:rFonts w:ascii="Open Sans" w:eastAsia="Calibri" w:hAnsi="Open Sans" w:cs="Open Sans"/>
          <w:b/>
          <w:bCs/>
          <w:sz w:val="24"/>
          <w:szCs w:val="24"/>
          <w:lang w:val="en-CA"/>
        </w:rPr>
        <w:t>Summary</w:t>
      </w:r>
      <w:r w:rsidR="00454EC6" w:rsidRPr="009C0174">
        <w:rPr>
          <w:rFonts w:ascii="Open Sans" w:eastAsia="Calibri" w:hAnsi="Open Sans" w:cs="Open Sans"/>
          <w:b/>
          <w:bCs/>
          <w:sz w:val="24"/>
          <w:szCs w:val="24"/>
          <w:lang w:val="en-CA"/>
        </w:rPr>
        <w:t>:</w:t>
      </w:r>
      <w:r w:rsidR="00EE19A5" w:rsidRPr="009C0174">
        <w:rPr>
          <w:rFonts w:ascii="Open Sans" w:eastAsia="Calibri" w:hAnsi="Open Sans" w:cs="Open Sans"/>
          <w:b/>
          <w:bCs/>
          <w:sz w:val="24"/>
          <w:szCs w:val="24"/>
          <w:lang w:val="en-CA"/>
        </w:rPr>
        <w:t xml:space="preserve"> (2-3 sentence</w:t>
      </w:r>
      <w:r w:rsidR="00703DB4" w:rsidRPr="009C0174">
        <w:rPr>
          <w:rFonts w:ascii="Open Sans" w:eastAsia="Calibri" w:hAnsi="Open Sans" w:cs="Open Sans"/>
          <w:b/>
          <w:bCs/>
          <w:sz w:val="24"/>
          <w:szCs w:val="24"/>
          <w:lang w:val="en-CA"/>
        </w:rPr>
        <w:t>s summarizing the workshop)</w:t>
      </w:r>
    </w:p>
    <w:p w14:paraId="1216A1E7" w14:textId="4EBDE581" w:rsidR="009C0174" w:rsidRPr="00350115" w:rsidRDefault="00350115" w:rsidP="0007150E">
      <w:pPr>
        <w:spacing w:after="200" w:line="263" w:lineRule="auto"/>
        <w:rPr>
          <w:rFonts w:ascii="Open Sans" w:eastAsia="Calibri" w:hAnsi="Open Sans" w:cs="Open Sans"/>
          <w:sz w:val="24"/>
          <w:szCs w:val="24"/>
          <w:lang w:val="en-CA"/>
        </w:rPr>
      </w:pPr>
      <w:r w:rsidRPr="00350115">
        <w:rPr>
          <w:rFonts w:ascii="Open Sans" w:eastAsia="Calibri" w:hAnsi="Open Sans" w:cs="Open Sans"/>
          <w:sz w:val="24"/>
          <w:szCs w:val="24"/>
          <w:lang w:val="en-CA"/>
        </w:rPr>
        <w:t xml:space="preserve">This workshop introduces participants to the fundamentals of </w:t>
      </w:r>
      <w:r w:rsidR="00B91B36">
        <w:rPr>
          <w:rFonts w:ascii="Open Sans" w:eastAsia="Calibri" w:hAnsi="Open Sans" w:cs="Open Sans"/>
          <w:sz w:val="24"/>
          <w:szCs w:val="24"/>
          <w:lang w:val="en-CA"/>
        </w:rPr>
        <w:t xml:space="preserve">RNA-seq, from raw sequencing data to raw count matrices ready for analysis. We will cover quality control of sequencing data, alignment and read counting. </w:t>
      </w:r>
    </w:p>
    <w:p w14:paraId="7955A2AC" w14:textId="6DA686F2" w:rsidR="00454EC6" w:rsidRPr="009C0174" w:rsidRDefault="00454EC6" w:rsidP="0007150E">
      <w:pPr>
        <w:spacing w:after="200" w:line="263" w:lineRule="auto"/>
        <w:rPr>
          <w:rFonts w:ascii="Open Sans" w:eastAsia="Calibri" w:hAnsi="Open Sans" w:cs="Open Sans"/>
          <w:b/>
          <w:bCs/>
          <w:sz w:val="24"/>
          <w:szCs w:val="24"/>
          <w:lang w:val="en-CA"/>
        </w:rPr>
      </w:pPr>
      <w:r w:rsidRPr="009C0174">
        <w:rPr>
          <w:rFonts w:ascii="Open Sans" w:eastAsia="Calibri" w:hAnsi="Open Sans" w:cs="Open Sans"/>
          <w:b/>
          <w:bCs/>
          <w:sz w:val="24"/>
          <w:szCs w:val="24"/>
          <w:lang w:val="en-CA"/>
        </w:rPr>
        <w:t xml:space="preserve">Learning </w:t>
      </w:r>
      <w:r w:rsidR="00123E39">
        <w:rPr>
          <w:rFonts w:ascii="Open Sans" w:eastAsia="Calibri" w:hAnsi="Open Sans" w:cs="Open Sans"/>
          <w:b/>
          <w:bCs/>
          <w:sz w:val="24"/>
          <w:szCs w:val="24"/>
          <w:lang w:val="en-CA"/>
        </w:rPr>
        <w:t>Outcomes</w:t>
      </w:r>
      <w:r w:rsidR="00F73817" w:rsidRPr="009C0174">
        <w:rPr>
          <w:rFonts w:ascii="Open Sans" w:eastAsia="Calibri" w:hAnsi="Open Sans" w:cs="Open Sans"/>
          <w:b/>
          <w:bCs/>
          <w:sz w:val="24"/>
          <w:szCs w:val="24"/>
          <w:lang w:val="en-CA"/>
        </w:rPr>
        <w:t xml:space="preserve">: </w:t>
      </w:r>
      <w:r w:rsidR="00C20904" w:rsidRPr="009C0174">
        <w:rPr>
          <w:rFonts w:ascii="Open Sans" w:eastAsia="Calibri" w:hAnsi="Open Sans" w:cs="Open Sans"/>
          <w:b/>
          <w:bCs/>
          <w:sz w:val="24"/>
          <w:szCs w:val="24"/>
          <w:lang w:val="en-CA"/>
        </w:rPr>
        <w:t xml:space="preserve">(List </w:t>
      </w:r>
      <w:r w:rsidR="00F3472F" w:rsidRPr="009C0174">
        <w:rPr>
          <w:rFonts w:ascii="Open Sans" w:eastAsia="Calibri" w:hAnsi="Open Sans" w:cs="Open Sans"/>
          <w:b/>
          <w:bCs/>
          <w:sz w:val="24"/>
          <w:szCs w:val="24"/>
          <w:lang w:val="en-CA"/>
        </w:rPr>
        <w:t>3</w:t>
      </w:r>
      <w:r w:rsidR="00C20904" w:rsidRPr="009C0174">
        <w:rPr>
          <w:rFonts w:ascii="Open Sans" w:eastAsia="Calibri" w:hAnsi="Open Sans" w:cs="Open Sans"/>
          <w:b/>
          <w:bCs/>
          <w:sz w:val="24"/>
          <w:szCs w:val="24"/>
          <w:lang w:val="en-CA"/>
        </w:rPr>
        <w:t xml:space="preserve">-5 </w:t>
      </w:r>
      <w:r w:rsidR="0007150E" w:rsidRPr="009C0174">
        <w:rPr>
          <w:rFonts w:ascii="Open Sans" w:eastAsia="Calibri" w:hAnsi="Open Sans" w:cs="Open Sans"/>
          <w:b/>
          <w:bCs/>
          <w:sz w:val="24"/>
          <w:szCs w:val="24"/>
          <w:lang w:val="en-CA"/>
        </w:rPr>
        <w:t xml:space="preserve">learning </w:t>
      </w:r>
      <w:r w:rsidR="00123E39">
        <w:rPr>
          <w:rFonts w:ascii="Open Sans" w:eastAsia="Calibri" w:hAnsi="Open Sans" w:cs="Open Sans"/>
          <w:b/>
          <w:bCs/>
          <w:sz w:val="24"/>
          <w:szCs w:val="24"/>
          <w:lang w:val="en-CA"/>
        </w:rPr>
        <w:t>outcomes</w:t>
      </w:r>
      <w:r w:rsidR="0007150E" w:rsidRPr="009C0174">
        <w:rPr>
          <w:rFonts w:ascii="Open Sans" w:eastAsia="Calibri" w:hAnsi="Open Sans" w:cs="Open Sans"/>
          <w:b/>
          <w:bCs/>
          <w:sz w:val="24"/>
          <w:szCs w:val="24"/>
          <w:lang w:val="en-CA"/>
        </w:rPr>
        <w:t xml:space="preserve"> participants will learn upon completion of this workshop)</w:t>
      </w:r>
    </w:p>
    <w:p w14:paraId="639FE99B" w14:textId="7C323B4F" w:rsidR="00365BD3" w:rsidRDefault="00B91B36" w:rsidP="000E3D2F">
      <w:pPr>
        <w:pStyle w:val="Prrafodelista"/>
        <w:numPr>
          <w:ilvl w:val="0"/>
          <w:numId w:val="5"/>
        </w:numPr>
        <w:spacing w:after="200" w:line="263" w:lineRule="auto"/>
        <w:rPr>
          <w:rFonts w:ascii="Open Sans" w:eastAsia="Calibri" w:hAnsi="Open Sans" w:cs="Open Sans"/>
          <w:sz w:val="24"/>
          <w:szCs w:val="24"/>
          <w:lang w:val="en-CA"/>
        </w:rPr>
      </w:pPr>
      <w:r>
        <w:rPr>
          <w:rFonts w:ascii="Open Sans" w:eastAsia="Calibri" w:hAnsi="Open Sans" w:cs="Open Sans"/>
          <w:sz w:val="24"/>
          <w:szCs w:val="24"/>
          <w:lang w:val="en-CA"/>
        </w:rPr>
        <w:t>RNA-seq technologies knowledge</w:t>
      </w:r>
      <w:r w:rsidR="00365BD3" w:rsidRPr="00365BD3">
        <w:rPr>
          <w:rFonts w:ascii="Open Sans" w:eastAsia="Calibri" w:hAnsi="Open Sans" w:cs="Open Sans"/>
          <w:sz w:val="24"/>
          <w:szCs w:val="24"/>
          <w:lang w:val="en-CA"/>
        </w:rPr>
        <w:t xml:space="preserve">: Students will be able to differentiate between </w:t>
      </w:r>
      <w:r>
        <w:rPr>
          <w:rFonts w:ascii="Open Sans" w:eastAsia="Calibri" w:hAnsi="Open Sans" w:cs="Open Sans"/>
          <w:sz w:val="24"/>
          <w:szCs w:val="24"/>
          <w:lang w:val="en-CA"/>
        </w:rPr>
        <w:t xml:space="preserve">expression microarrays and RNA-seq, and what types of RNAs they can capture with different kits. </w:t>
      </w:r>
    </w:p>
    <w:p w14:paraId="60A4DCBE" w14:textId="77777777" w:rsidR="000E3D2F" w:rsidRPr="000E3D2F" w:rsidRDefault="000E3D2F" w:rsidP="000E3D2F">
      <w:pPr>
        <w:pStyle w:val="Prrafodelista"/>
        <w:spacing w:after="200" w:line="263" w:lineRule="auto"/>
        <w:rPr>
          <w:rFonts w:ascii="Open Sans" w:eastAsia="Calibri" w:hAnsi="Open Sans" w:cs="Open Sans"/>
          <w:sz w:val="24"/>
          <w:szCs w:val="24"/>
          <w:lang w:val="en-CA"/>
        </w:rPr>
      </w:pPr>
    </w:p>
    <w:p w14:paraId="283A125F" w14:textId="7B0D3D65" w:rsidR="000E3D2F" w:rsidRPr="00D369B0" w:rsidRDefault="00B91B36" w:rsidP="00D369B0">
      <w:pPr>
        <w:pStyle w:val="Prrafodelista"/>
        <w:numPr>
          <w:ilvl w:val="0"/>
          <w:numId w:val="5"/>
        </w:numPr>
        <w:spacing w:after="200" w:line="263" w:lineRule="auto"/>
        <w:rPr>
          <w:rFonts w:ascii="Open Sans" w:eastAsia="Calibri" w:hAnsi="Open Sans" w:cs="Open Sans"/>
          <w:sz w:val="24"/>
          <w:szCs w:val="24"/>
          <w:lang w:val="en-CA"/>
        </w:rPr>
      </w:pPr>
      <w:r>
        <w:rPr>
          <w:rFonts w:ascii="Open Sans" w:eastAsia="Calibri" w:hAnsi="Open Sans" w:cs="Open Sans"/>
          <w:sz w:val="24"/>
          <w:szCs w:val="24"/>
          <w:lang w:val="en-CA"/>
        </w:rPr>
        <w:t>Quality control</w:t>
      </w:r>
      <w:r w:rsidR="00D369B0">
        <w:rPr>
          <w:rFonts w:ascii="Open Sans" w:eastAsia="Calibri" w:hAnsi="Open Sans" w:cs="Open Sans"/>
          <w:sz w:val="24"/>
          <w:szCs w:val="24"/>
          <w:lang w:val="en-CA"/>
        </w:rPr>
        <w:t>, alignment and read counting</w:t>
      </w:r>
      <w:r>
        <w:rPr>
          <w:rFonts w:ascii="Open Sans" w:eastAsia="Calibri" w:hAnsi="Open Sans" w:cs="Open Sans"/>
          <w:sz w:val="24"/>
          <w:szCs w:val="24"/>
          <w:lang w:val="en-CA"/>
        </w:rPr>
        <w:t>: Students will understand quality control of raw sequencing data</w:t>
      </w:r>
      <w:r w:rsidR="00D369B0">
        <w:rPr>
          <w:rFonts w:ascii="Open Sans" w:eastAsia="Calibri" w:hAnsi="Open Sans" w:cs="Open Sans"/>
          <w:sz w:val="24"/>
          <w:szCs w:val="24"/>
          <w:lang w:val="en-CA"/>
        </w:rPr>
        <w:t xml:space="preserve">, how to align to human reference genome and generate read counts for their data. </w:t>
      </w:r>
      <w:r w:rsidR="009C0174" w:rsidRPr="00D369B0">
        <w:rPr>
          <w:rFonts w:ascii="Open Sans" w:eastAsia="Calibri" w:hAnsi="Open Sans" w:cs="Open Sans"/>
          <w:b/>
          <w:bCs/>
          <w:sz w:val="24"/>
          <w:szCs w:val="24"/>
          <w:lang w:val="en-CA"/>
        </w:rPr>
        <w:br/>
      </w:r>
    </w:p>
    <w:p w14:paraId="75ADE7FD" w14:textId="43EAB723" w:rsidR="0030712A" w:rsidRPr="009C0174" w:rsidRDefault="00C345F5" w:rsidP="0007150E">
      <w:pPr>
        <w:spacing w:after="200" w:line="360" w:lineRule="auto"/>
        <w:rPr>
          <w:rFonts w:ascii="Open Sans" w:eastAsia="Calibri" w:hAnsi="Open Sans" w:cs="Open Sans"/>
          <w:b/>
          <w:bCs/>
          <w:sz w:val="24"/>
          <w:szCs w:val="24"/>
          <w:lang w:val="en-CA"/>
        </w:rPr>
      </w:pPr>
      <w:r w:rsidRPr="009C0174">
        <w:rPr>
          <w:rFonts w:ascii="Open Sans" w:eastAsia="Calibri" w:hAnsi="Open Sans" w:cs="Open Sans"/>
          <w:b/>
          <w:bCs/>
          <w:sz w:val="24"/>
          <w:szCs w:val="24"/>
          <w:lang w:val="en-CA"/>
        </w:rPr>
        <w:t>Content</w:t>
      </w:r>
    </w:p>
    <w:p w14:paraId="5BCC9ED4" w14:textId="4ACA09E6" w:rsidR="0092335F" w:rsidRPr="0092335F" w:rsidRDefault="0092335F" w:rsidP="0092335F">
      <w:pPr>
        <w:pStyle w:val="Prrafodelista"/>
        <w:numPr>
          <w:ilvl w:val="0"/>
          <w:numId w:val="6"/>
        </w:numPr>
        <w:spacing w:line="240" w:lineRule="auto"/>
        <w:rPr>
          <w:rFonts w:ascii="Open Sans" w:eastAsia="Calibri" w:hAnsi="Open Sans" w:cs="Open Sans"/>
          <w:b/>
          <w:bCs/>
          <w:sz w:val="24"/>
          <w:szCs w:val="24"/>
          <w:lang w:val="en-CA"/>
        </w:rPr>
      </w:pPr>
      <w:r w:rsidRPr="0092335F">
        <w:rPr>
          <w:rFonts w:ascii="Open Sans" w:eastAsia="Calibri" w:hAnsi="Open Sans" w:cs="Open Sans"/>
          <w:b/>
          <w:bCs/>
          <w:sz w:val="24"/>
          <w:szCs w:val="24"/>
          <w:lang w:val="en-CA"/>
        </w:rPr>
        <w:t xml:space="preserve">Module 1: Overview of </w:t>
      </w:r>
      <w:r w:rsidR="00D369B0">
        <w:rPr>
          <w:rFonts w:ascii="Open Sans" w:eastAsia="Calibri" w:hAnsi="Open Sans" w:cs="Open Sans"/>
          <w:b/>
          <w:bCs/>
          <w:sz w:val="24"/>
          <w:szCs w:val="24"/>
          <w:lang w:val="en-CA"/>
        </w:rPr>
        <w:t>RNA-seq</w:t>
      </w:r>
      <w:r w:rsidRPr="0092335F">
        <w:rPr>
          <w:rFonts w:ascii="Open Sans" w:eastAsia="Calibri" w:hAnsi="Open Sans" w:cs="Open Sans"/>
          <w:b/>
          <w:bCs/>
          <w:sz w:val="24"/>
          <w:szCs w:val="24"/>
          <w:lang w:val="en-CA"/>
        </w:rPr>
        <w:t xml:space="preserve"> </w:t>
      </w:r>
      <w:r w:rsidR="00137B5B">
        <w:rPr>
          <w:rFonts w:ascii="Open Sans" w:eastAsia="Calibri" w:hAnsi="Open Sans" w:cs="Open Sans"/>
          <w:b/>
          <w:bCs/>
          <w:sz w:val="24"/>
          <w:szCs w:val="24"/>
          <w:lang w:val="en-CA"/>
        </w:rPr>
        <w:t>(</w:t>
      </w:r>
      <w:r w:rsidR="00D8500F">
        <w:rPr>
          <w:rFonts w:ascii="Open Sans" w:eastAsia="Calibri" w:hAnsi="Open Sans" w:cs="Open Sans"/>
          <w:b/>
          <w:bCs/>
          <w:sz w:val="24"/>
          <w:szCs w:val="24"/>
          <w:lang w:val="en-CA"/>
        </w:rPr>
        <w:t>5</w:t>
      </w:r>
      <w:r w:rsidR="00D369B0">
        <w:rPr>
          <w:rFonts w:ascii="Open Sans" w:eastAsia="Calibri" w:hAnsi="Open Sans" w:cs="Open Sans"/>
          <w:b/>
          <w:bCs/>
          <w:sz w:val="24"/>
          <w:szCs w:val="24"/>
          <w:lang w:val="en-CA"/>
        </w:rPr>
        <w:t>5</w:t>
      </w:r>
      <w:r w:rsidR="00137B5B">
        <w:rPr>
          <w:rFonts w:ascii="Open Sans" w:eastAsia="Calibri" w:hAnsi="Open Sans" w:cs="Open Sans"/>
          <w:b/>
          <w:bCs/>
          <w:sz w:val="24"/>
          <w:szCs w:val="24"/>
          <w:lang w:val="en-CA"/>
        </w:rPr>
        <w:t xml:space="preserve"> minutes)</w:t>
      </w:r>
    </w:p>
    <w:p w14:paraId="09F03C21" w14:textId="658C5FB1" w:rsidR="0092335F" w:rsidRPr="0092335F" w:rsidRDefault="0092335F" w:rsidP="00137B5B">
      <w:pPr>
        <w:pStyle w:val="Prrafodelista"/>
        <w:numPr>
          <w:ilvl w:val="1"/>
          <w:numId w:val="6"/>
        </w:numPr>
        <w:spacing w:line="240" w:lineRule="auto"/>
        <w:rPr>
          <w:rFonts w:ascii="Open Sans" w:eastAsia="Calibri" w:hAnsi="Open Sans" w:cs="Open Sans"/>
          <w:sz w:val="24"/>
          <w:szCs w:val="24"/>
          <w:lang w:val="en-CA"/>
        </w:rPr>
      </w:pPr>
      <w:r w:rsidRPr="0092335F">
        <w:rPr>
          <w:rFonts w:ascii="Open Sans" w:eastAsia="Calibri" w:hAnsi="Open Sans" w:cs="Open Sans"/>
          <w:sz w:val="24"/>
          <w:szCs w:val="24"/>
          <w:lang w:val="en-CA"/>
        </w:rPr>
        <w:t xml:space="preserve">Overview of </w:t>
      </w:r>
      <w:r w:rsidR="00D369B0">
        <w:rPr>
          <w:rFonts w:ascii="Open Sans" w:eastAsia="Calibri" w:hAnsi="Open Sans" w:cs="Open Sans"/>
          <w:sz w:val="24"/>
          <w:szCs w:val="24"/>
          <w:lang w:val="en-CA"/>
        </w:rPr>
        <w:t>RNA-seq technologies</w:t>
      </w:r>
    </w:p>
    <w:p w14:paraId="603F7103" w14:textId="44F95145" w:rsidR="0092335F" w:rsidRPr="0092335F" w:rsidRDefault="00D369B0" w:rsidP="00137B5B">
      <w:pPr>
        <w:pStyle w:val="Prrafodelista"/>
        <w:numPr>
          <w:ilvl w:val="2"/>
          <w:numId w:val="6"/>
        </w:numPr>
        <w:spacing w:line="240" w:lineRule="auto"/>
        <w:rPr>
          <w:rFonts w:ascii="Open Sans" w:eastAsia="Calibri" w:hAnsi="Open Sans" w:cs="Open Sans"/>
          <w:sz w:val="24"/>
          <w:szCs w:val="24"/>
          <w:lang w:val="en-CA"/>
        </w:rPr>
      </w:pPr>
      <w:r>
        <w:rPr>
          <w:rFonts w:ascii="Open Sans" w:eastAsia="Calibri" w:hAnsi="Open Sans" w:cs="Open Sans"/>
          <w:sz w:val="24"/>
          <w:szCs w:val="24"/>
          <w:lang w:val="en-CA"/>
        </w:rPr>
        <w:t>Comparison with expression microarrays</w:t>
      </w:r>
    </w:p>
    <w:p w14:paraId="7CDF74AD" w14:textId="47E36EE7" w:rsidR="0092335F" w:rsidRPr="00D369B0" w:rsidRDefault="00D369B0" w:rsidP="0092335F">
      <w:pPr>
        <w:pStyle w:val="Prrafodelista"/>
        <w:numPr>
          <w:ilvl w:val="2"/>
          <w:numId w:val="6"/>
        </w:numPr>
        <w:spacing w:line="240" w:lineRule="auto"/>
        <w:rPr>
          <w:rFonts w:ascii="Open Sans" w:eastAsia="Calibri" w:hAnsi="Open Sans" w:cs="Open Sans"/>
          <w:sz w:val="24"/>
          <w:szCs w:val="24"/>
          <w:lang w:val="es-CO"/>
        </w:rPr>
      </w:pPr>
      <w:r w:rsidRPr="00D369B0">
        <w:rPr>
          <w:rFonts w:ascii="Open Sans" w:eastAsia="Calibri" w:hAnsi="Open Sans" w:cs="Open Sans"/>
          <w:sz w:val="24"/>
          <w:szCs w:val="24"/>
          <w:lang w:val="es-CO"/>
        </w:rPr>
        <w:t>RNA-</w:t>
      </w:r>
      <w:proofErr w:type="spellStart"/>
      <w:r w:rsidRPr="00D369B0">
        <w:rPr>
          <w:rFonts w:ascii="Open Sans" w:eastAsia="Calibri" w:hAnsi="Open Sans" w:cs="Open Sans"/>
          <w:sz w:val="24"/>
          <w:szCs w:val="24"/>
          <w:lang w:val="es-CO"/>
        </w:rPr>
        <w:t>seq</w:t>
      </w:r>
      <w:proofErr w:type="spellEnd"/>
      <w:r w:rsidRPr="00D369B0">
        <w:rPr>
          <w:rFonts w:ascii="Open Sans" w:eastAsia="Calibri" w:hAnsi="Open Sans" w:cs="Open Sans"/>
          <w:sz w:val="24"/>
          <w:szCs w:val="24"/>
          <w:lang w:val="es-CO"/>
        </w:rPr>
        <w:t xml:space="preserve"> kits (</w:t>
      </w:r>
      <w:proofErr w:type="spellStart"/>
      <w:r w:rsidRPr="00D369B0">
        <w:rPr>
          <w:rFonts w:ascii="Open Sans" w:eastAsia="Calibri" w:hAnsi="Open Sans" w:cs="Open Sans"/>
          <w:sz w:val="24"/>
          <w:szCs w:val="24"/>
          <w:lang w:val="es-CO"/>
        </w:rPr>
        <w:t>Poly</w:t>
      </w:r>
      <w:proofErr w:type="spellEnd"/>
      <w:r w:rsidRPr="00D369B0">
        <w:rPr>
          <w:rFonts w:ascii="Open Sans" w:eastAsia="Calibri" w:hAnsi="Open Sans" w:cs="Open Sans"/>
          <w:sz w:val="24"/>
          <w:szCs w:val="24"/>
          <w:lang w:val="es-CO"/>
        </w:rPr>
        <w:t xml:space="preserve"> A, total RNA, </w:t>
      </w:r>
      <w:proofErr w:type="spellStart"/>
      <w:r w:rsidRPr="00D369B0">
        <w:rPr>
          <w:rFonts w:ascii="Open Sans" w:eastAsia="Calibri" w:hAnsi="Open Sans" w:cs="Open Sans"/>
          <w:sz w:val="24"/>
          <w:szCs w:val="24"/>
          <w:lang w:val="es-CO"/>
        </w:rPr>
        <w:t>e</w:t>
      </w:r>
      <w:r>
        <w:rPr>
          <w:rFonts w:ascii="Open Sans" w:eastAsia="Calibri" w:hAnsi="Open Sans" w:cs="Open Sans"/>
          <w:sz w:val="24"/>
          <w:szCs w:val="24"/>
          <w:lang w:val="es-CO"/>
        </w:rPr>
        <w:t>tc</w:t>
      </w:r>
      <w:proofErr w:type="spellEnd"/>
      <w:r>
        <w:rPr>
          <w:rFonts w:ascii="Open Sans" w:eastAsia="Calibri" w:hAnsi="Open Sans" w:cs="Open Sans"/>
          <w:sz w:val="24"/>
          <w:szCs w:val="24"/>
          <w:lang w:val="es-CO"/>
        </w:rPr>
        <w:t xml:space="preserve">). </w:t>
      </w:r>
    </w:p>
    <w:p w14:paraId="212E3CA0" w14:textId="7393E8C2" w:rsidR="0092335F" w:rsidRPr="0092335F" w:rsidRDefault="00D369B0" w:rsidP="0092335F">
      <w:pPr>
        <w:pStyle w:val="Prrafodelista"/>
        <w:numPr>
          <w:ilvl w:val="1"/>
          <w:numId w:val="6"/>
        </w:numPr>
        <w:spacing w:line="240" w:lineRule="auto"/>
        <w:rPr>
          <w:rFonts w:ascii="Open Sans" w:eastAsia="Calibri" w:hAnsi="Open Sans" w:cs="Open Sans"/>
          <w:sz w:val="24"/>
          <w:szCs w:val="24"/>
          <w:lang w:val="en-CA"/>
        </w:rPr>
      </w:pPr>
      <w:r>
        <w:rPr>
          <w:rFonts w:ascii="Open Sans" w:eastAsia="Calibri" w:hAnsi="Open Sans" w:cs="Open Sans"/>
          <w:sz w:val="24"/>
          <w:szCs w:val="24"/>
          <w:lang w:val="en-CA"/>
        </w:rPr>
        <w:t>Bioinformatics pipeline</w:t>
      </w:r>
    </w:p>
    <w:p w14:paraId="05D89C26" w14:textId="5DD42AD5" w:rsidR="0092335F" w:rsidRDefault="00D369B0" w:rsidP="0092335F">
      <w:pPr>
        <w:pStyle w:val="Prrafodelista"/>
        <w:numPr>
          <w:ilvl w:val="2"/>
          <w:numId w:val="6"/>
        </w:numPr>
        <w:spacing w:line="240" w:lineRule="auto"/>
        <w:rPr>
          <w:rFonts w:ascii="Open Sans" w:eastAsia="Calibri" w:hAnsi="Open Sans" w:cs="Open Sans"/>
          <w:sz w:val="24"/>
          <w:szCs w:val="24"/>
          <w:lang w:val="en-CA"/>
        </w:rPr>
      </w:pPr>
      <w:r>
        <w:rPr>
          <w:rFonts w:ascii="Open Sans" w:eastAsia="Calibri" w:hAnsi="Open Sans" w:cs="Open Sans"/>
          <w:sz w:val="24"/>
          <w:szCs w:val="24"/>
          <w:lang w:val="en-CA"/>
        </w:rPr>
        <w:lastRenderedPageBreak/>
        <w:t xml:space="preserve">Quality control </w:t>
      </w:r>
    </w:p>
    <w:p w14:paraId="785192D2" w14:textId="6E2EE8F3" w:rsidR="00AB19CE" w:rsidRPr="0092335F" w:rsidRDefault="00D369B0" w:rsidP="0092335F">
      <w:pPr>
        <w:pStyle w:val="Prrafodelista"/>
        <w:numPr>
          <w:ilvl w:val="2"/>
          <w:numId w:val="6"/>
        </w:numPr>
        <w:spacing w:line="240" w:lineRule="auto"/>
        <w:rPr>
          <w:rFonts w:ascii="Open Sans" w:eastAsia="Calibri" w:hAnsi="Open Sans" w:cs="Open Sans"/>
          <w:sz w:val="24"/>
          <w:szCs w:val="24"/>
          <w:lang w:val="en-CA"/>
        </w:rPr>
      </w:pPr>
      <w:r>
        <w:rPr>
          <w:rFonts w:ascii="Open Sans" w:eastAsia="Calibri" w:hAnsi="Open Sans" w:cs="Open Sans"/>
          <w:sz w:val="24"/>
          <w:szCs w:val="24"/>
          <w:lang w:val="en-CA"/>
        </w:rPr>
        <w:t>Adapter removing and low-quality bases trimming</w:t>
      </w:r>
    </w:p>
    <w:p w14:paraId="74C25915" w14:textId="21F58EE2" w:rsidR="0092335F" w:rsidRDefault="00D369B0" w:rsidP="0092335F">
      <w:pPr>
        <w:pStyle w:val="Prrafodelista"/>
        <w:numPr>
          <w:ilvl w:val="2"/>
          <w:numId w:val="6"/>
        </w:numPr>
        <w:spacing w:line="240" w:lineRule="auto"/>
        <w:rPr>
          <w:rFonts w:ascii="Open Sans" w:eastAsia="Calibri" w:hAnsi="Open Sans" w:cs="Open Sans"/>
          <w:sz w:val="24"/>
          <w:szCs w:val="24"/>
          <w:lang w:val="en-CA"/>
        </w:rPr>
      </w:pPr>
      <w:r>
        <w:rPr>
          <w:rFonts w:ascii="Open Sans" w:eastAsia="Calibri" w:hAnsi="Open Sans" w:cs="Open Sans"/>
          <w:sz w:val="24"/>
          <w:szCs w:val="24"/>
          <w:lang w:val="en-CA"/>
        </w:rPr>
        <w:t>Alignment to human genome</w:t>
      </w:r>
    </w:p>
    <w:p w14:paraId="4EF8F39A" w14:textId="6232523D" w:rsidR="00D369B0" w:rsidRPr="0092335F" w:rsidRDefault="00D369B0" w:rsidP="0092335F">
      <w:pPr>
        <w:pStyle w:val="Prrafodelista"/>
        <w:numPr>
          <w:ilvl w:val="2"/>
          <w:numId w:val="6"/>
        </w:numPr>
        <w:spacing w:line="240" w:lineRule="auto"/>
        <w:rPr>
          <w:rFonts w:ascii="Open Sans" w:eastAsia="Calibri" w:hAnsi="Open Sans" w:cs="Open Sans"/>
          <w:sz w:val="24"/>
          <w:szCs w:val="24"/>
          <w:lang w:val="en-CA"/>
        </w:rPr>
      </w:pPr>
      <w:r>
        <w:rPr>
          <w:rFonts w:ascii="Open Sans" w:eastAsia="Calibri" w:hAnsi="Open Sans" w:cs="Open Sans"/>
          <w:sz w:val="24"/>
          <w:szCs w:val="24"/>
          <w:lang w:val="en-CA"/>
        </w:rPr>
        <w:t>Generating count matrix</w:t>
      </w:r>
    </w:p>
    <w:p w14:paraId="0543E3E0" w14:textId="4B5F2763" w:rsidR="0092335F" w:rsidRPr="00137B5B" w:rsidRDefault="0092335F" w:rsidP="00137B5B">
      <w:pPr>
        <w:pStyle w:val="Prrafodelista"/>
        <w:numPr>
          <w:ilvl w:val="0"/>
          <w:numId w:val="6"/>
        </w:numPr>
        <w:spacing w:line="240" w:lineRule="auto"/>
        <w:rPr>
          <w:rFonts w:ascii="Open Sans" w:eastAsia="Calibri" w:hAnsi="Open Sans" w:cs="Open Sans"/>
          <w:b/>
          <w:bCs/>
          <w:sz w:val="24"/>
          <w:szCs w:val="24"/>
          <w:lang w:val="en-CA"/>
        </w:rPr>
      </w:pPr>
      <w:r w:rsidRPr="00137B5B">
        <w:rPr>
          <w:rFonts w:ascii="Open Sans" w:eastAsia="Calibri" w:hAnsi="Open Sans" w:cs="Open Sans"/>
          <w:b/>
          <w:bCs/>
          <w:sz w:val="24"/>
          <w:szCs w:val="24"/>
          <w:lang w:val="en-CA"/>
        </w:rPr>
        <w:t xml:space="preserve">Break </w:t>
      </w:r>
      <w:r w:rsidR="00137B5B">
        <w:rPr>
          <w:rFonts w:ascii="Open Sans" w:eastAsia="Calibri" w:hAnsi="Open Sans" w:cs="Open Sans"/>
          <w:b/>
          <w:bCs/>
          <w:sz w:val="24"/>
          <w:szCs w:val="24"/>
          <w:lang w:val="en-CA"/>
        </w:rPr>
        <w:t>(5 mins)</w:t>
      </w:r>
    </w:p>
    <w:p w14:paraId="1889A959" w14:textId="17360FF4" w:rsidR="0092335F" w:rsidRPr="0092335F" w:rsidRDefault="0092335F" w:rsidP="0092335F">
      <w:pPr>
        <w:pStyle w:val="Prrafodelista"/>
        <w:numPr>
          <w:ilvl w:val="0"/>
          <w:numId w:val="6"/>
        </w:numPr>
        <w:spacing w:line="240" w:lineRule="auto"/>
        <w:rPr>
          <w:rFonts w:ascii="Open Sans" w:eastAsia="Calibri" w:hAnsi="Open Sans" w:cs="Open Sans"/>
          <w:b/>
          <w:bCs/>
          <w:sz w:val="24"/>
          <w:szCs w:val="24"/>
          <w:lang w:val="en-CA"/>
        </w:rPr>
      </w:pPr>
      <w:r w:rsidRPr="0092335F">
        <w:rPr>
          <w:rFonts w:ascii="Open Sans" w:eastAsia="Calibri" w:hAnsi="Open Sans" w:cs="Open Sans"/>
          <w:b/>
          <w:bCs/>
          <w:sz w:val="24"/>
          <w:szCs w:val="24"/>
          <w:lang w:val="en-CA"/>
        </w:rPr>
        <w:t xml:space="preserve">Module 2: </w:t>
      </w:r>
      <w:r w:rsidR="00D369B0">
        <w:rPr>
          <w:rFonts w:ascii="Open Sans" w:eastAsia="Calibri" w:hAnsi="Open Sans" w:cs="Open Sans"/>
          <w:b/>
          <w:bCs/>
          <w:sz w:val="24"/>
          <w:szCs w:val="24"/>
          <w:lang w:val="en-CA"/>
        </w:rPr>
        <w:t xml:space="preserve">practice session on </w:t>
      </w:r>
      <w:proofErr w:type="gramStart"/>
      <w:r w:rsidR="00D369B0">
        <w:rPr>
          <w:rFonts w:ascii="Open Sans" w:eastAsia="Calibri" w:hAnsi="Open Sans" w:cs="Open Sans"/>
          <w:b/>
          <w:bCs/>
          <w:sz w:val="24"/>
          <w:szCs w:val="24"/>
          <w:lang w:val="en-CA"/>
        </w:rPr>
        <w:t>google</w:t>
      </w:r>
      <w:proofErr w:type="gramEnd"/>
      <w:r w:rsidR="00D369B0">
        <w:rPr>
          <w:rFonts w:ascii="Open Sans" w:eastAsia="Calibri" w:hAnsi="Open Sans" w:cs="Open Sans"/>
          <w:b/>
          <w:bCs/>
          <w:sz w:val="24"/>
          <w:szCs w:val="24"/>
          <w:lang w:val="en-CA"/>
        </w:rPr>
        <w:t xml:space="preserve"> collab</w:t>
      </w:r>
      <w:r w:rsidR="00137B5B">
        <w:rPr>
          <w:rFonts w:ascii="Open Sans" w:eastAsia="Calibri" w:hAnsi="Open Sans" w:cs="Open Sans"/>
          <w:b/>
          <w:bCs/>
          <w:sz w:val="24"/>
          <w:szCs w:val="24"/>
          <w:lang w:val="en-CA"/>
        </w:rPr>
        <w:t xml:space="preserve"> (60 mins)</w:t>
      </w:r>
    </w:p>
    <w:p w14:paraId="74326BCF" w14:textId="265982F3" w:rsidR="0092335F" w:rsidRDefault="0079629A" w:rsidP="0092335F">
      <w:pPr>
        <w:pStyle w:val="Prrafodelista"/>
        <w:numPr>
          <w:ilvl w:val="1"/>
          <w:numId w:val="6"/>
        </w:numPr>
        <w:spacing w:line="240" w:lineRule="auto"/>
        <w:rPr>
          <w:rFonts w:ascii="Open Sans" w:eastAsia="Calibri" w:hAnsi="Open Sans" w:cs="Open Sans"/>
          <w:sz w:val="24"/>
          <w:szCs w:val="24"/>
          <w:lang w:val="en-CA"/>
        </w:rPr>
      </w:pPr>
      <w:r>
        <w:rPr>
          <w:rFonts w:ascii="Open Sans" w:eastAsia="Calibri" w:hAnsi="Open Sans" w:cs="Open Sans"/>
          <w:sz w:val="24"/>
          <w:szCs w:val="24"/>
          <w:lang w:val="en-CA"/>
        </w:rPr>
        <w:t>Quality control with FASTQC</w:t>
      </w:r>
    </w:p>
    <w:p w14:paraId="618DC35B" w14:textId="685C479D" w:rsidR="00AB19CE" w:rsidRDefault="0079629A" w:rsidP="00AB19CE">
      <w:pPr>
        <w:pStyle w:val="Prrafodelista"/>
        <w:numPr>
          <w:ilvl w:val="2"/>
          <w:numId w:val="6"/>
        </w:numPr>
        <w:spacing w:line="240" w:lineRule="auto"/>
        <w:rPr>
          <w:rFonts w:ascii="Open Sans" w:eastAsia="Calibri" w:hAnsi="Open Sans" w:cs="Open Sans"/>
          <w:sz w:val="24"/>
          <w:szCs w:val="24"/>
          <w:lang w:val="en-CA"/>
        </w:rPr>
      </w:pPr>
      <w:r>
        <w:rPr>
          <w:rFonts w:ascii="Open Sans" w:eastAsia="Calibri" w:hAnsi="Open Sans" w:cs="Open Sans"/>
          <w:sz w:val="24"/>
          <w:szCs w:val="24"/>
          <w:lang w:val="en-CA"/>
        </w:rPr>
        <w:t>Running FASTQC on short read FASTQ files</w:t>
      </w:r>
    </w:p>
    <w:p w14:paraId="49ACD4ED" w14:textId="0382CB5C" w:rsidR="0092335F" w:rsidRPr="0092335F" w:rsidRDefault="0079629A" w:rsidP="0092335F">
      <w:pPr>
        <w:pStyle w:val="Prrafodelista"/>
        <w:numPr>
          <w:ilvl w:val="1"/>
          <w:numId w:val="6"/>
        </w:numPr>
        <w:spacing w:line="240" w:lineRule="auto"/>
        <w:rPr>
          <w:rFonts w:ascii="Open Sans" w:eastAsia="Calibri" w:hAnsi="Open Sans" w:cs="Open Sans"/>
          <w:sz w:val="24"/>
          <w:szCs w:val="24"/>
          <w:lang w:val="en-CA"/>
        </w:rPr>
      </w:pPr>
      <w:r>
        <w:rPr>
          <w:rFonts w:ascii="Open Sans" w:eastAsia="Calibri" w:hAnsi="Open Sans" w:cs="Open Sans"/>
          <w:sz w:val="24"/>
          <w:szCs w:val="24"/>
          <w:lang w:val="en-CA"/>
        </w:rPr>
        <w:t>Trimming and post-trimming QC</w:t>
      </w:r>
      <w:r w:rsidR="00114D66">
        <w:rPr>
          <w:rFonts w:ascii="Open Sans" w:eastAsia="Calibri" w:hAnsi="Open Sans" w:cs="Open Sans"/>
          <w:sz w:val="24"/>
          <w:szCs w:val="24"/>
          <w:lang w:val="en-CA"/>
        </w:rPr>
        <w:t xml:space="preserve"> with Trimmomatic</w:t>
      </w:r>
    </w:p>
    <w:p w14:paraId="06715547" w14:textId="16ECF5BB" w:rsidR="0092335F" w:rsidRDefault="0079629A" w:rsidP="0092335F">
      <w:pPr>
        <w:pStyle w:val="Prrafodelista"/>
        <w:numPr>
          <w:ilvl w:val="2"/>
          <w:numId w:val="6"/>
        </w:numPr>
        <w:spacing w:line="240" w:lineRule="auto"/>
        <w:rPr>
          <w:rFonts w:ascii="Open Sans" w:eastAsia="Calibri" w:hAnsi="Open Sans" w:cs="Open Sans"/>
          <w:sz w:val="24"/>
          <w:szCs w:val="24"/>
          <w:lang w:val="en-CA"/>
        </w:rPr>
      </w:pPr>
      <w:r>
        <w:rPr>
          <w:rFonts w:ascii="Open Sans" w:eastAsia="Calibri" w:hAnsi="Open Sans" w:cs="Open Sans"/>
          <w:sz w:val="24"/>
          <w:szCs w:val="24"/>
          <w:lang w:val="en-CA"/>
        </w:rPr>
        <w:t xml:space="preserve">Adapter removal </w:t>
      </w:r>
    </w:p>
    <w:p w14:paraId="3FA46751" w14:textId="08362356" w:rsidR="0079629A" w:rsidRDefault="0079629A" w:rsidP="0092335F">
      <w:pPr>
        <w:pStyle w:val="Prrafodelista"/>
        <w:numPr>
          <w:ilvl w:val="2"/>
          <w:numId w:val="6"/>
        </w:numPr>
        <w:spacing w:line="240" w:lineRule="auto"/>
        <w:rPr>
          <w:rFonts w:ascii="Open Sans" w:eastAsia="Calibri" w:hAnsi="Open Sans" w:cs="Open Sans"/>
          <w:sz w:val="24"/>
          <w:szCs w:val="24"/>
          <w:lang w:val="en-CA"/>
        </w:rPr>
      </w:pPr>
      <w:r>
        <w:rPr>
          <w:rFonts w:ascii="Open Sans" w:eastAsia="Calibri" w:hAnsi="Open Sans" w:cs="Open Sans"/>
          <w:sz w:val="24"/>
          <w:szCs w:val="24"/>
          <w:lang w:val="en-CA"/>
        </w:rPr>
        <w:t>Trimming of low-quality bases from reads</w:t>
      </w:r>
    </w:p>
    <w:p w14:paraId="44A37973" w14:textId="3332119A" w:rsidR="0079629A" w:rsidRPr="0092335F" w:rsidRDefault="0079629A" w:rsidP="0092335F">
      <w:pPr>
        <w:pStyle w:val="Prrafodelista"/>
        <w:numPr>
          <w:ilvl w:val="2"/>
          <w:numId w:val="6"/>
        </w:numPr>
        <w:spacing w:line="240" w:lineRule="auto"/>
        <w:rPr>
          <w:rFonts w:ascii="Open Sans" w:eastAsia="Calibri" w:hAnsi="Open Sans" w:cs="Open Sans"/>
          <w:sz w:val="24"/>
          <w:szCs w:val="24"/>
          <w:lang w:val="en-CA"/>
        </w:rPr>
      </w:pPr>
      <w:r>
        <w:rPr>
          <w:rFonts w:ascii="Open Sans" w:eastAsia="Calibri" w:hAnsi="Open Sans" w:cs="Open Sans"/>
          <w:sz w:val="24"/>
          <w:szCs w:val="24"/>
          <w:lang w:val="en-CA"/>
        </w:rPr>
        <w:t xml:space="preserve">Running FASTQC on trimmed </w:t>
      </w:r>
      <w:proofErr w:type="spellStart"/>
      <w:r>
        <w:rPr>
          <w:rFonts w:ascii="Open Sans" w:eastAsia="Calibri" w:hAnsi="Open Sans" w:cs="Open Sans"/>
          <w:sz w:val="24"/>
          <w:szCs w:val="24"/>
          <w:lang w:val="en-CA"/>
        </w:rPr>
        <w:t>fastq</w:t>
      </w:r>
      <w:proofErr w:type="spellEnd"/>
      <w:r>
        <w:rPr>
          <w:rFonts w:ascii="Open Sans" w:eastAsia="Calibri" w:hAnsi="Open Sans" w:cs="Open Sans"/>
          <w:sz w:val="24"/>
          <w:szCs w:val="24"/>
          <w:lang w:val="en-CA"/>
        </w:rPr>
        <w:t xml:space="preserve"> file</w:t>
      </w:r>
    </w:p>
    <w:p w14:paraId="44E13BB7" w14:textId="5A3D8D3A" w:rsidR="0092335F" w:rsidRPr="0092335F" w:rsidRDefault="0079629A" w:rsidP="0092335F">
      <w:pPr>
        <w:pStyle w:val="Prrafodelista"/>
        <w:numPr>
          <w:ilvl w:val="1"/>
          <w:numId w:val="6"/>
        </w:numPr>
        <w:spacing w:line="240" w:lineRule="auto"/>
        <w:rPr>
          <w:rFonts w:ascii="Open Sans" w:eastAsia="Calibri" w:hAnsi="Open Sans" w:cs="Open Sans"/>
          <w:sz w:val="24"/>
          <w:szCs w:val="24"/>
          <w:lang w:val="en-CA"/>
        </w:rPr>
      </w:pPr>
      <w:r>
        <w:rPr>
          <w:rFonts w:ascii="Open Sans" w:eastAsia="Calibri" w:hAnsi="Open Sans" w:cs="Open Sans"/>
          <w:sz w:val="24"/>
          <w:szCs w:val="24"/>
          <w:lang w:val="en-CA"/>
        </w:rPr>
        <w:t>Alignment to human genome</w:t>
      </w:r>
    </w:p>
    <w:p w14:paraId="5656B305" w14:textId="34020689" w:rsidR="0092335F" w:rsidRPr="0079629A" w:rsidRDefault="0079629A" w:rsidP="0079629A">
      <w:pPr>
        <w:pStyle w:val="Prrafodelista"/>
        <w:numPr>
          <w:ilvl w:val="2"/>
          <w:numId w:val="6"/>
        </w:numPr>
        <w:spacing w:line="240" w:lineRule="auto"/>
        <w:rPr>
          <w:rFonts w:ascii="Open Sans" w:eastAsia="Calibri" w:hAnsi="Open Sans" w:cs="Open Sans"/>
          <w:sz w:val="24"/>
          <w:szCs w:val="24"/>
          <w:lang w:val="en-CA"/>
        </w:rPr>
      </w:pPr>
      <w:r>
        <w:rPr>
          <w:rFonts w:ascii="Open Sans" w:eastAsia="Calibri" w:hAnsi="Open Sans" w:cs="Open Sans"/>
          <w:sz w:val="24"/>
          <w:szCs w:val="24"/>
          <w:lang w:val="en-CA"/>
        </w:rPr>
        <w:t>Splicing-aware alignment using STAR</w:t>
      </w:r>
    </w:p>
    <w:p w14:paraId="571EA646" w14:textId="06C93B3C" w:rsidR="0092335F" w:rsidRDefault="0079629A" w:rsidP="0092335F">
      <w:pPr>
        <w:pStyle w:val="Prrafodelista"/>
        <w:numPr>
          <w:ilvl w:val="1"/>
          <w:numId w:val="6"/>
        </w:numPr>
        <w:spacing w:line="240" w:lineRule="auto"/>
        <w:rPr>
          <w:rFonts w:ascii="Open Sans" w:eastAsia="Calibri" w:hAnsi="Open Sans" w:cs="Open Sans"/>
          <w:sz w:val="24"/>
          <w:szCs w:val="24"/>
          <w:lang w:val="en-CA"/>
        </w:rPr>
      </w:pPr>
      <w:r>
        <w:rPr>
          <w:rFonts w:ascii="Open Sans" w:eastAsia="Calibri" w:hAnsi="Open Sans" w:cs="Open Sans"/>
          <w:sz w:val="24"/>
          <w:szCs w:val="24"/>
          <w:lang w:val="en-CA"/>
        </w:rPr>
        <w:t>Post-alignment QC</w:t>
      </w:r>
    </w:p>
    <w:p w14:paraId="146DE7DD" w14:textId="1F0783E6" w:rsidR="0079629A" w:rsidRDefault="0079629A" w:rsidP="0079629A">
      <w:pPr>
        <w:pStyle w:val="Prrafodelista"/>
        <w:numPr>
          <w:ilvl w:val="2"/>
          <w:numId w:val="6"/>
        </w:numPr>
        <w:spacing w:line="240" w:lineRule="auto"/>
        <w:rPr>
          <w:rFonts w:ascii="Open Sans" w:eastAsia="Calibri" w:hAnsi="Open Sans" w:cs="Open Sans"/>
          <w:sz w:val="24"/>
          <w:szCs w:val="24"/>
          <w:lang w:val="en-CA"/>
        </w:rPr>
      </w:pPr>
      <w:r>
        <w:rPr>
          <w:rFonts w:ascii="Open Sans" w:eastAsia="Calibri" w:hAnsi="Open Sans" w:cs="Open Sans"/>
          <w:sz w:val="24"/>
          <w:szCs w:val="24"/>
          <w:lang w:val="en-CA"/>
        </w:rPr>
        <w:t>Sorting, indexing and removing low-quality mapped reads</w:t>
      </w:r>
    </w:p>
    <w:p w14:paraId="6FCE2559" w14:textId="77777777" w:rsidR="0079629A" w:rsidRDefault="0079629A" w:rsidP="0079629A">
      <w:pPr>
        <w:pStyle w:val="Prrafodelista"/>
        <w:numPr>
          <w:ilvl w:val="1"/>
          <w:numId w:val="6"/>
        </w:numPr>
        <w:spacing w:line="240" w:lineRule="auto"/>
        <w:rPr>
          <w:rFonts w:ascii="Open Sans" w:eastAsia="Calibri" w:hAnsi="Open Sans" w:cs="Open Sans"/>
          <w:sz w:val="24"/>
          <w:szCs w:val="24"/>
          <w:lang w:val="en-CA"/>
        </w:rPr>
      </w:pPr>
      <w:r>
        <w:rPr>
          <w:rFonts w:ascii="Open Sans" w:eastAsia="Calibri" w:hAnsi="Open Sans" w:cs="Open Sans"/>
          <w:sz w:val="24"/>
          <w:szCs w:val="24"/>
          <w:lang w:val="en-CA"/>
        </w:rPr>
        <w:t>Generating read count matrix</w:t>
      </w:r>
    </w:p>
    <w:p w14:paraId="48D1A6D5" w14:textId="7B7798D5" w:rsidR="0079629A" w:rsidRDefault="0079629A" w:rsidP="0079629A">
      <w:pPr>
        <w:pStyle w:val="Prrafodelista"/>
        <w:numPr>
          <w:ilvl w:val="2"/>
          <w:numId w:val="6"/>
        </w:numPr>
        <w:spacing w:line="240" w:lineRule="auto"/>
        <w:rPr>
          <w:rFonts w:ascii="Open Sans" w:eastAsia="Calibri" w:hAnsi="Open Sans" w:cs="Open Sans"/>
          <w:sz w:val="24"/>
          <w:szCs w:val="24"/>
          <w:lang w:val="en-CA"/>
        </w:rPr>
      </w:pPr>
      <w:r>
        <w:rPr>
          <w:rFonts w:ascii="Open Sans" w:eastAsia="Calibri" w:hAnsi="Open Sans" w:cs="Open Sans"/>
          <w:sz w:val="24"/>
          <w:szCs w:val="24"/>
          <w:lang w:val="en-CA"/>
        </w:rPr>
        <w:t xml:space="preserve">Running </w:t>
      </w:r>
      <w:proofErr w:type="spellStart"/>
      <w:r>
        <w:rPr>
          <w:rFonts w:ascii="Open Sans" w:eastAsia="Calibri" w:hAnsi="Open Sans" w:cs="Open Sans"/>
          <w:sz w:val="24"/>
          <w:szCs w:val="24"/>
          <w:lang w:val="en-CA"/>
        </w:rPr>
        <w:t>FeatureCounts</w:t>
      </w:r>
      <w:proofErr w:type="spellEnd"/>
      <w:r>
        <w:rPr>
          <w:rFonts w:ascii="Open Sans" w:eastAsia="Calibri" w:hAnsi="Open Sans" w:cs="Open Sans"/>
          <w:sz w:val="24"/>
          <w:szCs w:val="24"/>
          <w:lang w:val="en-CA"/>
        </w:rPr>
        <w:t xml:space="preserve"> to generate a count matrix</w:t>
      </w:r>
    </w:p>
    <w:p w14:paraId="76E1E6E8" w14:textId="77777777" w:rsidR="0079629A" w:rsidRPr="0092335F" w:rsidRDefault="0079629A" w:rsidP="0079629A">
      <w:pPr>
        <w:pStyle w:val="Prrafodelista"/>
        <w:spacing w:line="240" w:lineRule="auto"/>
        <w:rPr>
          <w:rFonts w:ascii="Open Sans" w:eastAsia="Calibri" w:hAnsi="Open Sans" w:cs="Open Sans"/>
          <w:sz w:val="24"/>
          <w:szCs w:val="24"/>
          <w:lang w:val="en-CA"/>
        </w:rPr>
      </w:pPr>
    </w:p>
    <w:p w14:paraId="75ADE808" w14:textId="7BFDD10E" w:rsidR="0030712A" w:rsidRPr="0092335F" w:rsidRDefault="0030712A" w:rsidP="00D369B0">
      <w:pPr>
        <w:pStyle w:val="Prrafodelista"/>
        <w:spacing w:line="240" w:lineRule="auto"/>
        <w:rPr>
          <w:rFonts w:ascii="Open Sans" w:eastAsia="Calibri" w:hAnsi="Open Sans" w:cs="Open Sans"/>
          <w:sz w:val="24"/>
          <w:szCs w:val="24"/>
          <w:lang w:val="en-CA"/>
        </w:rPr>
      </w:pPr>
    </w:p>
    <w:sectPr w:rsidR="0030712A" w:rsidRPr="0092335F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CD30D7" w14:textId="77777777" w:rsidR="00145778" w:rsidRDefault="00145778">
      <w:pPr>
        <w:spacing w:line="240" w:lineRule="auto"/>
      </w:pPr>
      <w:r>
        <w:separator/>
      </w:r>
    </w:p>
  </w:endnote>
  <w:endnote w:type="continuationSeparator" w:id="0">
    <w:p w14:paraId="69A8B8B8" w14:textId="77777777" w:rsidR="00145778" w:rsidRDefault="0014577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79B94E" w14:textId="77777777" w:rsidR="00145778" w:rsidRDefault="00145778">
      <w:pPr>
        <w:spacing w:line="240" w:lineRule="auto"/>
      </w:pPr>
      <w:r>
        <w:separator/>
      </w:r>
    </w:p>
  </w:footnote>
  <w:footnote w:type="continuationSeparator" w:id="0">
    <w:p w14:paraId="2D416940" w14:textId="77777777" w:rsidR="00145778" w:rsidRDefault="0014577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ADE809" w14:textId="59951116" w:rsidR="0030712A" w:rsidRDefault="0030712A">
    <w:pPr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8B5EB8"/>
    <w:multiLevelType w:val="hybridMultilevel"/>
    <w:tmpl w:val="3A9AB916"/>
    <w:lvl w:ilvl="0" w:tplc="2BD2717E">
      <w:start w:val="9"/>
      <w:numFmt w:val="lowerLetter"/>
      <w:lvlText w:val="%1)"/>
      <w:lvlJc w:val="left"/>
      <w:pPr>
        <w:ind w:left="900" w:hanging="360"/>
      </w:pPr>
      <w:rPr>
        <w:rFonts w:hint="default"/>
      </w:rPr>
    </w:lvl>
    <w:lvl w:ilvl="1" w:tplc="3B186EEE">
      <w:start w:val="4"/>
      <w:numFmt w:val="bullet"/>
      <w:lvlText w:val="•"/>
      <w:lvlJc w:val="left"/>
      <w:pPr>
        <w:ind w:left="1620" w:hanging="360"/>
      </w:pPr>
      <w:rPr>
        <w:rFonts w:ascii="Open Sans" w:eastAsia="Calibri" w:hAnsi="Open Sans" w:cs="Open Sans" w:hint="default"/>
      </w:r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" w15:restartNumberingAfterBreak="0">
    <w:nsid w:val="055D69A2"/>
    <w:multiLevelType w:val="multilevel"/>
    <w:tmpl w:val="CF08FCF2"/>
    <w:lvl w:ilvl="0">
      <w:start w:val="1"/>
      <w:numFmt w:val="decimal"/>
      <w:lvlText w:val="%1."/>
      <w:lvlJc w:val="right"/>
      <w:pPr>
        <w:ind w:left="720" w:hanging="360"/>
      </w:pPr>
      <w:rPr>
        <w:rFonts w:ascii="Arial" w:eastAsia="Calibri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992" w:hanging="360"/>
      </w:pPr>
      <w:rPr>
        <w:rFonts w:ascii="Arial" w:eastAsia="Arial" w:hAnsi="Arial" w:cs="Arial"/>
        <w:b w:val="0"/>
        <w:u w:val="none"/>
      </w:rPr>
    </w:lvl>
    <w:lvl w:ilvl="2">
      <w:start w:val="1"/>
      <w:numFmt w:val="lowerRoman"/>
      <w:lvlText w:val="%3."/>
      <w:lvlJc w:val="right"/>
      <w:pPr>
        <w:ind w:left="1417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FC400DC"/>
    <w:multiLevelType w:val="hybridMultilevel"/>
    <w:tmpl w:val="CEF05D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74A0B0DA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A876C3"/>
    <w:multiLevelType w:val="multilevel"/>
    <w:tmpl w:val="B0984C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DDD782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78180CBB"/>
    <w:multiLevelType w:val="hybridMultilevel"/>
    <w:tmpl w:val="071E8E22"/>
    <w:lvl w:ilvl="0" w:tplc="B284F05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A28809C">
      <w:start w:val="1"/>
      <w:numFmt w:val="lowerRoman"/>
      <w:lvlText w:val="%2)"/>
      <w:lvlJc w:val="left"/>
      <w:pPr>
        <w:ind w:left="1800" w:hanging="72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BC2F5A"/>
    <w:multiLevelType w:val="hybridMultilevel"/>
    <w:tmpl w:val="BCCEAAF0"/>
    <w:lvl w:ilvl="0" w:tplc="1009000F">
      <w:start w:val="1"/>
      <w:numFmt w:val="decimal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EC81EDE"/>
    <w:multiLevelType w:val="hybridMultilevel"/>
    <w:tmpl w:val="90DE1862"/>
    <w:lvl w:ilvl="0" w:tplc="D60ACA6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6084125">
    <w:abstractNumId w:val="3"/>
  </w:num>
  <w:num w:numId="2" w16cid:durableId="2065131148">
    <w:abstractNumId w:val="1"/>
  </w:num>
  <w:num w:numId="3" w16cid:durableId="2020227879">
    <w:abstractNumId w:val="6"/>
  </w:num>
  <w:num w:numId="4" w16cid:durableId="356154411">
    <w:abstractNumId w:val="7"/>
  </w:num>
  <w:num w:numId="5" w16cid:durableId="1256406003">
    <w:abstractNumId w:val="5"/>
  </w:num>
  <w:num w:numId="6" w16cid:durableId="1609969782">
    <w:abstractNumId w:val="4"/>
  </w:num>
  <w:num w:numId="7" w16cid:durableId="1611157234">
    <w:abstractNumId w:val="2"/>
  </w:num>
  <w:num w:numId="8" w16cid:durableId="10481892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712A"/>
    <w:rsid w:val="00006084"/>
    <w:rsid w:val="0003019E"/>
    <w:rsid w:val="0007150E"/>
    <w:rsid w:val="000C0D78"/>
    <w:rsid w:val="000E3D2F"/>
    <w:rsid w:val="00114D66"/>
    <w:rsid w:val="00123E39"/>
    <w:rsid w:val="00137B5B"/>
    <w:rsid w:val="00145778"/>
    <w:rsid w:val="002264A9"/>
    <w:rsid w:val="002317F5"/>
    <w:rsid w:val="002549E0"/>
    <w:rsid w:val="002734D2"/>
    <w:rsid w:val="0027417A"/>
    <w:rsid w:val="002C2C02"/>
    <w:rsid w:val="002F1D5D"/>
    <w:rsid w:val="002F6CB8"/>
    <w:rsid w:val="0030712A"/>
    <w:rsid w:val="003240A1"/>
    <w:rsid w:val="00326EDF"/>
    <w:rsid w:val="00332D20"/>
    <w:rsid w:val="00346886"/>
    <w:rsid w:val="00350115"/>
    <w:rsid w:val="00365BD3"/>
    <w:rsid w:val="003939AD"/>
    <w:rsid w:val="003E6D41"/>
    <w:rsid w:val="003F4BD5"/>
    <w:rsid w:val="003F770A"/>
    <w:rsid w:val="00454EC6"/>
    <w:rsid w:val="0052370C"/>
    <w:rsid w:val="005A164A"/>
    <w:rsid w:val="005B2985"/>
    <w:rsid w:val="005C64F9"/>
    <w:rsid w:val="005D69DA"/>
    <w:rsid w:val="005F15A1"/>
    <w:rsid w:val="005F3D00"/>
    <w:rsid w:val="005F697D"/>
    <w:rsid w:val="00653607"/>
    <w:rsid w:val="006B3756"/>
    <w:rsid w:val="006E31F3"/>
    <w:rsid w:val="00703DB4"/>
    <w:rsid w:val="0079629A"/>
    <w:rsid w:val="007C47DF"/>
    <w:rsid w:val="0080313B"/>
    <w:rsid w:val="00822027"/>
    <w:rsid w:val="008E250A"/>
    <w:rsid w:val="008F38AD"/>
    <w:rsid w:val="00906967"/>
    <w:rsid w:val="00917EF0"/>
    <w:rsid w:val="0092335F"/>
    <w:rsid w:val="0092589B"/>
    <w:rsid w:val="009A2D99"/>
    <w:rsid w:val="009B4BDE"/>
    <w:rsid w:val="009C0174"/>
    <w:rsid w:val="009C7539"/>
    <w:rsid w:val="009D327E"/>
    <w:rsid w:val="00A35F75"/>
    <w:rsid w:val="00AB19CE"/>
    <w:rsid w:val="00B04960"/>
    <w:rsid w:val="00B21731"/>
    <w:rsid w:val="00B369F7"/>
    <w:rsid w:val="00B51C25"/>
    <w:rsid w:val="00B91B36"/>
    <w:rsid w:val="00BE2B14"/>
    <w:rsid w:val="00C20904"/>
    <w:rsid w:val="00C3392B"/>
    <w:rsid w:val="00C345F5"/>
    <w:rsid w:val="00D23822"/>
    <w:rsid w:val="00D35576"/>
    <w:rsid w:val="00D369B0"/>
    <w:rsid w:val="00D57D5B"/>
    <w:rsid w:val="00D76640"/>
    <w:rsid w:val="00D8500F"/>
    <w:rsid w:val="00D93CA6"/>
    <w:rsid w:val="00E14353"/>
    <w:rsid w:val="00E1574D"/>
    <w:rsid w:val="00EB2D06"/>
    <w:rsid w:val="00EE19A5"/>
    <w:rsid w:val="00F3472F"/>
    <w:rsid w:val="00F367E1"/>
    <w:rsid w:val="00F73817"/>
    <w:rsid w:val="00F76446"/>
    <w:rsid w:val="00FA302D"/>
    <w:rsid w:val="00FA5330"/>
    <w:rsid w:val="00FD11C5"/>
    <w:rsid w:val="00FE4722"/>
    <w:rsid w:val="00FF7085"/>
    <w:rsid w:val="033D3144"/>
    <w:rsid w:val="118E2DCD"/>
    <w:rsid w:val="1C0F57E4"/>
    <w:rsid w:val="5629DC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5ADE7F4"/>
  <w15:docId w15:val="{EDAF6EC2-A97B-C648-9E7C-A8B5A8CFF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332D20"/>
    <w:pPr>
      <w:tabs>
        <w:tab w:val="center" w:pos="4680"/>
        <w:tab w:val="right" w:pos="9360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2D20"/>
  </w:style>
  <w:style w:type="paragraph" w:styleId="Piedepgina">
    <w:name w:val="footer"/>
    <w:basedOn w:val="Normal"/>
    <w:link w:val="PiedepginaCar"/>
    <w:uiPriority w:val="99"/>
    <w:unhideWhenUsed/>
    <w:rsid w:val="00332D20"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2D20"/>
  </w:style>
  <w:style w:type="paragraph" w:styleId="Prrafodelista">
    <w:name w:val="List Paragraph"/>
    <w:basedOn w:val="Normal"/>
    <w:uiPriority w:val="34"/>
    <w:qFormat/>
    <w:rsid w:val="00332D20"/>
    <w:pPr>
      <w:ind w:left="720"/>
      <w:contextualSpacing/>
    </w:pPr>
  </w:style>
  <w:style w:type="paragraph" w:customStyle="1" w:styleId="paragraph">
    <w:name w:val="paragraph"/>
    <w:basedOn w:val="Normal"/>
    <w:rsid w:val="009C01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/>
    </w:rPr>
  </w:style>
  <w:style w:type="character" w:customStyle="1" w:styleId="normaltextrun">
    <w:name w:val="normaltextrun"/>
    <w:basedOn w:val="Fuentedeprrafopredeter"/>
    <w:rsid w:val="009C0174"/>
  </w:style>
  <w:style w:type="character" w:customStyle="1" w:styleId="eop">
    <w:name w:val="eop"/>
    <w:basedOn w:val="Fuentedeprrafopredeter"/>
    <w:rsid w:val="009C0174"/>
  </w:style>
  <w:style w:type="character" w:styleId="Hipervnculo">
    <w:name w:val="Hyperlink"/>
    <w:basedOn w:val="Fuentedeprrafopredeter"/>
    <w:uiPriority w:val="99"/>
    <w:unhideWhenUsed/>
    <w:rsid w:val="00D3557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355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3115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26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275</Words>
  <Characters>1564</Characters>
  <Application>Microsoft Office Word</Application>
  <DocSecurity>0</DocSecurity>
  <Lines>53</Lines>
  <Paragraphs>34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almejiaga</dc:creator>
  <cp:lastModifiedBy>Alejandro Mejia Garcia</cp:lastModifiedBy>
  <cp:revision>3</cp:revision>
  <dcterms:created xsi:type="dcterms:W3CDTF">2025-09-03T15:50:00Z</dcterms:created>
  <dcterms:modified xsi:type="dcterms:W3CDTF">2025-09-26T20:51:00Z</dcterms:modified>
</cp:coreProperties>
</file>