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99BD" w14:textId="77777777" w:rsidR="008C69B8" w:rsidRPr="00094033" w:rsidRDefault="008C69B8" w:rsidP="00094033">
      <w:pPr>
        <w:spacing w:after="0" w:line="360" w:lineRule="auto"/>
        <w:rPr>
          <w:rFonts w:ascii="Georgia" w:hAnsi="Georgia"/>
          <w:sz w:val="16"/>
        </w:rPr>
      </w:pPr>
    </w:p>
    <w:p w14:paraId="404BC950" w14:textId="77777777" w:rsidR="00094033" w:rsidRPr="00E757BE" w:rsidRDefault="00094033" w:rsidP="00094033">
      <w:pPr>
        <w:spacing w:after="0" w:line="360" w:lineRule="auto"/>
        <w:rPr>
          <w:rStyle w:val="guion1"/>
          <w:rFonts w:cs="Times New Roman"/>
          <w:b w:val="0"/>
          <w:color w:val="5F5F5F"/>
          <w:sz w:val="28"/>
          <w:szCs w:val="28"/>
        </w:rPr>
      </w:pPr>
    </w:p>
    <w:p w14:paraId="3676D89B" w14:textId="6E165D98" w:rsidR="00094033" w:rsidRDefault="00E757BE" w:rsidP="00DB7EB9">
      <w:pPr>
        <w:jc w:val="center"/>
        <w:rPr>
          <w:rStyle w:val="Referenciasutil"/>
          <w:rFonts w:ascii="Roboto" w:hAnsi="Roboto"/>
          <w:sz w:val="32"/>
          <w:szCs w:val="32"/>
        </w:rPr>
      </w:pPr>
      <w:r w:rsidRPr="00E757BE">
        <w:rPr>
          <w:rStyle w:val="Referenciasutil"/>
          <w:rFonts w:ascii="Roboto" w:hAnsi="Roboto"/>
          <w:sz w:val="32"/>
          <w:szCs w:val="32"/>
        </w:rPr>
        <w:t>z</w:t>
      </w:r>
      <w:r w:rsidR="00094033" w:rsidRPr="00E757BE">
        <w:rPr>
          <w:rStyle w:val="Referenciasutil"/>
          <w:rFonts w:ascii="Roboto" w:hAnsi="Roboto"/>
          <w:sz w:val="32"/>
          <w:szCs w:val="32"/>
        </w:rPr>
        <w:t>ona de confort</w:t>
      </w:r>
    </w:p>
    <w:p w14:paraId="7134F96A" w14:textId="77777777" w:rsidR="00BC0A0A" w:rsidRDefault="00BC0A0A" w:rsidP="006F2BCD">
      <w:pPr>
        <w:rPr>
          <w:rFonts w:ascii="Roboto" w:hAnsi="Roboto"/>
        </w:rPr>
      </w:pPr>
    </w:p>
    <w:p w14:paraId="61D103B0" w14:textId="356078ED" w:rsidR="005E7FDB" w:rsidRPr="005E7FDB" w:rsidRDefault="003B170C" w:rsidP="006F2BCD">
      <w:pPr>
        <w:rPr>
          <w:rFonts w:cstheme="minorHAnsi"/>
        </w:rPr>
      </w:pPr>
      <w:r w:rsidRPr="005E7FDB">
        <w:rPr>
          <w:rFonts w:cstheme="minorHAnsi"/>
        </w:rPr>
        <w:t xml:space="preserve">Al igual que en bolsa el humano se mueve por impulsos, unos positivos y otros negativos. Estos últimos prevalecen sobre lo </w:t>
      </w:r>
      <w:r w:rsidR="00C45039" w:rsidRPr="005E7FDB">
        <w:rPr>
          <w:rFonts w:cstheme="minorHAnsi"/>
        </w:rPr>
        <w:t>bueno</w:t>
      </w:r>
      <w:r w:rsidR="00C45039">
        <w:rPr>
          <w:rFonts w:cstheme="minorHAnsi"/>
        </w:rPr>
        <w:t xml:space="preserve">. </w:t>
      </w:r>
      <w:r w:rsidR="00C45039" w:rsidRPr="005E7FDB">
        <w:rPr>
          <w:rFonts w:cstheme="minorHAnsi"/>
        </w:rPr>
        <w:t>Por</w:t>
      </w:r>
      <w:r w:rsidRPr="005E7FDB">
        <w:rPr>
          <w:rFonts w:cstheme="minorHAnsi"/>
        </w:rPr>
        <w:t xml:space="preserve"> ello</w:t>
      </w:r>
      <w:r w:rsidR="001F011D" w:rsidRPr="005E7FDB">
        <w:rPr>
          <w:rFonts w:cstheme="minorHAnsi"/>
        </w:rPr>
        <w:t>,</w:t>
      </w:r>
      <w:r w:rsidRPr="005E7FDB">
        <w:rPr>
          <w:rFonts w:cstheme="minorHAnsi"/>
        </w:rPr>
        <w:t xml:space="preserve"> pocos saben afrontar esos momentos o ideas y continuar con ese proyecto que permanece en su mente. </w:t>
      </w:r>
      <w:r w:rsidRPr="005E7FDB">
        <w:rPr>
          <w:rFonts w:cstheme="minorHAnsi"/>
        </w:rPr>
        <w:t xml:space="preserve">Salir de </w:t>
      </w:r>
      <w:r w:rsidRPr="005E7FDB">
        <w:rPr>
          <w:rFonts w:cstheme="minorHAnsi"/>
        </w:rPr>
        <w:t>esa posición</w:t>
      </w:r>
      <w:r w:rsidRPr="005E7FDB">
        <w:rPr>
          <w:rFonts w:cstheme="minorHAnsi"/>
        </w:rPr>
        <w:t xml:space="preserve"> supone un reto</w:t>
      </w:r>
      <w:r w:rsidR="001F011D" w:rsidRPr="005E7FDB">
        <w:rPr>
          <w:rFonts w:cstheme="minorHAnsi"/>
        </w:rPr>
        <w:t>, u</w:t>
      </w:r>
      <w:r w:rsidRPr="005E7FDB">
        <w:rPr>
          <w:rFonts w:cstheme="minorHAnsi"/>
        </w:rPr>
        <w:t xml:space="preserve">n reto personal que </w:t>
      </w:r>
      <w:r w:rsidRPr="005E7FDB">
        <w:rPr>
          <w:rFonts w:cstheme="minorHAnsi"/>
        </w:rPr>
        <w:t>me recuerda a</w:t>
      </w:r>
      <w:r w:rsidR="001F011D" w:rsidRPr="005E7FDB">
        <w:rPr>
          <w:rFonts w:cstheme="minorHAnsi"/>
        </w:rPr>
        <w:t xml:space="preserve">l típico momento de </w:t>
      </w:r>
      <w:r w:rsidRPr="005E7FDB">
        <w:rPr>
          <w:rFonts w:cstheme="minorHAnsi"/>
        </w:rPr>
        <w:t>película</w:t>
      </w:r>
      <w:r w:rsidR="001F011D" w:rsidRPr="005E7FDB">
        <w:rPr>
          <w:rFonts w:cstheme="minorHAnsi"/>
        </w:rPr>
        <w:t xml:space="preserve"> en el que no sabes si hacer caso al</w:t>
      </w:r>
      <w:r w:rsidR="001F011D" w:rsidRPr="005E7FDB">
        <w:rPr>
          <w:rFonts w:cstheme="minorHAnsi"/>
        </w:rPr>
        <w:t xml:space="preserve"> angelito </w:t>
      </w:r>
      <w:r w:rsidR="001F011D" w:rsidRPr="005E7FDB">
        <w:rPr>
          <w:rFonts w:cstheme="minorHAnsi"/>
        </w:rPr>
        <w:t>que tienes en</w:t>
      </w:r>
      <w:r w:rsidR="001F011D" w:rsidRPr="005E7FDB">
        <w:rPr>
          <w:rFonts w:cstheme="minorHAnsi"/>
        </w:rPr>
        <w:t xml:space="preserve"> hombro derecho o el demonio en el izquierdo</w:t>
      </w:r>
      <w:r w:rsidRPr="005E7FDB">
        <w:rPr>
          <w:rFonts w:cstheme="minorHAnsi"/>
        </w:rPr>
        <w:t>.</w:t>
      </w:r>
      <w:r w:rsidR="001F011D" w:rsidRPr="005E7FDB">
        <w:rPr>
          <w:rFonts w:cstheme="minorHAnsi"/>
        </w:rPr>
        <w:t xml:space="preserve"> </w:t>
      </w:r>
      <w:r w:rsidRPr="005E7FDB">
        <w:rPr>
          <w:rFonts w:cstheme="minorHAnsi"/>
        </w:rPr>
        <w:t xml:space="preserve"> </w:t>
      </w:r>
    </w:p>
    <w:p w14:paraId="276E8EB9" w14:textId="0B434A4F" w:rsidR="005E7FDB" w:rsidRPr="005E7FDB" w:rsidRDefault="001F011D" w:rsidP="006F2BCD">
      <w:pPr>
        <w:rPr>
          <w:rFonts w:cstheme="minorHAnsi"/>
        </w:rPr>
      </w:pPr>
      <w:r w:rsidRPr="005E7FDB">
        <w:rPr>
          <w:rFonts w:cstheme="minorHAnsi"/>
        </w:rPr>
        <w:t xml:space="preserve">Salir de </w:t>
      </w:r>
      <w:r w:rsidR="00C478CD" w:rsidRPr="005E7FDB">
        <w:rPr>
          <w:rFonts w:cstheme="minorHAnsi"/>
        </w:rPr>
        <w:t xml:space="preserve">una </w:t>
      </w:r>
      <w:r w:rsidRPr="005E7FDB">
        <w:rPr>
          <w:rFonts w:cstheme="minorHAnsi"/>
        </w:rPr>
        <w:t>zona de confort implica abordar nuevas oportunidades, conocer nuevas personas</w:t>
      </w:r>
      <w:r w:rsidR="00C478CD" w:rsidRPr="005E7FDB">
        <w:rPr>
          <w:rFonts w:cstheme="minorHAnsi"/>
        </w:rPr>
        <w:t>, crear nuevas rutinas</w:t>
      </w:r>
      <w:r w:rsidR="00C45039">
        <w:rPr>
          <w:rFonts w:cstheme="minorHAnsi"/>
        </w:rPr>
        <w:t>, afrontar tus miedos</w:t>
      </w:r>
      <w:r w:rsidR="00C478CD" w:rsidRPr="005E7FDB">
        <w:rPr>
          <w:rFonts w:cstheme="minorHAnsi"/>
        </w:rPr>
        <w:t xml:space="preserve"> y much</w:t>
      </w:r>
      <w:r w:rsidR="005E7FDB">
        <w:rPr>
          <w:rFonts w:cstheme="minorHAnsi"/>
        </w:rPr>
        <w:t>as más situaciones que</w:t>
      </w:r>
      <w:r w:rsidR="00C478CD" w:rsidRPr="005E7FDB">
        <w:rPr>
          <w:rFonts w:cstheme="minorHAnsi"/>
        </w:rPr>
        <w:t xml:space="preserve"> </w:t>
      </w:r>
      <w:r w:rsidR="005E7FDB">
        <w:rPr>
          <w:rFonts w:cstheme="minorHAnsi"/>
        </w:rPr>
        <w:t>te enriquezcan como persona.</w:t>
      </w:r>
      <w:r w:rsidR="00C478CD" w:rsidRPr="005E7FDB">
        <w:rPr>
          <w:rFonts w:cstheme="minorHAnsi"/>
        </w:rPr>
        <w:t xml:space="preserve"> Todos estos puntos reflejan una imagen de </w:t>
      </w:r>
      <w:r w:rsidR="005E7FDB">
        <w:rPr>
          <w:rFonts w:cstheme="minorHAnsi"/>
        </w:rPr>
        <w:t xml:space="preserve">mi </w:t>
      </w:r>
      <w:r w:rsidR="00C478CD" w:rsidRPr="005E7FDB">
        <w:rPr>
          <w:rFonts w:cstheme="minorHAnsi"/>
        </w:rPr>
        <w:t>al emprender un estudio académico (</w:t>
      </w:r>
      <w:r w:rsidR="00C478CD" w:rsidRPr="005E7FDB">
        <w:rPr>
          <w:rFonts w:cstheme="minorHAnsi"/>
        </w:rPr>
        <w:t>ingeniería informática</w:t>
      </w:r>
      <w:r w:rsidR="00C478CD" w:rsidRPr="005E7FDB">
        <w:rPr>
          <w:rFonts w:cstheme="minorHAnsi"/>
        </w:rPr>
        <w:t xml:space="preserve">) universitario en UNIR. Me encuentro </w:t>
      </w:r>
      <w:r w:rsidR="005C190F" w:rsidRPr="005E7FDB">
        <w:rPr>
          <w:rFonts w:cstheme="minorHAnsi"/>
        </w:rPr>
        <w:t>motivado</w:t>
      </w:r>
      <w:r w:rsidR="005C190F">
        <w:rPr>
          <w:rFonts w:cstheme="minorHAnsi"/>
        </w:rPr>
        <w:t xml:space="preserve"> </w:t>
      </w:r>
      <w:r w:rsidR="005C190F" w:rsidRPr="005E7FDB">
        <w:rPr>
          <w:rFonts w:cstheme="minorHAnsi"/>
        </w:rPr>
        <w:t>y</w:t>
      </w:r>
      <w:r w:rsidR="00BE7157" w:rsidRPr="005E7FDB">
        <w:rPr>
          <w:rFonts w:cstheme="minorHAnsi"/>
        </w:rPr>
        <w:t xml:space="preserve"> listo para empezar esta nueva dura aventura que tendré que compaginar con mi trabajo</w:t>
      </w:r>
      <w:r w:rsidR="005E7FDB">
        <w:rPr>
          <w:rFonts w:cstheme="minorHAnsi"/>
        </w:rPr>
        <w:t xml:space="preserve"> de oficina</w:t>
      </w:r>
      <w:r w:rsidR="00BE7157" w:rsidRPr="005E7FDB">
        <w:rPr>
          <w:rFonts w:cstheme="minorHAnsi"/>
        </w:rPr>
        <w:t xml:space="preserve">.  </w:t>
      </w:r>
    </w:p>
    <w:p w14:paraId="3A605F2B" w14:textId="19F3D1D3" w:rsidR="006F2BCD" w:rsidRPr="005E7FDB" w:rsidRDefault="00BE7157" w:rsidP="006F2BCD">
      <w:pPr>
        <w:rPr>
          <w:rFonts w:cstheme="minorHAnsi"/>
        </w:rPr>
      </w:pPr>
      <w:r w:rsidRPr="005E7FDB">
        <w:rPr>
          <w:rFonts w:cstheme="minorHAnsi"/>
        </w:rPr>
        <w:t>Mi objetivo es por supuesto finalizar el grado universitario y profundizar en los temas que ya conozco. Me sentiré realizado conmigo mismo por haber terminado un estudio que pocos familiares poseen y que muchas empresas a día de hoy reclaman antes de darte el visto bueno para incorporarte a su plantilla.</w:t>
      </w:r>
    </w:p>
    <w:p w14:paraId="2AB45AAE" w14:textId="77777777" w:rsidR="006F2BCD" w:rsidRPr="006F2BCD" w:rsidRDefault="006F2BCD" w:rsidP="006F2BCD">
      <w:pPr>
        <w:rPr>
          <w:rFonts w:ascii="Roboto" w:hAnsi="Roboto"/>
        </w:rPr>
      </w:pPr>
    </w:p>
    <w:p w14:paraId="099D8BC1" w14:textId="02946DB1" w:rsidR="006F2BCD" w:rsidRDefault="006F2BCD" w:rsidP="00345440">
      <w:pPr>
        <w:spacing w:after="0" w:line="360" w:lineRule="auto"/>
        <w:rPr>
          <w:rStyle w:val="Referenciasutil"/>
          <w:rFonts w:ascii="Roboto" w:hAnsi="Roboto"/>
          <w:sz w:val="24"/>
          <w:szCs w:val="24"/>
        </w:rPr>
      </w:pPr>
    </w:p>
    <w:p w14:paraId="08608449" w14:textId="77777777" w:rsidR="00094033" w:rsidRDefault="00094033" w:rsidP="00094033">
      <w:pPr>
        <w:spacing w:after="0" w:line="360" w:lineRule="auto"/>
        <w:jc w:val="both"/>
        <w:rPr>
          <w:rFonts w:ascii="Georgia" w:hAnsi="Georgia"/>
        </w:rPr>
      </w:pPr>
    </w:p>
    <w:sectPr w:rsidR="00094033" w:rsidSect="00776A98">
      <w:headerReference w:type="default" r:id="rId6"/>
      <w:footerReference w:type="default" r:id="rId7"/>
      <w:pgSz w:w="11906" w:h="16838"/>
      <w:pgMar w:top="156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E15C" w14:textId="77777777" w:rsidR="002979DB" w:rsidRDefault="002979DB" w:rsidP="009F3AB5">
      <w:pPr>
        <w:spacing w:after="0" w:line="240" w:lineRule="auto"/>
      </w:pPr>
      <w:r>
        <w:separator/>
      </w:r>
    </w:p>
  </w:endnote>
  <w:endnote w:type="continuationSeparator" w:id="0">
    <w:p w14:paraId="1B341B80" w14:textId="77777777" w:rsidR="002979DB" w:rsidRDefault="002979DB" w:rsidP="009F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DDD4" w14:textId="77777777" w:rsidR="009F3AB5" w:rsidRPr="009F3AB5" w:rsidRDefault="009F3AB5" w:rsidP="009F3AB5">
    <w:pPr>
      <w:pStyle w:val="Piedepgina"/>
      <w:pBdr>
        <w:top w:val="single" w:sz="4" w:space="1" w:color="808080"/>
      </w:pBdr>
      <w:spacing w:after="100"/>
      <w:jc w:val="right"/>
      <w:rPr>
        <w:rFonts w:ascii="Georgia" w:hAnsi="Georgia"/>
        <w:sz w:val="18"/>
        <w:szCs w:val="18"/>
      </w:rPr>
    </w:pPr>
    <w:r w:rsidRPr="00E64A9B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3E026" w14:textId="77777777" w:rsidR="002979DB" w:rsidRDefault="002979DB" w:rsidP="009F3AB5">
      <w:pPr>
        <w:spacing w:after="0" w:line="240" w:lineRule="auto"/>
      </w:pPr>
      <w:r>
        <w:separator/>
      </w:r>
    </w:p>
  </w:footnote>
  <w:footnote w:type="continuationSeparator" w:id="0">
    <w:p w14:paraId="0F902597" w14:textId="77777777" w:rsidR="002979DB" w:rsidRDefault="002979DB" w:rsidP="009F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76" w:type="dxa"/>
      <w:tblBorders>
        <w:top w:val="dotted" w:sz="4" w:space="0" w:color="003366"/>
        <w:left w:val="dotted" w:sz="4" w:space="0" w:color="003366"/>
        <w:bottom w:val="dotted" w:sz="4" w:space="0" w:color="003366"/>
        <w:right w:val="dotted" w:sz="4" w:space="0" w:color="003366"/>
        <w:insideH w:val="dotted" w:sz="4" w:space="0" w:color="003366"/>
        <w:insideV w:val="dotted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094033" w:rsidRPr="005E7FDB" w14:paraId="0BF504D2" w14:textId="77777777" w:rsidTr="00094033">
      <w:tc>
        <w:tcPr>
          <w:tcW w:w="2411" w:type="dxa"/>
          <w:shd w:val="clear" w:color="auto" w:fill="DBE5F1"/>
          <w:vAlign w:val="center"/>
          <w:hideMark/>
        </w:tcPr>
        <w:p w14:paraId="66E6B5B6" w14:textId="3A5A3F61" w:rsidR="00094033" w:rsidRPr="005E7FDB" w:rsidRDefault="00094033" w:rsidP="00094033">
          <w:pPr>
            <w:pStyle w:val="Encabezado"/>
            <w:jc w:val="center"/>
            <w:rPr>
              <w:rFonts w:cstheme="minorHAnsi"/>
              <w:b/>
              <w:color w:val="1F497D" w:themeColor="text2"/>
              <w:sz w:val="24"/>
              <w:szCs w:val="24"/>
            </w:rPr>
          </w:pPr>
          <w:r w:rsidRPr="005E7FDB">
            <w:rPr>
              <w:rFonts w:cstheme="minorHAnsi"/>
              <w:b/>
              <w:color w:val="1F497D" w:themeColor="text2"/>
              <w:sz w:val="24"/>
              <w:szCs w:val="24"/>
            </w:rPr>
            <w:t>Datos del Grado</w:t>
          </w:r>
        </w:p>
      </w:tc>
      <w:tc>
        <w:tcPr>
          <w:tcW w:w="4536" w:type="dxa"/>
          <w:shd w:val="clear" w:color="auto" w:fill="DBE5F1"/>
          <w:vAlign w:val="center"/>
          <w:hideMark/>
        </w:tcPr>
        <w:p w14:paraId="3BD602D3" w14:textId="77777777" w:rsidR="00094033" w:rsidRPr="005E7FDB" w:rsidRDefault="00094033" w:rsidP="00094033">
          <w:pPr>
            <w:pStyle w:val="Encabezado"/>
            <w:jc w:val="center"/>
            <w:rPr>
              <w:rFonts w:cstheme="minorHAnsi"/>
              <w:b/>
              <w:color w:val="1F497D" w:themeColor="text2"/>
              <w:sz w:val="24"/>
              <w:szCs w:val="24"/>
            </w:rPr>
          </w:pPr>
          <w:r w:rsidRPr="005E7FDB">
            <w:rPr>
              <w:rFonts w:cstheme="minorHAnsi"/>
              <w:b/>
              <w:color w:val="1F497D" w:themeColor="text2"/>
              <w:sz w:val="24"/>
              <w:szCs w:val="24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  <w:hideMark/>
        </w:tcPr>
        <w:p w14:paraId="1C372E39" w14:textId="77777777" w:rsidR="00094033" w:rsidRPr="005E7FDB" w:rsidRDefault="00094033" w:rsidP="00094033">
          <w:pPr>
            <w:pStyle w:val="Encabezado"/>
            <w:jc w:val="center"/>
            <w:rPr>
              <w:rFonts w:cstheme="minorHAnsi"/>
              <w:b/>
              <w:color w:val="1F497D" w:themeColor="text2"/>
              <w:sz w:val="24"/>
              <w:szCs w:val="24"/>
            </w:rPr>
          </w:pPr>
          <w:r w:rsidRPr="005E7FDB">
            <w:rPr>
              <w:rFonts w:cstheme="minorHAnsi"/>
              <w:b/>
              <w:color w:val="1F497D" w:themeColor="text2"/>
              <w:sz w:val="24"/>
              <w:szCs w:val="24"/>
            </w:rPr>
            <w:t>Fecha</w:t>
          </w:r>
        </w:p>
      </w:tc>
    </w:tr>
    <w:tr w:rsidR="00094033" w:rsidRPr="005E7FDB" w14:paraId="366955FD" w14:textId="77777777" w:rsidTr="00094033">
      <w:trPr>
        <w:trHeight w:val="464"/>
      </w:trPr>
      <w:tc>
        <w:tcPr>
          <w:tcW w:w="2411" w:type="dxa"/>
          <w:vMerge w:val="restart"/>
          <w:vAlign w:val="center"/>
          <w:hideMark/>
        </w:tcPr>
        <w:p w14:paraId="51C6A409" w14:textId="77777777" w:rsidR="00094033" w:rsidRPr="005E7FDB" w:rsidRDefault="007B3724" w:rsidP="007B3724">
          <w:pPr>
            <w:spacing w:after="0"/>
            <w:jc w:val="center"/>
            <w:rPr>
              <w:rFonts w:cstheme="minorHAnsi"/>
              <w:color w:val="1F497D"/>
              <w:sz w:val="24"/>
              <w:szCs w:val="24"/>
            </w:rPr>
          </w:pPr>
          <w:r w:rsidRPr="005E7FDB">
            <w:rPr>
              <w:rFonts w:cstheme="minorHAnsi"/>
              <w:sz w:val="24"/>
              <w:szCs w:val="24"/>
            </w:rPr>
            <w:t>Curso de Introducción al Campus Virtual</w:t>
          </w:r>
        </w:p>
      </w:tc>
      <w:tc>
        <w:tcPr>
          <w:tcW w:w="4536" w:type="dxa"/>
          <w:vAlign w:val="center"/>
          <w:hideMark/>
        </w:tcPr>
        <w:p w14:paraId="4C8FCC81" w14:textId="3FF9A41A" w:rsidR="00094033" w:rsidRPr="005E7FDB" w:rsidRDefault="00094033" w:rsidP="00094033">
          <w:pPr>
            <w:pStyle w:val="Encabezado"/>
            <w:rPr>
              <w:rFonts w:cstheme="minorHAnsi"/>
              <w:sz w:val="24"/>
              <w:szCs w:val="24"/>
            </w:rPr>
          </w:pPr>
          <w:r w:rsidRPr="005E7FDB">
            <w:rPr>
              <w:rFonts w:cstheme="minorHAnsi"/>
              <w:sz w:val="24"/>
              <w:szCs w:val="24"/>
            </w:rPr>
            <w:t>Apellidos:</w:t>
          </w:r>
          <w:r w:rsidR="00E757BE" w:rsidRPr="005E7FDB">
            <w:rPr>
              <w:rFonts w:cstheme="minorHAnsi"/>
              <w:sz w:val="24"/>
              <w:szCs w:val="24"/>
            </w:rPr>
            <w:t xml:space="preserve"> Redondo Plaza</w:t>
          </w:r>
        </w:p>
      </w:tc>
      <w:tc>
        <w:tcPr>
          <w:tcW w:w="2976" w:type="dxa"/>
          <w:vMerge w:val="restart"/>
          <w:vAlign w:val="center"/>
          <w:hideMark/>
        </w:tcPr>
        <w:p w14:paraId="43A54588" w14:textId="505CDAD8" w:rsidR="00094033" w:rsidRPr="005E7FDB" w:rsidRDefault="00094033" w:rsidP="00094033">
          <w:pPr>
            <w:pStyle w:val="Encabezado"/>
            <w:rPr>
              <w:rFonts w:cstheme="minorHAnsi"/>
              <w:sz w:val="24"/>
              <w:szCs w:val="24"/>
            </w:rPr>
          </w:pPr>
          <w:r w:rsidRPr="005E7FDB">
            <w:rPr>
              <w:rFonts w:cstheme="minorHAnsi"/>
              <w:sz w:val="24"/>
              <w:szCs w:val="24"/>
            </w:rPr>
            <w:t xml:space="preserve"> </w:t>
          </w:r>
          <w:r w:rsidR="00E757BE" w:rsidRPr="005E7FDB">
            <w:rPr>
              <w:rFonts w:cstheme="minorHAnsi"/>
              <w:sz w:val="24"/>
              <w:szCs w:val="24"/>
            </w:rPr>
            <w:t>03/04/2020</w:t>
          </w:r>
        </w:p>
      </w:tc>
    </w:tr>
    <w:tr w:rsidR="00094033" w:rsidRPr="005E7FDB" w14:paraId="57065C1A" w14:textId="77777777" w:rsidTr="00094033">
      <w:trPr>
        <w:trHeight w:val="475"/>
      </w:trPr>
      <w:tc>
        <w:tcPr>
          <w:tcW w:w="0" w:type="auto"/>
          <w:vMerge/>
          <w:vAlign w:val="center"/>
          <w:hideMark/>
        </w:tcPr>
        <w:p w14:paraId="02148DC0" w14:textId="77777777" w:rsidR="00094033" w:rsidRPr="005E7FDB" w:rsidRDefault="00094033" w:rsidP="00094033">
          <w:pPr>
            <w:rPr>
              <w:rFonts w:cstheme="minorHAnsi"/>
              <w:b/>
              <w:color w:val="1F497D"/>
              <w:sz w:val="24"/>
              <w:szCs w:val="24"/>
            </w:rPr>
          </w:pPr>
        </w:p>
      </w:tc>
      <w:tc>
        <w:tcPr>
          <w:tcW w:w="4536" w:type="dxa"/>
          <w:vAlign w:val="center"/>
          <w:hideMark/>
        </w:tcPr>
        <w:p w14:paraId="698EB31F" w14:textId="6741159C" w:rsidR="00094033" w:rsidRPr="005E7FDB" w:rsidRDefault="00094033" w:rsidP="00094033">
          <w:pPr>
            <w:pStyle w:val="Encabezado"/>
            <w:rPr>
              <w:rFonts w:cstheme="minorHAnsi"/>
              <w:sz w:val="24"/>
              <w:szCs w:val="24"/>
            </w:rPr>
          </w:pPr>
          <w:r w:rsidRPr="005E7FDB">
            <w:rPr>
              <w:rFonts w:cstheme="minorHAnsi"/>
              <w:sz w:val="24"/>
              <w:szCs w:val="24"/>
            </w:rPr>
            <w:t>Nombre:</w:t>
          </w:r>
          <w:r w:rsidR="00E757BE" w:rsidRPr="005E7FDB">
            <w:rPr>
              <w:rFonts w:cstheme="minorHAnsi"/>
              <w:sz w:val="24"/>
              <w:szCs w:val="24"/>
            </w:rPr>
            <w:t xml:space="preserve"> Pablo</w:t>
          </w:r>
        </w:p>
      </w:tc>
      <w:tc>
        <w:tcPr>
          <w:tcW w:w="0" w:type="auto"/>
          <w:vMerge/>
          <w:vAlign w:val="center"/>
          <w:hideMark/>
        </w:tcPr>
        <w:p w14:paraId="227AAB32" w14:textId="77777777" w:rsidR="00094033" w:rsidRPr="005E7FDB" w:rsidRDefault="00094033" w:rsidP="00094033">
          <w:pPr>
            <w:rPr>
              <w:rFonts w:cstheme="minorHAnsi"/>
              <w:sz w:val="24"/>
              <w:szCs w:val="24"/>
            </w:rPr>
          </w:pPr>
        </w:p>
      </w:tc>
    </w:tr>
  </w:tbl>
  <w:p w14:paraId="2A084177" w14:textId="77777777" w:rsidR="00094033" w:rsidRPr="005E7FDB" w:rsidRDefault="00094033">
    <w:pPr>
      <w:pStyle w:val="Encabezado"/>
      <w:rPr>
        <w:rFonts w:cstheme="minorHAns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B5B"/>
    <w:rsid w:val="00007AB1"/>
    <w:rsid w:val="00094033"/>
    <w:rsid w:val="000D7CE4"/>
    <w:rsid w:val="001F011D"/>
    <w:rsid w:val="002367C7"/>
    <w:rsid w:val="002979DB"/>
    <w:rsid w:val="00345440"/>
    <w:rsid w:val="003B170C"/>
    <w:rsid w:val="0059311D"/>
    <w:rsid w:val="005C190F"/>
    <w:rsid w:val="005E7FDB"/>
    <w:rsid w:val="00625B5B"/>
    <w:rsid w:val="006721AF"/>
    <w:rsid w:val="006F2BCD"/>
    <w:rsid w:val="00700157"/>
    <w:rsid w:val="00776A98"/>
    <w:rsid w:val="007B3724"/>
    <w:rsid w:val="00890EB7"/>
    <w:rsid w:val="008C69B8"/>
    <w:rsid w:val="009F3AB5"/>
    <w:rsid w:val="00A22485"/>
    <w:rsid w:val="00AD0CB9"/>
    <w:rsid w:val="00B64AB1"/>
    <w:rsid w:val="00BC0A0A"/>
    <w:rsid w:val="00BE7157"/>
    <w:rsid w:val="00C1322C"/>
    <w:rsid w:val="00C45039"/>
    <w:rsid w:val="00C478CD"/>
    <w:rsid w:val="00CB5992"/>
    <w:rsid w:val="00DA7168"/>
    <w:rsid w:val="00DB7EB9"/>
    <w:rsid w:val="00E23D6F"/>
    <w:rsid w:val="00E757BE"/>
    <w:rsid w:val="00F15274"/>
    <w:rsid w:val="00F7233A"/>
    <w:rsid w:val="00FA5CF5"/>
    <w:rsid w:val="00F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89FF6"/>
  <w15:docId w15:val="{41FAFABE-B961-494E-B40C-F539A5FF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AB5"/>
  </w:style>
  <w:style w:type="paragraph" w:styleId="Piedepgina">
    <w:name w:val="footer"/>
    <w:basedOn w:val="Normal"/>
    <w:link w:val="PiedepginaCar"/>
    <w:uiPriority w:val="99"/>
    <w:unhideWhenUsed/>
    <w:rsid w:val="009F3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AB5"/>
  </w:style>
  <w:style w:type="character" w:styleId="Hipervnculo">
    <w:name w:val="Hyperlink"/>
    <w:basedOn w:val="Fuentedeprrafopredeter"/>
    <w:uiPriority w:val="99"/>
    <w:unhideWhenUsed/>
    <w:rsid w:val="006721AF"/>
    <w:rPr>
      <w:color w:val="0000FF" w:themeColor="hyperlink"/>
      <w:u w:val="single"/>
    </w:rPr>
  </w:style>
  <w:style w:type="character" w:customStyle="1" w:styleId="guion1">
    <w:name w:val="guion1"/>
    <w:rsid w:val="00094033"/>
    <w:rPr>
      <w:b/>
      <w:bCs/>
      <w:color w:val="027BA6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E757B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Chinchurreta</dc:creator>
  <cp:keywords/>
  <dc:description/>
  <cp:lastModifiedBy>PABLO REDONDO PLAZA</cp:lastModifiedBy>
  <cp:revision>7</cp:revision>
  <dcterms:created xsi:type="dcterms:W3CDTF">2018-10-26T14:25:00Z</dcterms:created>
  <dcterms:modified xsi:type="dcterms:W3CDTF">2020-04-13T21:20:00Z</dcterms:modified>
</cp:coreProperties>
</file>