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F890B0" w14:textId="7AF03313" w:rsidR="003F4697" w:rsidRDefault="002F077E">
      <w:pPr>
        <w:rPr>
          <w:rFonts w:ascii="Georgia" w:eastAsia="Georgia" w:hAnsi="Georgia" w:cs="Georgia"/>
          <w:b/>
          <w:sz w:val="36"/>
          <w:szCs w:val="36"/>
        </w:rPr>
      </w:pPr>
      <w:r>
        <w:rPr>
          <w:rFonts w:ascii="Georgia" w:eastAsia="Georgia" w:hAnsi="Georgia" w:cs="Georgia"/>
          <w:b/>
          <w:sz w:val="36"/>
          <w:szCs w:val="36"/>
        </w:rPr>
        <w:t xml:space="preserve">Fantastic Beasts and Paths </w:t>
      </w:r>
      <w:proofErr w:type="gramStart"/>
      <w:r>
        <w:rPr>
          <w:rFonts w:ascii="Georgia" w:eastAsia="Georgia" w:hAnsi="Georgia" w:cs="Georgia"/>
          <w:b/>
          <w:sz w:val="36"/>
          <w:szCs w:val="36"/>
        </w:rPr>
        <w:t>To</w:t>
      </w:r>
      <w:proofErr w:type="gramEnd"/>
      <w:r>
        <w:rPr>
          <w:rFonts w:ascii="Georgia" w:eastAsia="Georgia" w:hAnsi="Georgia" w:cs="Georgia"/>
          <w:b/>
          <w:sz w:val="36"/>
          <w:szCs w:val="36"/>
        </w:rPr>
        <w:t xml:space="preserve"> Find Them</w:t>
      </w:r>
    </w:p>
    <w:p w14:paraId="32FFE0DD" w14:textId="77777777" w:rsidR="002F077E" w:rsidRPr="002F077E" w:rsidRDefault="002F077E">
      <w:pPr>
        <w:rPr>
          <w:rFonts w:ascii="Georgia" w:eastAsia="Georgia" w:hAnsi="Georgia" w:cs="Georgia"/>
          <w:b/>
          <w:sz w:val="36"/>
          <w:szCs w:val="36"/>
        </w:rPr>
      </w:pPr>
    </w:p>
    <w:p w14:paraId="1EF890B1" w14:textId="77777777" w:rsidR="003F4697" w:rsidRDefault="002F077E">
      <w:pPr>
        <w:rPr>
          <w:b/>
          <w:sz w:val="28"/>
          <w:szCs w:val="28"/>
        </w:rPr>
      </w:pPr>
      <w:r>
        <w:rPr>
          <w:b/>
          <w:sz w:val="28"/>
          <w:szCs w:val="28"/>
        </w:rPr>
        <w:t>P</w:t>
      </w:r>
      <w:r>
        <w:rPr>
          <w:b/>
          <w:sz w:val="28"/>
          <w:szCs w:val="28"/>
        </w:rPr>
        <w:t>r</w:t>
      </w:r>
      <w:r>
        <w:rPr>
          <w:b/>
          <w:sz w:val="28"/>
          <w:szCs w:val="28"/>
        </w:rPr>
        <w:t>o</w:t>
      </w:r>
      <w:r>
        <w:rPr>
          <w:b/>
          <w:sz w:val="28"/>
          <w:szCs w:val="28"/>
        </w:rPr>
        <w:t>b</w:t>
      </w:r>
      <w:r>
        <w:rPr>
          <w:b/>
          <w:sz w:val="28"/>
          <w:szCs w:val="28"/>
        </w:rPr>
        <w:t>l</w:t>
      </w:r>
      <w:r>
        <w:rPr>
          <w:b/>
          <w:sz w:val="28"/>
          <w:szCs w:val="28"/>
        </w:rPr>
        <w:t>em Description</w:t>
      </w:r>
    </w:p>
    <w:p w14:paraId="1EF890B2" w14:textId="77777777" w:rsidR="003F4697" w:rsidRDefault="003F4697">
      <w:pPr>
        <w:rPr>
          <w:b/>
          <w:sz w:val="28"/>
          <w:szCs w:val="28"/>
        </w:rPr>
      </w:pPr>
    </w:p>
    <w:p w14:paraId="1EF890B3" w14:textId="77777777" w:rsidR="003F4697" w:rsidRDefault="002F077E">
      <w:r>
        <w:t xml:space="preserve">Newt Scamander, our </w:t>
      </w:r>
      <w:proofErr w:type="spellStart"/>
      <w:r>
        <w:t>favourite</w:t>
      </w:r>
      <w:proofErr w:type="spellEnd"/>
      <w:r>
        <w:t xml:space="preserve"> </w:t>
      </w:r>
      <w:proofErr w:type="spellStart"/>
      <w:r>
        <w:t>magizoologist</w:t>
      </w:r>
      <w:proofErr w:type="spellEnd"/>
      <w:r>
        <w:t>, is up to an adventure again.</w:t>
      </w:r>
    </w:p>
    <w:p w14:paraId="1EF890B4" w14:textId="77777777" w:rsidR="003F4697" w:rsidRDefault="002F077E">
      <w:pPr>
        <w:spacing w:before="240" w:after="240"/>
      </w:pPr>
      <w:r>
        <w:t xml:space="preserve">He is on a covert mission across the </w:t>
      </w:r>
      <w:r>
        <w:rPr>
          <w:b/>
        </w:rPr>
        <w:t>Shattered Archipelagos</w:t>
      </w:r>
      <w:r>
        <w:t xml:space="preserve">, a hidden chain of magical islands scattered across the sea — each shaped like a </w:t>
      </w:r>
      <w:r>
        <w:rPr>
          <w:b/>
        </w:rPr>
        <w:t>triangle, rectangle, or circle</w:t>
      </w:r>
      <w:r>
        <w:t>. Each island harbors a rare fantastic beast, and Newt must rescue them before a violent magical storm sweeps through.</w:t>
      </w:r>
    </w:p>
    <w:p w14:paraId="1EF890B5" w14:textId="77777777" w:rsidR="003F4697" w:rsidRDefault="002F077E">
      <w:pPr>
        <w:spacing w:before="240" w:after="240"/>
      </w:pPr>
      <w:r>
        <w:t>But there’s a problem.</w:t>
      </w:r>
    </w:p>
    <w:p w14:paraId="1EF890B6" w14:textId="77777777" w:rsidR="003F4697" w:rsidRDefault="002F077E">
      <w:pPr>
        <w:spacing w:before="240" w:after="240"/>
      </w:pPr>
      <w:r>
        <w:t xml:space="preserve">Newt is still under an international travel ban imposed by the British Ministry of Magic, which means he’s operating </w:t>
      </w:r>
      <w:r>
        <w:rPr>
          <w:i/>
        </w:rPr>
        <w:t>completely off the books</w:t>
      </w:r>
      <w:r>
        <w:t xml:space="preserve">. To leave no trace of his journey, he must </w:t>
      </w:r>
      <w:r>
        <w:rPr>
          <w:b/>
        </w:rPr>
        <w:t>destroy every island he lands on</w:t>
      </w:r>
      <w:r>
        <w:t xml:space="preserve"> — vanishing it into thin air with a Disillusionment Charm and a blast of </w:t>
      </w:r>
      <w:proofErr w:type="spellStart"/>
      <w:r>
        <w:t>spellwork</w:t>
      </w:r>
      <w:proofErr w:type="spellEnd"/>
      <w:r>
        <w:t>.</w:t>
      </w:r>
    </w:p>
    <w:p w14:paraId="1EF890B7" w14:textId="77777777" w:rsidR="003F4697" w:rsidRDefault="002F077E">
      <w:pPr>
        <w:spacing w:before="240" w:after="240"/>
      </w:pPr>
      <w:r>
        <w:t xml:space="preserve">Newt is a master of magical manipulation. Before every hop from one island to another, he may cast a spell to </w:t>
      </w:r>
      <w:r>
        <w:rPr>
          <w:b/>
        </w:rPr>
        <w:t>rotate any of the islands about their center</w:t>
      </w:r>
      <w:r>
        <w:t xml:space="preserve"> by any amount as he pleases. The islands remain rooted at their centers, but can be oriented however he wants. If two islands </w:t>
      </w:r>
      <w:r>
        <w:rPr>
          <w:b/>
        </w:rPr>
        <w:t>share a common point</w:t>
      </w:r>
      <w:r>
        <w:t xml:space="preserve"> </w:t>
      </w:r>
      <w:r>
        <w:rPr>
          <w:b/>
        </w:rPr>
        <w:t>or touch</w:t>
      </w:r>
      <w:r>
        <w:t xml:space="preserve"> then Newt can jump between them.</w:t>
      </w:r>
    </w:p>
    <w:p w14:paraId="1EF890B8" w14:textId="77777777" w:rsidR="003F4697" w:rsidRDefault="002F077E">
      <w:pPr>
        <w:spacing w:before="240" w:after="240"/>
      </w:pPr>
      <w:r>
        <w:t xml:space="preserve">Your task is to help Newt determine whether it is possible for him to visit </w:t>
      </w:r>
      <w:r>
        <w:rPr>
          <w:b/>
        </w:rPr>
        <w:t>every island exactly once</w:t>
      </w:r>
      <w:r>
        <w:t>, starting and ending wherever he likes, destroying each one after visiting it, and never revisiting any. If possible, you need to print such a path. Else, you need to print the longest path such that every vertex in that path is visited exactly once using that path.</w:t>
      </w:r>
    </w:p>
    <w:p w14:paraId="1EF890B9" w14:textId="77777777" w:rsidR="003F4697" w:rsidRDefault="002F077E">
      <w:r>
        <w:pict w14:anchorId="1EF890E2">
          <v:rect id="_x0000_i1026" style="width:0;height:1.5pt" o:hralign="center" o:hrstd="t" o:hr="t" fillcolor="#a0a0a0" stroked="f"/>
        </w:pict>
      </w:r>
    </w:p>
    <w:p w14:paraId="1EF890BA" w14:textId="77777777" w:rsidR="003F4697" w:rsidRDefault="003F4697"/>
    <w:p w14:paraId="1EF890BB" w14:textId="77777777" w:rsidR="003F4697" w:rsidRDefault="002F077E">
      <w:pPr>
        <w:rPr>
          <w:b/>
          <w:sz w:val="28"/>
          <w:szCs w:val="28"/>
        </w:rPr>
      </w:pPr>
      <w:r>
        <w:rPr>
          <w:b/>
          <w:sz w:val="28"/>
          <w:szCs w:val="28"/>
        </w:rPr>
        <w:t>Design Specifications</w:t>
      </w:r>
    </w:p>
    <w:p w14:paraId="1EF890BC" w14:textId="77777777" w:rsidR="003F4697" w:rsidRDefault="002F077E">
      <w:r>
        <w:t xml:space="preserve">Implement an abstract base class </w:t>
      </w:r>
      <w:r>
        <w:rPr>
          <w:rFonts w:ascii="Roboto Mono" w:eastAsia="Roboto Mono" w:hAnsi="Roboto Mono" w:cs="Roboto Mono"/>
          <w:color w:val="188038"/>
        </w:rPr>
        <w:t>Island</w:t>
      </w:r>
      <w:r>
        <w:t xml:space="preserve">. Create derived classes for differently shaped-islands and override the appropriate methods. Overload the stream insertion and extraction operators for the </w:t>
      </w:r>
      <w:r>
        <w:rPr>
          <w:rFonts w:ascii="Roboto Mono" w:eastAsia="Roboto Mono" w:hAnsi="Roboto Mono" w:cs="Roboto Mono"/>
          <w:color w:val="188038"/>
        </w:rPr>
        <w:t xml:space="preserve">Island </w:t>
      </w:r>
      <w:r>
        <w:t xml:space="preserve">class. The design decisions for </w:t>
      </w:r>
      <w:r>
        <w:rPr>
          <w:rFonts w:ascii="Roboto Mono" w:eastAsia="Roboto Mono" w:hAnsi="Roboto Mono" w:cs="Roboto Mono"/>
          <w:color w:val="188038"/>
        </w:rPr>
        <w:t xml:space="preserve">Island </w:t>
      </w:r>
      <w:r>
        <w:t xml:space="preserve">are left up to you. However, design decisions will be evaluated based on good programming practices. </w:t>
      </w:r>
    </w:p>
    <w:p w14:paraId="1EF890BD" w14:textId="77777777" w:rsidR="003F4697" w:rsidRDefault="002F077E">
      <w:r>
        <w:pict w14:anchorId="1EF890E3">
          <v:rect id="_x0000_i1027" style="width:0;height:1.5pt" o:hralign="center" o:hrstd="t" o:hr="t" fillcolor="#a0a0a0" stroked="f"/>
        </w:pict>
      </w:r>
    </w:p>
    <w:p w14:paraId="1EF890BE" w14:textId="77777777" w:rsidR="003F4697" w:rsidRDefault="002F077E">
      <w:pPr>
        <w:rPr>
          <w:b/>
          <w:sz w:val="28"/>
          <w:szCs w:val="28"/>
        </w:rPr>
      </w:pPr>
      <w:r>
        <w:rPr>
          <w:b/>
          <w:sz w:val="28"/>
          <w:szCs w:val="28"/>
        </w:rPr>
        <w:t>Input and Output Format</w:t>
      </w:r>
    </w:p>
    <w:p w14:paraId="1EF890BF" w14:textId="77777777" w:rsidR="003F4697" w:rsidRDefault="003F4697"/>
    <w:p w14:paraId="1EF890C0" w14:textId="77777777" w:rsidR="003F4697" w:rsidRDefault="002F077E">
      <w:pPr>
        <w:rPr>
          <w:b/>
          <w:sz w:val="24"/>
          <w:szCs w:val="24"/>
        </w:rPr>
      </w:pPr>
      <w:r>
        <w:rPr>
          <w:b/>
          <w:sz w:val="24"/>
          <w:szCs w:val="24"/>
        </w:rPr>
        <w:t>Input Format:</w:t>
      </w:r>
    </w:p>
    <w:p w14:paraId="1EF890C1" w14:textId="77777777" w:rsidR="003F4697" w:rsidRDefault="002F077E">
      <w:pPr>
        <w:numPr>
          <w:ilvl w:val="0"/>
          <w:numId w:val="1"/>
        </w:numPr>
      </w:pPr>
      <w:r>
        <w:t>Each test case corresponds to a single setup of islands</w:t>
      </w:r>
    </w:p>
    <w:p w14:paraId="1EF890C2" w14:textId="77777777" w:rsidR="003F4697" w:rsidRDefault="002F077E">
      <w:pPr>
        <w:numPr>
          <w:ilvl w:val="0"/>
          <w:numId w:val="1"/>
        </w:numPr>
      </w:pPr>
      <w:r>
        <w:t xml:space="preserve">The first line of each test case contains </w:t>
      </w:r>
      <w:r>
        <w:rPr>
          <w:b/>
        </w:rPr>
        <w:t>n</w:t>
      </w:r>
      <w:r>
        <w:t>, which represents the number of islands.</w:t>
      </w:r>
    </w:p>
    <w:p w14:paraId="1EF890C3" w14:textId="77777777" w:rsidR="003F4697" w:rsidRDefault="002F077E">
      <w:pPr>
        <w:numPr>
          <w:ilvl w:val="0"/>
          <w:numId w:val="1"/>
        </w:numPr>
      </w:pPr>
      <w:r>
        <w:t xml:space="preserve">The next </w:t>
      </w:r>
      <w:r>
        <w:rPr>
          <w:rFonts w:ascii="Roboto Mono" w:eastAsia="Roboto Mono" w:hAnsi="Roboto Mono" w:cs="Roboto Mono"/>
          <w:color w:val="188038"/>
        </w:rPr>
        <w:t>n</w:t>
      </w:r>
      <w:r>
        <w:t xml:space="preserve"> lines each represent one of the following types of islands:</w:t>
      </w:r>
    </w:p>
    <w:p w14:paraId="1EF890C4" w14:textId="77777777" w:rsidR="003F4697" w:rsidRDefault="002F077E">
      <w:pPr>
        <w:numPr>
          <w:ilvl w:val="0"/>
          <w:numId w:val="2"/>
        </w:numPr>
      </w:pPr>
      <w:r>
        <w:rPr>
          <w:rFonts w:ascii="Roboto Mono" w:eastAsia="Roboto Mono" w:hAnsi="Roboto Mono" w:cs="Roboto Mono"/>
          <w:color w:val="188038"/>
        </w:rPr>
        <w:lastRenderedPageBreak/>
        <w:t>RECTANGLE &lt;</w:t>
      </w:r>
      <w:proofErr w:type="spellStart"/>
      <w:r>
        <w:rPr>
          <w:rFonts w:ascii="Roboto Mono" w:eastAsia="Roboto Mono" w:hAnsi="Roboto Mono" w:cs="Roboto Mono"/>
          <w:color w:val="188038"/>
        </w:rPr>
        <w:t>IslandID</w:t>
      </w:r>
      <w:proofErr w:type="spellEnd"/>
      <w:r>
        <w:rPr>
          <w:rFonts w:ascii="Roboto Mono" w:eastAsia="Roboto Mono" w:hAnsi="Roboto Mono" w:cs="Roboto Mono"/>
          <w:color w:val="188038"/>
        </w:rPr>
        <w:t>&gt; x1 y1 x2 y2 x3 y3 x4 y4</w:t>
      </w:r>
    </w:p>
    <w:p w14:paraId="1EF890C5" w14:textId="77777777" w:rsidR="003F4697" w:rsidRDefault="002F077E">
      <w:pPr>
        <w:numPr>
          <w:ilvl w:val="0"/>
          <w:numId w:val="2"/>
        </w:numPr>
      </w:pPr>
      <w:r>
        <w:rPr>
          <w:rFonts w:ascii="Roboto Mono" w:eastAsia="Roboto Mono" w:hAnsi="Roboto Mono" w:cs="Roboto Mono"/>
          <w:color w:val="188038"/>
        </w:rPr>
        <w:t>TRIANGLE &lt;</w:t>
      </w:r>
      <w:proofErr w:type="spellStart"/>
      <w:r>
        <w:rPr>
          <w:rFonts w:ascii="Roboto Mono" w:eastAsia="Roboto Mono" w:hAnsi="Roboto Mono" w:cs="Roboto Mono"/>
          <w:color w:val="188038"/>
        </w:rPr>
        <w:t>IslandID</w:t>
      </w:r>
      <w:proofErr w:type="spellEnd"/>
      <w:r>
        <w:rPr>
          <w:rFonts w:ascii="Roboto Mono" w:eastAsia="Roboto Mono" w:hAnsi="Roboto Mono" w:cs="Roboto Mono"/>
          <w:color w:val="188038"/>
        </w:rPr>
        <w:t xml:space="preserve">&gt; x1 y1 x2 y2 x3 y3 </w:t>
      </w:r>
    </w:p>
    <w:p w14:paraId="1EF890C6" w14:textId="77777777" w:rsidR="003F4697" w:rsidRDefault="002F077E">
      <w:pPr>
        <w:numPr>
          <w:ilvl w:val="0"/>
          <w:numId w:val="2"/>
        </w:numPr>
        <w:spacing w:after="240"/>
      </w:pPr>
      <w:r>
        <w:rPr>
          <w:rFonts w:ascii="Roboto Mono" w:eastAsia="Roboto Mono" w:hAnsi="Roboto Mono" w:cs="Roboto Mono"/>
          <w:color w:val="188038"/>
        </w:rPr>
        <w:t>CIRCLE &lt;</w:t>
      </w:r>
      <w:proofErr w:type="spellStart"/>
      <w:r>
        <w:rPr>
          <w:rFonts w:ascii="Roboto Mono" w:eastAsia="Roboto Mono" w:hAnsi="Roboto Mono" w:cs="Roboto Mono"/>
          <w:color w:val="188038"/>
        </w:rPr>
        <w:t>IslandID</w:t>
      </w:r>
      <w:proofErr w:type="spellEnd"/>
      <w:r>
        <w:rPr>
          <w:rFonts w:ascii="Roboto Mono" w:eastAsia="Roboto Mono" w:hAnsi="Roboto Mono" w:cs="Roboto Mono"/>
          <w:color w:val="188038"/>
        </w:rPr>
        <w:t>&gt;</w:t>
      </w:r>
      <w:r>
        <w:t xml:space="preserve"> </w:t>
      </w:r>
      <w:proofErr w:type="spellStart"/>
      <w:r>
        <w:rPr>
          <w:rFonts w:ascii="Roboto Mono" w:eastAsia="Roboto Mono" w:hAnsi="Roboto Mono" w:cs="Roboto Mono"/>
          <w:color w:val="188038"/>
        </w:rPr>
        <w:t>x_center</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y_center</w:t>
      </w:r>
      <w:proofErr w:type="spellEnd"/>
      <w:r>
        <w:rPr>
          <w:rFonts w:ascii="Roboto Mono" w:eastAsia="Roboto Mono" w:hAnsi="Roboto Mono" w:cs="Roboto Mono"/>
          <w:color w:val="188038"/>
        </w:rPr>
        <w:t xml:space="preserve"> radius</w:t>
      </w:r>
    </w:p>
    <w:p w14:paraId="1EF890C7" w14:textId="77777777" w:rsidR="003F4697" w:rsidRDefault="002F077E">
      <w:pPr>
        <w:spacing w:before="240" w:after="240"/>
      </w:pPr>
      <w:r>
        <w:t xml:space="preserve">Here, </w:t>
      </w:r>
      <w:proofErr w:type="spellStart"/>
      <w:r>
        <w:t>IslandID</w:t>
      </w:r>
      <w:proofErr w:type="spellEnd"/>
      <w:r>
        <w:t xml:space="preserve"> is a string. </w:t>
      </w:r>
    </w:p>
    <w:p w14:paraId="1EF890C8" w14:textId="77777777" w:rsidR="003F4697" w:rsidRDefault="002F077E">
      <w:pPr>
        <w:rPr>
          <w:b/>
          <w:sz w:val="24"/>
          <w:szCs w:val="24"/>
        </w:rPr>
      </w:pPr>
      <w:r>
        <w:rPr>
          <w:b/>
          <w:sz w:val="24"/>
          <w:szCs w:val="24"/>
        </w:rPr>
        <w:t>Output Format:</w:t>
      </w:r>
    </w:p>
    <w:p w14:paraId="1EF890C9" w14:textId="77777777" w:rsidR="003F4697" w:rsidRDefault="002F077E">
      <w:r>
        <w:t xml:space="preserve">Output </w:t>
      </w:r>
      <w:r>
        <w:rPr>
          <w:rFonts w:ascii="Roboto Mono" w:eastAsia="Roboto Mono" w:hAnsi="Roboto Mono" w:cs="Roboto Mono"/>
          <w:color w:val="188038"/>
        </w:rPr>
        <w:t>NO</w:t>
      </w:r>
      <w:r>
        <w:t xml:space="preserve"> if it is not possible for Newt to visit every island exactly once under the given conditions. Following NO, print the length of the longest path such that every vertex in that path is visited exactly once using that path. Also print such a path.</w:t>
      </w:r>
    </w:p>
    <w:p w14:paraId="1EF890CA" w14:textId="77777777" w:rsidR="003F4697" w:rsidRDefault="003F4697"/>
    <w:p w14:paraId="1EF890CB" w14:textId="77777777" w:rsidR="003F4697" w:rsidRDefault="002F077E">
      <w:r>
        <w:t xml:space="preserve">Otherwise, print </w:t>
      </w:r>
      <w:r>
        <w:rPr>
          <w:rFonts w:ascii="Roboto Mono" w:eastAsia="Roboto Mono" w:hAnsi="Roboto Mono" w:cs="Roboto Mono"/>
          <w:color w:val="188038"/>
        </w:rPr>
        <w:t xml:space="preserve">YES </w:t>
      </w:r>
      <w:r>
        <w:t>followed by any valid visit order.</w:t>
      </w:r>
    </w:p>
    <w:p w14:paraId="1EF890CC" w14:textId="77777777" w:rsidR="003F4697" w:rsidRDefault="003F4697"/>
    <w:p w14:paraId="1EF890CD" w14:textId="77777777" w:rsidR="003F4697" w:rsidRDefault="002F077E">
      <w:r>
        <w:t>To print a path, you must print the IDs of the islands in the path.</w:t>
      </w:r>
    </w:p>
    <w:p w14:paraId="1EF890CE" w14:textId="77777777" w:rsidR="003F4697" w:rsidRDefault="003F4697"/>
    <w:p w14:paraId="1EF890CF" w14:textId="77777777" w:rsidR="003F4697" w:rsidRDefault="002F077E">
      <w:r>
        <w:t>Please refer to sample test cases to understand output format.</w:t>
      </w:r>
    </w:p>
    <w:p w14:paraId="1EF890D0" w14:textId="77777777" w:rsidR="003F4697" w:rsidRDefault="002F077E">
      <w:r>
        <w:pict w14:anchorId="1EF890E4">
          <v:rect id="_x0000_i1028" style="width:0;height:1.5pt" o:hralign="center" o:hrstd="t" o:hr="t" fillcolor="#a0a0a0" stroked="f"/>
        </w:pict>
      </w:r>
    </w:p>
    <w:p w14:paraId="1EF890D1" w14:textId="77777777" w:rsidR="003F4697" w:rsidRDefault="002F077E">
      <w:pPr>
        <w:rPr>
          <w:b/>
          <w:sz w:val="28"/>
          <w:szCs w:val="28"/>
        </w:rPr>
      </w:pPr>
      <w:r>
        <w:rPr>
          <w:b/>
          <w:sz w:val="28"/>
          <w:szCs w:val="28"/>
        </w:rPr>
        <w:t>Constraints</w:t>
      </w:r>
    </w:p>
    <w:p w14:paraId="1EF890D2" w14:textId="77777777" w:rsidR="003F4697" w:rsidRDefault="002F077E">
      <w:pPr>
        <w:rPr>
          <w:color w:val="001D35"/>
          <w:highlight w:val="white"/>
        </w:rPr>
      </w:pPr>
      <w:r>
        <w:t xml:space="preserve">1 </w:t>
      </w:r>
      <w:r>
        <w:rPr>
          <w:rFonts w:ascii="Arial Unicode MS" w:eastAsia="Arial Unicode MS" w:hAnsi="Arial Unicode MS" w:cs="Arial Unicode MS"/>
          <w:color w:val="001D35"/>
          <w:highlight w:val="white"/>
        </w:rPr>
        <w:t>≤ n ≤ 17</w:t>
      </w:r>
    </w:p>
    <w:p w14:paraId="1EF890D3" w14:textId="77777777" w:rsidR="003F4697" w:rsidRDefault="003F4697">
      <w:pPr>
        <w:rPr>
          <w:color w:val="001D35"/>
          <w:highlight w:val="white"/>
        </w:rPr>
      </w:pPr>
    </w:p>
    <w:p w14:paraId="1EF890D4" w14:textId="77777777" w:rsidR="003F4697" w:rsidRDefault="002F077E">
      <w:r>
        <w:t>For all coordinate values x</w:t>
      </w:r>
      <w:r>
        <w:rPr>
          <w:vertAlign w:val="subscript"/>
        </w:rPr>
        <w:t>i</w:t>
      </w:r>
      <w:r>
        <w:t xml:space="preserve">, </w:t>
      </w:r>
      <w:proofErr w:type="spellStart"/>
      <w:r>
        <w:t>y</w:t>
      </w:r>
      <w:r>
        <w:rPr>
          <w:vertAlign w:val="subscript"/>
        </w:rPr>
        <w:t>i</w:t>
      </w:r>
      <w:proofErr w:type="spellEnd"/>
      <w:r>
        <w:t xml:space="preserve"> belonging to any island, -100 </w:t>
      </w:r>
      <w:proofErr w:type="gramStart"/>
      <w:r>
        <w:rPr>
          <w:rFonts w:ascii="Arial Unicode MS" w:eastAsia="Arial Unicode MS" w:hAnsi="Arial Unicode MS" w:cs="Arial Unicode MS"/>
          <w:color w:val="001D35"/>
          <w:highlight w:val="white"/>
        </w:rPr>
        <w:t xml:space="preserve">≤ </w:t>
      </w:r>
      <w:r>
        <w:t xml:space="preserve"> x</w:t>
      </w:r>
      <w:r>
        <w:rPr>
          <w:vertAlign w:val="subscript"/>
        </w:rPr>
        <w:t>i</w:t>
      </w:r>
      <w:proofErr w:type="gramEnd"/>
      <w:r>
        <w:t xml:space="preserve">, </w:t>
      </w:r>
      <w:proofErr w:type="spellStart"/>
      <w:r>
        <w:t>y</w:t>
      </w:r>
      <w:r>
        <w:rPr>
          <w:vertAlign w:val="subscript"/>
        </w:rPr>
        <w:t>i</w:t>
      </w:r>
      <w:proofErr w:type="spellEnd"/>
      <w:r>
        <w:t xml:space="preserve"> </w:t>
      </w:r>
      <w:r>
        <w:rPr>
          <w:rFonts w:ascii="Arial Unicode MS" w:eastAsia="Arial Unicode MS" w:hAnsi="Arial Unicode MS" w:cs="Arial Unicode MS"/>
          <w:color w:val="001D35"/>
          <w:highlight w:val="white"/>
        </w:rPr>
        <w:t>≤</w:t>
      </w:r>
      <w:r>
        <w:t xml:space="preserve"> 100</w:t>
      </w:r>
    </w:p>
    <w:p w14:paraId="1EF890D5" w14:textId="77777777" w:rsidR="003F4697" w:rsidRDefault="003F4697"/>
    <w:p w14:paraId="1EF890D6" w14:textId="77777777" w:rsidR="003F4697" w:rsidRDefault="002F077E">
      <w:pPr>
        <w:rPr>
          <w:b/>
          <w:sz w:val="28"/>
          <w:szCs w:val="28"/>
        </w:rPr>
      </w:pPr>
      <w:r>
        <w:t>All input coordinates are integer values.</w:t>
      </w:r>
    </w:p>
    <w:p w14:paraId="1EF890E0" w14:textId="63088F50" w:rsidR="003F4697" w:rsidRPr="002F077E" w:rsidRDefault="002F077E">
      <w:pPr>
        <w:rPr>
          <w:b/>
          <w:sz w:val="28"/>
          <w:szCs w:val="28"/>
        </w:rPr>
      </w:pPr>
      <w:r>
        <w:pict w14:anchorId="1EF890E5">
          <v:rect id="_x0000_i1029" style="width:0;height:1.5pt" o:hralign="center" o:hrstd="t" o:hr="t" fillcolor="#a0a0a0" stroked="f"/>
        </w:pict>
      </w:r>
    </w:p>
    <w:sectPr w:rsidR="003F4697" w:rsidRPr="002F077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6D07369-86E0-420D-BA08-16998CD726A2}"/>
    <w:embedBold r:id="rId2" w:fontKey="{324E3CFD-D82F-4B14-9B45-69BF908F24E5}"/>
  </w:font>
  <w:font w:name="Roboto Mono">
    <w:charset w:val="00"/>
    <w:family w:val="modern"/>
    <w:pitch w:val="fixed"/>
    <w:sig w:usb0="E00002FF" w:usb1="1000205B" w:usb2="00000020" w:usb3="00000000" w:csb0="0000019F" w:csb1="00000000"/>
    <w:embedRegular r:id="rId3" w:fontKey="{B8251F1E-248F-46D5-A298-69C5D548F064}"/>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F81C2FD7-5A55-45ED-8C83-A65BAFFB493C}"/>
  </w:font>
  <w:font w:name="Cambria">
    <w:panose1 w:val="02040503050406030204"/>
    <w:charset w:val="00"/>
    <w:family w:val="roman"/>
    <w:pitch w:val="variable"/>
    <w:sig w:usb0="E00006FF" w:usb1="420024FF" w:usb2="02000000" w:usb3="00000000" w:csb0="0000019F" w:csb1="00000000"/>
    <w:embedRegular r:id="rId5" w:fontKey="{97740232-F7F1-470F-9E5A-C3C528E6D1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D16163"/>
    <w:multiLevelType w:val="multilevel"/>
    <w:tmpl w:val="A396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413421"/>
    <w:multiLevelType w:val="multilevel"/>
    <w:tmpl w:val="43104A7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16cid:durableId="1378552583">
    <w:abstractNumId w:val="0"/>
  </w:num>
  <w:num w:numId="2" w16cid:durableId="1549218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97"/>
    <w:rsid w:val="002F077E"/>
    <w:rsid w:val="003F4697"/>
    <w:rsid w:val="00DB34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EF890A9"/>
  <w15:docId w15:val="{D28404DC-BF70-4902-B514-901247954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425</Words>
  <Characters>2428</Characters>
  <Application>Microsoft Office Word</Application>
  <DocSecurity>0</DocSecurity>
  <Lines>20</Lines>
  <Paragraphs>5</Paragraphs>
  <ScaleCrop>false</ScaleCrop>
  <Company/>
  <LinksUpToDate>false</LinksUpToDate>
  <CharactersWithSpaces>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srimanth kallakuri</cp:lastModifiedBy>
  <cp:revision>2</cp:revision>
  <dcterms:created xsi:type="dcterms:W3CDTF">2025-06-12T10:41:00Z</dcterms:created>
  <dcterms:modified xsi:type="dcterms:W3CDTF">2025-06-12T10:42:00Z</dcterms:modified>
</cp:coreProperties>
</file>