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62C4" w14:textId="0114FD94" w:rsidR="00B02750" w:rsidRPr="003E32B5" w:rsidRDefault="00B02750" w:rsidP="00B0275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21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7" w:tgtFrame="_blank" w:history="1">
        <w:r w:rsidRPr="003E32B5">
          <w:rPr>
            <w:rStyle w:val="Hyperlink"/>
            <w:rFonts w:ascii="Arial Nova Cond" w:hAnsi="Arial Nova Cond" w:cs="Arial"/>
            <w:b/>
            <w:bCs/>
          </w:rPr>
          <w:t>Q1804423</w:t>
        </w:r>
      </w:hyperlink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8" w:history="1">
        <w:r w:rsidRPr="003E32B5">
          <w:rPr>
            <w:rStyle w:val="Hyperlink"/>
            <w:rFonts w:ascii="Arial Nova Cond" w:hAnsi="Arial Nova Cond" w:cs="Arial"/>
            <w:color w:val="495057"/>
          </w:rPr>
          <w:t>Engenharia de Requisitos</w:t>
        </w:r>
      </w:hyperlink>
    </w:p>
    <w:p w14:paraId="361FD345" w14:textId="219EFDA6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 </w:t>
      </w:r>
      <w:r w:rsidRPr="003E32B5">
        <w:rPr>
          <w:rStyle w:val="Forte"/>
          <w:rFonts w:ascii="Arial Nova Cond" w:hAnsi="Arial Nova Cond" w:cs="Arial"/>
          <w:color w:val="343A40"/>
        </w:rPr>
        <w:t>Prova: </w:t>
      </w:r>
      <w:hyperlink r:id="rId9" w:history="1">
        <w:r w:rsidRPr="003E32B5">
          <w:rPr>
            <w:rStyle w:val="Hyperlink"/>
            <w:rFonts w:ascii="Arial Nova Cond" w:hAnsi="Arial Nova Cond" w:cs="Arial"/>
            <w:color w:val="EE8523"/>
          </w:rPr>
          <w:t>FGV - 2021 - TCE-AM - Auditor Técnico de Controle Externo - Tecnologia da Informação - 2ª dia</w:t>
        </w:r>
      </w:hyperlink>
    </w:p>
    <w:p w14:paraId="4AA89D2F" w14:textId="7DDCA441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 Equipe de Desenvolvimento de Software (EDS) de um tribunal de contas recebeu a demanda de apoiar a especificação para modernização de um sistema de software que atende parte do processo de planejamento orçamentário.</w:t>
      </w:r>
    </w:p>
    <w:p w14:paraId="41A2E36C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Dentre as atividades de gerência de requisitos, a EDS deve:</w:t>
      </w:r>
    </w:p>
    <w:p w14:paraId="2A5CD4C9" w14:textId="0CC53F3A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construir matrizes de rastreabilidade, relacionando os requisitos identificados com outros aspectos do sistema ou de seu ambiente;</w:t>
      </w:r>
    </w:p>
    <w:p w14:paraId="4F0977BC" w14:textId="46C47029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atribuir um identificador único aos requisitos que representam desdobramentos de um requisito de mais alto nível;</w:t>
      </w:r>
    </w:p>
    <w:p w14:paraId="6626565D" w14:textId="68E8DCE4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garantir que cada requisito identificado esteja associado a uma regra de negócio;</w:t>
      </w:r>
    </w:p>
    <w:p w14:paraId="1E499D61" w14:textId="6563C726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priorizar atender as mudanças em requisitos com menos custos;</w:t>
      </w:r>
    </w:p>
    <w:p w14:paraId="44597BC1" w14:textId="74B710B5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minimizar as relações de dependência entre os requisitos.</w:t>
      </w:r>
    </w:p>
    <w:p w14:paraId="42238FFE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Claudston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Silva</w:t>
      </w:r>
    </w:p>
    <w:p w14:paraId="6957E188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10 de Setembro de 2021 às 08:38</w:t>
      </w:r>
    </w:p>
    <w:p w14:paraId="6B740B93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53535"/>
          <w:sz w:val="22"/>
          <w:szCs w:val="22"/>
        </w:rPr>
        <w:t xml:space="preserve">Matriz de rastreabilidade de requisitos é uma ferramenta que explicita a relação direta dos requisitos entre si ou com os outros componentes do projeto. Assim, </w:t>
      </w:r>
      <w:r w:rsidRPr="003E32B5">
        <w:rPr>
          <w:rStyle w:val="Forte"/>
          <w:rFonts w:ascii="Arial Nova Cond" w:hAnsi="Arial Nova Cond" w:cs="Arial"/>
          <w:color w:val="353535"/>
          <w:sz w:val="22"/>
          <w:szCs w:val="22"/>
        </w:rPr>
        <w:t>caso alguma alteração seja feita no projeto, sabe-se quais requisitos serão afetados com tal mudança.</w:t>
      </w:r>
    </w:p>
    <w:p w14:paraId="1B80FE1F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Kuririn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Aprovado</w:t>
      </w:r>
    </w:p>
    <w:p w14:paraId="3EA1ABA0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19 de Dezembro de 2021 às 22:23</w:t>
      </w:r>
    </w:p>
    <w:p w14:paraId="5B41F416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São </w:t>
      </w: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atividades do Gerenciamento de Requisitos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: controle de mudanças, priorização,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  <w:u w:val="single"/>
        </w:rPr>
        <w:t>rastreabilidade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.</w:t>
      </w:r>
    </w:p>
    <w:p w14:paraId="0C3DDD77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São </w:t>
      </w: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atividades da Produção de Requisitos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: elicitação, análise, especificação, validação.</w:t>
      </w:r>
    </w:p>
    <w:p w14:paraId="20BE7684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45D570CE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29 de Novembro de 2021 às 08:24</w:t>
      </w:r>
    </w:p>
    <w:p w14:paraId="28557A49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Gabarito(A)  </w:t>
      </w:r>
    </w:p>
    <w:p w14:paraId="72410820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Acho importante inserir uma associação direta entre o termo apresentado na questão com sua resposta.</w:t>
      </w:r>
    </w:p>
    <w:p w14:paraId="43E1AA03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Segue o conceito cobrado em uma outra questão de concurso.</w:t>
      </w:r>
    </w:p>
    <w:p w14:paraId="43440EA1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O objetivo da engenharia de requisitos é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</w:rPr>
        <w:t>gerenciar todos os requisitos recebidos ou gerados pelo projeto,</w:t>
      </w:r>
      <w:r w:rsidRPr="003E32B5">
        <w:rPr>
          <w:rFonts w:ascii="Arial Nova Cond" w:hAnsi="Arial Nova Cond" w:cs="Arial"/>
          <w:color w:val="0000FF"/>
          <w:sz w:val="22"/>
          <w:szCs w:val="22"/>
        </w:rPr>
        <w:t> 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incluindo-se os funcionais e os não funcionais, bem como aqueles impostos ao projeto pela organização.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</w:rPr>
        <w:t>Na gerência de requisitos</w:t>
      </w:r>
      <w:r w:rsidRPr="003E32B5">
        <w:rPr>
          <w:rFonts w:ascii="Arial Nova Cond" w:hAnsi="Arial Nova Cond" w:cs="Arial"/>
          <w:color w:val="0000FF"/>
          <w:sz w:val="22"/>
          <w:szCs w:val="22"/>
        </w:rPr>
        <w:t>,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para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</w:rPr>
        <w:t>con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</w:rPr>
        <w:lastRenderedPageBreak/>
        <w:t>trolar as mudanças propostas nos requisitos durante o processo de desenvolvimento,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o mais apropriado é </w:t>
      </w:r>
      <w:r w:rsidRPr="003E32B5">
        <w:rPr>
          <w:rFonts w:ascii="Arial Nova Cond" w:hAnsi="Arial Nova Cond" w:cs="Arial"/>
          <w:b/>
          <w:bCs/>
          <w:color w:val="0000FF"/>
          <w:sz w:val="22"/>
          <w:szCs w:val="22"/>
        </w:rPr>
        <w:t>definir e manter uma matriz de rastreabilidade dos requisitos.</w:t>
      </w:r>
    </w:p>
    <w:p w14:paraId="24F212A7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Fonte: Q106506</w:t>
      </w:r>
    </w:p>
    <w:p w14:paraId="47E7E4FA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Jeanderson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Medeiros</w:t>
      </w:r>
    </w:p>
    <w:p w14:paraId="264834B2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15 de Novembro de 2021 às 09:37</w:t>
      </w:r>
    </w:p>
    <w:p w14:paraId="3B1A5D64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b/>
          <w:bCs/>
          <w:color w:val="343A40"/>
          <w:sz w:val="22"/>
          <w:szCs w:val="22"/>
        </w:rPr>
        <w:t>GABARITO A</w:t>
      </w:r>
    </w:p>
    <w:p w14:paraId="7D7D9F2A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Matriz de rastreabilidade de requisitos é uma ferramenta que explicita a relação direta dos requisitos entre si ou com os outros componentes do projeto. Assim, caso alguma alteração seja feita no projeto, sabe-se quais requisitos serão afetados com tal mudança.</w:t>
      </w:r>
    </w:p>
    <w:p w14:paraId="5750064B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Com uma matriz de rastreabilidade, é possível rastrear a origem dos requisitos, os elos que os ligam com outros elementos do projeto, encontrar inconsistências nos requisitos e garantir que os diferentes níveis do projeto estejam alinhados com os mesmos.</w:t>
      </w:r>
    </w:p>
    <w:p w14:paraId="340E44C9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 elaboração de uma matriz de rastreabilidade é importante para garantir que, mesmo com alterações no escopo, o projeto consiga atender aos requisitos estabelecidos, impedindo que eles se percam pelo caminho.</w:t>
      </w:r>
    </w:p>
    <w:p w14:paraId="2271AF2F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FONTE: </w:t>
      </w: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Artia</w:t>
      </w:r>
      <w:proofErr w:type="spellEnd"/>
    </w:p>
    <w:p w14:paraId="597563F2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Raquel</w:t>
      </w:r>
    </w:p>
    <w:p w14:paraId="07882C5C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30 de Setembro de 2021 às 06:02</w:t>
      </w:r>
    </w:p>
    <w:p w14:paraId="0E1A790D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Gabarito: A</w:t>
      </w:r>
    </w:p>
    <w:p w14:paraId="7C1DFA19" w14:textId="14B2407C" w:rsidR="00B02750" w:rsidRPr="003E32B5" w:rsidRDefault="00B02750" w:rsidP="00B0275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22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0" w:tgtFrame="_blank" w:history="1">
        <w:r w:rsidRPr="003E32B5">
          <w:rPr>
            <w:rStyle w:val="Hyperlink"/>
            <w:rFonts w:ascii="Arial Nova Cond" w:hAnsi="Arial Nova Cond" w:cs="Arial"/>
            <w:b/>
            <w:bCs/>
          </w:rPr>
          <w:t>Q1755580</w:t>
        </w:r>
      </w:hyperlink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1" w:history="1">
        <w:r w:rsidRPr="003E32B5">
          <w:rPr>
            <w:rStyle w:val="Hyperlink"/>
            <w:rFonts w:ascii="Arial Nova Cond" w:hAnsi="Arial Nova Cond" w:cs="Arial"/>
            <w:color w:val="495057"/>
          </w:rPr>
          <w:t>Métricas de Software ,</w:t>
        </w:r>
      </w:hyperlink>
      <w:hyperlink r:id="rId12" w:history="1">
        <w:r w:rsidRPr="003E32B5">
          <w:rPr>
            <w:rStyle w:val="Hyperlink"/>
            <w:rFonts w:ascii="Arial Nova Cond" w:hAnsi="Arial Nova Cond" w:cs="Arial"/>
            <w:color w:val="495057"/>
          </w:rPr>
          <w:t>Análise de Pontos de Função</w:t>
        </w:r>
      </w:hyperlink>
    </w:p>
    <w:p w14:paraId="25109076" w14:textId="7BCDAC72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Prova: </w:t>
      </w:r>
      <w:hyperlink r:id="rId13" w:history="1">
        <w:r w:rsidRPr="003E32B5">
          <w:rPr>
            <w:rStyle w:val="Hyperlink"/>
            <w:rFonts w:ascii="Arial Nova Cond" w:hAnsi="Arial Nova Cond" w:cs="Arial"/>
            <w:color w:val="EE8523"/>
          </w:rPr>
          <w:t>FGV - 2021 - IMBEL - Supervisor - Tecnologia de Informação</w:t>
        </w:r>
      </w:hyperlink>
    </w:p>
    <w:p w14:paraId="0782D09E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A </w:t>
      </w:r>
      <w:r w:rsidRPr="003E32B5">
        <w:rPr>
          <w:rFonts w:ascii="Arial Nova Cond" w:hAnsi="Arial Nova Cond" w:cs="Arial"/>
          <w:i/>
          <w:iCs/>
          <w:color w:val="343A40"/>
        </w:rPr>
        <w:t>análise de ponto de função </w:t>
      </w:r>
      <w:r w:rsidRPr="003E32B5">
        <w:rPr>
          <w:rFonts w:ascii="Arial Nova Cond" w:hAnsi="Arial Nova Cond" w:cs="Arial"/>
          <w:color w:val="343A40"/>
        </w:rPr>
        <w:t>é uma técnica comumente utilizada para</w:t>
      </w:r>
    </w:p>
    <w:p w14:paraId="6A06093C" w14:textId="3747C17A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avaliar a produtividade de programadores desenvolvedores.</w:t>
      </w:r>
    </w:p>
    <w:p w14:paraId="1D8546AE" w14:textId="729B4C93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estabelecer configurações de hardware para sistemas em produção.</w:t>
      </w:r>
    </w:p>
    <w:p w14:paraId="056EDB90" w14:textId="7FAD71BE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medir o tamanho de projetos de desenvolvimento de </w:t>
      </w:r>
      <w:r w:rsidRPr="003E32B5">
        <w:rPr>
          <w:rFonts w:ascii="Arial Nova Cond" w:hAnsi="Arial Nova Cond" w:cs="Arial"/>
          <w:i/>
          <w:iCs/>
          <w:color w:val="343A40"/>
        </w:rPr>
        <w:t>software.</w:t>
      </w:r>
    </w:p>
    <w:p w14:paraId="0D7A59B7" w14:textId="38C8F2A6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medir a produtividade de equipes de desenvolvimento de </w:t>
      </w:r>
      <w:r w:rsidRPr="003E32B5">
        <w:rPr>
          <w:rFonts w:ascii="Arial Nova Cond" w:hAnsi="Arial Nova Cond" w:cs="Arial"/>
          <w:i/>
          <w:iCs/>
          <w:color w:val="343A40"/>
        </w:rPr>
        <w:t>software.</w:t>
      </w:r>
    </w:p>
    <w:p w14:paraId="3C4EF63F" w14:textId="0C4F3999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medir os tempos de resposta de sistemas instalados e operacionais.</w:t>
      </w:r>
    </w:p>
    <w:p w14:paraId="7DEDCDD3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Wladson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gomes de Oliveira</w:t>
      </w:r>
    </w:p>
    <w:p w14:paraId="26FE0E0A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30 de Junho de 2021 às 12:05</w:t>
      </w:r>
    </w:p>
    <w:p w14:paraId="7B6D6F2B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222222"/>
          <w:sz w:val="22"/>
          <w:szCs w:val="22"/>
        </w:rPr>
        <w:t xml:space="preserve">É importante destacar que pontos de </w:t>
      </w:r>
      <w:proofErr w:type="gramStart"/>
      <w:r w:rsidRPr="003E32B5">
        <w:rPr>
          <w:rFonts w:ascii="Arial Nova Cond" w:hAnsi="Arial Nova Cond" w:cs="Arial"/>
          <w:color w:val="222222"/>
          <w:sz w:val="22"/>
          <w:szCs w:val="22"/>
        </w:rPr>
        <w:t>função  medem</w:t>
      </w:r>
      <w:proofErr w:type="gramEnd"/>
      <w:r w:rsidRPr="003E32B5">
        <w:rPr>
          <w:rFonts w:ascii="Arial Nova Cond" w:hAnsi="Arial Nova Cond" w:cs="Arial"/>
          <w:color w:val="222222"/>
          <w:sz w:val="22"/>
          <w:szCs w:val="22"/>
        </w:rPr>
        <w:t xml:space="preserve"> diretamente esforço, produtividade ou custo, porque ela produz uma medida de tamanho funcional do software. Porém, </w:t>
      </w:r>
      <w:proofErr w:type="gramStart"/>
      <w:r w:rsidRPr="003E32B5">
        <w:rPr>
          <w:rFonts w:ascii="Arial Nova Cond" w:hAnsi="Arial Nova Cond" w:cs="Arial"/>
          <w:color w:val="222222"/>
          <w:sz w:val="22"/>
          <w:szCs w:val="22"/>
        </w:rPr>
        <w:t>à</w:t>
      </w:r>
      <w:proofErr w:type="gramEnd"/>
      <w:r w:rsidRPr="003E32B5">
        <w:rPr>
          <w:rFonts w:ascii="Arial Nova Cond" w:hAnsi="Arial Nova Cond" w:cs="Arial"/>
          <w:color w:val="222222"/>
          <w:sz w:val="22"/>
          <w:szCs w:val="22"/>
        </w:rPr>
        <w:t xml:space="preserve"> partir do tamanho funcional correlacionando com outras variáveis, torna-se possível identificar produtividade, estimar esforço e/ou custo de projetos de software.</w:t>
      </w:r>
    </w:p>
    <w:p w14:paraId="1AE0E92F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Filipe Rezende</w:t>
      </w:r>
    </w:p>
    <w:p w14:paraId="415E7B74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lastRenderedPageBreak/>
        <w:t>02 de Julho de 2021 às 22:36</w:t>
      </w:r>
    </w:p>
    <w:p w14:paraId="60B2E0A3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0000FF"/>
          <w:sz w:val="22"/>
          <w:szCs w:val="22"/>
        </w:rPr>
        <w:t>Gabarito: C</w:t>
      </w:r>
    </w:p>
    <w:p w14:paraId="4960C2B4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 Análise de Ponto de Função é uma técnica de medição do tamanho funcional de um software. Essas funções são operações extraídas dos requisitos funcionais gerados a partir da visão do usuário. A partir dessa medição é possível estimar o esforço para implementação do sistema utilizando Ponto de Função que é a unidade de medida desta técnica.</w:t>
      </w:r>
    </w:p>
    <w:p w14:paraId="392DB19C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Bruno</w:t>
      </w:r>
    </w:p>
    <w:p w14:paraId="2903742E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13 de Janeiro de 2022 às 07:34</w:t>
      </w:r>
    </w:p>
    <w:p w14:paraId="048CDFA2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- Ponto de Função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= Uma unidade de medida como outra qualquer, mas que mede o tamanho funcional de um software.</w:t>
      </w:r>
    </w:p>
    <w:p w14:paraId="2B6BF1F1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- Análise de Pontos de Função (APF)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= Técnica que permite medir o tamanho funcional de um software independente de tecnologia e sob o ponto de vista dos requisitos funcionais dos usuários.</w:t>
      </w:r>
    </w:p>
    <w:p w14:paraId="672D64D8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GAB C.</w:t>
      </w:r>
    </w:p>
    <w:p w14:paraId="49AA34FC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Vinícius S</w:t>
      </w:r>
    </w:p>
    <w:p w14:paraId="21BF84FC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21 de Dezembro de 2021 às 15:27</w:t>
      </w:r>
    </w:p>
    <w:p w14:paraId="4B5D7E6E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Entendi a C como certa, mas qual erro da D?</w:t>
      </w:r>
    </w:p>
    <w:p w14:paraId="14A1CD17" w14:textId="235A49B2" w:rsidR="00B02750" w:rsidRPr="003E32B5" w:rsidRDefault="00B02750" w:rsidP="00B0275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23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4" w:tgtFrame="_blank" w:history="1">
        <w:r w:rsidRPr="003E32B5">
          <w:rPr>
            <w:rStyle w:val="Hyperlink"/>
            <w:rFonts w:ascii="Arial Nova Cond" w:hAnsi="Arial Nova Cond" w:cs="Arial"/>
            <w:b/>
            <w:bCs/>
          </w:rPr>
          <w:t>Q1755577</w:t>
        </w:r>
      </w:hyperlink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5" w:history="1">
        <w:r w:rsidRPr="003E32B5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</w:p>
    <w:p w14:paraId="1E45AB7F" w14:textId="1C5D84CE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Prova: </w:t>
      </w:r>
      <w:hyperlink r:id="rId16" w:history="1">
        <w:r w:rsidRPr="003E32B5">
          <w:rPr>
            <w:rStyle w:val="Hyperlink"/>
            <w:rFonts w:ascii="Arial Nova Cond" w:hAnsi="Arial Nova Cond" w:cs="Arial"/>
            <w:color w:val="EE8523"/>
          </w:rPr>
          <w:t>FGV - 2021 - IMBEL - Supervisor - Tecnologia de Informação</w:t>
        </w:r>
      </w:hyperlink>
    </w:p>
    <w:p w14:paraId="5080F711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Com referência aos valores do </w:t>
      </w:r>
      <w:r w:rsidRPr="003E32B5">
        <w:rPr>
          <w:rFonts w:ascii="Arial Nova Cond" w:hAnsi="Arial Nova Cond" w:cs="Arial"/>
          <w:i/>
          <w:iCs/>
          <w:color w:val="343A40"/>
        </w:rPr>
        <w:t>The Agile Manifesto,</w:t>
      </w:r>
      <w:r w:rsidRPr="003E32B5">
        <w:rPr>
          <w:rFonts w:ascii="Arial Nova Cond" w:hAnsi="Arial Nova Cond" w:cs="Arial"/>
          <w:color w:val="343A40"/>
        </w:rPr>
        <w:t> analise as afirmativas a seguir.</w:t>
      </w:r>
    </w:p>
    <w:p w14:paraId="6CF658A1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I. Processos e ferramentas mais que indivíduos e interação entre eles.</w:t>
      </w:r>
    </w:p>
    <w:p w14:paraId="0E99121F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II. </w:t>
      </w:r>
      <w:r w:rsidRPr="003E32B5">
        <w:rPr>
          <w:rFonts w:ascii="Arial Nova Cond" w:hAnsi="Arial Nova Cond" w:cs="Arial"/>
          <w:i/>
          <w:iCs/>
          <w:color w:val="343A40"/>
        </w:rPr>
        <w:t>Software </w:t>
      </w:r>
      <w:r w:rsidRPr="003E32B5">
        <w:rPr>
          <w:rFonts w:ascii="Arial Nova Cond" w:hAnsi="Arial Nova Cond" w:cs="Arial"/>
          <w:color w:val="343A40"/>
        </w:rPr>
        <w:t>em funcionamento mais que documentação abrangente.</w:t>
      </w:r>
    </w:p>
    <w:p w14:paraId="695B65B4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III. Colaboração do cliente mais que negociação de contratos.</w:t>
      </w:r>
    </w:p>
    <w:p w14:paraId="6FD675BB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IV. Seguir um plano mais que responder a mudanças.</w:t>
      </w:r>
    </w:p>
    <w:p w14:paraId="71D0ED31" w14:textId="7259887F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 xml:space="preserve">Está correto o que se </w:t>
      </w:r>
      <w:proofErr w:type="spellStart"/>
      <w:r w:rsidRPr="003E32B5">
        <w:rPr>
          <w:rFonts w:ascii="Arial Nova Cond" w:hAnsi="Arial Nova Cond" w:cs="Arial"/>
          <w:color w:val="343A40"/>
        </w:rPr>
        <w:t>afirma</w:t>
      </w:r>
      <w:proofErr w:type="spellEnd"/>
      <w:r w:rsidRPr="003E32B5">
        <w:rPr>
          <w:rFonts w:ascii="Arial Nova Cond" w:hAnsi="Arial Nova Cond" w:cs="Arial"/>
          <w:color w:val="343A40"/>
        </w:rPr>
        <w:t xml:space="preserve"> em</w:t>
      </w:r>
    </w:p>
    <w:p w14:paraId="77669AC4" w14:textId="32EC764B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 e II, somente.</w:t>
      </w:r>
    </w:p>
    <w:p w14:paraId="27E77F99" w14:textId="1C0D20AE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 e III, somente.</w:t>
      </w:r>
    </w:p>
    <w:p w14:paraId="4232452E" w14:textId="51F0CFB4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III e IV, somente.</w:t>
      </w:r>
    </w:p>
    <w:p w14:paraId="6DCC09D8" w14:textId="707A45FA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 e IV, somente.</w:t>
      </w:r>
    </w:p>
    <w:p w14:paraId="4493590F" w14:textId="06356B9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 e IV, somente.</w:t>
      </w:r>
    </w:p>
    <w:p w14:paraId="55B46C09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Filipe Rezende</w:t>
      </w:r>
    </w:p>
    <w:p w14:paraId="05A1716F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03 de Julho de 2021 às 12:24</w:t>
      </w:r>
    </w:p>
    <w:p w14:paraId="1D8972D6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008000"/>
          <w:sz w:val="22"/>
          <w:szCs w:val="22"/>
        </w:rPr>
        <w:t>Gabarito: B</w:t>
      </w:r>
    </w:p>
    <w:p w14:paraId="3D074878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Há um erro de digitação, seria alternativa II e III.</w:t>
      </w:r>
    </w:p>
    <w:p w14:paraId="5B73FD6E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O Manifesto Ágil possui 4 valores, que são:</w:t>
      </w:r>
    </w:p>
    <w:p w14:paraId="0BCE5D00" w14:textId="77777777" w:rsidR="00B02750" w:rsidRPr="003E32B5" w:rsidRDefault="00B02750" w:rsidP="00B027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lastRenderedPageBreak/>
        <w:t>Indivíduos e interações acima de processos e ferramentas;</w:t>
      </w:r>
    </w:p>
    <w:p w14:paraId="06D27C08" w14:textId="77777777" w:rsidR="00B02750" w:rsidRPr="003E32B5" w:rsidRDefault="00B02750" w:rsidP="00B027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Software em funcionamento acima de documentação abrangente</w:t>
      </w:r>
      <w:r w:rsidRPr="003E32B5">
        <w:rPr>
          <w:rFonts w:ascii="Arial Nova Cond" w:hAnsi="Arial Nova Cond" w:cs="Arial"/>
          <w:color w:val="343A40"/>
        </w:rPr>
        <w:t>;</w:t>
      </w:r>
    </w:p>
    <w:p w14:paraId="53ECE6C4" w14:textId="77777777" w:rsidR="00B02750" w:rsidRPr="003E32B5" w:rsidRDefault="00B02750" w:rsidP="00B027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Colaboração com o cliente acima de negociação de contratos;</w:t>
      </w:r>
    </w:p>
    <w:p w14:paraId="425DDF52" w14:textId="77777777" w:rsidR="00B02750" w:rsidRPr="003E32B5" w:rsidRDefault="00B02750" w:rsidP="00B0275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Responder a mudanças acima de seguir um plano</w:t>
      </w:r>
      <w:r w:rsidRPr="003E32B5">
        <w:rPr>
          <w:rFonts w:ascii="Arial Nova Cond" w:hAnsi="Arial Nova Cond" w:cs="Arial"/>
          <w:color w:val="343A40"/>
        </w:rPr>
        <w:t>.</w:t>
      </w:r>
    </w:p>
    <w:p w14:paraId="4BAE9A5D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Julius BR</w:t>
      </w:r>
    </w:p>
    <w:p w14:paraId="0464C166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01 de Julho de 2021 às 10:31</w:t>
      </w:r>
    </w:p>
    <w:p w14:paraId="285C10D7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A letra B está digitada errada. Na prova consta:</w:t>
      </w:r>
    </w:p>
    <w:p w14:paraId="6EFED714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(B) II e III, somente.</w:t>
      </w:r>
    </w:p>
    <w:p w14:paraId="269D8611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Sofyha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3E32B5">
        <w:rPr>
          <w:rFonts w:ascii="Arial Nova Cond" w:hAnsi="Arial Nova Cond" w:cs="Arial"/>
          <w:color w:val="343A40"/>
          <w:sz w:val="22"/>
          <w:szCs w:val="22"/>
        </w:rPr>
        <w:t>Uzumaki</w:t>
      </w:r>
      <w:proofErr w:type="spellEnd"/>
    </w:p>
    <w:p w14:paraId="042CFE97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30 de Junho de 2021 às 18:07</w:t>
      </w:r>
    </w:p>
    <w:p w14:paraId="4D2F941D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Letra </w:t>
      </w:r>
      <w:r w:rsidRPr="003E32B5">
        <w:rPr>
          <w:rStyle w:val="Forte"/>
          <w:rFonts w:ascii="Arial Nova Cond" w:hAnsi="Arial Nova Cond" w:cs="Arial"/>
          <w:color w:val="343A40"/>
          <w:sz w:val="22"/>
          <w:szCs w:val="22"/>
        </w:rPr>
        <w:t>B</w:t>
      </w:r>
      <w:r w:rsidRPr="003E32B5">
        <w:rPr>
          <w:rFonts w:ascii="Arial Nova Cond" w:hAnsi="Arial Nova Cond" w:cs="Arial"/>
          <w:color w:val="343A40"/>
          <w:sz w:val="22"/>
          <w:szCs w:val="22"/>
        </w:rPr>
        <w:t> (II e III)</w:t>
      </w:r>
    </w:p>
    <w:p w14:paraId="654CDDB9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Kratos Concurseiro</w:t>
      </w:r>
    </w:p>
    <w:p w14:paraId="50E300C3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21 de Abril de 2023 às 22:20</w:t>
      </w:r>
    </w:p>
    <w:p w14:paraId="2FA10AAA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000000"/>
          <w:sz w:val="22"/>
          <w:szCs w:val="22"/>
        </w:rPr>
        <w:t>“Estamos descobrindo melhores maneiras de desenvolver softwares, fazendo-o e ajudando outros a fazê-lo. Através desse trabalho, valorizamos mais: Indivíduos e interações do que processos e ferramentas; Software em funcionamento do que documentação abrangente; Colaboração do cliente do que negociação de contrato; Respostas a mudanças do que seguir um plano.</w:t>
      </w:r>
    </w:p>
    <w:p w14:paraId="4872A821" w14:textId="7234E5D3" w:rsidR="00B02750" w:rsidRPr="003E32B5" w:rsidRDefault="00B02750" w:rsidP="00B0275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24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7" w:tgtFrame="_blank" w:history="1">
        <w:r w:rsidRPr="003E32B5">
          <w:rPr>
            <w:rStyle w:val="Hyperlink"/>
            <w:rFonts w:ascii="Arial Nova Cond" w:hAnsi="Arial Nova Cond" w:cs="Arial"/>
            <w:b/>
            <w:bCs/>
          </w:rPr>
          <w:t>Q1754662</w:t>
        </w:r>
      </w:hyperlink>
      <w:r w:rsidR="002A66CC" w:rsidRPr="003E32B5">
        <w:rPr>
          <w:rFonts w:ascii="Arial Nova Cond" w:hAnsi="Arial Nova Cond" w:cs="Arial"/>
          <w:color w:val="343A40"/>
        </w:rPr>
        <w:t xml:space="preserve"> </w:t>
      </w:r>
      <w:hyperlink r:id="rId18" w:history="1">
        <w:r w:rsidRPr="003E32B5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</w:p>
    <w:p w14:paraId="71A8E702" w14:textId="4ABCA22F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Prova: </w:t>
      </w:r>
      <w:hyperlink r:id="rId19" w:history="1">
        <w:r w:rsidRPr="003E32B5">
          <w:rPr>
            <w:rStyle w:val="Hyperlink"/>
            <w:rFonts w:ascii="Arial Nova Cond" w:hAnsi="Arial Nova Cond" w:cs="Arial"/>
            <w:color w:val="EE8523"/>
          </w:rPr>
          <w:t>FGV - 2021 - IMBEL - Analista Especializado - Analista de Sistemas</w:t>
        </w:r>
      </w:hyperlink>
    </w:p>
    <w:p w14:paraId="77B31C94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Com referência aos valores do </w:t>
      </w:r>
      <w:r w:rsidRPr="003E32B5">
        <w:rPr>
          <w:rFonts w:ascii="Arial Nova Cond" w:hAnsi="Arial Nova Cond" w:cs="Arial"/>
          <w:i/>
          <w:iCs/>
          <w:color w:val="343A40"/>
        </w:rPr>
        <w:t>The Agile Manifesto</w:t>
      </w:r>
      <w:r w:rsidRPr="003E32B5">
        <w:rPr>
          <w:rFonts w:ascii="Arial Nova Cond" w:hAnsi="Arial Nova Cond" w:cs="Arial"/>
          <w:color w:val="343A40"/>
        </w:rPr>
        <w:t>, analise as afirmativas a seguir. I. Processos e ferramentas mais que indivíduos e interação entre eles. II. </w:t>
      </w:r>
      <w:r w:rsidRPr="003E32B5">
        <w:rPr>
          <w:rFonts w:ascii="Arial Nova Cond" w:hAnsi="Arial Nova Cond" w:cs="Arial"/>
          <w:i/>
          <w:iCs/>
          <w:color w:val="343A40"/>
        </w:rPr>
        <w:t>Software </w:t>
      </w:r>
      <w:r w:rsidRPr="003E32B5">
        <w:rPr>
          <w:rFonts w:ascii="Arial Nova Cond" w:hAnsi="Arial Nova Cond" w:cs="Arial"/>
          <w:color w:val="343A40"/>
        </w:rPr>
        <w:t xml:space="preserve">em funcionamento mais que documentação abrangente. III. Colaboração do cliente mais que negociação de contratos. IV. Seguir um plano mais que responder a mudanças. Está correto o que se </w:t>
      </w:r>
      <w:proofErr w:type="spellStart"/>
      <w:r w:rsidRPr="003E32B5">
        <w:rPr>
          <w:rFonts w:ascii="Arial Nova Cond" w:hAnsi="Arial Nova Cond" w:cs="Arial"/>
          <w:color w:val="343A40"/>
        </w:rPr>
        <w:t>afirma</w:t>
      </w:r>
      <w:proofErr w:type="spellEnd"/>
      <w:r w:rsidRPr="003E32B5">
        <w:rPr>
          <w:rFonts w:ascii="Arial Nova Cond" w:hAnsi="Arial Nova Cond" w:cs="Arial"/>
          <w:color w:val="343A40"/>
        </w:rPr>
        <w:t xml:space="preserve"> em</w:t>
      </w:r>
    </w:p>
    <w:p w14:paraId="1A4A9CE5" w14:textId="2B730D46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 e II, somente.</w:t>
      </w:r>
    </w:p>
    <w:p w14:paraId="13DE1E6F" w14:textId="26C6A2A4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 e III, somente.</w:t>
      </w:r>
    </w:p>
    <w:p w14:paraId="481C6C36" w14:textId="7A47B2FD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III e IV, somente.</w:t>
      </w:r>
    </w:p>
    <w:p w14:paraId="3CF6E2E2" w14:textId="4AECA3AD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 e IV, somente.</w:t>
      </w:r>
    </w:p>
    <w:p w14:paraId="27E00070" w14:textId="60D7E2AF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2A66CC" w:rsidRPr="003E32B5">
        <w:rPr>
          <w:rFonts w:ascii="Arial Nova Cond" w:hAnsi="Arial Nova Cond" w:cs="Arial"/>
          <w:color w:val="343A40"/>
        </w:rPr>
        <w:t xml:space="preserve"> </w:t>
      </w:r>
      <w:r w:rsidRPr="003E32B5">
        <w:rPr>
          <w:rFonts w:ascii="Arial Nova Cond" w:hAnsi="Arial Nova Cond" w:cs="Arial"/>
          <w:color w:val="343A40"/>
        </w:rPr>
        <w:t>II e IV, somente.</w:t>
      </w:r>
    </w:p>
    <w:p w14:paraId="56A5313A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proofErr w:type="gramStart"/>
      <w:r w:rsidRPr="003E32B5">
        <w:rPr>
          <w:rFonts w:ascii="Arial Nova Cond" w:hAnsi="Arial Nova Cond" w:cs="Arial"/>
          <w:color w:val="343A40"/>
          <w:sz w:val="22"/>
          <w:szCs w:val="22"/>
        </w:rPr>
        <w:t>Médice</w:t>
      </w:r>
      <w:proofErr w:type="spell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.B</w:t>
      </w:r>
      <w:proofErr w:type="gram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Durães</w:t>
      </w:r>
    </w:p>
    <w:p w14:paraId="1A5E59EF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21 de Junho de 2021 às 08:18</w:t>
      </w:r>
    </w:p>
    <w:p w14:paraId="30ACF3D3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Letra B - Questão Clássica</w:t>
      </w:r>
    </w:p>
    <w:p w14:paraId="7612C2DC" w14:textId="77777777" w:rsidR="00B02750" w:rsidRPr="003E32B5" w:rsidRDefault="00B02750" w:rsidP="00B0275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Indivíduos e interações mais que processos e ferramentas</w:t>
      </w:r>
    </w:p>
    <w:p w14:paraId="48CA70A0" w14:textId="77777777" w:rsidR="00B02750" w:rsidRPr="003E32B5" w:rsidRDefault="00B02750" w:rsidP="00B0275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Software em funcionamento mais que documentação abrangente</w:t>
      </w:r>
    </w:p>
    <w:p w14:paraId="194F89F6" w14:textId="77777777" w:rsidR="00B02750" w:rsidRPr="003E32B5" w:rsidRDefault="00B02750" w:rsidP="00B0275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Colaboração com o cliente mais que negociação de contratos</w:t>
      </w:r>
    </w:p>
    <w:p w14:paraId="1B6C620F" w14:textId="77777777" w:rsidR="00B02750" w:rsidRPr="003E32B5" w:rsidRDefault="00B02750" w:rsidP="00B0275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Responder a mudanças mais que seguir um plano</w:t>
      </w:r>
    </w:p>
    <w:p w14:paraId="27FA9C10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gramStart"/>
      <w:r w:rsidRPr="003E32B5">
        <w:rPr>
          <w:rFonts w:ascii="Arial Nova Cond" w:hAnsi="Arial Nova Cond" w:cs="Arial"/>
          <w:color w:val="343A40"/>
          <w:sz w:val="22"/>
          <w:szCs w:val="22"/>
        </w:rPr>
        <w:t>Fonte :</w:t>
      </w:r>
      <w:proofErr w:type="gramEnd"/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 agilemanifesto.org</w:t>
      </w:r>
    </w:p>
    <w:p w14:paraId="33D8CE5F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lastRenderedPageBreak/>
        <w:t>Próximo De Alencar</w:t>
      </w:r>
    </w:p>
    <w:p w14:paraId="1F71F2CC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25 de Julho de 2021 às 21:34</w:t>
      </w:r>
    </w:p>
    <w:p w14:paraId="717C3F3E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 xml:space="preserve">Valores do Manifesto </w:t>
      </w:r>
      <w:proofErr w:type="gramStart"/>
      <w:r w:rsidRPr="003E32B5">
        <w:rPr>
          <w:rFonts w:ascii="Arial Nova Cond" w:hAnsi="Arial Nova Cond" w:cs="Arial"/>
          <w:color w:val="343A40"/>
          <w:sz w:val="22"/>
          <w:szCs w:val="22"/>
        </w:rPr>
        <w:t>Ágil :</w:t>
      </w:r>
      <w:proofErr w:type="gramEnd"/>
    </w:p>
    <w:p w14:paraId="46932423" w14:textId="77777777" w:rsidR="00B02750" w:rsidRPr="003E32B5" w:rsidRDefault="00B02750" w:rsidP="00B0275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Indivíduos e interações </w:t>
      </w:r>
      <w:r w:rsidRPr="003E32B5">
        <w:rPr>
          <w:rStyle w:val="Forte"/>
          <w:rFonts w:ascii="Arial Nova Cond" w:hAnsi="Arial Nova Cond" w:cs="Arial"/>
          <w:color w:val="FF0000"/>
        </w:rPr>
        <w:t>mais que</w:t>
      </w:r>
      <w:r w:rsidRPr="003E32B5">
        <w:rPr>
          <w:rFonts w:ascii="Arial Nova Cond" w:hAnsi="Arial Nova Cond" w:cs="Arial"/>
          <w:color w:val="343A40"/>
        </w:rPr>
        <w:t> processos e ferramentas;</w:t>
      </w:r>
    </w:p>
    <w:p w14:paraId="15DE1AE0" w14:textId="77777777" w:rsidR="00B02750" w:rsidRPr="003E32B5" w:rsidRDefault="00B02750" w:rsidP="00B0275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Software em funcionamento </w:t>
      </w:r>
      <w:r w:rsidRPr="003E32B5">
        <w:rPr>
          <w:rStyle w:val="Forte"/>
          <w:rFonts w:ascii="Arial Nova Cond" w:hAnsi="Arial Nova Cond" w:cs="Arial"/>
          <w:color w:val="FF0000"/>
        </w:rPr>
        <w:t>mais que</w:t>
      </w:r>
      <w:r w:rsidRPr="003E32B5">
        <w:rPr>
          <w:rFonts w:ascii="Arial Nova Cond" w:hAnsi="Arial Nova Cond" w:cs="Arial"/>
          <w:color w:val="343A40"/>
        </w:rPr>
        <w:t> documentação abrangente;</w:t>
      </w:r>
    </w:p>
    <w:p w14:paraId="04B9B3C8" w14:textId="77777777" w:rsidR="00B02750" w:rsidRPr="003E32B5" w:rsidRDefault="00B02750" w:rsidP="00B0275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Colaboração com o cliente </w:t>
      </w:r>
      <w:r w:rsidRPr="003E32B5">
        <w:rPr>
          <w:rStyle w:val="Forte"/>
          <w:rFonts w:ascii="Arial Nova Cond" w:hAnsi="Arial Nova Cond" w:cs="Arial"/>
          <w:color w:val="FF0000"/>
        </w:rPr>
        <w:t>mais que</w:t>
      </w:r>
      <w:r w:rsidRPr="003E32B5">
        <w:rPr>
          <w:rFonts w:ascii="Arial Nova Cond" w:hAnsi="Arial Nova Cond" w:cs="Arial"/>
          <w:color w:val="343A40"/>
        </w:rPr>
        <w:t> negociação de contratos;</w:t>
      </w:r>
    </w:p>
    <w:p w14:paraId="6332C02B" w14:textId="77777777" w:rsidR="00B02750" w:rsidRPr="003E32B5" w:rsidRDefault="00B02750" w:rsidP="00B0275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Responder a mudanças </w:t>
      </w:r>
      <w:r w:rsidRPr="003E32B5">
        <w:rPr>
          <w:rStyle w:val="Forte"/>
          <w:rFonts w:ascii="Arial Nova Cond" w:hAnsi="Arial Nova Cond" w:cs="Arial"/>
          <w:color w:val="FF0000"/>
        </w:rPr>
        <w:t>mais que</w:t>
      </w:r>
      <w:r w:rsidRPr="003E32B5">
        <w:rPr>
          <w:rFonts w:ascii="Arial Nova Cond" w:hAnsi="Arial Nova Cond" w:cs="Arial"/>
          <w:color w:val="343A40"/>
        </w:rPr>
        <w:t> seguir um plano.</w:t>
      </w:r>
    </w:p>
    <w:p w14:paraId="3AA39539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Filipe Rezende</w:t>
      </w:r>
    </w:p>
    <w:p w14:paraId="30A08639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03 de Julho de 2021 às 12:25</w:t>
      </w:r>
    </w:p>
    <w:p w14:paraId="1949FC5F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Style w:val="Forte"/>
          <w:rFonts w:ascii="Arial Nova Cond" w:hAnsi="Arial Nova Cond" w:cs="Arial"/>
          <w:color w:val="008000"/>
          <w:sz w:val="22"/>
          <w:szCs w:val="22"/>
        </w:rPr>
        <w:t>Gabarito: B</w:t>
      </w:r>
    </w:p>
    <w:p w14:paraId="46637CD0" w14:textId="77777777" w:rsidR="00B02750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O Manifesto Ágil possui 4 valores, que são:</w:t>
      </w:r>
    </w:p>
    <w:p w14:paraId="71B80928" w14:textId="77777777" w:rsidR="00B02750" w:rsidRPr="003E32B5" w:rsidRDefault="00B02750" w:rsidP="00B0275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Indivíduos e interações acima de processos e ferramentas;</w:t>
      </w:r>
    </w:p>
    <w:p w14:paraId="3C443C51" w14:textId="77777777" w:rsidR="00B02750" w:rsidRPr="003E32B5" w:rsidRDefault="00B02750" w:rsidP="00B0275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Software em funcionamento acima de documentação abrangente</w:t>
      </w:r>
      <w:r w:rsidRPr="003E32B5">
        <w:rPr>
          <w:rFonts w:ascii="Arial Nova Cond" w:hAnsi="Arial Nova Cond" w:cs="Arial"/>
          <w:color w:val="343A40"/>
        </w:rPr>
        <w:t>;</w:t>
      </w:r>
    </w:p>
    <w:p w14:paraId="20CAC1C6" w14:textId="77777777" w:rsidR="00B02750" w:rsidRPr="003E32B5" w:rsidRDefault="00B02750" w:rsidP="00B0275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Fonts w:ascii="Arial Nova Cond" w:hAnsi="Arial Nova Cond" w:cs="Arial"/>
          <w:color w:val="343A40"/>
        </w:rPr>
        <w:t>Colaboração com o cliente acima de negociação de contratos;</w:t>
      </w:r>
    </w:p>
    <w:p w14:paraId="1D78944F" w14:textId="77777777" w:rsidR="00B02750" w:rsidRPr="003E32B5" w:rsidRDefault="00B02750" w:rsidP="00B0275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Forte"/>
          <w:rFonts w:ascii="Arial Nova Cond" w:hAnsi="Arial Nova Cond" w:cs="Arial"/>
          <w:color w:val="343A40"/>
        </w:rPr>
        <w:t>Responder a mudanças acima de seguir um plano</w:t>
      </w:r>
      <w:r w:rsidRPr="003E32B5">
        <w:rPr>
          <w:rFonts w:ascii="Arial Nova Cond" w:hAnsi="Arial Nova Cond" w:cs="Arial"/>
          <w:color w:val="343A40"/>
        </w:rPr>
        <w:t>.</w:t>
      </w:r>
    </w:p>
    <w:p w14:paraId="528F1FBF" w14:textId="77777777" w:rsidR="00B02750" w:rsidRPr="003E32B5" w:rsidRDefault="00B02750" w:rsidP="00B0275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3E32B5">
        <w:rPr>
          <w:rFonts w:ascii="Arial Nova Cond" w:hAnsi="Arial Nova Cond" w:cs="Arial"/>
          <w:color w:val="343A40"/>
          <w:sz w:val="22"/>
          <w:szCs w:val="22"/>
        </w:rPr>
        <w:t>Kratos Concurseiro</w:t>
      </w:r>
    </w:p>
    <w:p w14:paraId="57C1D447" w14:textId="77777777" w:rsidR="00B02750" w:rsidRPr="003E32B5" w:rsidRDefault="00B02750" w:rsidP="00B02750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3E32B5">
        <w:rPr>
          <w:rStyle w:val="q-question-comment-date"/>
          <w:rFonts w:ascii="Arial Nova Cond" w:hAnsi="Arial Nova Cond" w:cs="Arial"/>
          <w:color w:val="6D767E"/>
        </w:rPr>
        <w:t>21 de Abril de 2023 às 22:22</w:t>
      </w:r>
    </w:p>
    <w:p w14:paraId="03C0E34A" w14:textId="7A4CBA9C" w:rsidR="009B5974" w:rsidRPr="003E32B5" w:rsidRDefault="00B02750" w:rsidP="00B027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3E32B5">
        <w:rPr>
          <w:rFonts w:ascii="Arial Nova Cond" w:hAnsi="Arial Nova Cond" w:cs="Arial"/>
          <w:color w:val="000000"/>
          <w:sz w:val="22"/>
          <w:szCs w:val="22"/>
        </w:rPr>
        <w:t xml:space="preserve">“Estamos descobrindo melhores maneiras de desenvolver softwares, fazendo-o e ajudando outros a fazê-lo. Através desse trabalho, valorizamos mais: Indivíduos e interações do que processos e ferramentas; Software em funcionamento do que </w:t>
      </w:r>
      <w:r w:rsidRPr="003E32B5">
        <w:rPr>
          <w:rFonts w:ascii="Arial Nova Cond" w:hAnsi="Arial Nova Cond" w:cs="Arial"/>
          <w:color w:val="000000"/>
          <w:sz w:val="22"/>
          <w:szCs w:val="22"/>
        </w:rPr>
        <w:t>documentação abrangente; Colaboração do cliente do que negociação de contrato; Respostas a mudanças do que seguir um plano.</w:t>
      </w:r>
    </w:p>
    <w:sectPr w:rsidR="009B5974" w:rsidRPr="003E32B5" w:rsidSect="00FC0635">
      <w:footerReference w:type="default" r:id="rId20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9CB3" w14:textId="77777777" w:rsidR="00967481" w:rsidRDefault="00967481" w:rsidP="00744782">
      <w:pPr>
        <w:spacing w:after="0" w:line="240" w:lineRule="auto"/>
      </w:pPr>
      <w:r>
        <w:separator/>
      </w:r>
    </w:p>
  </w:endnote>
  <w:endnote w:type="continuationSeparator" w:id="0">
    <w:p w14:paraId="38C55E28" w14:textId="77777777" w:rsidR="00967481" w:rsidRDefault="00967481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75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75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CF46" w14:textId="77777777" w:rsidR="00967481" w:rsidRDefault="00967481" w:rsidP="00744782">
      <w:pPr>
        <w:spacing w:after="0" w:line="240" w:lineRule="auto"/>
      </w:pPr>
      <w:r>
        <w:separator/>
      </w:r>
    </w:p>
  </w:footnote>
  <w:footnote w:type="continuationSeparator" w:id="0">
    <w:p w14:paraId="7FA8C71D" w14:textId="77777777" w:rsidR="00967481" w:rsidRDefault="00967481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F93"/>
    <w:multiLevelType w:val="multilevel"/>
    <w:tmpl w:val="0CD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100A"/>
    <w:multiLevelType w:val="multilevel"/>
    <w:tmpl w:val="1E10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6FB8"/>
    <w:multiLevelType w:val="multilevel"/>
    <w:tmpl w:val="5AD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6461D"/>
    <w:multiLevelType w:val="multilevel"/>
    <w:tmpl w:val="2464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65E91"/>
    <w:multiLevelType w:val="multilevel"/>
    <w:tmpl w:val="718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6102C"/>
    <w:multiLevelType w:val="multilevel"/>
    <w:tmpl w:val="4AD8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34A31"/>
    <w:multiLevelType w:val="multilevel"/>
    <w:tmpl w:val="14C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45AE2"/>
    <w:multiLevelType w:val="multilevel"/>
    <w:tmpl w:val="D92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F2A14"/>
    <w:multiLevelType w:val="multilevel"/>
    <w:tmpl w:val="E01C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F0044"/>
    <w:multiLevelType w:val="multilevel"/>
    <w:tmpl w:val="CF32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C25D0"/>
    <w:multiLevelType w:val="multilevel"/>
    <w:tmpl w:val="93B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92383"/>
    <w:multiLevelType w:val="multilevel"/>
    <w:tmpl w:val="467E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D1088"/>
    <w:multiLevelType w:val="multilevel"/>
    <w:tmpl w:val="BA38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01E2E"/>
    <w:multiLevelType w:val="multilevel"/>
    <w:tmpl w:val="07A8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625D2"/>
    <w:multiLevelType w:val="multilevel"/>
    <w:tmpl w:val="32A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11AD6"/>
    <w:multiLevelType w:val="multilevel"/>
    <w:tmpl w:val="80B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D2572"/>
    <w:multiLevelType w:val="multilevel"/>
    <w:tmpl w:val="A3C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020B1"/>
    <w:multiLevelType w:val="multilevel"/>
    <w:tmpl w:val="9ED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361A0"/>
    <w:multiLevelType w:val="multilevel"/>
    <w:tmpl w:val="E18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34BE9"/>
    <w:multiLevelType w:val="multilevel"/>
    <w:tmpl w:val="E318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3104C"/>
    <w:multiLevelType w:val="multilevel"/>
    <w:tmpl w:val="C63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D43F8"/>
    <w:multiLevelType w:val="multilevel"/>
    <w:tmpl w:val="685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977C4"/>
    <w:multiLevelType w:val="multilevel"/>
    <w:tmpl w:val="FDF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666C0"/>
    <w:multiLevelType w:val="multilevel"/>
    <w:tmpl w:val="4A6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32643"/>
    <w:multiLevelType w:val="multilevel"/>
    <w:tmpl w:val="42A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B3D8C"/>
    <w:multiLevelType w:val="multilevel"/>
    <w:tmpl w:val="C6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13D31"/>
    <w:multiLevelType w:val="multilevel"/>
    <w:tmpl w:val="8D7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5245D"/>
    <w:multiLevelType w:val="multilevel"/>
    <w:tmpl w:val="8B94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81DF7"/>
    <w:multiLevelType w:val="multilevel"/>
    <w:tmpl w:val="AB36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35EC5"/>
    <w:multiLevelType w:val="multilevel"/>
    <w:tmpl w:val="FA9A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CF633B"/>
    <w:multiLevelType w:val="multilevel"/>
    <w:tmpl w:val="3EA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82F2B"/>
    <w:multiLevelType w:val="multilevel"/>
    <w:tmpl w:val="862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EF0C10"/>
    <w:multiLevelType w:val="multilevel"/>
    <w:tmpl w:val="FC9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A6B38"/>
    <w:multiLevelType w:val="multilevel"/>
    <w:tmpl w:val="34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981A31"/>
    <w:multiLevelType w:val="multilevel"/>
    <w:tmpl w:val="13F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C798A"/>
    <w:multiLevelType w:val="multilevel"/>
    <w:tmpl w:val="DDCE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D32AA"/>
    <w:multiLevelType w:val="multilevel"/>
    <w:tmpl w:val="D43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38118A"/>
    <w:multiLevelType w:val="multilevel"/>
    <w:tmpl w:val="F98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852A6"/>
    <w:multiLevelType w:val="multilevel"/>
    <w:tmpl w:val="E35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A2A86"/>
    <w:multiLevelType w:val="multilevel"/>
    <w:tmpl w:val="094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183102"/>
    <w:multiLevelType w:val="multilevel"/>
    <w:tmpl w:val="CD7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51A9B"/>
    <w:multiLevelType w:val="multilevel"/>
    <w:tmpl w:val="E83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1C65A0"/>
    <w:multiLevelType w:val="multilevel"/>
    <w:tmpl w:val="0BB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B1A3F"/>
    <w:multiLevelType w:val="multilevel"/>
    <w:tmpl w:val="1BC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3F645F"/>
    <w:multiLevelType w:val="multilevel"/>
    <w:tmpl w:val="B05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890553"/>
    <w:multiLevelType w:val="multilevel"/>
    <w:tmpl w:val="F3D2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351472">
    <w:abstractNumId w:val="7"/>
  </w:num>
  <w:num w:numId="2" w16cid:durableId="155996471">
    <w:abstractNumId w:val="44"/>
  </w:num>
  <w:num w:numId="3" w16cid:durableId="1922178417">
    <w:abstractNumId w:val="25"/>
  </w:num>
  <w:num w:numId="4" w16cid:durableId="960765519">
    <w:abstractNumId w:val="41"/>
  </w:num>
  <w:num w:numId="5" w16cid:durableId="1944193333">
    <w:abstractNumId w:val="31"/>
  </w:num>
  <w:num w:numId="6" w16cid:durableId="1071581972">
    <w:abstractNumId w:val="43"/>
  </w:num>
  <w:num w:numId="7" w16cid:durableId="799496175">
    <w:abstractNumId w:val="22"/>
  </w:num>
  <w:num w:numId="8" w16cid:durableId="1803379934">
    <w:abstractNumId w:val="21"/>
  </w:num>
  <w:num w:numId="9" w16cid:durableId="191381557">
    <w:abstractNumId w:val="0"/>
  </w:num>
  <w:num w:numId="10" w16cid:durableId="515005408">
    <w:abstractNumId w:val="2"/>
  </w:num>
  <w:num w:numId="11" w16cid:durableId="914440336">
    <w:abstractNumId w:val="23"/>
  </w:num>
  <w:num w:numId="12" w16cid:durableId="568730605">
    <w:abstractNumId w:val="12"/>
  </w:num>
  <w:num w:numId="13" w16cid:durableId="1365715303">
    <w:abstractNumId w:val="1"/>
  </w:num>
  <w:num w:numId="14" w16cid:durableId="204758360">
    <w:abstractNumId w:val="4"/>
  </w:num>
  <w:num w:numId="15" w16cid:durableId="1797600430">
    <w:abstractNumId w:val="34"/>
  </w:num>
  <w:num w:numId="16" w16cid:durableId="1291324025">
    <w:abstractNumId w:val="28"/>
  </w:num>
  <w:num w:numId="17" w16cid:durableId="293483637">
    <w:abstractNumId w:val="17"/>
  </w:num>
  <w:num w:numId="18" w16cid:durableId="915631677">
    <w:abstractNumId w:val="8"/>
  </w:num>
  <w:num w:numId="19" w16cid:durableId="559555414">
    <w:abstractNumId w:val="16"/>
  </w:num>
  <w:num w:numId="20" w16cid:durableId="2106225309">
    <w:abstractNumId w:val="14"/>
  </w:num>
  <w:num w:numId="21" w16cid:durableId="1099108972">
    <w:abstractNumId w:val="32"/>
  </w:num>
  <w:num w:numId="22" w16cid:durableId="418018941">
    <w:abstractNumId w:val="18"/>
  </w:num>
  <w:num w:numId="23" w16cid:durableId="1747461860">
    <w:abstractNumId w:val="24"/>
  </w:num>
  <w:num w:numId="24" w16cid:durableId="310914492">
    <w:abstractNumId w:val="10"/>
  </w:num>
  <w:num w:numId="25" w16cid:durableId="770660015">
    <w:abstractNumId w:val="3"/>
  </w:num>
  <w:num w:numId="26" w16cid:durableId="2013945805">
    <w:abstractNumId w:val="27"/>
  </w:num>
  <w:num w:numId="27" w16cid:durableId="1217083416">
    <w:abstractNumId w:val="26"/>
  </w:num>
  <w:num w:numId="28" w16cid:durableId="1268659062">
    <w:abstractNumId w:val="6"/>
  </w:num>
  <w:num w:numId="29" w16cid:durableId="1559366581">
    <w:abstractNumId w:val="33"/>
  </w:num>
  <w:num w:numId="30" w16cid:durableId="340132152">
    <w:abstractNumId w:val="5"/>
  </w:num>
  <w:num w:numId="31" w16cid:durableId="1270435598">
    <w:abstractNumId w:val="39"/>
  </w:num>
  <w:num w:numId="32" w16cid:durableId="732973780">
    <w:abstractNumId w:val="45"/>
  </w:num>
  <w:num w:numId="33" w16cid:durableId="397292581">
    <w:abstractNumId w:val="15"/>
  </w:num>
  <w:num w:numId="34" w16cid:durableId="486944721">
    <w:abstractNumId w:val="42"/>
  </w:num>
  <w:num w:numId="35" w16cid:durableId="27069603">
    <w:abstractNumId w:val="20"/>
  </w:num>
  <w:num w:numId="36" w16cid:durableId="389426768">
    <w:abstractNumId w:val="36"/>
  </w:num>
  <w:num w:numId="37" w16cid:durableId="381490772">
    <w:abstractNumId w:val="35"/>
  </w:num>
  <w:num w:numId="38" w16cid:durableId="815998811">
    <w:abstractNumId w:val="40"/>
  </w:num>
  <w:num w:numId="39" w16cid:durableId="339115694">
    <w:abstractNumId w:val="37"/>
  </w:num>
  <w:num w:numId="40" w16cid:durableId="1008825208">
    <w:abstractNumId w:val="30"/>
  </w:num>
  <w:num w:numId="41" w16cid:durableId="1017780081">
    <w:abstractNumId w:val="19"/>
  </w:num>
  <w:num w:numId="42" w16cid:durableId="394746049">
    <w:abstractNumId w:val="38"/>
  </w:num>
  <w:num w:numId="43" w16cid:durableId="1254508037">
    <w:abstractNumId w:val="29"/>
  </w:num>
  <w:num w:numId="44" w16cid:durableId="1776511808">
    <w:abstractNumId w:val="9"/>
  </w:num>
  <w:num w:numId="45" w16cid:durableId="1206871319">
    <w:abstractNumId w:val="13"/>
  </w:num>
  <w:num w:numId="46" w16cid:durableId="208071316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136905"/>
    <w:rsid w:val="00136B15"/>
    <w:rsid w:val="001370CF"/>
    <w:rsid w:val="001439AD"/>
    <w:rsid w:val="002463CE"/>
    <w:rsid w:val="00291E63"/>
    <w:rsid w:val="002A66CC"/>
    <w:rsid w:val="002F227B"/>
    <w:rsid w:val="00317ABE"/>
    <w:rsid w:val="00341AE1"/>
    <w:rsid w:val="003B751E"/>
    <w:rsid w:val="003E32B5"/>
    <w:rsid w:val="003E6607"/>
    <w:rsid w:val="00453863"/>
    <w:rsid w:val="00456DF2"/>
    <w:rsid w:val="00493F31"/>
    <w:rsid w:val="004E7542"/>
    <w:rsid w:val="005C30D8"/>
    <w:rsid w:val="00670FAA"/>
    <w:rsid w:val="006B5449"/>
    <w:rsid w:val="007349F7"/>
    <w:rsid w:val="00744782"/>
    <w:rsid w:val="007B7516"/>
    <w:rsid w:val="008D3F22"/>
    <w:rsid w:val="00967481"/>
    <w:rsid w:val="009B5974"/>
    <w:rsid w:val="009D3B44"/>
    <w:rsid w:val="009E55A5"/>
    <w:rsid w:val="009F3F59"/>
    <w:rsid w:val="00A36394"/>
    <w:rsid w:val="00A90FC9"/>
    <w:rsid w:val="00A94E13"/>
    <w:rsid w:val="00B02750"/>
    <w:rsid w:val="00B549D5"/>
    <w:rsid w:val="00B55BB3"/>
    <w:rsid w:val="00BA4951"/>
    <w:rsid w:val="00BF2000"/>
    <w:rsid w:val="00CC541C"/>
    <w:rsid w:val="00EB1887"/>
    <w:rsid w:val="00EF0302"/>
    <w:rsid w:val="00F52CD4"/>
    <w:rsid w:val="00FB2AAD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670FAA"/>
  </w:style>
  <w:style w:type="character" w:customStyle="1" w:styleId="q-symbol">
    <w:name w:val="q-symbol"/>
    <w:basedOn w:val="Fontepargpadro"/>
    <w:rsid w:val="009B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7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2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3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2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5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1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1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163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20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1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593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51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22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59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1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146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57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14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2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322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49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3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0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4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344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16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47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9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89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7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7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1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8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413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90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6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16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9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51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3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27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34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2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94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474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12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02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377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90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77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7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14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7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1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9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722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00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826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0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10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7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2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34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0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560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66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48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5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2790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84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6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91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02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5339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802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57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46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1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9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6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459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60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782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22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0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6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61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03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98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7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2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46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20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54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9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33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9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2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101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35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9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8154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5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7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6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1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5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1151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5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7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824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681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1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1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81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57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66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5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6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95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729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1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23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5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86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067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30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5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0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28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0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589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5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364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3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0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6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8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5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76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3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7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0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6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99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5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832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73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4003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57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82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7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9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156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7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8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4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8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3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0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3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205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273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13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99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7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8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50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1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3546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74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9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57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62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8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56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24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303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43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548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2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1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87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1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98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0885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2200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3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11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46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1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2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4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806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154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86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77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4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0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97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6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28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0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6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989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8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1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6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2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48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16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17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93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5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54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44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25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61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4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85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264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9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2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954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84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00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0324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79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8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9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9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1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7544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17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26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83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902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3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0757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91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508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12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5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19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0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72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04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23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5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05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12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762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2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10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0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5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33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8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36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48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5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6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8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5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01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6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92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73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04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50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7951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7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5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8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27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425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3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92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2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9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7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4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479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822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653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90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57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82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78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35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87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4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54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7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0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5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43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03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55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7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81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13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5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17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5582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70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8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60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7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8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98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98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237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1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5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22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39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2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9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12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7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1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1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994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31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96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68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12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7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66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4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06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32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66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7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9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86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67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0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56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24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886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4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268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0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2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1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7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455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1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75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34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3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29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8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90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39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61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25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69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13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3788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01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6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32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5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0279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7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99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84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4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55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2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0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870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67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0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4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1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4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93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1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519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5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92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752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46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7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98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72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1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26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4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955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19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3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79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88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58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9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9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96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58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590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99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17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3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5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336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8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8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18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129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37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5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4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8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8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58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1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70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778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71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0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7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8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42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76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52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31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5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6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4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6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0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27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646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0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419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8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861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53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20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30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61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91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312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6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36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8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2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7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73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921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02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1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10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7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5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6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3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35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68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02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1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0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32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1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270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83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47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18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9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49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6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07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8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2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1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6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66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2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44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803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9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7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0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8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04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1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97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5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7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03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3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1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0664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65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670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426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2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152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10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1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100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5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23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031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40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331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15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44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3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5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19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7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7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0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817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6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36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68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761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0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229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4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22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4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610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9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36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51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58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2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3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1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77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6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9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507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3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229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359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7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8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09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1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1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23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450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76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06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616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41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6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17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99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70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087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39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24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0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01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775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43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2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3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8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79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46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13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15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98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58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8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0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223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68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72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8779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32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3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5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85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77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9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2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1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7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0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432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28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0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7363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81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6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439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4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0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2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8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360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26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79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165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7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47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5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5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5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90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0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48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24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6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2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9371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34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64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2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54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8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73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41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448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7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64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7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05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9121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9706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2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64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6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4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5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4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6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710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02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16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0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64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4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5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39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96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9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6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430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6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0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8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0641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671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94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79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8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71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1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1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0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600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4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9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02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97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5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9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584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08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30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4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20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17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8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05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7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18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1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967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4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68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45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0102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685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1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4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5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30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3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805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0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4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0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7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9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8465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7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33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9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0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7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8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6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0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48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02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450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2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8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27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97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02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956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67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46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264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9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05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7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8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6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8631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0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94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6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1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2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75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2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6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57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536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1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20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19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552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4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2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1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89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0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3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70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27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91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4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9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59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12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6353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5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2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78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5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95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89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152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18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56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75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978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33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65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47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18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2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91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14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34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18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5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72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93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30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4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20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554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7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1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259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3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7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35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9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7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62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6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4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99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03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64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9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0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60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456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4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45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1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678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6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0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8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428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728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8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96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72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7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4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8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6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9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3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3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6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8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01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1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7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7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5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3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3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2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3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1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5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4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0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1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32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741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2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1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98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27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7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5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8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4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8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41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6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1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80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0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67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3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5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1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9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3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59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7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9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9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951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7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1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9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5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74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19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32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44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2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0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5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5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134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7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7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7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8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0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7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5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560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1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2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8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0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9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7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1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4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74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0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5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4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4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4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20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8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5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5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6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4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2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8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98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90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9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8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0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068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2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3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9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1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3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5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55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8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8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9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0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102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7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8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9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4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74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72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5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6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2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2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2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1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0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52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7601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6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5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19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18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840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60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3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6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0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36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6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97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470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11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28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6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96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3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6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33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7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9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2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8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59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6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4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6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8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132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5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0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800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822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6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4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4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96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6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7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3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76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5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0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09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91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135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719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7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1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7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6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4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8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8691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4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5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6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8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9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0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6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7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1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3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58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3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53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6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96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55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9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08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0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7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214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0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4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3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1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3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3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8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7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12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9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5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7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7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6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038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2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087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6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7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6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1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0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9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37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96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8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55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3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2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4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480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28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6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1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6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1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8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69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23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8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59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2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2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2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71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58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3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2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10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4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01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1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7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10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9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3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3088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36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9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072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63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34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9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08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8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61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80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98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64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83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166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86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3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57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0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03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1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447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95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57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19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69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734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8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14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4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6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8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00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5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39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0952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7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91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8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56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6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7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77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9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39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5363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2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4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142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50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5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14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9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28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133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03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9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0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97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1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92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16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5061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78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6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21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8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2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6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5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7459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79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8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15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40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1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57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73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8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3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81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5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3953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0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86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09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47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8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77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5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81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7366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837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7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30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33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43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29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72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33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3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0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71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0404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1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77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95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7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75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63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4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277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40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4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66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9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9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16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6891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315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13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2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5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2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5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0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0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330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709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2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96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05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66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6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971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8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19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1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48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8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05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454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80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0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3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9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25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61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78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44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427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4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8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66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04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1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5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170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6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19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5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11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18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55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8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9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523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18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2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165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639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8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4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32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7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700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8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8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7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0842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7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825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7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9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52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0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15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5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5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82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5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5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56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38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1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1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80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6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3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8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4300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03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88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22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26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5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0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965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14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2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07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1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1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692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29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46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4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concursos.com/questoes-de-concursos/disciplinas/tecnologia-da-informacao-engenharia-de-software/engenharia-de-requisitos" TargetMode="External"/><Relationship Id="rId13" Type="http://schemas.openxmlformats.org/officeDocument/2006/relationships/hyperlink" Target="https://www.qconcursos.com/questoes-de-concursos/provas/fgv-2021-imbel-supervisor-tecnologia-de-informacao" TargetMode="External"/><Relationship Id="rId1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e3566867-0c" TargetMode="External"/><Relationship Id="rId12" Type="http://schemas.openxmlformats.org/officeDocument/2006/relationships/hyperlink" Target="https://www.qconcursos.com/questoes-de-concursos/disciplinas/tecnologia-da-informacao-engenharia-de-software/analise-de-pontos-de-funcao" TargetMode="External"/><Relationship Id="rId17" Type="http://schemas.openxmlformats.org/officeDocument/2006/relationships/hyperlink" Target="https://www.qconcursos.com/questoes-de-concursos/questoes/d9d49242-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fgv-2021-imbel-supervisor-tecnologia-de-informaca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concursos.com/questoes-de-concursos/disciplinas/tecnologia-da-informacao-engenharia-de-software/metricas-de-softwa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10" Type="http://schemas.openxmlformats.org/officeDocument/2006/relationships/hyperlink" Target="https://www.qconcursos.com/questoes-de-concursos/questoes/ec16a448-cf" TargetMode="External"/><Relationship Id="rId19" Type="http://schemas.openxmlformats.org/officeDocument/2006/relationships/hyperlink" Target="https://www.qconcursos.com/questoes-de-concursos/provas/fgv-2021-imbel-analista-especializado-analista-de-sistem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21-tce-am-auditor-tecnico-de-controle-externo-tecnologia-da-informacao-2-dia" TargetMode="External"/><Relationship Id="rId14" Type="http://schemas.openxmlformats.org/officeDocument/2006/relationships/hyperlink" Target="https://www.qconcursos.com/questoes-de-concursos/questoes/ec0b3e99-c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1538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6</cp:revision>
  <dcterms:created xsi:type="dcterms:W3CDTF">2023-05-04T10:40:00Z</dcterms:created>
  <dcterms:modified xsi:type="dcterms:W3CDTF">2023-05-14T10:02:00Z</dcterms:modified>
</cp:coreProperties>
</file>