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389" w14:textId="412F9128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481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Q436618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8705B8">
          <w:rPr>
            <w:rStyle w:val="Hyperlink"/>
            <w:rFonts w:ascii="Arial Nova Cond" w:hAnsi="Arial Nova Cond" w:cs="Open Sans"/>
            <w:color w:val="495057"/>
          </w:rPr>
          <w:t>DW - Data Warehouse ,</w:t>
        </w:r>
      </w:hyperlink>
      <w:hyperlink r:id="rId9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0DE7824D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 administração de dados, julgue o item que se segue.</w:t>
      </w:r>
    </w:p>
    <w:p w14:paraId="06E98F7A" w14:textId="1FC61A31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Quando se trata de fatos acumulados, os modelos multidimensionais admitem atualizações de suas métricas.</w:t>
      </w:r>
    </w:p>
    <w:p w14:paraId="3D9CFDA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4ABC854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30 de Janeiro de 2018 às 11:54</w:t>
      </w:r>
    </w:p>
    <w:p w14:paraId="06514FF3" w14:textId="03640C55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De acordo com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Kimball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a tabela de fatos é a principal tabela de um modelo dimensional, onde as medições numéricas de interesse da empresa estão armazenadas. </w:t>
      </w:r>
    </w:p>
    <w:p w14:paraId="35736289" w14:textId="3039C21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palavra "fato" representa uma medida dos 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processo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modelados, como quantidades, valores e indicadores. </w:t>
      </w:r>
    </w:p>
    <w:p w14:paraId="2D0A00BF" w14:textId="2F303C0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tabela de fatos registra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 s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fatos que serão analisados. É composta por uma chave primária (formada por uma combinação única de valores de chaves de dimensão) e pelas métricas de interesse para o negócio. </w:t>
      </w:r>
    </w:p>
    <w:p w14:paraId="5C2AE374" w14:textId="1322EDE1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Certo </w:t>
      </w:r>
    </w:p>
    <w:p w14:paraId="57E80532" w14:textId="3E0C8543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 Fonte: http://www.fatecsp.br/dti/tcc/tcc00071.pdf</w:t>
      </w:r>
    </w:p>
    <w:p w14:paraId="52A2239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BlakeouS</w:t>
      </w:r>
      <w:proofErr w:type="spellEnd"/>
    </w:p>
    <w:p w14:paraId="313C9C78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27 de Dezembro de 2022 às 23:48</w:t>
      </w:r>
    </w:p>
    <w:p w14:paraId="7D4B730B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1B1C1E"/>
          <w:sz w:val="22"/>
          <w:szCs w:val="22"/>
          <w:lang w:val="en-US"/>
        </w:rPr>
        <w:t>Accumulating snapshot facts are updatable fact records used to measure time between two or more related events.</w:t>
      </w:r>
    </w:p>
    <w:p w14:paraId="528969D3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1B1C1E"/>
          <w:sz w:val="22"/>
          <w:szCs w:val="22"/>
        </w:rPr>
        <w:t>Tradução: Tabelas de snapshot acumulados são registros de fatos </w:t>
      </w:r>
      <w:r w:rsidRPr="008705B8">
        <w:rPr>
          <w:rStyle w:val="Forte"/>
          <w:rFonts w:ascii="Arial Nova Cond" w:hAnsi="Arial Nova Cond" w:cs="Open Sans"/>
          <w:color w:val="1B1C1E"/>
          <w:sz w:val="22"/>
          <w:szCs w:val="22"/>
        </w:rPr>
        <w:t>ATUALIZÁVEIS </w:t>
      </w:r>
      <w:r w:rsidRPr="008705B8">
        <w:rPr>
          <w:rFonts w:ascii="Arial Nova Cond" w:hAnsi="Arial Nova Cond" w:cs="Open Sans"/>
          <w:color w:val="1B1C1E"/>
          <w:sz w:val="22"/>
          <w:szCs w:val="22"/>
        </w:rPr>
        <w:t>usados para mensurar o tempo entre dois ou mais eventos relacionados.</w:t>
      </w:r>
    </w:p>
    <w:p w14:paraId="7CADB52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 https://bigbear.ai/blog/loading-accumulating-snapshot-fact-tables/#:~:text=Accumulating%20snapshot%20facts%20are%20updatable,be%20seen%20in%20order%20processing.</w:t>
      </w:r>
    </w:p>
    <w:p w14:paraId="4021437C" w14:textId="7F20C377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482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Q436617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 ,</w:t>
        </w:r>
      </w:hyperlink>
      <w:hyperlink r:id="rId13" w:history="1">
        <w:r w:rsidRPr="008705B8">
          <w:rPr>
            <w:rStyle w:val="Hyperlink"/>
            <w:rFonts w:ascii="Arial Nova Cond" w:hAnsi="Arial Nova Cond" w:cs="Open Sans"/>
            <w:color w:val="495057"/>
          </w:rPr>
          <w:t>Modelo relacional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5F7A0B4B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 administração de dados, julgue o item que se segue.</w:t>
      </w:r>
    </w:p>
    <w:p w14:paraId="5726CDAD" w14:textId="057E75CE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É recomendável utilizar chaves primárias compostas como identificadores de relações compostas, oriundas de um relacionamento M:N.</w:t>
      </w:r>
    </w:p>
    <w:p w14:paraId="16AA2BF8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Sérgio Giovane Canavarro Alves</w:t>
      </w:r>
    </w:p>
    <w:p w14:paraId="1965777A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05 de Maio de 2015 às 20:17</w:t>
      </w:r>
    </w:p>
    <w:p w14:paraId="33B504F1" w14:textId="0B27C188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Na implementação de relacionamentos muitos para muitos, a regra é a criação de uma terceira tabela com chave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composta(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Com a PK das duas tabelas do relacionamento).</w:t>
      </w:r>
    </w:p>
    <w:p w14:paraId="20A4E7D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Maito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Gai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Concurseiro</w:t>
      </w:r>
    </w:p>
    <w:p w14:paraId="715FB6B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28 de Janeiro de 2021 às 17:59</w:t>
      </w:r>
    </w:p>
    <w:p w14:paraId="7FF080F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Tipos de Relacionamentos: </w:t>
      </w:r>
    </w:p>
    <w:p w14:paraId="489137E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1:1 =&gt; Um para um; </w:t>
      </w:r>
    </w:p>
    <w:p w14:paraId="061AC2E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1:N =&gt; Um para muitos; </w:t>
      </w:r>
    </w:p>
    <w:p w14:paraId="4BB503C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N:N (ou N:M): Muitos para muitos. </w:t>
      </w:r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Nesse tipo de relacionamento, para evitar a </w:t>
      </w:r>
      <w:proofErr w:type="spellStart"/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>multi</w:t>
      </w:r>
      <w:proofErr w:type="spellEnd"/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 valoração de um atributo, faz-se necessário a criação de uma nova tabela que fará uso das chaves primárias das outras tabelas da relação (chaves compostas)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8705B8">
        <w:rPr>
          <w:rFonts w:ascii="Arial Nova Cond" w:hAnsi="Arial Nova Cond" w:cs="Open Sans"/>
          <w:color w:val="333333"/>
          <w:sz w:val="22"/>
          <w:szCs w:val="22"/>
        </w:rPr>
        <w:t xml:space="preserve"> Sempre resultará em criação de </w:t>
      </w:r>
      <w:proofErr w:type="gramStart"/>
      <w:r w:rsidRPr="008705B8">
        <w:rPr>
          <w:rFonts w:ascii="Arial Nova Cond" w:hAnsi="Arial Nova Cond" w:cs="Open Sans"/>
          <w:color w:val="333333"/>
          <w:sz w:val="22"/>
          <w:szCs w:val="22"/>
        </w:rPr>
        <w:t>uma </w:t>
      </w:r>
      <w:r w:rsidRPr="008705B8">
        <w:rPr>
          <w:rFonts w:ascii="Arial Nova Cond" w:hAnsi="Arial Nova Cond" w:cs="Open Sans"/>
          <w:color w:val="FF0000"/>
          <w:sz w:val="22"/>
          <w:szCs w:val="22"/>
        </w:rPr>
        <w:t> terceira</w:t>
      </w:r>
      <w:proofErr w:type="gramEnd"/>
      <w:r w:rsidRPr="008705B8">
        <w:rPr>
          <w:rFonts w:ascii="Arial Nova Cond" w:hAnsi="Arial Nova Cond" w:cs="Open Sans"/>
          <w:color w:val="FF0000"/>
          <w:sz w:val="22"/>
          <w:szCs w:val="22"/>
        </w:rPr>
        <w:t> tabela</w:t>
      </w:r>
      <w:r w:rsidRPr="008705B8">
        <w:rPr>
          <w:rFonts w:ascii="Arial Nova Cond" w:hAnsi="Arial Nova Cond" w:cs="Open Sans"/>
          <w:color w:val="333333"/>
          <w:sz w:val="22"/>
          <w:szCs w:val="22"/>
        </w:rPr>
        <w:t>, esta </w:t>
      </w:r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>TERCEIRA TABELA</w:t>
      </w:r>
      <w:r w:rsidRPr="008705B8">
        <w:rPr>
          <w:rFonts w:ascii="Arial Nova Cond" w:hAnsi="Arial Nova Cond" w:cs="Open Sans"/>
          <w:color w:val="333333"/>
          <w:sz w:val="22"/>
          <w:szCs w:val="22"/>
        </w:rPr>
        <w:t xml:space="preserve"> terá como chave primária: a chave </w:t>
      </w:r>
      <w:r w:rsidRPr="008705B8">
        <w:rPr>
          <w:rFonts w:ascii="Arial Nova Cond" w:hAnsi="Arial Nova Cond" w:cs="Open Sans"/>
          <w:color w:val="333333"/>
          <w:sz w:val="22"/>
          <w:szCs w:val="22"/>
        </w:rPr>
        <w:lastRenderedPageBreak/>
        <w:t>composta pelas chaves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primárias</w:t>
      </w:r>
      <w:r w:rsidRPr="008705B8">
        <w:rPr>
          <w:rFonts w:ascii="Arial Nova Cond" w:hAnsi="Arial Nova Cond" w:cs="Open Sans"/>
          <w:color w:val="333333"/>
          <w:sz w:val="22"/>
          <w:szCs w:val="22"/>
        </w:rPr>
        <w:t> das entidades envolvidas.</w:t>
      </w:r>
    </w:p>
    <w:p w14:paraId="7A5E7833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Assertiva certa! </w:t>
      </w:r>
    </w:p>
    <w:p w14:paraId="5A7CCAD8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007EB7E9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Julho de 2018 às 14:32</w:t>
      </w:r>
    </w:p>
    <w:p w14:paraId="1862074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03BE6AB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0555004B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Samá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Samute</w:t>
      </w:r>
      <w:proofErr w:type="spellEnd"/>
    </w:p>
    <w:p w14:paraId="28F8E11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27 de Janeiro de 2021 às 15:45</w:t>
      </w:r>
    </w:p>
    <w:p w14:paraId="6EDEF5E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>M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:N? WTF?</w:t>
      </w:r>
    </w:p>
    <w:p w14:paraId="0E755D52" w14:textId="06D9796B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483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Q436616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4E318463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 administração de dados, julgue o item que se segue.</w:t>
      </w:r>
    </w:p>
    <w:p w14:paraId="4789D7A6" w14:textId="68102392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Nos modelos lógicos, uma relação é a representação de um relacionamento entre duas tabelas.</w:t>
      </w:r>
    </w:p>
    <w:p w14:paraId="30FB0114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Yure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Ouriques</w:t>
      </w:r>
      <w:proofErr w:type="spellEnd"/>
    </w:p>
    <w:p w14:paraId="28653342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18 de Outubro de 2014 às 10:31</w:t>
      </w:r>
    </w:p>
    <w:p w14:paraId="4D6C406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Nos modelos lógicos, uma relação é a representação de uma tabela.</w:t>
      </w:r>
    </w:p>
    <w:p w14:paraId="221C479F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Bia FF</w:t>
      </w:r>
    </w:p>
    <w:p w14:paraId="31F456F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15 de Outubro de 2020 às 14:59</w:t>
      </w:r>
    </w:p>
    <w:p w14:paraId="05B8D7B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Errado.</w:t>
      </w:r>
    </w:p>
    <w:p w14:paraId="1F3736E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No jargão de bancos de dados relacionais,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relação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tabela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705B8">
        <w:rPr>
          <w:rFonts w:ascii="Arial Nova Cond" w:hAnsi="Arial Nova Cond" w:cs="Open Sans"/>
          <w:color w:val="0000FF"/>
          <w:sz w:val="22"/>
          <w:szCs w:val="22"/>
        </w:rPr>
        <w:t>são sinônimos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 Ou seja,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uma relação é uma tabela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do banco de dados.</w:t>
      </w:r>
    </w:p>
    <w:p w14:paraId="24413B9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Grancurso</w:t>
      </w:r>
      <w:proofErr w:type="spellEnd"/>
    </w:p>
    <w:p w14:paraId="4501569D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Ribamar Medeiros</w:t>
      </w:r>
    </w:p>
    <w:p w14:paraId="5F64AB9C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29 de Julho de 2015 às 18:12</w:t>
      </w:r>
    </w:p>
    <w:p w14:paraId="2902FC2A" w14:textId="4BA625A9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Errado</w:t>
      </w:r>
    </w:p>
    <w:p w14:paraId="3035284E" w14:textId="3FFFAA86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Modelo Conceitual: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O modelo conceitual é um diagrama em blocos que demonstra todas as relações entre as entidades, suas especializações, seus atributos 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auto-relações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3E70641" w14:textId="4E3DA042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Modelo Lógico: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O modelo lógico mostra as ligações entre as tabelas de banco de dados, as chaves primárias, os componentes de cada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uma, etc.</w:t>
      </w:r>
      <w:proofErr w:type="gramEnd"/>
    </w:p>
    <w:p w14:paraId="50E7949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Modelo Físico: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Inclui a análise das características e recursos necessários para armazenamento e manipulação das estruturas de dados (estrutura de armazenamento, endereçamento, acesso e alocação física), sendo uma sequência de comandos executados em SQL a fim de criar as tabelas, estruturas e ligações projetadas até então e finalmente criar o banco de dados.</w:t>
      </w:r>
    </w:p>
    <w:p w14:paraId="766D0EC2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Vulgo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Jhow</w:t>
      </w:r>
      <w:proofErr w:type="spellEnd"/>
    </w:p>
    <w:p w14:paraId="50DC142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20 de Julho de 2018 às 09:06</w:t>
      </w:r>
    </w:p>
    <w:p w14:paraId="25FDD06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 erro da questão é afirmar que uma relação só pode existir entre duas tabelas.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Na verdade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um relacionamento pode existir com apenas uma tabela (relacionamento unário), duas tabelas (binário) e três tabelas (ternário). Nada impede, no entanto, que exista relacionamentos com mais de 3 tabelas, porém a prática mostra que esse tipo de relacionamento não é viável.</w:t>
      </w:r>
    </w:p>
    <w:p w14:paraId="4802C813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Kauam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Pagliarini</w:t>
      </w:r>
    </w:p>
    <w:p w14:paraId="2DC24D2E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29 de Agosto de 2018 às 22:01</w:t>
      </w:r>
    </w:p>
    <w:p w14:paraId="1217B41B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No modelo lógico</w:t>
      </w:r>
    </w:p>
    <w:p w14:paraId="326533D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Tabelas = Relações</w:t>
      </w:r>
    </w:p>
    <w:p w14:paraId="6F82BC9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Colunas = Atributos</w:t>
      </w:r>
    </w:p>
    <w:p w14:paraId="058A900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Linhas = Tuplas (registros)</w:t>
      </w:r>
    </w:p>
    <w:p w14:paraId="2FC430F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Domínio = Valores que os atributos podem assumir (são atômicos, indivisíveis)</w:t>
      </w:r>
    </w:p>
    <w:p w14:paraId="1498289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2C59D1B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Relações não se restringem a duas tabelas, a meu ver esse foi o erro.</w:t>
      </w:r>
    </w:p>
    <w:p w14:paraId="59E9ABD5" w14:textId="0CA17421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484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Q436615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8705B8">
          <w:rPr>
            <w:rStyle w:val="Hyperlink"/>
            <w:rFonts w:ascii="Arial Nova Cond" w:hAnsi="Arial Nova Cond" w:cs="Open Sans"/>
            <w:color w:val="495057"/>
          </w:rPr>
          <w:t>SGBD - Sistema de Gerenciamento de Banco de Dados ,</w:t>
        </w:r>
      </w:hyperlink>
      <w:hyperlink r:id="rId20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7D893E86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 administração de dados, julgue o item que se segue.</w:t>
      </w:r>
    </w:p>
    <w:p w14:paraId="7471DEAC" w14:textId="5CB096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A gestão de metadados permite o armazenamento detalhado das informações de tabelas existentes em um sistema de gerenciamento de banco de dados, </w:t>
      </w:r>
      <w:r w:rsidRPr="008705B8">
        <w:rPr>
          <w:rFonts w:ascii="Arial Nova Cond" w:hAnsi="Arial Nova Cond" w:cs="Open Sans"/>
          <w:color w:val="343A40"/>
        </w:rPr>
        <w:t>além dos processos de extração, transformação e carga associados a essas tabelas.</w:t>
      </w:r>
    </w:p>
    <w:p w14:paraId="5BDFD2F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Sérgio Giovane Canavarro Alves</w:t>
      </w:r>
    </w:p>
    <w:p w14:paraId="34AC2A63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05 de Maio de 2015 às 19:49</w:t>
      </w:r>
    </w:p>
    <w:p w14:paraId="205EC743" w14:textId="7F805F34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Os metadados têm um papel importante na gestão de dados, pois a partir deles as informações são processadas, atualizadas e consultadas. As informações de como os dados foram criados/derivados, ambiente em que reside e/ou residiu, alterações feitas, entre outras são obtidas de metadados. Os metadados fornecem os recursos necessários para entender os dados através do tempo.</w:t>
      </w:r>
    </w:p>
    <w:p w14:paraId="238783FF" w14:textId="4BCD3388" w:rsid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Leia mais em: Introdução a Metadados http://www.devmedia.com.br/introducao-a-metadados/1883#ixzz3ZJ6qn3wd</w:t>
      </w:r>
    </w:p>
    <w:p w14:paraId="05E8B063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PCF_01</w:t>
      </w:r>
    </w:p>
    <w:p w14:paraId="4AC36C8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16 de Dezembro de 2020 às 15:28</w:t>
      </w:r>
    </w:p>
    <w:p w14:paraId="46284BF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Outra questão CESPE para complementar:</w:t>
      </w:r>
    </w:p>
    <w:p w14:paraId="12F72E6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(CESPE) 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Os metadados, definidos como dados dos dados, são abstrações dos dados de mais alto nível que descrevem dados de um nível inferior. (C)</w:t>
      </w:r>
    </w:p>
    <w:p w14:paraId="2FBBFFE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GAB C</w:t>
      </w:r>
    </w:p>
    <w:p w14:paraId="1D995715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Rafael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Antonio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Sousa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Spotto</w:t>
      </w:r>
      <w:proofErr w:type="spellEnd"/>
    </w:p>
    <w:p w14:paraId="1EAE9021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23 de Fevereiro de 2015 às 18:26</w:t>
      </w:r>
    </w:p>
    <w:p w14:paraId="29DC111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Tipos de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Metados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em Business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Intelligence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7A89582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Negócio - Interpretação efetiva dos dados requeridos pelos processos de tomada de decisão. Ex: Conceitos e caracterização de consultas disponíveis sobre o ambiente de BI.</w:t>
      </w:r>
    </w:p>
    <w:p w14:paraId="0208C3F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Técnico - Criação, evolução e administração operacional do ambiente de BI. Ex: Regras de captura, integração e transformação de dados incorporados ao DW.</w:t>
      </w:r>
    </w:p>
    <w:p w14:paraId="6CE6C4C0" w14:textId="33079349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http://www.devmedia.com.br/metadados-o-significado-da-informacao-no-ambiente-de-business-intelligence/7417</w:t>
      </w:r>
    </w:p>
    <w:p w14:paraId="23DAF445" w14:textId="78D1818C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485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22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Q436614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23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3EE3C819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 administração de dados, julgue o item que se segue.</w:t>
      </w:r>
    </w:p>
    <w:p w14:paraId="21D9B1EB" w14:textId="20DFA5AE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lastRenderedPageBreak/>
        <w:t>A funcionalidade de </w:t>
      </w:r>
      <w:r w:rsidRPr="008705B8">
        <w:rPr>
          <w:rFonts w:ascii="Arial Nova Cond" w:hAnsi="Arial Nova Cond" w:cs="Open Sans"/>
          <w:i/>
          <w:iCs/>
          <w:color w:val="343A40"/>
        </w:rPr>
        <w:t>parsing</w:t>
      </w:r>
      <w:r w:rsidRPr="008705B8">
        <w:rPr>
          <w:rFonts w:ascii="Arial Nova Cond" w:hAnsi="Arial Nova Cond" w:cs="Open Sans"/>
          <w:color w:val="343A40"/>
        </w:rPr>
        <w:t>, existente em ferramentas de qualidade de dados, por promover a alteração de conteúdo de acordo com regras de negócios e padrões definidos, permite a padronização e limpeza de dados.</w:t>
      </w:r>
    </w:p>
    <w:p w14:paraId="42EDFD4E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Pedro Paulo Silva Pereira</w:t>
      </w:r>
    </w:p>
    <w:p w14:paraId="3F1B74E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27 de Janeiro de 2015 às 19:47</w:t>
      </w:r>
    </w:p>
    <w:p w14:paraId="27C94C1E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 fase de </w:t>
      </w:r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parsing</w:t>
      </w:r>
    </w:p>
    <w:p w14:paraId="10BD5333" w14:textId="21A3A295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é um dos processos que ocorre na execução de instruções SQL. Busca garantir desempenho através de boas instruções, não envolve dados e sim os comandos executados.</w:t>
      </w:r>
    </w:p>
    <w:p w14:paraId="499F5C2F" w14:textId="2A703F67" w:rsidR="008705B8" w:rsidRPr="008E1A03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Padronização dos</w:t>
      </w:r>
      <w:r w:rsidR="008E1A03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códigos SQL</w:t>
      </w:r>
    </w:p>
    <w:p w14:paraId="5A24BF6E" w14:textId="4D59C98A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De acordo com estudos de Paulo Henrique Silva, a padronização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dos scripts SQL tem um impacto muito grande e importante no desempenho do banco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de dados. Para entender o motivo de se ter uma padronização na escrita dos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códigos SQL e seu impacto na performance do servidor de banco de dados Oracle,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basta imaginar uma equipe onde cada um dos técnicos tem forma diferente de criar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scripts. O que pode acontecer num cenário como esse (e provavelmente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acontecerá) são duas instruções, que tem como objetivo a projeção de um mesmo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resultado, possuírem planos de execução diferentes, ou seja, realizando dois </w:t>
      </w:r>
      <w:r w:rsidRPr="008705B8">
        <w:rPr>
          <w:rFonts w:ascii="Arial Nova Cond" w:hAnsi="Arial Nova Cond" w:cs="Open Sans"/>
          <w:i/>
          <w:iCs/>
          <w:color w:val="343A40"/>
        </w:rPr>
        <w:t>hard parses</w:t>
      </w:r>
      <w:r w:rsidRPr="008705B8">
        <w:rPr>
          <w:rFonts w:ascii="Arial Nova Cond" w:hAnsi="Arial Nova Cond" w:cs="Open Sans"/>
          <w:color w:val="343A40"/>
        </w:rPr>
        <w:t> ao invés de reutilizar o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plano já compilado. Isso é muito comum na maioria das empresas, tendo em vista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que um simples espaço em branco na criação da consulta, ou se o script SQL foi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escrito em caixa alta ou baixa, diferencia duas instruções.</w:t>
      </w:r>
    </w:p>
    <w:p w14:paraId="09A6EC34" w14:textId="6B8E2571" w:rsidR="008705B8" w:rsidRPr="008705B8" w:rsidRDefault="008705B8" w:rsidP="008E1A0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Visando aumentar o reuso dos planos compilados, ou seja,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aumentar o </w:t>
      </w:r>
      <w:r w:rsidRPr="008705B8">
        <w:rPr>
          <w:rFonts w:ascii="Arial Nova Cond" w:hAnsi="Arial Nova Cond" w:cs="Open Sans"/>
          <w:i/>
          <w:iCs/>
          <w:color w:val="343A40"/>
        </w:rPr>
        <w:t>soft parse</w:t>
      </w:r>
      <w:r w:rsidRPr="008705B8">
        <w:rPr>
          <w:rFonts w:ascii="Arial Nova Cond" w:hAnsi="Arial Nova Cond" w:cs="Open Sans"/>
          <w:color w:val="343A40"/>
        </w:rPr>
        <w:t>, criar na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política da empresa um padrão para escritas dos scripts de banco torna-se algo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muito útil para garantir um menor consumo de CPU e melhor alocação de memória</w:t>
      </w:r>
      <w:r w:rsidR="008E1A03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Fonts w:ascii="Arial Nova Cond" w:hAnsi="Arial Nova Cond" w:cs="Open Sans"/>
          <w:color w:val="343A40"/>
        </w:rPr>
        <w:t>do servidor Oracle, o que tornaria o banco de dados mais performático.</w:t>
      </w:r>
    </w:p>
    <w:p w14:paraId="63C03AF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http://raphaeloafernandes.blogspot.com.br/2013/03/parsing.html</w:t>
      </w:r>
    </w:p>
    <w:p w14:paraId="2C811CA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Darliton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Carvalho</w:t>
      </w:r>
    </w:p>
    <w:p w14:paraId="7035608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12 de Dezembro de 2014 às 10:02</w:t>
      </w:r>
    </w:p>
    <w:p w14:paraId="4AC3F7E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2.1.3 Limpeza dos Dados (Data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Preparation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7830CBC6" w14:textId="05960325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 fase de preparação de dados consiste na preparação dos dados que visa a limpeza,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transformação, integração e formatação dos dados da etapa anterior. É a atividade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pela qual os ruídos, dados estranhos ou inconsistentes são tratados. Esta fase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abrange todas as atividades para construir o conjunto de dados final (dados que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serão alimentados nas ferramentas de mineração), a partir do conjunto de dados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inicial.</w:t>
      </w:r>
    </w:p>
    <w:p w14:paraId="2AE4E38C" w14:textId="213B7F62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utilização de Data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Warehouses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facilita em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muito esta etapa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do processo de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mineração de dados, que costuma ser a fase que exige mais esforço,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correspondendo geralmente a mais de 50% do trabalho. Por isso, é muito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importante para uma organização, que ela possua em seus processos habituais boas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práticas da administração de dados, como o Data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Cleansing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que é uma parte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fundamental da cadeia da administração da informação, responsável pelas etapas de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detecção, validação e correção de erros em bases de dados [Chapman, 2005].</w:t>
      </w:r>
    </w:p>
    <w:p w14:paraId="2B61B33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Luiz BH</w:t>
      </w:r>
    </w:p>
    <w:p w14:paraId="5E23F8E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30 de Julho de 2015 às 18:21</w:t>
      </w:r>
    </w:p>
    <w:p w14:paraId="250F8B4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questão abordou o conceito de ferramentas de ETL (extração,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tranformação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 carga)</w:t>
      </w:r>
    </w:p>
    <w:p w14:paraId="5147994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lastRenderedPageBreak/>
        <w:t>Leandro Reis</w:t>
      </w:r>
    </w:p>
    <w:p w14:paraId="42D0DD9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30 de Abril de 2015 às 05:42</w:t>
      </w:r>
    </w:p>
    <w:p w14:paraId="61D2A42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Fase de Parse (Análise)</w:t>
      </w:r>
    </w:p>
    <w:p w14:paraId="68F151E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Fase de Parsing é um dos estágios que ocorre no processamento das instruções SQL. Quando uma aplicação emite uma instrução SQL, ela na realidade emite uma chamada para o banco de dados e durante essa chamada há uma 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analise</w:t>
      </w:r>
      <w:proofErr w:type="spellEnd"/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dessa instrução, ou seja verifica se realmente é possível extrair resultados dela. Nessa fase de 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analise</w:t>
      </w:r>
      <w:proofErr w:type="spellEnd"/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, o Oracle:</w:t>
      </w:r>
    </w:p>
    <w:p w14:paraId="0CDEDE1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- Verifica a instrução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sql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sua sintaxe e valida a sua semântica</w:t>
      </w:r>
    </w:p>
    <w:p w14:paraId="5CF9BD9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- Determina se o processo de emissão da instrução SQL tem a devida permissão para executá-la.</w:t>
      </w:r>
    </w:p>
    <w:p w14:paraId="1AA29389" w14:textId="7B064B5A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- Aloca uma área privada para a instrução SQL</w:t>
      </w:r>
    </w:p>
    <w:p w14:paraId="6A02A67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http://www.profissionaloracle.com.br/gpo/servicos/easyblog/entry/2009/10/28/fases-de-processamento-de-instrucoes-sql</w:t>
      </w:r>
    </w:p>
    <w:p w14:paraId="41E47F86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DANIEL COELHO</w:t>
      </w:r>
    </w:p>
    <w:p w14:paraId="75FCFF75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24 de Julho de 2018 às 22:22</w:t>
      </w:r>
    </w:p>
    <w:p w14:paraId="05E12C2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2A67CFB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7B8CA448" w14:textId="4FEC2288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486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25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Q436600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26" w:history="1">
        <w:r w:rsidRPr="008705B8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8705B8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8705B8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7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3C10CDD7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Acerca da HTML5, julgue o item subsequente.</w:t>
      </w:r>
    </w:p>
    <w:p w14:paraId="2DA06319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exemplo apresentado a seguir, o atributo 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hint</w:t>
      </w:r>
      <w:proofErr w:type="spellEnd"/>
      <w:r w:rsidRPr="008705B8">
        <w:rPr>
          <w:rFonts w:ascii="Arial Nova Cond" w:hAnsi="Arial Nova Cond" w:cs="Open Sans"/>
          <w:color w:val="343A40"/>
        </w:rPr>
        <w:t> descreve corretamente a forma de orientar o preenchimento do campo para o usuário.</w:t>
      </w:r>
    </w:p>
    <w:p w14:paraId="5D875BCF" w14:textId="7D067EAF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499E2419" wp14:editId="1FDF217B">
            <wp:extent cx="3120390" cy="83820"/>
            <wp:effectExtent l="0" t="0" r="3810" b="0"/>
            <wp:docPr id="1221886761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17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Cristiano</w:t>
      </w:r>
    </w:p>
    <w:p w14:paraId="667AAAF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24 de Outubro de 2014 às 00:03</w:t>
      </w:r>
    </w:p>
    <w:p w14:paraId="0AFE9BE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 atributo correto é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placeholder</w:t>
      </w:r>
      <w:proofErr w:type="spellEnd"/>
    </w:p>
    <w:p w14:paraId="64B0C22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" The placeholder attribute specifies a hint that describes the expected value of an input field (a sample value or a short description of the format).</w:t>
      </w:r>
    </w:p>
    <w:p w14:paraId="6C14C04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The hint is displayed in the input field before the user enters a value.</w:t>
      </w:r>
    </w:p>
    <w:p w14:paraId="7320945E" w14:textId="77777777" w:rsidR="008705B8" w:rsidRPr="00A67D2E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placeholder attribute works with the following input types: text, search, url,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tel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, email, and password. </w:t>
      </w:r>
      <w:r w:rsidRPr="00A67D2E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43E8C5AC" w14:textId="77777777" w:rsidR="008705B8" w:rsidRPr="00A67D2E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7D2E">
        <w:rPr>
          <w:rFonts w:ascii="Arial Nova Cond" w:hAnsi="Arial Nova Cond" w:cs="Open Sans"/>
          <w:color w:val="343A40"/>
          <w:sz w:val="22"/>
          <w:szCs w:val="22"/>
        </w:rPr>
        <w:t>fonte: http://www.w3schools.com/html/html5_form_attributes.asp</w:t>
      </w:r>
    </w:p>
    <w:p w14:paraId="3DC2935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EDUARDO LIMA RIBEIRO</w:t>
      </w:r>
    </w:p>
    <w:p w14:paraId="6C9A2E50" w14:textId="77777777" w:rsidR="008705B8" w:rsidRPr="00C67B52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67B5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06 de </w:t>
      </w:r>
      <w:proofErr w:type="spellStart"/>
      <w:r w:rsidRPr="00C67B52">
        <w:rPr>
          <w:rStyle w:val="q-question-comment-date"/>
          <w:rFonts w:ascii="Arial Nova Cond" w:hAnsi="Arial Nova Cond" w:cs="Open Sans"/>
          <w:color w:val="6D767E"/>
          <w:lang w:val="en-US"/>
        </w:rPr>
        <w:t>Março</w:t>
      </w:r>
      <w:proofErr w:type="spellEnd"/>
      <w:r w:rsidRPr="00C67B5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 de 2017 </w:t>
      </w:r>
      <w:proofErr w:type="spellStart"/>
      <w:r w:rsidRPr="00C67B52">
        <w:rPr>
          <w:rStyle w:val="q-question-comment-date"/>
          <w:rFonts w:ascii="Arial Nova Cond" w:hAnsi="Arial Nova Cond" w:cs="Open Sans"/>
          <w:color w:val="6D767E"/>
          <w:lang w:val="en-US"/>
        </w:rPr>
        <w:t>às</w:t>
      </w:r>
      <w:proofErr w:type="spellEnd"/>
      <w:r w:rsidRPr="00C67B5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 21:17</w:t>
      </w:r>
    </w:p>
    <w:p w14:paraId="71EFB37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The placeholder attribute specifies a short hint that describes the expected value of an input field (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e.g.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 sample value or a short description of the expected format).</w:t>
      </w:r>
    </w:p>
    <w:p w14:paraId="13C5A92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The short hint is displayed in the input field before the user enters a value.</w:t>
      </w:r>
    </w:p>
    <w:p w14:paraId="2B698031" w14:textId="07C0296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Note:</w:t>
      </w: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The placeholder attribute works with the following input types: text, search, url,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tel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, email, and password. </w:t>
      </w:r>
    </w:p>
    <w:p w14:paraId="54E21AD3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Lucc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O.</w:t>
      </w:r>
    </w:p>
    <w:p w14:paraId="012BE78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14 de Fevereiro de 2020 às 21:12</w:t>
      </w:r>
    </w:p>
    <w:p w14:paraId="0C5CBA9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Errado.</w:t>
      </w:r>
    </w:p>
    <w:p w14:paraId="2508C095" w14:textId="05824456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lastRenderedPageBreak/>
        <w:t>O atributo '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placeholder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' exibe uma mensagem no campo antes dele ganhar o foco. Quando o campo ganha o foco, a mensagem é apagada automaticamente. Essa mensagem geralmente é utilizada para instruir o usuário no preenchimento do campo.</w:t>
      </w:r>
    </w:p>
    <w:p w14:paraId="282ECB8C" w14:textId="1B901205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487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Q436599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8705B8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8705B8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8705B8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32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33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20B25CA7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Acerca da HTML5, julgue o item subsequente.</w:t>
      </w:r>
    </w:p>
    <w:p w14:paraId="264389A9" w14:textId="420DA652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 utilização simultânea dos atributos 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multiple</w:t>
      </w:r>
      <w:proofErr w:type="spellEnd"/>
      <w:r w:rsidRPr="008705B8">
        <w:rPr>
          <w:rFonts w:ascii="Arial Nova Cond" w:hAnsi="Arial Nova Cond" w:cs="Open Sans"/>
          <w:color w:val="343A40"/>
        </w:rPr>
        <w:t> e 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required</w:t>
      </w:r>
      <w:proofErr w:type="spellEnd"/>
      <w:r w:rsidRPr="008705B8">
        <w:rPr>
          <w:rFonts w:ascii="Arial Nova Cond" w:hAnsi="Arial Nova Cond" w:cs="Open Sans"/>
          <w:color w:val="343A40"/>
        </w:rPr>
        <w:t> no elemento</w:t>
      </w:r>
      <w:r w:rsidRPr="008705B8">
        <w:rPr>
          <w:rFonts w:ascii="Arial Nova Cond" w:hAnsi="Arial Nova Cond" w:cs="Open Sans"/>
          <w:b/>
          <w:bCs/>
          <w:color w:val="343A40"/>
        </w:rPr>
        <w:t> input</w:t>
      </w:r>
      <w:r w:rsidRPr="008705B8">
        <w:rPr>
          <w:rFonts w:ascii="Arial Nova Cond" w:hAnsi="Arial Nova Cond" w:cs="Open Sans"/>
          <w:color w:val="343A40"/>
        </w:rPr>
        <w:t> permite que o usuário especifique mais de um valor, devendo inserir ao menos um valor.</w:t>
      </w:r>
    </w:p>
    <w:p w14:paraId="0AB32909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Felipe Thome</w:t>
      </w:r>
    </w:p>
    <w:p w14:paraId="1639F06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10 de Novembro de 2016 às 13:13</w:t>
      </w:r>
    </w:p>
    <w:p w14:paraId="47C84063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Questão CORRETA</w:t>
      </w:r>
    </w:p>
    <w:p w14:paraId="685AECC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 atributo MULTIPLE permite que múltiplos valores sejam inseridos em um input, e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required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exige que ao menos um seja inserido.</w:t>
      </w:r>
    </w:p>
    <w:p w14:paraId="033B88A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Combinando os 2, eis que chegamos na descrição da questão: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Multiplos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valores PODEM ser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inserios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mas no mínimo 1 valor DEVE ser inserido.</w:t>
      </w:r>
    </w:p>
    <w:p w14:paraId="187794A2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Alan Guilherme de Oliveira</w:t>
      </w:r>
    </w:p>
    <w:p w14:paraId="3E8DC359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25 de Outubro de 2014 às 21:45</w:t>
      </w:r>
    </w:p>
    <w:p w14:paraId="1B75F3B1" w14:textId="69A885CD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When present, it specifies that the user is allowed to enter more than one value in the &lt;input&gt; element.</w:t>
      </w:r>
    </w:p>
    <w:p w14:paraId="14BB0B7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Daniel Ferreira de Souza</w:t>
      </w:r>
    </w:p>
    <w:p w14:paraId="66B4481F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23 de Abril de 2016 às 15:25</w:t>
      </w:r>
    </w:p>
    <w:p w14:paraId="2D3FB05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De acordo com o W3Schools, o atributo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multiple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funciona com os inputs do tipo </w:t>
      </w:r>
      <w:proofErr w:type="spellStart"/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email</w:t>
      </w:r>
      <w:proofErr w:type="spellEnd"/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e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 file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F5BF23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 http://www.w3schools.com/tags/att_input_multiple.asp</w:t>
      </w:r>
    </w:p>
    <w:p w14:paraId="58CED203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Luciano Lima Fracasso</w:t>
      </w:r>
    </w:p>
    <w:p w14:paraId="115B9522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22 de Setembro de 2017 às 15:53</w:t>
      </w:r>
    </w:p>
    <w:p w14:paraId="0174FD3E" w14:textId="50281E62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The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multiple</w:t>
      </w: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attribute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specifies that the user is allowed to enter more than one value in the </w:t>
      </w:r>
      <w:r w:rsidRPr="008705B8">
        <w:rPr>
          <w:rFonts w:ascii="Arial Nova Cond" w:hAnsi="Arial Nova Cond" w:cs="Open Sans"/>
          <w:color w:val="343A40"/>
        </w:rPr>
        <w:object w:dxaOrig="225" w:dyaOrig="225" w14:anchorId="499B9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.25pt;height:18pt" o:ole="">
            <v:imagedata r:id="rId34" o:title=""/>
          </v:shape>
          <w:control r:id="rId35" w:name="DefaultOcxName6" w:shapeid="_x0000_i1029"/>
        </w:object>
      </w: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 element.</w:t>
      </w:r>
    </w:p>
    <w:p w14:paraId="0023D65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multiple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attribute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works with the following input types: email, and file.</w:t>
      </w:r>
    </w:p>
    <w:p w14:paraId="79E3996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Example</w:t>
      </w:r>
    </w:p>
    <w:p w14:paraId="2B8023A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A file upload field that accepts multiple values:</w:t>
      </w:r>
    </w:p>
    <w:p w14:paraId="6C4ED2B8" w14:textId="48D63F5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Select images: &lt;input type="file" name="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img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" multiple style="box-sizing: border-box;"&gt;&lt;/input type="file" name="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img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" multiple&gt; </w:t>
      </w:r>
    </w:p>
    <w:p w14:paraId="26F6D24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The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required</w:t>
      </w: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 attribute specifies that an input field must be filled out before submitting the form.</w:t>
      </w:r>
    </w:p>
    <w:p w14:paraId="65ECF9B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required attribute works with the following input types: text, search, url,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tel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, email, password, date pickers, number, checkbox, radio, and file.</w:t>
      </w:r>
    </w:p>
    <w:p w14:paraId="4F3546E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Example</w:t>
      </w:r>
    </w:p>
    <w:p w14:paraId="49EE398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A required input field:</w:t>
      </w:r>
    </w:p>
    <w:p w14:paraId="517E9DF4" w14:textId="5E48C582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Username: &lt;input type="text" name="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usrname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" required style="box-sizing: border-box;"&gt;&lt;/input type="text" name="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usrname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" required&gt; </w:t>
      </w:r>
    </w:p>
    <w:p w14:paraId="017E8B1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https://www.w3schools.com/html/html_form_attributes.asp</w:t>
      </w:r>
    </w:p>
    <w:p w14:paraId="24E97B64" w14:textId="54D4DC56" w:rsidR="008705B8" w:rsidRPr="00C67B52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67B5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488</w:t>
      </w:r>
      <w:r w:rsidR="00C67B52" w:rsidRPr="00C67B52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C67B52">
          <w:rPr>
            <w:rStyle w:val="Hyperlink"/>
            <w:rFonts w:ascii="Arial Nova Cond" w:hAnsi="Arial Nova Cond" w:cs="Open Sans"/>
            <w:b/>
            <w:bCs/>
          </w:rPr>
          <w:t>Q436598</w:t>
        </w:r>
      </w:hyperlink>
      <w:r w:rsidR="00C67B52" w:rsidRPr="00C67B52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C67B52">
          <w:rPr>
            <w:rStyle w:val="Hyperlink"/>
            <w:rFonts w:ascii="Arial Nova Cond" w:hAnsi="Arial Nova Cond" w:cs="Open Sans"/>
            <w:color w:val="495057"/>
          </w:rPr>
          <w:t>CSS (Cascading Style Sheets) ,</w:t>
        </w:r>
      </w:hyperlink>
      <w:hyperlink r:id="rId38" w:history="1">
        <w:r w:rsidRPr="00C67B52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C67B52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C67B52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39" w:history="1">
        <w:r w:rsidRPr="00C67B52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C67B52" w:rsidRP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40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ANTAQ - Analista Administrativo - Sistemas e Negócios</w:t>
        </w:r>
      </w:hyperlink>
    </w:p>
    <w:p w14:paraId="7A722AB0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Acerca da HTML5, julgue o item subsequente.</w:t>
      </w:r>
    </w:p>
    <w:p w14:paraId="2C2F7C68" w14:textId="7AAA830B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Alguns elementos do HTML5, tais como o</w:t>
      </w:r>
      <w:r w:rsidRPr="008705B8">
        <w:rPr>
          <w:rFonts w:ascii="Arial Nova Cond" w:hAnsi="Arial Nova Cond" w:cs="Open Sans"/>
          <w:b/>
          <w:bCs/>
          <w:color w:val="343A40"/>
        </w:rPr>
        <w:t> center</w:t>
      </w:r>
      <w:r w:rsidRPr="008705B8">
        <w:rPr>
          <w:rFonts w:ascii="Arial Nova Cond" w:hAnsi="Arial Nova Cond" w:cs="Open Sans"/>
          <w:color w:val="343A40"/>
        </w:rPr>
        <w:t> e o 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font</w:t>
      </w:r>
      <w:proofErr w:type="spellEnd"/>
      <w:r w:rsidRPr="008705B8">
        <w:rPr>
          <w:rFonts w:ascii="Arial Nova Cond" w:hAnsi="Arial Nova Cond" w:cs="Open Sans"/>
          <w:color w:val="343A40"/>
        </w:rPr>
        <w:t>, são considerados obsoletos por serem utilizados meramente para formatação, função que pode ser realizada por meio de CSS.</w:t>
      </w:r>
    </w:p>
    <w:p w14:paraId="40E7825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Alan Guilherme de Oliveira</w:t>
      </w:r>
    </w:p>
    <w:p w14:paraId="0C7F09B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25 de Outubro de 2014 às 21:42</w:t>
      </w:r>
    </w:p>
    <w:p w14:paraId="00A44C0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&lt;u&gt;, &lt;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tt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&gt;, &lt;strike&gt;, &lt;s&gt;, &lt;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font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&gt;, &lt;center&gt;, &lt;big&gt;, &lt;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basefont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&gt; -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Descontinuados, usa-se folhas de estilo (CSS).</w:t>
      </w:r>
    </w:p>
    <w:p w14:paraId="3A04A7BE" w14:textId="7E19CAA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&lt;frame&gt;, &lt;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frameset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&gt;, &lt;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noframes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&gt; -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Descontinuados, ferem princípios de acessibilidade e usabilidade.</w:t>
      </w:r>
    </w:p>
    <w:p w14:paraId="2CD0D891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Alex Marques Gonçalves</w:t>
      </w:r>
    </w:p>
    <w:p w14:paraId="63110C83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28 de Novembro de 2015 às 12:44</w:t>
      </w:r>
    </w:p>
    <w:p w14:paraId="2019F5A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Questão CERTA.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Os elementos abaixo foram descontinuados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por que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seus efeitos são apenas visuais:</w:t>
      </w:r>
    </w:p>
    <w:p w14:paraId="1F2E681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•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basefont</w:t>
      </w:r>
      <w:proofErr w:type="spellEnd"/>
    </w:p>
    <w:p w14:paraId="27CEE37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• big</w:t>
      </w:r>
    </w:p>
    <w:p w14:paraId="40B4519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• center</w:t>
      </w:r>
    </w:p>
    <w:p w14:paraId="16AFD30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•  font</w:t>
      </w:r>
    </w:p>
    <w:p w14:paraId="16E152D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• s</w:t>
      </w:r>
    </w:p>
    <w:p w14:paraId="54C472A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  <w:lang w:val="en-US"/>
        </w:rPr>
        <w:t>• strike</w:t>
      </w:r>
    </w:p>
    <w:p w14:paraId="6629C3FA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•  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tt</w:t>
      </w:r>
      <w:proofErr w:type="spellEnd"/>
    </w:p>
    <w:p w14:paraId="1EF0D484" w14:textId="0F7066F0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• u</w:t>
      </w:r>
    </w:p>
    <w:p w14:paraId="74370370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FAGNER SILVA DE LIMA</w:t>
      </w:r>
    </w:p>
    <w:p w14:paraId="7D8BD12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30 de Junho de 2015 às 20:26</w:t>
      </w:r>
    </w:p>
    <w:p w14:paraId="77E2B92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No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HTML5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eles são considerados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obsoletos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, e </w:t>
      </w:r>
      <w:r w:rsidRPr="008705B8">
        <w:rPr>
          <w:rFonts w:ascii="Arial Nova Cond" w:hAnsi="Arial Nova Cond" w:cs="Open Sans"/>
          <w:color w:val="343A40"/>
          <w:sz w:val="22"/>
          <w:szCs w:val="22"/>
          <w:u w:val="single"/>
        </w:rPr>
        <w:t>não em desuso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, respeitando o princípio da </w:t>
      </w:r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separação de camadas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8A16FD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44C799F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10 de Novembro de 2014 às 18:24</w:t>
      </w:r>
    </w:p>
    <w:p w14:paraId="34E2C5E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bom,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mim eles não são do Html5! Eles já estavam lá há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tempos..</w:t>
      </w:r>
      <w:proofErr w:type="gramEnd"/>
    </w:p>
    <w:p w14:paraId="36A6B841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Davi Alves Magalhães</w:t>
      </w:r>
    </w:p>
    <w:p w14:paraId="34F75FDE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17 de Julho de 2015 às 20:34</w:t>
      </w:r>
    </w:p>
    <w:p w14:paraId="1125A1B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Eu entraria com recurso. Dá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entender que os elementos não são DO HTML5, uma vez que não foram introduzidos por ele. A questão deixa margem.</w:t>
      </w:r>
    </w:p>
    <w:p w14:paraId="0FE43EAD" w14:textId="59E3EC87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489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Q435538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8705B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3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44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7E4A81D6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às técnicas de avaliação de sistemas e tratamento de exceções, julgue o item seguinte.</w:t>
      </w:r>
    </w:p>
    <w:p w14:paraId="4245338C" w14:textId="6B502FE6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 linguagem Java possui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checked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exceptions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> </w:t>
      </w:r>
      <w:r w:rsidRPr="008705B8">
        <w:rPr>
          <w:rFonts w:ascii="Arial Nova Cond" w:hAnsi="Arial Nova Cond" w:cs="Open Sans"/>
          <w:color w:val="343A40"/>
        </w:rPr>
        <w:t xml:space="preserve">que estendem 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</w:rPr>
        <w:t>java.lang</w:t>
      </w:r>
      <w:proofErr w:type="gramEnd"/>
      <w:r w:rsidRPr="008705B8">
        <w:rPr>
          <w:rFonts w:ascii="Arial Nova Cond" w:hAnsi="Arial Nova Cond" w:cs="Open Sans"/>
          <w:color w:val="343A40"/>
        </w:rPr>
        <w:t>.Exception</w:t>
      </w:r>
      <w:proofErr w:type="spellEnd"/>
      <w:r w:rsidRPr="008705B8">
        <w:rPr>
          <w:rFonts w:ascii="Arial Nova Cond" w:hAnsi="Arial Nova Cond" w:cs="Open Sans"/>
          <w:color w:val="343A40"/>
        </w:rPr>
        <w:t>, em que o compilador força o programador a capturar tais exceções. Essas exceções devem ser tratadas com um bloco</w:t>
      </w:r>
      <w:r w:rsidRPr="008705B8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try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>-catch </w:t>
      </w:r>
      <w:r w:rsidRPr="008705B8">
        <w:rPr>
          <w:rFonts w:ascii="Arial Nova Cond" w:hAnsi="Arial Nova Cond" w:cs="Open Sans"/>
          <w:color w:val="343A40"/>
        </w:rPr>
        <w:t>ou com um</w:t>
      </w:r>
      <w:r w:rsidRPr="008705B8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throws</w:t>
      </w:r>
      <w:proofErr w:type="spellEnd"/>
      <w:r w:rsidRPr="008705B8">
        <w:rPr>
          <w:rFonts w:ascii="Arial Nova Cond" w:hAnsi="Arial Nova Cond" w:cs="Open Sans"/>
          <w:color w:val="343A40"/>
        </w:rPr>
        <w:t>.</w:t>
      </w:r>
    </w:p>
    <w:p w14:paraId="31B5F27F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Wesley Pereira</w:t>
      </w:r>
    </w:p>
    <w:p w14:paraId="2C24D26C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07 de Janeiro de 2015 às 00:50</w:t>
      </w:r>
    </w:p>
    <w:p w14:paraId="10A09A21" w14:textId="427E45B6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Resumidamente as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exceções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Checked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são aquelas no qual você é obrigado a tratá-la, seja com um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bloco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lastRenderedPageBreak/>
        <w:t>try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-catch ou mesmo com um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throws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(relançando a mesma para outro local).</w:t>
      </w:r>
    </w:p>
    <w:p w14:paraId="1BA93C5F" w14:textId="49FA5C8D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Por outro lado, quando você tem exceções do tipo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Unchecked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não é obrigatório 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tratamento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da mesma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, você pode tratar apenas se quiser, se sentir que é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necessário para o bom funcionamento da sua aplicação.</w:t>
      </w:r>
    </w:p>
    <w:p w14:paraId="467DD8C3" w14:textId="26C4AD69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Checked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exceptions</w:t>
      </w:r>
      <w:proofErr w:type="spellEnd"/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são utilizadas para erros recuperáveis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enquanto que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Unchecked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exceptions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são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utilizadas para erros irrecuperáveis. Significa dizer que quando você sabe que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seu erro pode ser tratado, você utiliza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Checked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Exceptions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caso contrário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E1A03">
        <w:rPr>
          <w:rFonts w:ascii="Arial Nova Cond" w:hAnsi="Arial Nova Cond" w:cs="Open Sans"/>
          <w:color w:val="343A40"/>
          <w:sz w:val="22"/>
          <w:szCs w:val="22"/>
        </w:rPr>
        <w:t xml:space="preserve">utilize </w:t>
      </w:r>
      <w:proofErr w:type="spellStart"/>
      <w:r w:rsidRPr="008E1A03">
        <w:rPr>
          <w:rFonts w:ascii="Arial Nova Cond" w:hAnsi="Arial Nova Cond" w:cs="Open Sans"/>
          <w:color w:val="343A40"/>
          <w:sz w:val="22"/>
          <w:szCs w:val="22"/>
        </w:rPr>
        <w:t>Unchecked</w:t>
      </w:r>
      <w:proofErr w:type="spellEnd"/>
      <w:r w:rsidRP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E1A03">
        <w:rPr>
          <w:rFonts w:ascii="Arial Nova Cond" w:hAnsi="Arial Nova Cond" w:cs="Open Sans"/>
          <w:color w:val="343A40"/>
          <w:sz w:val="22"/>
          <w:szCs w:val="22"/>
        </w:rPr>
        <w:t>Exceptions</w:t>
      </w:r>
      <w:proofErr w:type="spellEnd"/>
      <w:r w:rsidRPr="008E1A03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4F178EB" w14:textId="77777777" w:rsidR="008705B8" w:rsidRPr="00A67D2E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67D2E">
        <w:rPr>
          <w:rFonts w:ascii="Arial Nova Cond" w:hAnsi="Arial Nova Cond" w:cs="Open Sans"/>
          <w:color w:val="343A40"/>
        </w:rPr>
        <w:t>fonte: http://www.devmedia.com.br/diferenca-entre-checked-e-unchecked-exceptions-em-java/28908</w:t>
      </w:r>
    </w:p>
    <w:p w14:paraId="758098CC" w14:textId="1F5B9F6A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490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45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Q435521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46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47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7171D36C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Julgue o item que se segue, no que se refere à administração de dados. </w:t>
      </w:r>
    </w:p>
    <w:p w14:paraId="6172BF98" w14:textId="2793F02E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Na elaboração e implantação de um projeto de banco de dados, a pesquisa em um índice existente para os atributos com a restrição de serem únicos é suficiente para o apoio à verificação dessa restrição de exclusividade.</w:t>
      </w:r>
    </w:p>
    <w:p w14:paraId="4DC8727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1DDC9A2C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16 de Novembro de 2014 às 00:08</w:t>
      </w:r>
    </w:p>
    <w:p w14:paraId="33135A6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é difícil marcar certo em uma questão do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que tem o termo "é suficiente"</w:t>
      </w:r>
    </w:p>
    <w:p w14:paraId="563BA463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S. Sousa</w:t>
      </w:r>
    </w:p>
    <w:p w14:paraId="491E5E6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04 de Agosto de 2015 às 08:11</w:t>
      </w:r>
    </w:p>
    <w:p w14:paraId="2D18799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Tiago Ramos da Silva</w:t>
      </w:r>
    </w:p>
    <w:p w14:paraId="1EFDB6C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06/07/15 - 21:26</w:t>
      </w:r>
    </w:p>
    <w:p w14:paraId="52083629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Basicamente a questão diz o seguinte:</w:t>
      </w:r>
    </w:p>
    <w:p w14:paraId="06023F3D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Tenho uma COLUNA X que é UNIQUE. Além disso, tenho um ÍNDICE ordenador para essa coluna. </w:t>
      </w:r>
    </w:p>
    <w:p w14:paraId="065AB69C" w14:textId="2012A2F4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É verdadeiro afirmar que basta fazer uma pesquisa simples no índice para confirmar a unicidade dos dados da coluna X.</w:t>
      </w:r>
    </w:p>
    <w:p w14:paraId="36512CE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63347B6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Julho de 2018 às 14:44</w:t>
      </w:r>
    </w:p>
    <w:p w14:paraId="6F6EDDF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0B45DB0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4D8F13B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Ricardo Sousa Marques</w:t>
      </w:r>
    </w:p>
    <w:p w14:paraId="04F4430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02 de Maio de 2015 às 22:26</w:t>
      </w:r>
    </w:p>
    <w:p w14:paraId="29BD0EF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Quando a questão diz: "índice existente para os atributos com a restrição de serem únicos".</w:t>
      </w:r>
    </w:p>
    <w:p w14:paraId="54F3A08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Minha impressão é que ela está se referindo ao comando quando criamos um índice único: CREATE UNIQUE INDEX...</w:t>
      </w:r>
    </w:p>
    <w:p w14:paraId="406DD231" w14:textId="74B5F193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491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48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Q435520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49" w:history="1">
        <w:r w:rsidRPr="008705B8">
          <w:rPr>
            <w:rStyle w:val="Hyperlink"/>
            <w:rFonts w:ascii="Arial Nova Cond" w:hAnsi="Arial Nova Cond" w:cs="Open Sans"/>
            <w:color w:val="495057"/>
          </w:rPr>
          <w:t>Administração de banco de dados ,</w:t>
        </w:r>
      </w:hyperlink>
      <w:hyperlink r:id="rId50" w:history="1">
        <w:r w:rsidRPr="008705B8">
          <w:rPr>
            <w:rStyle w:val="Hyperlink"/>
            <w:rFonts w:ascii="Arial Nova Cond" w:hAnsi="Arial Nova Cond" w:cs="Open Sans"/>
            <w:color w:val="495057"/>
          </w:rPr>
          <w:t>Metadados e Metainformação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11AF2C1B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Julgue o item que se segue, no que se refere à administração de dados. </w:t>
      </w:r>
    </w:p>
    <w:p w14:paraId="50256CA7" w14:textId="1F40BD69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Informações sobre o perfil de quem pode acessar a informação, os direitos de reprodução, a autenticação </w:t>
      </w:r>
      <w:r w:rsidRPr="008705B8">
        <w:rPr>
          <w:rFonts w:ascii="Arial Nova Cond" w:hAnsi="Arial Nova Cond" w:cs="Open Sans"/>
          <w:color w:val="343A40"/>
        </w:rPr>
        <w:lastRenderedPageBreak/>
        <w:t>e os dados de segurança são exemplos de metadados de preservação.</w:t>
      </w:r>
    </w:p>
    <w:p w14:paraId="2BC001A2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LUIS MESSIAS</w:t>
      </w:r>
    </w:p>
    <w:p w14:paraId="000B783A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28 de Novembro de 2016 às 20:36</w:t>
      </w:r>
    </w:p>
    <w:p w14:paraId="299BC7EF" w14:textId="5D92054C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Existem 3 tipos principais de metadados</w:t>
      </w:r>
    </w:p>
    <w:p w14:paraId="530FEA6A" w14:textId="5851E388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•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Metadados descritivos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: descrevem um recurso com o propósito, por exemplo, de descoberta ou identificação. Isso pode incluir elementos como título, resumo, autor e palavras-chave.</w:t>
      </w:r>
    </w:p>
    <w:p w14:paraId="43F41548" w14:textId="58C4569F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•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Metadados estruturais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: indicam como objetos compostos são colocados juntos, por exemplo, como é que páginas são ordenadas para formar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capítulos .</w:t>
      </w:r>
      <w:proofErr w:type="gramEnd"/>
    </w:p>
    <w:p w14:paraId="24A0B7D5" w14:textId="08B9335C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•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Metadados administrativos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: fornecem informações para auxiliar no gerenciamento de um recurso, como por exemplo, quando e como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 mesmo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foi criado, tipo de arquivo e outras informações técnicas, e sobre quem tem acesso a ele. Existem vários subconjuntos de dados administrativos; dois deles, às vezes, são listados separadamente como tipos metadados:</w:t>
      </w:r>
    </w:p>
    <w:p w14:paraId="49A03514" w14:textId="7F3BF9D5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343A40"/>
          <w:sz w:val="22"/>
          <w:szCs w:val="22"/>
        </w:rPr>
        <w:t>−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Metadados para gerenciamento de direitos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, que tratam dos direitos de propriedade intelectual,</w:t>
      </w:r>
    </w:p>
    <w:p w14:paraId="56F1892B" w14:textId="3AEC6C0C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</w:t>
      </w:r>
    </w:p>
    <w:p w14:paraId="2420C878" w14:textId="7CFAAC21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343A40"/>
          <w:sz w:val="22"/>
          <w:szCs w:val="22"/>
        </w:rPr>
        <w:t>−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>Metadados para preservação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, que contêm informações necessárias ao arquivamento e à preservação de um determinado recurso.</w:t>
      </w:r>
    </w:p>
    <w:p w14:paraId="0E15E1BB" w14:textId="3082C733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FONTE: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https://goo.gl/YlSPFE</w:t>
      </w:r>
    </w:p>
    <w:p w14:paraId="27DA0A66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Cristhian Rizzo</w:t>
      </w:r>
    </w:p>
    <w:p w14:paraId="72CDAEB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17 de Setembro de 2020 às 07:49</w:t>
      </w:r>
    </w:p>
    <w:p w14:paraId="57B47D2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000000"/>
          <w:sz w:val="22"/>
          <w:szCs w:val="22"/>
        </w:rPr>
        <w:t>CLASSIFICAÇÃO DOS METADADOS</w:t>
      </w:r>
    </w:p>
    <w:p w14:paraId="4231C63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Descritivo 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= título, autor, assunto</w:t>
      </w:r>
    </w:p>
    <w:p w14:paraId="0A8CFFC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Técnico 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= é descrição dos dados: tipo do arquivo, tamanho do arquivo, data de criação/modificação</w:t>
      </w:r>
    </w:p>
    <w:p w14:paraId="5E3DFF3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FF0000"/>
          <w:sz w:val="22"/>
          <w:szCs w:val="22"/>
        </w:rPr>
        <w:t>Preservação 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 xml:space="preserve">= </w:t>
      </w:r>
      <w:proofErr w:type="spellStart"/>
      <w:r w:rsidRPr="008705B8">
        <w:rPr>
          <w:rFonts w:ascii="Arial Nova Cond" w:hAnsi="Arial Nova Cond" w:cs="Open Sans"/>
          <w:color w:val="000000"/>
          <w:sz w:val="22"/>
          <w:szCs w:val="22"/>
        </w:rPr>
        <w:t>checksum</w:t>
      </w:r>
      <w:proofErr w:type="spellEnd"/>
    </w:p>
    <w:p w14:paraId="0B74AD1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Direitos Autorais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= termos de Licença de Uso</w:t>
      </w:r>
    </w:p>
    <w:p w14:paraId="1621D3A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Estruturais 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= ordem dos dados, posição hierárquica</w:t>
      </w:r>
    </w:p>
    <w:p w14:paraId="2AC093C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" w:hAnsi="Arial" w:cs="Arial"/>
          <w:color w:val="000000"/>
          <w:sz w:val="22"/>
          <w:szCs w:val="22"/>
        </w:rPr>
        <w:t>→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8705B8">
        <w:rPr>
          <w:rStyle w:val="Forte"/>
          <w:rFonts w:ascii="Arial Nova Cond" w:hAnsi="Arial Nova Cond" w:cs="Open Sans"/>
          <w:color w:val="0000FF"/>
          <w:sz w:val="22"/>
          <w:szCs w:val="22"/>
        </w:rPr>
        <w:t>Marcação </w:t>
      </w:r>
      <w:r w:rsidRPr="008705B8">
        <w:rPr>
          <w:rFonts w:ascii="Arial Nova Cond" w:hAnsi="Arial Nova Cond" w:cs="Open Sans"/>
          <w:color w:val="000000"/>
          <w:sz w:val="22"/>
          <w:szCs w:val="22"/>
        </w:rPr>
        <w:t>= parágrafo, cabeçalho, lista</w:t>
      </w:r>
    </w:p>
    <w:p w14:paraId="16AF2D7F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5971123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Julho de 2018 às 14:39</w:t>
      </w:r>
    </w:p>
    <w:p w14:paraId="61D4A0D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5D5A442D" w14:textId="4085A781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6AF6621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Metadados para preservação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, que contêm informações necessárias ao arquivamento e à preservação de um determinado recurso.</w:t>
      </w:r>
    </w:p>
    <w:p w14:paraId="01A454C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Caio Lese</w:t>
      </w:r>
    </w:p>
    <w:p w14:paraId="185500B5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22 de Abril de 2021 às 13:30</w:t>
      </w:r>
    </w:p>
    <w:p w14:paraId="1008CBE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Informações sobre o perfil de quem pode acessar a informação, os direitos de reprodução, a autenticação e os dados de segurança são exemplos de metadados de preservação.</w:t>
      </w:r>
    </w:p>
    <w:p w14:paraId="3C82A84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ERRADO. A questão foi retirada do site da Márcia Lei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Zeng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da Kent State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University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autora do livro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Metadata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B7EA80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Direitos de reprodução são metadados administrativos; Dados de segurança são metadados técnicos; Dados de autenticação são metadados técnicos;</w:t>
      </w:r>
    </w:p>
    <w:p w14:paraId="48BC88DB" w14:textId="23246892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lastRenderedPageBreak/>
        <w:t>Fonte: https://marciazeng.slis.kent.edu/metadatabasics/Portuguese/types.htm</w:t>
      </w:r>
    </w:p>
    <w:p w14:paraId="28C25992" w14:textId="6AB5F47C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492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52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Q435497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53" w:history="1">
        <w:r w:rsidRPr="008705B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4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55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501216FD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se refere à arquitetura e à programação Java, julgue o item que se segue.</w:t>
      </w:r>
    </w:p>
    <w:p w14:paraId="2B536E03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Utilizando-se a ferramenta de análise estática </w:t>
      </w:r>
      <w:proofErr w:type="spellStart"/>
      <w:r w:rsidRPr="008705B8">
        <w:rPr>
          <w:rFonts w:ascii="Arial Nova Cond" w:hAnsi="Arial Nova Cond" w:cs="Open Sans"/>
          <w:color w:val="343A40"/>
        </w:rPr>
        <w:t>Findbugs</w:t>
      </w:r>
      <w:proofErr w:type="spellEnd"/>
      <w:r w:rsidRPr="008705B8">
        <w:rPr>
          <w:rFonts w:ascii="Arial Nova Cond" w:hAnsi="Arial Nova Cond" w:cs="Open Sans"/>
          <w:color w:val="343A40"/>
        </w:rPr>
        <w:t xml:space="preserve">, não será possível identificar, no trecho de código a seguir, o tipo de erro ocorrido. Tal erro só pode ser detectado em tempo de execução, quando a função 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</w:rPr>
        <w:t>foundType</w:t>
      </w:r>
      <w:proofErr w:type="spellEnd"/>
      <w:r w:rsidRPr="008705B8">
        <w:rPr>
          <w:rFonts w:ascii="Arial Nova Cond" w:hAnsi="Arial Nova Cond" w:cs="Open Sans"/>
          <w:color w:val="343A40"/>
        </w:rPr>
        <w:t>(</w:t>
      </w:r>
      <w:proofErr w:type="gramEnd"/>
      <w:r w:rsidRPr="008705B8">
        <w:rPr>
          <w:rFonts w:ascii="Arial Nova Cond" w:hAnsi="Arial Nova Cond" w:cs="Open Sans"/>
          <w:color w:val="343A40"/>
        </w:rPr>
        <w:t>) for invocada.</w:t>
      </w:r>
    </w:p>
    <w:p w14:paraId="17801093" w14:textId="77777777" w:rsidR="008705B8" w:rsidRPr="008E1A03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E1A03">
        <w:rPr>
          <w:rFonts w:ascii="Arial Nova Cond" w:hAnsi="Arial Nova Cond" w:cs="Open Sans"/>
          <w:color w:val="343A40"/>
          <w:lang w:val="en-US"/>
        </w:rPr>
        <w:t xml:space="preserve">public String </w:t>
      </w:r>
      <w:proofErr w:type="spellStart"/>
      <w:proofErr w:type="gramStart"/>
      <w:r w:rsidRPr="008E1A03">
        <w:rPr>
          <w:rFonts w:ascii="Arial Nova Cond" w:hAnsi="Arial Nova Cond" w:cs="Open Sans"/>
          <w:color w:val="343A40"/>
          <w:lang w:val="en-US"/>
        </w:rPr>
        <w:t>foundType</w:t>
      </w:r>
      <w:proofErr w:type="spellEnd"/>
      <w:r w:rsidRPr="008E1A03">
        <w:rPr>
          <w:rFonts w:ascii="Arial Nova Cond" w:hAnsi="Arial Nova Cond" w:cs="Open Sans"/>
          <w:color w:val="343A40"/>
          <w:lang w:val="en-US"/>
        </w:rPr>
        <w:t>( )</w:t>
      </w:r>
      <w:proofErr w:type="gramEnd"/>
      <w:r w:rsidRPr="008E1A03">
        <w:rPr>
          <w:rFonts w:ascii="Arial Nova Cond" w:hAnsi="Arial Nova Cond" w:cs="Open Sans"/>
          <w:color w:val="343A40"/>
          <w:lang w:val="en-US"/>
        </w:rPr>
        <w:t xml:space="preserve"> {</w:t>
      </w:r>
    </w:p>
    <w:p w14:paraId="0FE3F2F9" w14:textId="77777777" w:rsidR="008705B8" w:rsidRPr="008E1A03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E1A03">
        <w:rPr>
          <w:rFonts w:ascii="Arial Nova Cond" w:hAnsi="Arial Nova Cond" w:cs="Open Sans"/>
          <w:color w:val="343A40"/>
          <w:lang w:val="en-US"/>
        </w:rPr>
        <w:t xml:space="preserve">return </w:t>
      </w:r>
      <w:proofErr w:type="spellStart"/>
      <w:proofErr w:type="gramStart"/>
      <w:r w:rsidRPr="008E1A03">
        <w:rPr>
          <w:rFonts w:ascii="Arial Nova Cond" w:hAnsi="Arial Nova Cond" w:cs="Open Sans"/>
          <w:color w:val="343A40"/>
          <w:lang w:val="en-US"/>
        </w:rPr>
        <w:t>this.foundType</w:t>
      </w:r>
      <w:proofErr w:type="spellEnd"/>
      <w:proofErr w:type="gramEnd"/>
      <w:r w:rsidRPr="008E1A03">
        <w:rPr>
          <w:rFonts w:ascii="Arial Nova Cond" w:hAnsi="Arial Nova Cond" w:cs="Open Sans"/>
          <w:color w:val="343A40"/>
          <w:lang w:val="en-US"/>
        </w:rPr>
        <w:t>( );</w:t>
      </w:r>
    </w:p>
    <w:p w14:paraId="42F30696" w14:textId="2708990B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</w:t>
      </w:r>
    </w:p>
    <w:p w14:paraId="30990FA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Carolina Nogueira</w:t>
      </w:r>
    </w:p>
    <w:p w14:paraId="7AFACD1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17 de Junho de 2015 às 19:50</w:t>
      </w:r>
    </w:p>
    <w:p w14:paraId="029BC20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É possível identificar a recursividade da chamada estaticamente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( o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método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foundType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() executa ele mesmo sem condição de parada )</w:t>
      </w:r>
    </w:p>
    <w:p w14:paraId="6089E46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Renato Dias</w:t>
      </w:r>
    </w:p>
    <w:p w14:paraId="250CE17F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Janeiro de 2015 às 16:20</w:t>
      </w:r>
    </w:p>
    <w:p w14:paraId="7A338BF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Questão errada!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Findbugs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só trabalha sobre 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bytecodes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(não no código-fonte)</w:t>
      </w:r>
    </w:p>
    <w:p w14:paraId="19E0DB36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Ricardo Sousa Marques</w:t>
      </w:r>
    </w:p>
    <w:p w14:paraId="62466BD9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02 de Maio de 2015 às 22:17</w:t>
      </w:r>
    </w:p>
    <w:p w14:paraId="42A45DB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FindBugs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utiliza</w:t>
      </w:r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 </w:t>
      </w:r>
      <w:r w:rsidRPr="008705B8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análise estática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para inspecionar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bytecode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de Java em busca destes padrões.</w:t>
      </w:r>
    </w:p>
    <w:p w14:paraId="36AD09CE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http://codigofonte.uol.com.br/ferramentas/findbugs</w:t>
      </w:r>
    </w:p>
    <w:p w14:paraId="1D27519E" w14:textId="2561479A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493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56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Q435496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57" w:history="1">
        <w:r w:rsidRPr="008705B8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8705B8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8705B8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58" w:history="1">
        <w:r w:rsidRPr="008705B8">
          <w:rPr>
            <w:rStyle w:val="Hyperlink"/>
            <w:rFonts w:ascii="Arial Nova Cond" w:hAnsi="Arial Nova Cond" w:cs="Open Sans"/>
            <w:color w:val="495057"/>
          </w:rPr>
          <w:t>JSON ,</w:t>
        </w:r>
      </w:hyperlink>
      <w:hyperlink r:id="rId59" w:history="1">
        <w:r w:rsidRPr="008705B8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38A1F051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se refere à arquitetura e à programação Java, julgue o item que se segue.</w:t>
      </w:r>
    </w:p>
    <w:p w14:paraId="0872ECAC" w14:textId="36ECE1DF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Na plataforma JEE (Java Enterprise </w:t>
      </w:r>
      <w:proofErr w:type="spellStart"/>
      <w:r w:rsidRPr="008705B8">
        <w:rPr>
          <w:rFonts w:ascii="Arial Nova Cond" w:hAnsi="Arial Nova Cond" w:cs="Open Sans"/>
          <w:color w:val="343A40"/>
        </w:rPr>
        <w:t>Edition</w:t>
      </w:r>
      <w:proofErr w:type="spellEnd"/>
      <w:r w:rsidRPr="008705B8">
        <w:rPr>
          <w:rFonts w:ascii="Arial Nova Cond" w:hAnsi="Arial Nova Cond" w:cs="Open Sans"/>
          <w:color w:val="343A40"/>
        </w:rPr>
        <w:t>) versão 6, não é possível encontrar bibliotecas da própria plataforma para o consumo dos serviços REST no formato JSON.</w:t>
      </w:r>
    </w:p>
    <w:p w14:paraId="7450710F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D0E3ECA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15 de Novembro de 2014 às 22:24</w:t>
      </w:r>
    </w:p>
    <w:p w14:paraId="368BAC6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JSON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APi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só a partir do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JavaEE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7</w:t>
      </w:r>
    </w:p>
    <w:p w14:paraId="601989C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E. Santos</w:t>
      </w:r>
    </w:p>
    <w:p w14:paraId="4EC7EA71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06 de Janeiro de 2016 às 13:32</w:t>
      </w:r>
    </w:p>
    <w:p w14:paraId="68A0278D" w14:textId="627E4D88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CERTO.</w:t>
      </w:r>
    </w:p>
    <w:p w14:paraId="001E63DD" w14:textId="22713346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JSON é API encontrada a partir do Java EE 7, e sua a manipulação na linguagem Java se dá através da biblioteca “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org.json</w:t>
      </w:r>
      <w:proofErr w:type="spellEnd"/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”.</w:t>
      </w:r>
    </w:p>
    <w:p w14:paraId="28E9CB03" w14:textId="6BC8C83D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http://www.devmedia.com.br/trabalhando-com-json-em-java-o-pacote-org-json/25480</w:t>
      </w:r>
    </w:p>
    <w:p w14:paraId="7DBD227F" w14:textId="4BC941A5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494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Q435495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62" w:history="1">
        <w:proofErr w:type="spellStart"/>
        <w:r w:rsidRPr="008705B8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8705B8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63" w:history="1">
        <w:r w:rsidRPr="008705B8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64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1491AB55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se refere à arquitetura e à programação Java, julgue o item que se segue.</w:t>
      </w:r>
    </w:p>
    <w:p w14:paraId="5BE15A2C" w14:textId="3DB64569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8705B8">
        <w:rPr>
          <w:rFonts w:ascii="Arial Nova Cond" w:hAnsi="Arial Nova Cond" w:cs="Open Sans"/>
          <w:color w:val="343A40"/>
        </w:rPr>
        <w:t>Hibernate</w:t>
      </w:r>
      <w:proofErr w:type="spellEnd"/>
      <w:r w:rsidRPr="008705B8">
        <w:rPr>
          <w:rFonts w:ascii="Arial Nova Cond" w:hAnsi="Arial Nova Cond" w:cs="Open Sans"/>
          <w:color w:val="343A40"/>
        </w:rPr>
        <w:t xml:space="preserve"> permite operações de banco de dados relacionais em ambiente Java e a persistência transparente de classes POJO (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plain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old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 xml:space="preserve"> Java objects</w:t>
      </w:r>
      <w:r w:rsidRPr="008705B8">
        <w:rPr>
          <w:rFonts w:ascii="Arial Nova Cond" w:hAnsi="Arial Nova Cond" w:cs="Open Sans"/>
          <w:color w:val="343A40"/>
        </w:rPr>
        <w:t xml:space="preserve">), que devem ter um construtor com apenas um argumento, </w:t>
      </w:r>
      <w:r w:rsidRPr="008705B8">
        <w:rPr>
          <w:rFonts w:ascii="Arial Nova Cond" w:hAnsi="Arial Nova Cond" w:cs="Open Sans"/>
          <w:color w:val="343A40"/>
        </w:rPr>
        <w:lastRenderedPageBreak/>
        <w:t>para referenciar o servidor SQL no qual os dados manipulados pela classe serão persistidos.</w:t>
      </w:r>
    </w:p>
    <w:p w14:paraId="0D3B74FC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D03AA9C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15 de Novembro de 2014 às 22:23</w:t>
      </w:r>
    </w:p>
    <w:p w14:paraId="50B4EBF3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construtores sem argumento</w:t>
      </w:r>
    </w:p>
    <w:p w14:paraId="6DCF3EE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E. Santos</w:t>
      </w:r>
    </w:p>
    <w:p w14:paraId="42AD0925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06 de Janeiro de 2016 às 13:27</w:t>
      </w:r>
    </w:p>
    <w:p w14:paraId="0344B99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Errado!</w:t>
      </w:r>
    </w:p>
    <w:p w14:paraId="7E8FC37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"POJO significa Plain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Old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Java Objects, a tradução mais próxima para o português seria: O Simples e Velho Objeto Java. Seu objetivo é criar classes o mais simples possível, seguindo um padrão já definido, que tornam suas instâncias "genéricas" para todo o programa e diversos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FrameWorks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que se beneficiam desta técnica.</w:t>
      </w:r>
    </w:p>
    <w:p w14:paraId="6C49C91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Uma classe POJO segue definições rígidas de estrutura:</w:t>
      </w:r>
    </w:p>
    <w:p w14:paraId="65B4CF5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--&gt; Construtor sem argumentos;</w:t>
      </w:r>
    </w:p>
    <w:p w14:paraId="64846320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--&gt; 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Atributos declarados como 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169DE0EE" w14:textId="68C3D5BD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--&gt;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Métodos 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getters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 e 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setters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para cada atributo, declarados como public;"</w:t>
      </w:r>
    </w:p>
    <w:p w14:paraId="41CAC01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http://adrielcafe.com/cafelog/hibernate/45-introducao-ao-hibernate</w:t>
      </w:r>
    </w:p>
    <w:p w14:paraId="31FC592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Fausto Carvalho</w:t>
      </w:r>
    </w:p>
    <w:p w14:paraId="38F568D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19 de Junho de 2015 às 10:27</w:t>
      </w:r>
    </w:p>
    <w:p w14:paraId="39C4C080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8705B8">
        <w:rPr>
          <w:rFonts w:ascii="Arial Nova Cond" w:hAnsi="Arial Nova Cond" w:cs="Open Sans"/>
          <w:color w:val="343A40"/>
        </w:rPr>
        <w:t>Implement</w:t>
      </w:r>
      <w:proofErr w:type="spellEnd"/>
      <w:r w:rsidRPr="008705B8">
        <w:rPr>
          <w:rFonts w:ascii="Arial Nova Cond" w:hAnsi="Arial Nova Cond" w:cs="Open Sans"/>
          <w:color w:val="343A40"/>
        </w:rPr>
        <w:t xml:space="preserve"> a no-</w:t>
      </w:r>
      <w:proofErr w:type="spellStart"/>
      <w:r w:rsidRPr="008705B8">
        <w:rPr>
          <w:rFonts w:ascii="Arial Nova Cond" w:hAnsi="Arial Nova Cond" w:cs="Open Sans"/>
          <w:color w:val="343A40"/>
        </w:rPr>
        <w:t>argument</w:t>
      </w:r>
      <w:proofErr w:type="spellEnd"/>
      <w:r w:rsidRPr="008705B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</w:rPr>
        <w:t>constructor</w:t>
      </w:r>
      <w:proofErr w:type="spellEnd"/>
    </w:p>
    <w:p w14:paraId="4C19BCA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http://stackoverflow.com/questions/2935826/why-does-hibernate-require-no-argument-constructor</w:t>
      </w:r>
    </w:p>
    <w:p w14:paraId="648AAB0A" w14:textId="3C390F77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495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Q435494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8705B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7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0270B265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se refere à arquitetura e à programação Java, julgue o item que se segue.</w:t>
      </w:r>
    </w:p>
    <w:p w14:paraId="36D0977E" w14:textId="33669BB8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A programação orientada a aspectos constitui-se como um paradigma de programação para a construção de programas em que os interesses transversais (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crosscutting</w:t>
      </w:r>
      <w:proofErr w:type="spellEnd"/>
      <w:r w:rsidRPr="008705B8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</w:rPr>
        <w:t>) ficam separados dos interesses básicos, e não espalhados pelo sistema.</w:t>
      </w:r>
    </w:p>
    <w:p w14:paraId="4753EE9E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Jhone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Gringo Oliveira</w:t>
      </w:r>
    </w:p>
    <w:p w14:paraId="79F5F83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07 de Dezembro de 2014 às 20:33</w:t>
      </w:r>
    </w:p>
    <w:p w14:paraId="035DD1D7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Caros colegas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o conceito está todo correto com exceção do NÃO na última linha, este NÃO torna a questão errada, pois, Todo o programa escrito no paradigma orientado a objetos possui código que é alheio a implementação do comportamento do objeto.</w:t>
      </w:r>
    </w:p>
    <w:p w14:paraId="6C40477F" w14:textId="5869449C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Este código é todo aquele utilizado para implementar funcionalidades</w:t>
      </w:r>
      <w:r w:rsidR="00BE05D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secundárias e que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encontra-se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espalhado por toda a aplicação (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crosscutting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). A POA permite que esse código seja encapsulado e modularizado.</w:t>
      </w:r>
    </w:p>
    <w:p w14:paraId="7903B42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 http://pt.wikipedia.org/wiki/Programa%C3%A7%C3%A3o_orientada_a_aspecto</w:t>
      </w:r>
    </w:p>
    <w:p w14:paraId="066B35C4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Duilio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Nobre</w:t>
      </w:r>
    </w:p>
    <w:p w14:paraId="59FA5F9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19 de Março de 2015 às 07:43</w:t>
      </w:r>
    </w:p>
    <w:p w14:paraId="56409E3D" w14:textId="7029BBB9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"s interesses transversais (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crosscutting</w:t>
      </w:r>
      <w:proofErr w:type="spellEnd"/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) ficam separados dos interesses básicos" correto até um certo ponto. os aspectos ficam sim separados dos interesses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basicos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(core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) isso na sua definição, agora na hora de projetar e programar os aspectos possui em sua definição 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pointcuts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que vai dizer para o sistema de 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weaving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onde inserir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codigo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do aspecto junto com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codigo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dos interesses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basicos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o que cria um certo acoplamento entre esses dois interesses. Podemos forçar a barra e dizer que está correto</w:t>
      </w:r>
    </w:p>
    <w:p w14:paraId="4F082374" w14:textId="077434A2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"não espalhados pelo sistema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"  Ai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está errado pois os aspectos se espalham por todo o sistema, cortando os core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em diversos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join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points.  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confundir com a capacidade de os aspectos evitar o </w:t>
      </w:r>
      <w:proofErr w:type="spellStart"/>
      <w:proofErr w:type="gram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Scattering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Espalhamento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), que é a capacidade de evitar com que  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implementaçao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de um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se espalhe em diversos componentes do programa.  o Aspecto faz com que 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implementaçao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de  um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que afeta diversos componentes do programa seja centralizada.</w:t>
      </w:r>
    </w:p>
    <w:p w14:paraId="58DC989D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21D7AA42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14 de Março de 2015 às 23:25</w:t>
      </w:r>
    </w:p>
    <w:p w14:paraId="6C9AE704" w14:textId="0ED2D6C2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Eu também não achei nenhum erro na questão,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mim CORRETA.</w:t>
      </w:r>
    </w:p>
    <w:p w14:paraId="0D9D6B2F" w14:textId="64F0B100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 Conceitos Básicos:</w:t>
      </w:r>
    </w:p>
    <w:p w14:paraId="6B259EBF" w14:textId="228B74A9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  Um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é um requisito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específico de um sistema. Existem dois tipos de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são eles:</w:t>
      </w:r>
    </w:p>
    <w:p w14:paraId="1D47F9D4" w14:textId="4D17B68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  Core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(interesses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Básicos/Primários) – são os requisitos das funcionalidades centrais de um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módulo (núcleo) </w:t>
      </w:r>
    </w:p>
    <w:p w14:paraId="6D47F7FB" w14:textId="5C0D63E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 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Crosscutting</w:t>
      </w:r>
      <w:proofErr w:type="spellEnd"/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Concerns</w:t>
      </w:r>
      <w:proofErr w:type="spellEnd"/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(Interesses Transversais) – são 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requistos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das funcionalidades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periférias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sistemas, onde, são usados em diversos módulos do sistema</w:t>
      </w:r>
    </w:p>
    <w:p w14:paraId="1EBAEB44" w14:textId="343EB69F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 Problemas da POO: </w:t>
      </w:r>
    </w:p>
    <w:p w14:paraId="03E05FE1" w14:textId="37CA86A0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  Implementações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OO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acoplam 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com os 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Crosscutting</w:t>
      </w:r>
      <w:proofErr w:type="spellEnd"/>
      <w:r w:rsidR="008E1A03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</w:p>
    <w:p w14:paraId="51CAFBDA" w14:textId="37C24159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  Quando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são adicionadas ou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removidas funcionalidades, na maior parte dos casos,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é modificado o núcleo do sistema </w:t>
      </w:r>
    </w:p>
    <w:p w14:paraId="3CD4DFA7" w14:textId="5BB9D04E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  Muitas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propriedades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importantes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espalham-se por vários módulos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e misturam-se com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outras propriedades de maneira intrusiva</w:t>
      </w:r>
    </w:p>
    <w:p w14:paraId="4D94E7A1" w14:textId="41CB6DC3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 A programação Orientada a Aspectos (POA) é uma nova metodologia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que: </w:t>
      </w:r>
    </w:p>
    <w:p w14:paraId="6486DCC9" w14:textId="42ECE46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 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Separa</w:t>
      </w:r>
      <w:proofErr w:type="gram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os interesses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responsabilidades 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requisistos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Concerns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)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de um sistema</w:t>
      </w:r>
    </w:p>
    <w:p w14:paraId="2C399F20" w14:textId="164386BF" w:rsidR="008705B8" w:rsidRPr="008E1A03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  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modularização dos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Aspectos (encapsulação do interesses transversais) produz uma arquitetura fácil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de projetar, implementar e manter,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evitando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o problema do Espalhamento (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scattering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) e o Entrelaçamento (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tangling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)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por vários módulos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399A6C5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 </w:t>
      </w:r>
    </w:p>
    <w:p w14:paraId="5B76439A" w14:textId="686F88C3" w:rsidR="008E1A03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 </w:t>
      </w:r>
      <w:hyperlink r:id="rId69" w:history="1">
        <w:r w:rsidR="008E1A03" w:rsidRPr="000B6A0A">
          <w:rPr>
            <w:rStyle w:val="Hyperlink"/>
            <w:rFonts w:ascii="Arial Nova Cond" w:hAnsi="Arial Nova Cond" w:cs="Open Sans"/>
            <w:sz w:val="22"/>
            <w:szCs w:val="22"/>
          </w:rPr>
          <w:t>http://homepages.dcc.ufmg.br/~figueiredo/disciplinas/aulas/aspectos-review_v01.pdf</w:t>
        </w:r>
      </w:hyperlink>
    </w:p>
    <w:p w14:paraId="5BA5D9C3" w14:textId="19DE7DE7" w:rsidR="008E1A03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  </w:t>
      </w:r>
      <w:hyperlink r:id="rId70" w:history="1">
        <w:r w:rsidR="008E1A03" w:rsidRPr="000B6A0A">
          <w:rPr>
            <w:rStyle w:val="Hyperlink"/>
            <w:rFonts w:ascii="Arial Nova Cond" w:hAnsi="Arial Nova Cond" w:cs="Open Sans"/>
            <w:sz w:val="22"/>
            <w:szCs w:val="22"/>
          </w:rPr>
          <w:t>http://pt.wikipedia.org/wiki/Programa%C3%A7%C3%A3o_orientada_a_aspecto</w:t>
        </w:r>
      </w:hyperlink>
    </w:p>
    <w:p w14:paraId="7163888A" w14:textId="3CF553F2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·</w:t>
      </w:r>
      <w:r w:rsidR="008E1A03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hyperlink r:id="rId71" w:history="1">
        <w:r w:rsidR="008E1A03" w:rsidRPr="000B6A0A">
          <w:rPr>
            <w:rStyle w:val="Hyperlink"/>
            <w:rFonts w:ascii="Arial Nova Cond" w:hAnsi="Arial Nova Cond" w:cs="Open Sans"/>
            <w:sz w:val="22"/>
            <w:szCs w:val="22"/>
          </w:rPr>
          <w:t>http://pt.slideshare.net/dyegoitallo/egenharia-de-software-orientado-a-aspectos</w:t>
        </w:r>
      </w:hyperlink>
    </w:p>
    <w:p w14:paraId="6DDF7A4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1636A9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15 de Novembro de 2014 às 22:23</w:t>
      </w:r>
    </w:p>
    <w:p w14:paraId="4DFCC02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qual o erro?</w:t>
      </w:r>
    </w:p>
    <w:p w14:paraId="569C182D" w14:textId="2CCA2056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496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72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Q435488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73" w:history="1">
        <w:r w:rsidRPr="008705B8">
          <w:rPr>
            <w:rStyle w:val="Hyperlink"/>
            <w:rFonts w:ascii="Arial Nova Cond" w:hAnsi="Arial Nova Cond" w:cs="Open Sans"/>
            <w:color w:val="495057"/>
          </w:rPr>
          <w:t>Frameworks Java ,</w:t>
        </w:r>
      </w:hyperlink>
      <w:hyperlink r:id="rId74" w:history="1">
        <w:r w:rsidRPr="008705B8">
          <w:rPr>
            <w:rStyle w:val="Hyperlink"/>
            <w:rFonts w:ascii="Arial Nova Cond" w:hAnsi="Arial Nova Cond" w:cs="Open Sans"/>
            <w:color w:val="495057"/>
          </w:rPr>
          <w:t>JUnit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2945B635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a testes de sistemas de </w:t>
      </w:r>
      <w:r w:rsidRPr="008705B8">
        <w:rPr>
          <w:rFonts w:ascii="Arial Nova Cond" w:hAnsi="Arial Nova Cond" w:cs="Open Sans"/>
          <w:i/>
          <w:iCs/>
          <w:color w:val="343A40"/>
        </w:rPr>
        <w:t>software</w:t>
      </w:r>
      <w:r w:rsidRPr="008705B8">
        <w:rPr>
          <w:rFonts w:ascii="Arial Nova Cond" w:hAnsi="Arial Nova Cond" w:cs="Open Sans"/>
          <w:color w:val="343A40"/>
        </w:rPr>
        <w:t>, julgue o item a seguir.</w:t>
      </w:r>
    </w:p>
    <w:p w14:paraId="3D586937" w14:textId="15098526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Embora o JUnit apresente limitações, como a de não apoiar a aplicação de um critério de teste, esse f</w:t>
      </w:r>
      <w:r w:rsidRPr="008705B8">
        <w:rPr>
          <w:rFonts w:ascii="Arial Nova Cond" w:hAnsi="Arial Nova Cond" w:cs="Open Sans"/>
          <w:i/>
          <w:iCs/>
          <w:color w:val="343A40"/>
        </w:rPr>
        <w:t>ramework</w:t>
      </w:r>
      <w:r w:rsidRPr="008705B8">
        <w:rPr>
          <w:rFonts w:ascii="Arial Nova Cond" w:hAnsi="Arial Nova Cond" w:cs="Open Sans"/>
          <w:color w:val="343A40"/>
        </w:rPr>
        <w:t> pode ser utilizado ainda que estejam disponíveis apenas o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bytecode</w:t>
      </w:r>
      <w:proofErr w:type="spellEnd"/>
      <w:r w:rsidRPr="008705B8">
        <w:rPr>
          <w:rFonts w:ascii="Arial Nova Cond" w:hAnsi="Arial Nova Cond" w:cs="Open Sans"/>
          <w:color w:val="343A40"/>
        </w:rPr>
        <w:t> e a especificação do programa.</w:t>
      </w:r>
    </w:p>
    <w:p w14:paraId="6CBD6EFF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3A58195C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07 de Dezembro de 2015 às 21:57</w:t>
      </w:r>
    </w:p>
    <w:p w14:paraId="60D1A77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questão possivelmente retirada deste trabalho acadêmico da UFRGS.</w:t>
      </w:r>
    </w:p>
    <w:p w14:paraId="6612D0FB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www.lume.ufrgs.br/bitstream/handle/10183/25520/000751158.pdf</w:t>
      </w:r>
    </w:p>
    <w:p w14:paraId="7AE808F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De acordo com essa fonte, resposta-gabarito: CERTO.</w:t>
      </w:r>
    </w:p>
    <w:p w14:paraId="206A1BD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21BB2AE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07 de Dezembro de 2015 às 22:07</w:t>
      </w:r>
    </w:p>
    <w:p w14:paraId="01AA16F8" w14:textId="68A0DC5B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Talvez o JUnit não seja capaz de contribuir para a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definição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de critérios de teste, mas daí, "apoiar a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aplicação 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de um critério" já definido, aí já é outra discussão...</w:t>
      </w:r>
    </w:p>
    <w:p w14:paraId="753FE87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Bem, me ajudem aí...</w:t>
      </w:r>
    </w:p>
    <w:p w14:paraId="1B02C2E6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Jhone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Gringo Oliveira</w:t>
      </w:r>
    </w:p>
    <w:p w14:paraId="53FBACBF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Setembro de 2019 às 13:29</w:t>
      </w:r>
    </w:p>
    <w:p w14:paraId="791F084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Limitações do JUnit: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Acesso aos dados de métodos sob teste Métodos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 variáveis locais não podem ser testadas com JUnit Dados devem ser pelo menos package-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friendly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) Possíveis soluções com alteração do design argonavis.com.br Isolar em métodos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apenas código inquebrável Transformar métodos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em package-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Desvantagem: redução do encapsulamento Classes de teste devem estar no mesmo pacote que as classes testadas para que JUnit tenha acesso a elas Solução usando extensão do JUnit (open-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source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)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JUnitX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: usa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reflection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para ter acesso a dados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68CA2E5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http://www.extreme-java.de/junitx/index.html 29</w:t>
      </w:r>
    </w:p>
    <w:p w14:paraId="4C51F9A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tentando saber onde esse "DEMÕNHO" achou essa afirmação que JUnit "não apoia a aplicação de um critério de teste"</w:t>
      </w:r>
    </w:p>
    <w:p w14:paraId="300E3EC1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Marcelo Agostinho da Costa Pinto</w:t>
      </w:r>
    </w:p>
    <w:p w14:paraId="2D8A3A1F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06 de Junho de 2020 às 10:36</w:t>
      </w:r>
    </w:p>
    <w:p w14:paraId="2AE4801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Questão para se deixar em branco.</w:t>
      </w:r>
    </w:p>
    <w:p w14:paraId="0925F0B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Renato Dias</w:t>
      </w:r>
    </w:p>
    <w:p w14:paraId="0F90C52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11 de Fevereiro de 2015 às 12:16</w:t>
      </w:r>
    </w:p>
    <w:p w14:paraId="3FE7F16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Errado! Seria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Findbugs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para trabalhar sobre os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  <w:sz w:val="22"/>
          <w:szCs w:val="22"/>
        </w:rPr>
        <w:t>bytcodes</w:t>
      </w:r>
      <w:proofErr w:type="spellEnd"/>
    </w:p>
    <w:p w14:paraId="53A4A768" w14:textId="1A3C4E66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497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76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Q435487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77" w:history="1">
        <w:r w:rsidRPr="008705B8">
          <w:rPr>
            <w:rStyle w:val="Hyperlink"/>
            <w:rFonts w:ascii="Arial Nova Cond" w:hAnsi="Arial Nova Cond" w:cs="Open Sans"/>
            <w:color w:val="495057"/>
          </w:rPr>
          <w:t>Frameworks Java ,</w:t>
        </w:r>
      </w:hyperlink>
      <w:hyperlink r:id="rId78" w:history="1">
        <w:r w:rsidRPr="008705B8">
          <w:rPr>
            <w:rStyle w:val="Hyperlink"/>
            <w:rFonts w:ascii="Arial Nova Cond" w:hAnsi="Arial Nova Cond" w:cs="Open Sans"/>
            <w:color w:val="495057"/>
          </w:rPr>
          <w:t>JUnit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79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2E956984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Com relação a testes de sistemas de </w:t>
      </w:r>
      <w:r w:rsidRPr="008705B8">
        <w:rPr>
          <w:rFonts w:ascii="Arial Nova Cond" w:hAnsi="Arial Nova Cond" w:cs="Open Sans"/>
          <w:i/>
          <w:iCs/>
          <w:color w:val="343A40"/>
        </w:rPr>
        <w:t>software</w:t>
      </w:r>
      <w:r w:rsidRPr="008705B8">
        <w:rPr>
          <w:rFonts w:ascii="Arial Nova Cond" w:hAnsi="Arial Nova Cond" w:cs="Open Sans"/>
          <w:color w:val="343A40"/>
        </w:rPr>
        <w:t>, julgue o item a seguir.</w:t>
      </w:r>
    </w:p>
    <w:p w14:paraId="6EB72A47" w14:textId="726BD9F4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Por meio do JUnit, </w:t>
      </w:r>
      <w:r w:rsidRPr="008705B8">
        <w:rPr>
          <w:rFonts w:ascii="Arial Nova Cond" w:hAnsi="Arial Nova Cond" w:cs="Open Sans"/>
          <w:i/>
          <w:iCs/>
          <w:color w:val="343A40"/>
        </w:rPr>
        <w:t>framework</w:t>
      </w:r>
      <w:r w:rsidRPr="008705B8">
        <w:rPr>
          <w:rFonts w:ascii="Arial Nova Cond" w:hAnsi="Arial Nova Cond" w:cs="Open Sans"/>
          <w:color w:val="343A40"/>
        </w:rPr>
        <w:t> de teste que viabiliza a documentação e execução automática de testes de unidade em Java, é possível obter informações a respeito da cobertura obtida pelos casos de teste.</w:t>
      </w:r>
    </w:p>
    <w:p w14:paraId="0BEFC97B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09112883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lastRenderedPageBreak/>
        <w:t>12 de Março de 2015 às 14:14</w:t>
      </w:r>
    </w:p>
    <w:p w14:paraId="04F4401D" w14:textId="0DABDFB1" w:rsid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"O principal problema do JUNIT é que ele não fornece informação a respeito da cobertura obtida pelos testes"</w:t>
      </w:r>
    </w:p>
    <w:p w14:paraId="63C00318" w14:textId="34FDBACE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fonte: www.lume.ufrgs.br/bitstream/handle/10183/25520/000751158.pdf?</w:t>
      </w:r>
    </w:p>
    <w:p w14:paraId="2E0E687A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9CAEC67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20 de Fevereiro de 2017 às 22:33</w:t>
      </w:r>
    </w:p>
    <w:p w14:paraId="32DE14C9" w14:textId="499285B1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para cobertura de código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usa-se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ecclema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por exemplo </w:t>
      </w:r>
    </w:p>
    <w:p w14:paraId="2BB0161D" w14:textId="151FB27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http://www.eclemma.org/installation.html </w:t>
      </w:r>
    </w:p>
    <w:p w14:paraId="31ED0B16" w14:textId="7C0F416B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ou então, dá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usar também os códigos mutantes </w:t>
      </w:r>
    </w:p>
    <w:p w14:paraId="6DCF24D4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http://blog.caelum.com.br/testes-de-mutantes/</w:t>
      </w:r>
    </w:p>
    <w:p w14:paraId="1EE55FC9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Wagner Pereira da Silva</w:t>
      </w:r>
    </w:p>
    <w:p w14:paraId="609873B1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12 de Janeiro de 2015 às 20:35</w:t>
      </w:r>
    </w:p>
    <w:p w14:paraId="02282288" w14:textId="6E397507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No que se refere a obter informações a respeito da cobertura obtida pelos casos de teste, acredito que esteja falando do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Concordion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EE77FF1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Marcos Osorio</w:t>
      </w:r>
    </w:p>
    <w:p w14:paraId="32240F74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12 de Setembro de 2017 às 22:40</w:t>
      </w:r>
    </w:p>
    <w:p w14:paraId="2C7192E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"viabiliza a documentação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"  ?</w:t>
      </w:r>
      <w:proofErr w:type="gramEnd"/>
    </w:p>
    <w:p w14:paraId="021A94D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Allan Leite</w:t>
      </w:r>
    </w:p>
    <w:p w14:paraId="50CCAED5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16 de Outubro de 2017 às 16:53</w:t>
      </w:r>
    </w:p>
    <w:p w14:paraId="393497FA" w14:textId="4C97B181" w:rsidR="008705B8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Questão retirada do livro "Introdução ao teste de software de Marcio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Delamaro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". Enunciado encontrado na seção 6.7 Ferramentas.</w:t>
      </w:r>
    </w:p>
    <w:p w14:paraId="4D3B95CA" w14:textId="1D80C7A0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498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80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Q435483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81" w:history="1">
        <w:r w:rsidRPr="008705B8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8705B8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8705B8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82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83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700F951F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diz respeito aos conceitos e fundamentos de lógica de programação, julgue o item seguinte.</w:t>
      </w:r>
    </w:p>
    <w:p w14:paraId="01EE4BEA" w14:textId="294C52C2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HTML 5, a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8705B8">
        <w:rPr>
          <w:rFonts w:ascii="Arial Nova Cond" w:hAnsi="Arial Nova Cond" w:cs="Open Sans"/>
          <w:color w:val="343A40"/>
        </w:rPr>
        <w:t> &lt;</w:t>
      </w:r>
      <w:proofErr w:type="spellStart"/>
      <w:r w:rsidRPr="008705B8">
        <w:rPr>
          <w:rFonts w:ascii="Arial Nova Cond" w:hAnsi="Arial Nova Cond" w:cs="Open Sans"/>
          <w:color w:val="343A40"/>
        </w:rPr>
        <w:t>rp</w:t>
      </w:r>
      <w:proofErr w:type="spellEnd"/>
      <w:r w:rsidRPr="008705B8">
        <w:rPr>
          <w:rFonts w:ascii="Arial Nova Cond" w:hAnsi="Arial Nova Cond" w:cs="Open Sans"/>
          <w:color w:val="343A40"/>
        </w:rPr>
        <w:t>&gt; é usada para definir o que deve ser mostrado na hipótese de determinado</w:t>
      </w:r>
      <w:r w:rsidRPr="008705B8">
        <w:rPr>
          <w:rFonts w:ascii="Arial Nova Cond" w:hAnsi="Arial Nova Cond" w:cs="Open Sans"/>
          <w:i/>
          <w:iCs/>
          <w:color w:val="343A40"/>
        </w:rPr>
        <w:t> browser </w:t>
      </w:r>
      <w:r w:rsidRPr="008705B8">
        <w:rPr>
          <w:rFonts w:ascii="Arial Nova Cond" w:hAnsi="Arial Nova Cond" w:cs="Open Sans"/>
          <w:color w:val="343A40"/>
        </w:rPr>
        <w:t>não suportar anotações</w:t>
      </w:r>
      <w:r w:rsidRPr="008705B8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8705B8">
        <w:rPr>
          <w:rFonts w:ascii="Arial Nova Cond" w:hAnsi="Arial Nova Cond" w:cs="Open Sans"/>
          <w:i/>
          <w:iCs/>
          <w:color w:val="343A40"/>
        </w:rPr>
        <w:t>ruby</w:t>
      </w:r>
      <w:proofErr w:type="spellEnd"/>
      <w:r w:rsidRPr="008705B8">
        <w:rPr>
          <w:rFonts w:ascii="Arial Nova Cond" w:hAnsi="Arial Nova Cond" w:cs="Open Sans"/>
          <w:color w:val="343A40"/>
        </w:rPr>
        <w:t>.</w:t>
      </w:r>
    </w:p>
    <w:p w14:paraId="2BC05296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Alan Guilherme de Oliveira</w:t>
      </w:r>
    </w:p>
    <w:p w14:paraId="0C2D193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25 de Outubro de 2014 às 22:04</w:t>
      </w:r>
    </w:p>
    <w:p w14:paraId="392DFD58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The &lt;</w:t>
      </w:r>
      <w:proofErr w:type="spellStart"/>
      <w:r w:rsidRPr="008E1A03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rp</w:t>
      </w:r>
      <w:proofErr w:type="spellEnd"/>
      <w:r w:rsidRPr="008E1A03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&gt; tag defines what to show if a browser does NOT support ruby annotations.</w:t>
      </w:r>
    </w:p>
    <w:p w14:paraId="6E8AED78" w14:textId="1AE16E3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Tô</w:t>
      </w:r>
      <w:proofErr w:type="spellEnd"/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vendo que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sera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necessário decorar TODAS as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HTML existentes no universo. :)</w:t>
      </w:r>
    </w:p>
    <w:p w14:paraId="7879BFB1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Marcelo Agostinho da Costa Pinto</w:t>
      </w:r>
    </w:p>
    <w:p w14:paraId="71BBDC7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06 de Junho de 2020 às 10:19</w:t>
      </w:r>
    </w:p>
    <w:p w14:paraId="4F05A21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O elemento </w:t>
      </w:r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 xml:space="preserve">HTML Ruby </w:t>
      </w:r>
      <w:proofErr w:type="spellStart"/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>Fallback</w:t>
      </w:r>
      <w:proofErr w:type="spellEnd"/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 xml:space="preserve"> </w:t>
      </w:r>
      <w:proofErr w:type="spellStart"/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>Parenthesis</w:t>
      </w:r>
      <w:proofErr w:type="spellEnd"/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 xml:space="preserve"> </w:t>
      </w:r>
      <w:proofErr w:type="gramStart"/>
      <w:r w:rsidRPr="008705B8">
        <w:rPr>
          <w:rStyle w:val="Forte"/>
          <w:rFonts w:ascii="Arial Nova Cond" w:hAnsi="Arial Nova Cond" w:cs="Open Sans"/>
          <w:color w:val="333333"/>
          <w:sz w:val="22"/>
          <w:szCs w:val="22"/>
        </w:rPr>
        <w:t>( )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 é usado para fornecer </w:t>
      </w:r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parênteses de </w:t>
      </w:r>
      <w:proofErr w:type="spellStart"/>
      <w:r w:rsidRPr="008705B8">
        <w:rPr>
          <w:rStyle w:val="Forte"/>
          <w:rFonts w:ascii="Arial Nova Cond" w:hAnsi="Arial Nova Cond" w:cs="Open Sans"/>
          <w:color w:val="343A40"/>
          <w:sz w:val="22"/>
          <w:szCs w:val="22"/>
        </w:rPr>
        <w:t>fallback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 para navegadores que não suportam a exibição de anotações em rubi usando o elemento.</w:t>
      </w:r>
    </w:p>
    <w:p w14:paraId="2629072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 https://developer.mozilla.org/en-US/docs/Web/HTML/Element/rp</w:t>
      </w:r>
    </w:p>
    <w:p w14:paraId="0F03599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Elementos HTML de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ruby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ruby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rp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rt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rtc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>, rb;</w:t>
      </w:r>
    </w:p>
    <w:p w14:paraId="0E912FE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Na dúvida, vai pelo certo, porque tem muitos.</w:t>
      </w:r>
    </w:p>
    <w:p w14:paraId="6C011383" w14:textId="1EB2AEBC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499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84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Q435482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85" w:history="1">
        <w:r w:rsidRPr="008705B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6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87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70147740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diz respeito aos conceitos e fundamentos de lógica de programação, julgue o item seguinte.</w:t>
      </w:r>
    </w:p>
    <w:p w14:paraId="005678E9" w14:textId="28A2293B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Em Java, para que uma classe interna possa ser instanciada, é necessário haver uma instância de uma </w:t>
      </w:r>
      <w:r w:rsidRPr="008705B8">
        <w:rPr>
          <w:rFonts w:ascii="Arial Nova Cond" w:hAnsi="Arial Nova Cond" w:cs="Open Sans"/>
          <w:color w:val="343A40"/>
        </w:rPr>
        <w:lastRenderedPageBreak/>
        <w:t>classe externa que possa ser usada para se associar à primeira.</w:t>
      </w:r>
    </w:p>
    <w:p w14:paraId="13E32145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Alan Guilherme de Oliveira</w:t>
      </w:r>
    </w:p>
    <w:p w14:paraId="0B800C0B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25 de Outubro de 2014 às 22:00</w:t>
      </w:r>
    </w:p>
    <w:p w14:paraId="4A5AA968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Você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NUNCA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poderá ter uma instância de uma classe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INTERNA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 sem que haja uma instância de uma classe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EXTERNA.</w:t>
      </w:r>
    </w:p>
    <w:p w14:paraId="6DF13844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5A088695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12 de Março de 2015 às 13:34</w:t>
      </w:r>
    </w:p>
    <w:p w14:paraId="141FE1F7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Bem, vamos lá: Dois trechos que retirei do site Devmedia que, para mim, justificam a questão como correta!</w:t>
      </w:r>
    </w:p>
    <w:p w14:paraId="262C806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Definindo uma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OuterClass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(classe externa):</w:t>
      </w:r>
    </w:p>
    <w:p w14:paraId="144771D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"(...) Onde está nova classe pode ter tudo que, qualquer classe possa ter, como: variáveis de instância, métodos, blocos de inicialização, herança,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implementação, etc.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Mas, vale ressaltar que ela não pode definir membros </w:t>
      </w:r>
      <w:proofErr w:type="spellStart"/>
      <w:proofErr w:type="gram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estaticos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causará erro de compilação). Já que se isso ocorrer, ela terá que </w:t>
      </w:r>
      <w:proofErr w:type="gram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torna-se</w:t>
      </w:r>
      <w:proofErr w:type="gram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uma classe estática, deixando de ser uma classe interna comum."</w:t>
      </w:r>
    </w:p>
    <w:p w14:paraId="13E757AB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Instanciação:</w:t>
      </w:r>
    </w:p>
    <w:p w14:paraId="2D3CDD15" w14:textId="44083514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"</w:t>
      </w: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Para instanciar </w:t>
      </w:r>
      <w:proofErr w:type="gram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um classe interna</w:t>
      </w:r>
      <w:proofErr w:type="gram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, é necessário(obrigatório) ter uma instância da classe externa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. Em hipótese alguma, pode-se criar uma instância da interna, sem ter uma instancia da externa para associá-la. (...)"</w:t>
      </w:r>
    </w:p>
    <w:p w14:paraId="7EE9A21C" w14:textId="09E917B6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Fonte: http://www.devmedia.com.br/aprendendo-sobre-classes-internas/15581</w:t>
      </w:r>
    </w:p>
    <w:p w14:paraId="7E54CAAB" w14:textId="4E3F539E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Galera, é muito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importante  elucubrar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sobre as questões. Torna nossos estudos mais dinâmicos e proveitosos. Mas devemos sempre lembrar da importância de citarmos alguma fonte, senão todos se prejudicam com conclusões que podem estar erradas.</w:t>
      </w:r>
    </w:p>
    <w:p w14:paraId="2C69BAE7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Thiago</w:t>
      </w:r>
    </w:p>
    <w:p w14:paraId="6F33FCB8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19 de Janeiro de 2015 às 18:37</w:t>
      </w:r>
    </w:p>
    <w:p w14:paraId="3872FFA7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class Externa {</w:t>
      </w:r>
    </w:p>
    <w:p w14:paraId="2EC67738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    static class Interna {</w:t>
      </w:r>
    </w:p>
    <w:p w14:paraId="0ED8791C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public int </w:t>
      </w:r>
      <w:proofErr w:type="gram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size;</w:t>
      </w:r>
      <w:proofErr w:type="gramEnd"/>
    </w:p>
    <w:p w14:paraId="21AAF1E1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</w:t>
      </w:r>
      <w:proofErr w:type="gram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Interna(</w:t>
      </w:r>
      <w:proofErr w:type="gramEnd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) {</w:t>
      </w:r>
    </w:p>
    <w:p w14:paraId="360DFBE3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 System.out.println("</w:t>
      </w:r>
      <w:proofErr w:type="spell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Instanciando</w:t>
      </w:r>
      <w:proofErr w:type="spellEnd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Classe</w:t>
      </w:r>
      <w:proofErr w:type="spellEnd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Interna"</w:t>
      </w:r>
      <w:proofErr w:type="gram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51850151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    size = </w:t>
      </w:r>
      <w:proofErr w:type="gram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100;</w:t>
      </w:r>
      <w:proofErr w:type="gramEnd"/>
    </w:p>
    <w:p w14:paraId="76904FB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194E669D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    }</w:t>
      </w:r>
    </w:p>
    <w:p w14:paraId="6FC34DC1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  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Externa(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) {</w:t>
      </w:r>
    </w:p>
    <w:p w14:paraId="328AD236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        System.out.println("Não Serei Exibido - Classe Externa não é Instanciada ");</w:t>
      </w:r>
    </w:p>
    <w:p w14:paraId="12AF2714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    </w:t>
      </w: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647AEC5A" w14:textId="77777777" w:rsidR="008705B8" w:rsidRPr="008E1A03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public static void </w:t>
      </w:r>
      <w:proofErr w:type="gramStart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main(</w:t>
      </w:r>
      <w:proofErr w:type="gramEnd"/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>String[] args) {</w:t>
      </w:r>
    </w:p>
    <w:p w14:paraId="5ACA1A7A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E1A03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Interna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interna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= new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Interna(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>);</w:t>
      </w:r>
    </w:p>
    <w:p w14:paraId="166695BC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    }</w:t>
      </w:r>
    </w:p>
    <w:p w14:paraId="788B17D9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0B1ED5C6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Não é necessário haver instância da classe externa, basta declarar a inner class com static.</w:t>
      </w:r>
    </w:p>
    <w:p w14:paraId="1B3CE9DB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Barba Ruiva</w:t>
      </w:r>
    </w:p>
    <w:p w14:paraId="0AE42ADD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lastRenderedPageBreak/>
        <w:t>31 de Janeiro de 2015 às 08:55</w:t>
      </w:r>
    </w:p>
    <w:p w14:paraId="1BE2B626" w14:textId="5518591E" w:rsid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Classes Internas</w:t>
      </w:r>
    </w:p>
    <w:p w14:paraId="032B8803" w14:textId="221FC92A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Como o próprio nome diz, são classes que são definidas dentro de outra classe. Sendo que </w:t>
      </w:r>
      <w:proofErr w:type="gramStart"/>
      <w:r w:rsidRPr="008705B8">
        <w:rPr>
          <w:rFonts w:ascii="Arial Nova Cond" w:hAnsi="Arial Nova Cond" w:cs="Open Sans"/>
          <w:color w:val="343A40"/>
        </w:rPr>
        <w:t>elas tem</w:t>
      </w:r>
      <w:proofErr w:type="gramEnd"/>
      <w:r w:rsidRPr="008705B8">
        <w:rPr>
          <w:rFonts w:ascii="Arial Nova Cond" w:hAnsi="Arial Nova Cond" w:cs="Open Sans"/>
          <w:color w:val="343A40"/>
        </w:rPr>
        <w:t xml:space="preserve"> um relacionamento especial com sua classe externa (classe onde ela está definida), em relação as outras classes. Pelo fato de que elas</w:t>
      </w:r>
      <w:r w:rsidRPr="008705B8">
        <w:rPr>
          <w:rFonts w:ascii="Arial Nova Cond" w:hAnsi="Arial Nova Cond" w:cs="Open Sans"/>
          <w:b/>
          <w:bCs/>
          <w:color w:val="343A40"/>
        </w:rPr>
        <w:t> podem acessar os membros privados da classe externa</w:t>
      </w:r>
      <w:r w:rsidRPr="008705B8">
        <w:rPr>
          <w:rFonts w:ascii="Arial Nova Cond" w:hAnsi="Arial Nova Cond" w:cs="Open Sans"/>
          <w:color w:val="343A40"/>
        </w:rPr>
        <w:t xml:space="preserve">. É estranho, </w:t>
      </w:r>
      <w:proofErr w:type="gramStart"/>
      <w:r w:rsidRPr="008705B8">
        <w:rPr>
          <w:rFonts w:ascii="Arial Nova Cond" w:hAnsi="Arial Nova Cond" w:cs="Open Sans"/>
          <w:color w:val="343A40"/>
        </w:rPr>
        <w:t>mais</w:t>
      </w:r>
      <w:proofErr w:type="gramEnd"/>
      <w:r w:rsidRPr="008705B8">
        <w:rPr>
          <w:rFonts w:ascii="Arial Nova Cond" w:hAnsi="Arial Nova Cond" w:cs="Open Sans"/>
          <w:color w:val="343A40"/>
        </w:rPr>
        <w:t xml:space="preserve"> é verdade. </w:t>
      </w:r>
      <w:proofErr w:type="gramStart"/>
      <w:r w:rsidRPr="008705B8">
        <w:rPr>
          <w:rFonts w:ascii="Arial Nova Cond" w:hAnsi="Arial Nova Cond" w:cs="Open Sans"/>
          <w:color w:val="343A40"/>
        </w:rPr>
        <w:t>Por que</w:t>
      </w:r>
      <w:proofErr w:type="gramEnd"/>
      <w:r w:rsidRPr="008705B8">
        <w:rPr>
          <w:rFonts w:ascii="Arial Nova Cond" w:hAnsi="Arial Nova Cond" w:cs="Open Sans"/>
          <w:color w:val="343A40"/>
        </w:rPr>
        <w:t xml:space="preserve"> na verdade o que acontece, </w:t>
      </w:r>
      <w:r w:rsidRPr="008705B8">
        <w:rPr>
          <w:rFonts w:ascii="Arial Nova Cond" w:hAnsi="Arial Nova Cond" w:cs="Open Sans"/>
          <w:b/>
          <w:bCs/>
          <w:color w:val="343A40"/>
        </w:rPr>
        <w:t>implicitamente a classe interna tem uma instância da classe externa.</w:t>
      </w:r>
    </w:p>
    <w:p w14:paraId="3CCE4603" w14:textId="0668F282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 xml:space="preserve">Para instanciar </w:t>
      </w:r>
      <w:proofErr w:type="gramStart"/>
      <w:r w:rsidRPr="008705B8">
        <w:rPr>
          <w:rFonts w:ascii="Arial Nova Cond" w:hAnsi="Arial Nova Cond" w:cs="Open Sans"/>
          <w:color w:val="343A40"/>
        </w:rPr>
        <w:t>um classe interna</w:t>
      </w:r>
      <w:proofErr w:type="gramEnd"/>
      <w:r w:rsidRPr="008705B8">
        <w:rPr>
          <w:rFonts w:ascii="Arial Nova Cond" w:hAnsi="Arial Nova Cond" w:cs="Open Sans"/>
          <w:color w:val="343A40"/>
        </w:rPr>
        <w:t>, é </w:t>
      </w:r>
      <w:r w:rsidRPr="008705B8">
        <w:rPr>
          <w:rFonts w:ascii="Arial Nova Cond" w:hAnsi="Arial Nova Cond" w:cs="Open Sans"/>
          <w:b/>
          <w:bCs/>
          <w:color w:val="343A40"/>
        </w:rPr>
        <w:t>necessário(obrigatório)</w:t>
      </w:r>
      <w:r w:rsidRPr="008705B8">
        <w:rPr>
          <w:rFonts w:ascii="Arial Nova Cond" w:hAnsi="Arial Nova Cond" w:cs="Open Sans"/>
          <w:color w:val="343A40"/>
        </w:rPr>
        <w:t xml:space="preserve"> ter uma </w:t>
      </w:r>
      <w:proofErr w:type="spellStart"/>
      <w:r w:rsidRPr="008705B8">
        <w:rPr>
          <w:rFonts w:ascii="Arial Nova Cond" w:hAnsi="Arial Nova Cond" w:cs="Open Sans"/>
          <w:color w:val="343A40"/>
        </w:rPr>
        <w:t>intância</w:t>
      </w:r>
      <w:proofErr w:type="spellEnd"/>
      <w:r w:rsidRPr="008705B8">
        <w:rPr>
          <w:rFonts w:ascii="Arial Nova Cond" w:hAnsi="Arial Nova Cond" w:cs="Open Sans"/>
          <w:color w:val="343A40"/>
        </w:rPr>
        <w:t xml:space="preserve"> da classe externa. </w:t>
      </w:r>
      <w:r w:rsidRPr="008705B8">
        <w:rPr>
          <w:rFonts w:ascii="Arial Nova Cond" w:hAnsi="Arial Nova Cond" w:cs="Open Sans"/>
          <w:b/>
          <w:bCs/>
          <w:color w:val="343A40"/>
        </w:rPr>
        <w:t>Em hipótese alguma</w:t>
      </w:r>
      <w:r w:rsidRPr="008705B8">
        <w:rPr>
          <w:rFonts w:ascii="Arial Nova Cond" w:hAnsi="Arial Nova Cond" w:cs="Open Sans"/>
          <w:color w:val="343A40"/>
        </w:rPr>
        <w:t>, pode-se criar uma instância da interna, sem ter uma instancia da externa para associá-la.</w:t>
      </w:r>
    </w:p>
    <w:p w14:paraId="78F85B4F" w14:textId="032C1A34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Leia mais em: Aprendendo sobre Classes Internas http://www.devmedia.com.br/aprendendo-sobre-classes-internas/15581#ixzz3QOZGuj5g</w:t>
      </w:r>
    </w:p>
    <w:p w14:paraId="6949A3FD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Marcos Estevam de Sousa</w:t>
      </w:r>
    </w:p>
    <w:p w14:paraId="49251054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18 de Novembro de 2014 às 13:27</w:t>
      </w:r>
    </w:p>
    <w:p w14:paraId="29E76E86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"As classes internas são divididas em:</w:t>
      </w:r>
    </w:p>
    <w:p w14:paraId="2A5FE1A4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 Classe estática aninhada (top-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level</w:t>
      </w:r>
      <w:proofErr w:type="spellEnd"/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class)</w:t>
      </w:r>
    </w:p>
    <w:p w14:paraId="72C1029E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 Classe interna comum</w:t>
      </w:r>
    </w:p>
    <w:p w14:paraId="7F5FEE4E" w14:textId="77777777" w:rsid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 Classe interna local de método</w:t>
      </w:r>
    </w:p>
    <w:p w14:paraId="2DF0442D" w14:textId="718E6906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b/>
          <w:bCs/>
          <w:color w:val="343A40"/>
          <w:sz w:val="22"/>
          <w:szCs w:val="22"/>
        </w:rPr>
        <w:t>- Classe interna anônima</w:t>
      </w:r>
      <w:r w:rsidRPr="008705B8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75744E22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Exemplo de classe interna:</w:t>
      </w:r>
    </w:p>
    <w:p w14:paraId="09E65BC0" w14:textId="77777777" w:rsidR="008705B8" w:rsidRPr="008705B8" w:rsidRDefault="008705B8" w:rsidP="00A67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public class </w:t>
      </w:r>
      <w:proofErr w:type="spellStart"/>
      <w:r w:rsidRPr="008705B8">
        <w:rPr>
          <w:rFonts w:ascii="Arial Nova Cond" w:hAnsi="Arial Nova Cond" w:cs="Open Sans"/>
          <w:color w:val="343A40"/>
        </w:rPr>
        <w:t>Outer</w:t>
      </w:r>
      <w:proofErr w:type="spellEnd"/>
      <w:r w:rsidRPr="008705B8">
        <w:rPr>
          <w:rFonts w:ascii="Arial Nova Cond" w:hAnsi="Arial Nova Cond" w:cs="Open Sans"/>
          <w:color w:val="343A40"/>
        </w:rPr>
        <w:t> { </w:t>
      </w:r>
    </w:p>
    <w:p w14:paraId="655A8FB7" w14:textId="77777777" w:rsidR="008705B8" w:rsidRPr="008705B8" w:rsidRDefault="008705B8" w:rsidP="00A67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      class Inner { </w:t>
      </w:r>
    </w:p>
    <w:p w14:paraId="5E485DCF" w14:textId="77777777" w:rsidR="008705B8" w:rsidRPr="008705B8" w:rsidRDefault="008705B8" w:rsidP="00A67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 </w:t>
      </w:r>
    </w:p>
    <w:p w14:paraId="1943B17B" w14:textId="77777777" w:rsidR="008705B8" w:rsidRPr="008705B8" w:rsidRDefault="008705B8" w:rsidP="00A67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 </w:t>
      </w:r>
    </w:p>
    <w:p w14:paraId="54FC8902" w14:textId="77777777" w:rsidR="008705B8" w:rsidRPr="008705B8" w:rsidRDefault="008705B8" w:rsidP="008705B8">
      <w:pPr>
        <w:shd w:val="clear" w:color="auto" w:fill="FFFFFF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b/>
          <w:bCs/>
          <w:color w:val="343A40"/>
        </w:rPr>
        <w:t xml:space="preserve">Uma instância de Inner 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so</w:t>
      </w:r>
      <w:proofErr w:type="spellEnd"/>
      <w:r w:rsidRPr="008705B8">
        <w:rPr>
          <w:rFonts w:ascii="Arial Nova Cond" w:hAnsi="Arial Nova Cond" w:cs="Open Sans"/>
          <w:b/>
          <w:bCs/>
          <w:color w:val="343A40"/>
        </w:rPr>
        <w:t xml:space="preserve"> </w:t>
      </w:r>
      <w:proofErr w:type="spellStart"/>
      <w:r w:rsidRPr="008705B8">
        <w:rPr>
          <w:rFonts w:ascii="Arial Nova Cond" w:hAnsi="Arial Nova Cond" w:cs="Open Sans"/>
          <w:b/>
          <w:bCs/>
          <w:color w:val="343A40"/>
        </w:rPr>
        <w:t>podera</w:t>
      </w:r>
      <w:proofErr w:type="spellEnd"/>
      <w:r w:rsidRPr="008705B8">
        <w:rPr>
          <w:rFonts w:ascii="Arial Nova Cond" w:hAnsi="Arial Nova Cond" w:cs="Open Sans"/>
          <w:b/>
          <w:bCs/>
          <w:color w:val="343A40"/>
        </w:rPr>
        <w:t xml:space="preserve"> existir a partir de sua classe externa</w:t>
      </w:r>
    </w:p>
    <w:p w14:paraId="060D3931" w14:textId="77777777" w:rsid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public class </w:t>
      </w:r>
      <w:proofErr w:type="spellStart"/>
      <w:r w:rsidRPr="008705B8">
        <w:rPr>
          <w:rFonts w:ascii="Arial Nova Cond" w:hAnsi="Arial Nova Cond" w:cs="Open Sans"/>
          <w:color w:val="343A40"/>
        </w:rPr>
        <w:t>Outer</w:t>
      </w:r>
      <w:proofErr w:type="spellEnd"/>
      <w:r w:rsidRPr="008705B8">
        <w:rPr>
          <w:rFonts w:ascii="Arial Nova Cond" w:hAnsi="Arial Nova Cond" w:cs="Open Sans"/>
          <w:color w:val="343A40"/>
        </w:rPr>
        <w:t> {</w:t>
      </w:r>
    </w:p>
    <w:p w14:paraId="7720FCF2" w14:textId="1E46328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</w:p>
    <w:p w14:paraId="755E56A0" w14:textId="77777777" w:rsid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</w:p>
    <w:p w14:paraId="4794CD58" w14:textId="4457BF9A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</w:p>
    <w:p w14:paraId="32968582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705B8">
        <w:rPr>
          <w:rFonts w:ascii="Arial Nova Cond" w:hAnsi="Arial Nova Cond" w:cs="Open Sans"/>
          <w:color w:val="343A40"/>
          <w:lang w:val="en-US"/>
        </w:rPr>
        <w:t> public static void </w:t>
      </w:r>
      <w:proofErr w:type="gramStart"/>
      <w:r w:rsidRPr="008705B8">
        <w:rPr>
          <w:rFonts w:ascii="Arial Nova Cond" w:hAnsi="Arial Nova Cond" w:cs="Open Sans"/>
          <w:color w:val="343A40"/>
          <w:lang w:val="en-US"/>
        </w:rPr>
        <w:t>main(</w:t>
      </w:r>
      <w:proofErr w:type="gramEnd"/>
      <w:r w:rsidRPr="008705B8">
        <w:rPr>
          <w:rFonts w:ascii="Arial Nova Cond" w:hAnsi="Arial Nova Cond" w:cs="Open Sans"/>
          <w:color w:val="343A40"/>
          <w:lang w:val="en-US"/>
        </w:rPr>
        <w:t>String[] args) { </w:t>
      </w:r>
    </w:p>
    <w:p w14:paraId="538C8C37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lang w:val="en-US"/>
        </w:rPr>
        <w:t xml:space="preserve">             </w:t>
      </w:r>
      <w:r w:rsidRPr="008705B8">
        <w:rPr>
          <w:rFonts w:ascii="Arial Nova Cond" w:hAnsi="Arial Nova Cond" w:cs="Open Sans"/>
          <w:color w:val="343A40"/>
        </w:rPr>
        <w:t>Inner i = new </w:t>
      </w:r>
      <w:proofErr w:type="gramStart"/>
      <w:r w:rsidRPr="008705B8">
        <w:rPr>
          <w:rFonts w:ascii="Arial Nova Cond" w:hAnsi="Arial Nova Cond" w:cs="Open Sans"/>
          <w:color w:val="343A40"/>
        </w:rPr>
        <w:t>Inner(</w:t>
      </w:r>
      <w:proofErr w:type="gramEnd"/>
      <w:r w:rsidRPr="008705B8">
        <w:rPr>
          <w:rFonts w:ascii="Arial Nova Cond" w:hAnsi="Arial Nova Cond" w:cs="Open Sans"/>
          <w:color w:val="343A40"/>
        </w:rPr>
        <w:t>); </w:t>
      </w:r>
    </w:p>
    <w:p w14:paraId="51EBF877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</w:t>
      </w:r>
    </w:p>
    <w:p w14:paraId="64A7C8F1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</w:p>
    <w:p w14:paraId="13D4ABFB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    class Inner { </w:t>
      </w:r>
    </w:p>
    <w:p w14:paraId="60D67B46" w14:textId="77777777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 </w:t>
      </w:r>
    </w:p>
    <w:p w14:paraId="6AF1A329" w14:textId="77777777" w:rsid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</w:t>
      </w:r>
    </w:p>
    <w:p w14:paraId="1F440406" w14:textId="3F2E369B" w:rsidR="008705B8" w:rsidRPr="008705B8" w:rsidRDefault="008705B8" w:rsidP="00A6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</w:p>
    <w:p w14:paraId="0F5B1A9F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Para se obter uma instância de uma classe externa deve - se fazer o seguinte:</w:t>
      </w:r>
    </w:p>
    <w:p w14:paraId="35190155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public class </w:t>
      </w:r>
      <w:proofErr w:type="spellStart"/>
      <w:r w:rsidRPr="008705B8">
        <w:rPr>
          <w:rFonts w:ascii="Arial Nova Cond" w:hAnsi="Arial Nova Cond" w:cs="Open Sans"/>
          <w:color w:val="343A40"/>
        </w:rPr>
        <w:t>Outer</w:t>
      </w:r>
      <w:proofErr w:type="spellEnd"/>
      <w:r w:rsidRPr="008705B8">
        <w:rPr>
          <w:rFonts w:ascii="Arial Nova Cond" w:hAnsi="Arial Nova Cond" w:cs="Open Sans"/>
          <w:color w:val="343A40"/>
        </w:rPr>
        <w:t> { </w:t>
      </w:r>
    </w:p>
    <w:p w14:paraId="1B54DCDE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E1A03">
        <w:rPr>
          <w:rFonts w:ascii="Arial Nova Cond" w:hAnsi="Arial Nova Cond" w:cs="Open Sans"/>
          <w:color w:val="343A40"/>
          <w:lang w:val="en-US"/>
        </w:rPr>
        <w:t> </w:t>
      </w:r>
      <w:r w:rsidRPr="008705B8">
        <w:rPr>
          <w:rFonts w:ascii="Arial Nova Cond" w:hAnsi="Arial Nova Cond" w:cs="Open Sans"/>
          <w:color w:val="343A40"/>
          <w:lang w:val="en-US"/>
        </w:rPr>
        <w:t xml:space="preserve">public </w:t>
      </w:r>
      <w:proofErr w:type="spellStart"/>
      <w:r w:rsidRPr="008705B8">
        <w:rPr>
          <w:rFonts w:ascii="Arial Nova Cond" w:hAnsi="Arial Nova Cond" w:cs="Open Sans"/>
          <w:color w:val="343A40"/>
          <w:lang w:val="en-US"/>
        </w:rPr>
        <w:t>staticvoid</w:t>
      </w:r>
      <w:proofErr w:type="spellEnd"/>
      <w:r w:rsidRPr="008705B8">
        <w:rPr>
          <w:rFonts w:ascii="Arial Nova Cond" w:hAnsi="Arial Nova Cond" w:cs="Open Sans"/>
          <w:color w:val="343A40"/>
          <w:lang w:val="en-US"/>
        </w:rPr>
        <w:t> </w:t>
      </w:r>
      <w:proofErr w:type="gramStart"/>
      <w:r w:rsidRPr="008705B8">
        <w:rPr>
          <w:rFonts w:ascii="Arial Nova Cond" w:hAnsi="Arial Nova Cond" w:cs="Open Sans"/>
          <w:color w:val="343A40"/>
          <w:lang w:val="en-US"/>
        </w:rPr>
        <w:t>main(</w:t>
      </w:r>
      <w:proofErr w:type="gramEnd"/>
      <w:r w:rsidRPr="008705B8">
        <w:rPr>
          <w:rFonts w:ascii="Arial Nova Cond" w:hAnsi="Arial Nova Cond" w:cs="Open Sans"/>
          <w:color w:val="343A40"/>
          <w:lang w:val="en-US"/>
        </w:rPr>
        <w:t>String[] args) { </w:t>
      </w:r>
    </w:p>
    <w:p w14:paraId="21A9F2F6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  <w:lang w:val="en-US"/>
        </w:rPr>
        <w:t xml:space="preserve">         </w:t>
      </w:r>
      <w:proofErr w:type="spellStart"/>
      <w:r w:rsidRPr="008705B8">
        <w:rPr>
          <w:rFonts w:ascii="Arial Nova Cond" w:hAnsi="Arial Nova Cond" w:cs="Open Sans"/>
          <w:color w:val="343A40"/>
        </w:rPr>
        <w:t>Outer</w:t>
      </w:r>
      <w:proofErr w:type="spellEnd"/>
      <w:r w:rsidRPr="008705B8">
        <w:rPr>
          <w:rFonts w:ascii="Arial Nova Cond" w:hAnsi="Arial Nova Cond" w:cs="Open Sans"/>
          <w:color w:val="343A40"/>
        </w:rPr>
        <w:t> o = new </w:t>
      </w:r>
      <w:proofErr w:type="spellStart"/>
      <w:proofErr w:type="gramStart"/>
      <w:r w:rsidRPr="008705B8">
        <w:rPr>
          <w:rFonts w:ascii="Arial Nova Cond" w:hAnsi="Arial Nova Cond" w:cs="Open Sans"/>
          <w:color w:val="343A40"/>
        </w:rPr>
        <w:t>Outer</w:t>
      </w:r>
      <w:proofErr w:type="spellEnd"/>
      <w:r w:rsidRPr="008705B8">
        <w:rPr>
          <w:rFonts w:ascii="Arial Nova Cond" w:hAnsi="Arial Nova Cond" w:cs="Open Sans"/>
          <w:color w:val="343A40"/>
        </w:rPr>
        <w:t>(</w:t>
      </w:r>
      <w:proofErr w:type="gramEnd"/>
      <w:r w:rsidRPr="008705B8">
        <w:rPr>
          <w:rFonts w:ascii="Arial Nova Cond" w:hAnsi="Arial Nova Cond" w:cs="Open Sans"/>
          <w:color w:val="343A40"/>
        </w:rPr>
        <w:t>); </w:t>
      </w:r>
    </w:p>
    <w:p w14:paraId="0FDA97B2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705B8">
        <w:rPr>
          <w:rFonts w:ascii="Arial Nova Cond" w:hAnsi="Arial Nova Cond" w:cs="Open Sans"/>
          <w:color w:val="343A40"/>
          <w:lang w:val="en-US"/>
        </w:rPr>
        <w:t>         Inner i = </w:t>
      </w:r>
      <w:proofErr w:type="spellStart"/>
      <w:r w:rsidRPr="008705B8">
        <w:rPr>
          <w:rFonts w:ascii="Arial Nova Cond" w:hAnsi="Arial Nova Cond" w:cs="Open Sans"/>
          <w:color w:val="343A40"/>
          <w:lang w:val="en-US"/>
        </w:rPr>
        <w:t>o.new</w:t>
      </w:r>
      <w:proofErr w:type="spellEnd"/>
      <w:r w:rsidRPr="008705B8">
        <w:rPr>
          <w:rFonts w:ascii="Arial Nova Cond" w:hAnsi="Arial Nova Cond" w:cs="Open Sans"/>
          <w:color w:val="343A40"/>
          <w:lang w:val="en-US"/>
        </w:rPr>
        <w:t> </w:t>
      </w:r>
      <w:proofErr w:type="gramStart"/>
      <w:r w:rsidRPr="008705B8">
        <w:rPr>
          <w:rFonts w:ascii="Arial Nova Cond" w:hAnsi="Arial Nova Cond" w:cs="Open Sans"/>
          <w:color w:val="343A40"/>
          <w:lang w:val="en-US"/>
        </w:rPr>
        <w:t>Inner(</w:t>
      </w:r>
      <w:proofErr w:type="gramEnd"/>
      <w:r w:rsidRPr="008705B8">
        <w:rPr>
          <w:rFonts w:ascii="Arial Nova Cond" w:hAnsi="Arial Nova Cond" w:cs="Open Sans"/>
          <w:color w:val="343A40"/>
          <w:lang w:val="en-US"/>
        </w:rPr>
        <w:t>); </w:t>
      </w:r>
    </w:p>
    <w:p w14:paraId="4FFA3059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 </w:t>
      </w:r>
    </w:p>
    <w:p w14:paraId="4C1DB85F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      class Inner { </w:t>
      </w:r>
    </w:p>
    <w:p w14:paraId="2B36FFE3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 </w:t>
      </w:r>
    </w:p>
    <w:p w14:paraId="7803661A" w14:textId="77777777" w:rsidR="008705B8" w:rsidRPr="008705B8" w:rsidRDefault="008705B8" w:rsidP="00A67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} "</w:t>
      </w:r>
    </w:p>
    <w:p w14:paraId="3F76C0BA" w14:textId="77777777" w:rsidR="008705B8" w:rsidRDefault="008705B8" w:rsidP="008705B8">
      <w:pPr>
        <w:shd w:val="clear" w:color="auto" w:fill="FFFFFF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fonte: </w:t>
      </w:r>
      <w:hyperlink r:id="rId88" w:history="1">
        <w:r w:rsidRPr="008705B8">
          <w:rPr>
            <w:rStyle w:val="Hyperlink"/>
            <w:rFonts w:ascii="Arial Nova Cond" w:hAnsi="Arial Nova Cond" w:cs="Open Sans"/>
            <w:color w:val="EE8523"/>
          </w:rPr>
          <w:t>http://javafree.uol.com.br/artigo/6954/Cap-8-Classes-internas.html</w:t>
        </w:r>
      </w:hyperlink>
    </w:p>
    <w:p w14:paraId="71169166" w14:textId="3AF53EB3" w:rsidR="008705B8" w:rsidRPr="008705B8" w:rsidRDefault="008705B8" w:rsidP="00C67B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500</w:t>
      </w:r>
      <w:r w:rsidR="00C67B52">
        <w:rPr>
          <w:rFonts w:ascii="Arial Nova Cond" w:hAnsi="Arial Nova Cond" w:cs="Open Sans"/>
          <w:color w:val="343A40"/>
        </w:rPr>
        <w:t xml:space="preserve"> </w:t>
      </w:r>
      <w:hyperlink r:id="rId89" w:tgtFrame="_blank" w:history="1">
        <w:r w:rsidRPr="008705B8">
          <w:rPr>
            <w:rStyle w:val="Hyperlink"/>
            <w:rFonts w:ascii="Arial Nova Cond" w:hAnsi="Arial Nova Cond" w:cs="Open Sans"/>
            <w:b/>
            <w:bCs/>
          </w:rPr>
          <w:t>Q435481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hyperlink r:id="rId90" w:history="1">
        <w:r w:rsidRPr="008705B8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91" w:history="1">
        <w:r w:rsidRPr="008705B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C67B52">
        <w:rPr>
          <w:rFonts w:ascii="Arial Nova Cond" w:hAnsi="Arial Nova Cond" w:cs="Open Sans"/>
          <w:color w:val="343A40"/>
        </w:rPr>
        <w:t xml:space="preserve"> </w:t>
      </w:r>
      <w:r w:rsidRPr="008705B8">
        <w:rPr>
          <w:rStyle w:val="Forte"/>
          <w:rFonts w:ascii="Arial Nova Cond" w:hAnsi="Arial Nova Cond" w:cs="Open Sans"/>
          <w:color w:val="343A40"/>
        </w:rPr>
        <w:t>Prova: </w:t>
      </w:r>
      <w:hyperlink r:id="rId92" w:history="1">
        <w:r w:rsidRPr="008705B8">
          <w:rPr>
            <w:rStyle w:val="Hyperlink"/>
            <w:rFonts w:ascii="Arial Nova Cond" w:hAnsi="Arial Nova Cond" w:cs="Open Sans"/>
            <w:color w:val="EE8523"/>
          </w:rPr>
          <w:t>CESPE - 2014 - ANATEL - Analista Administrativo - Tecnologia da Informação e Comunicação</w:t>
        </w:r>
      </w:hyperlink>
    </w:p>
    <w:p w14:paraId="38F5DDCE" w14:textId="77777777" w:rsid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t>No que diz respeito aos conceitos e fundamentos de lógica de programação, julgue o item seguinte.</w:t>
      </w:r>
    </w:p>
    <w:p w14:paraId="09D4F4FD" w14:textId="107A254E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Fonts w:ascii="Arial Nova Cond" w:hAnsi="Arial Nova Cond" w:cs="Open Sans"/>
          <w:color w:val="343A40"/>
        </w:rPr>
        <w:lastRenderedPageBreak/>
        <w:t>Em PHP 6, a passagem de variáveis entre páginas, por meio do uso de sessões, está limitada a informações fornecidas pelo usuário em uma página.</w:t>
      </w:r>
    </w:p>
    <w:p w14:paraId="37B2141B" w14:textId="77777777" w:rsidR="008705B8" w:rsidRPr="008705B8" w:rsidRDefault="008705B8" w:rsidP="008705B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Felipe Thome</w:t>
      </w:r>
    </w:p>
    <w:p w14:paraId="45BA162B" w14:textId="77777777" w:rsidR="008705B8" w:rsidRPr="008705B8" w:rsidRDefault="008705B8" w:rsidP="008705B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705B8">
        <w:rPr>
          <w:rStyle w:val="q-question-comment-date"/>
          <w:rFonts w:ascii="Arial Nova Cond" w:hAnsi="Arial Nova Cond" w:cs="Open Sans"/>
          <w:color w:val="6D767E"/>
        </w:rPr>
        <w:t>09 de Novembro de 2016 às 12:04</w:t>
      </w:r>
    </w:p>
    <w:p w14:paraId="0EF1389B" w14:textId="77777777" w:rsidR="008705B8" w:rsidRPr="008705B8" w:rsidRDefault="008705B8" w:rsidP="008705B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>Questão Errada.</w:t>
      </w:r>
    </w:p>
    <w:p w14:paraId="46D815E6" w14:textId="620A94C6" w:rsidR="007B7516" w:rsidRPr="008705B8" w:rsidRDefault="008705B8" w:rsidP="008E1A0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A versão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6 não existe, pois depois da </w:t>
      </w:r>
      <w:proofErr w:type="gramStart"/>
      <w:r w:rsidRPr="008705B8">
        <w:rPr>
          <w:rFonts w:ascii="Arial Nova Cond" w:hAnsi="Arial Nova Cond" w:cs="Open Sans"/>
          <w:color w:val="343A40"/>
          <w:sz w:val="22"/>
          <w:szCs w:val="22"/>
        </w:rPr>
        <w:t>5.*</w:t>
      </w:r>
      <w:proofErr w:type="gram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, onde * é qualquer número, o </w:t>
      </w:r>
      <w:proofErr w:type="spellStart"/>
      <w:r w:rsidRPr="008705B8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8705B8">
        <w:rPr>
          <w:rFonts w:ascii="Arial Nova Cond" w:hAnsi="Arial Nova Cond" w:cs="Open Sans"/>
          <w:color w:val="343A40"/>
          <w:sz w:val="22"/>
          <w:szCs w:val="22"/>
        </w:rPr>
        <w:t xml:space="preserve"> pulou diretamente para a versão 7.</w:t>
      </w:r>
    </w:p>
    <w:sectPr w:rsidR="007B7516" w:rsidRPr="008705B8" w:rsidSect="006075A0">
      <w:footerReference w:type="default" r:id="rId9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28BA" w14:textId="77777777" w:rsidR="00200745" w:rsidRDefault="00200745" w:rsidP="00744782">
      <w:pPr>
        <w:spacing w:after="0" w:line="240" w:lineRule="auto"/>
      </w:pPr>
      <w:r>
        <w:separator/>
      </w:r>
    </w:p>
  </w:endnote>
  <w:endnote w:type="continuationSeparator" w:id="0">
    <w:p w14:paraId="1CC1FA06" w14:textId="77777777" w:rsidR="00200745" w:rsidRDefault="00200745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D2E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D2E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353B" w14:textId="77777777" w:rsidR="00200745" w:rsidRDefault="00200745" w:rsidP="00744782">
      <w:pPr>
        <w:spacing w:after="0" w:line="240" w:lineRule="auto"/>
      </w:pPr>
      <w:r>
        <w:separator/>
      </w:r>
    </w:p>
  </w:footnote>
  <w:footnote w:type="continuationSeparator" w:id="0">
    <w:p w14:paraId="6C8FA61D" w14:textId="77777777" w:rsidR="00200745" w:rsidRDefault="00200745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7BB"/>
    <w:multiLevelType w:val="multilevel"/>
    <w:tmpl w:val="51D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D7696"/>
    <w:multiLevelType w:val="multilevel"/>
    <w:tmpl w:val="64BC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43150"/>
    <w:multiLevelType w:val="multilevel"/>
    <w:tmpl w:val="3238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99806">
    <w:abstractNumId w:val="0"/>
  </w:num>
  <w:num w:numId="2" w16cid:durableId="1256356817">
    <w:abstractNumId w:val="1"/>
  </w:num>
  <w:num w:numId="3" w16cid:durableId="90780639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61F69"/>
    <w:rsid w:val="000813F1"/>
    <w:rsid w:val="00084141"/>
    <w:rsid w:val="000A19E1"/>
    <w:rsid w:val="000E3910"/>
    <w:rsid w:val="00123E0B"/>
    <w:rsid w:val="00136905"/>
    <w:rsid w:val="0014385F"/>
    <w:rsid w:val="001460F8"/>
    <w:rsid w:val="0017578D"/>
    <w:rsid w:val="00184C50"/>
    <w:rsid w:val="001951C9"/>
    <w:rsid w:val="00200745"/>
    <w:rsid w:val="00204F39"/>
    <w:rsid w:val="00217C79"/>
    <w:rsid w:val="00256FF7"/>
    <w:rsid w:val="0028702A"/>
    <w:rsid w:val="002A046B"/>
    <w:rsid w:val="002F7DFA"/>
    <w:rsid w:val="00315472"/>
    <w:rsid w:val="003421A7"/>
    <w:rsid w:val="0036214D"/>
    <w:rsid w:val="00397CBE"/>
    <w:rsid w:val="003F4728"/>
    <w:rsid w:val="0041024D"/>
    <w:rsid w:val="00411636"/>
    <w:rsid w:val="00482522"/>
    <w:rsid w:val="00483E9B"/>
    <w:rsid w:val="00493F31"/>
    <w:rsid w:val="0050356E"/>
    <w:rsid w:val="00561980"/>
    <w:rsid w:val="005627D4"/>
    <w:rsid w:val="0057072E"/>
    <w:rsid w:val="00574AB6"/>
    <w:rsid w:val="006075A0"/>
    <w:rsid w:val="0063475C"/>
    <w:rsid w:val="006A3189"/>
    <w:rsid w:val="006E5249"/>
    <w:rsid w:val="00731455"/>
    <w:rsid w:val="00744782"/>
    <w:rsid w:val="007B1DEA"/>
    <w:rsid w:val="007B2CDC"/>
    <w:rsid w:val="007B7516"/>
    <w:rsid w:val="007F1A4A"/>
    <w:rsid w:val="00811D6D"/>
    <w:rsid w:val="00825F68"/>
    <w:rsid w:val="00866934"/>
    <w:rsid w:val="008705B8"/>
    <w:rsid w:val="00893BEA"/>
    <w:rsid w:val="008D78A3"/>
    <w:rsid w:val="008E1A03"/>
    <w:rsid w:val="008E5881"/>
    <w:rsid w:val="00974BB2"/>
    <w:rsid w:val="00981BB3"/>
    <w:rsid w:val="00993A28"/>
    <w:rsid w:val="009B111A"/>
    <w:rsid w:val="009C37B2"/>
    <w:rsid w:val="009E4858"/>
    <w:rsid w:val="009E7A81"/>
    <w:rsid w:val="009F3C07"/>
    <w:rsid w:val="00A10934"/>
    <w:rsid w:val="00A30061"/>
    <w:rsid w:val="00A37150"/>
    <w:rsid w:val="00A46C71"/>
    <w:rsid w:val="00A67D2E"/>
    <w:rsid w:val="00A90FC9"/>
    <w:rsid w:val="00AA64E4"/>
    <w:rsid w:val="00AB684F"/>
    <w:rsid w:val="00AE0F39"/>
    <w:rsid w:val="00B057D0"/>
    <w:rsid w:val="00B17C9E"/>
    <w:rsid w:val="00B25989"/>
    <w:rsid w:val="00B55963"/>
    <w:rsid w:val="00B74974"/>
    <w:rsid w:val="00BB47DD"/>
    <w:rsid w:val="00BE05DC"/>
    <w:rsid w:val="00C041E8"/>
    <w:rsid w:val="00C25706"/>
    <w:rsid w:val="00C3417E"/>
    <w:rsid w:val="00C67B52"/>
    <w:rsid w:val="00CC541C"/>
    <w:rsid w:val="00CE1143"/>
    <w:rsid w:val="00D14B52"/>
    <w:rsid w:val="00D45B2B"/>
    <w:rsid w:val="00DC2F40"/>
    <w:rsid w:val="00DC630F"/>
    <w:rsid w:val="00DD4894"/>
    <w:rsid w:val="00DF5C62"/>
    <w:rsid w:val="00E2055B"/>
    <w:rsid w:val="00E573AD"/>
    <w:rsid w:val="00E745AD"/>
    <w:rsid w:val="00E86F5F"/>
    <w:rsid w:val="00E96EFB"/>
    <w:rsid w:val="00ED59F4"/>
    <w:rsid w:val="00EE26AD"/>
    <w:rsid w:val="00F21513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8E1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banco-de-dados/modelo-relacional" TargetMode="External"/><Relationship Id="rId18" Type="http://schemas.openxmlformats.org/officeDocument/2006/relationships/hyperlink" Target="https://www.qconcursos.com/questoes-de-concursos/questoes/0e8351cb-50" TargetMode="External"/><Relationship Id="rId26" Type="http://schemas.openxmlformats.org/officeDocument/2006/relationships/hyperlink" Target="https://www.qconcursos.com/questoes-de-concursos/disciplinas/tecnologia-da-informacao-programacao/html-hypertext-markup-language" TargetMode="External"/><Relationship Id="rId39" Type="http://schemas.openxmlformats.org/officeDocument/2006/relationships/hyperlink" Target="https://www.qconcursos.com/questoes-de-concursos/disciplinas/tecnologia-da-informacao-programacao/linguagens-de-marcacao" TargetMode="External"/><Relationship Id="rId21" Type="http://schemas.openxmlformats.org/officeDocument/2006/relationships/hyperlink" Target="https://www.qconcursos.com/questoes-de-concursos/provas/cespe-2014-antaq-analista-administrativo-sistemas-e-negocios" TargetMode="External"/><Relationship Id="rId34" Type="http://schemas.openxmlformats.org/officeDocument/2006/relationships/image" Target="media/image2.wmf"/><Relationship Id="rId42" Type="http://schemas.openxmlformats.org/officeDocument/2006/relationships/hyperlink" Target="https://www.qconcursos.com/questoes-de-concursos/disciplinas/tecnologia-da-informacao-programacao/java" TargetMode="External"/><Relationship Id="rId47" Type="http://schemas.openxmlformats.org/officeDocument/2006/relationships/hyperlink" Target="https://www.qconcursos.com/questoes-de-concursos/provas/cespe-2014-anatel-analista-administrativo-tecnologia-da-informacao-e-comunicacao" TargetMode="External"/><Relationship Id="rId50" Type="http://schemas.openxmlformats.org/officeDocument/2006/relationships/hyperlink" Target="https://www.qconcursos.com/questoes-de-concursos/disciplinas/tecnologia-da-informacao-banco-de-dados/metadados-e-metainformacao" TargetMode="External"/><Relationship Id="rId55" Type="http://schemas.openxmlformats.org/officeDocument/2006/relationships/hyperlink" Target="https://www.qconcursos.com/questoes-de-concursos/provas/cespe-2014-anatel-analista-administrativo-tecnologia-da-informacao-e-comunicacao" TargetMode="External"/><Relationship Id="rId63" Type="http://schemas.openxmlformats.org/officeDocument/2006/relationships/hyperlink" Target="https://www.qconcursos.com/questoes-de-concursos/disciplinas/tecnologia-da-informacao-programacao/frameworks-java" TargetMode="External"/><Relationship Id="rId68" Type="http://schemas.openxmlformats.org/officeDocument/2006/relationships/hyperlink" Target="https://www.qconcursos.com/questoes-de-concursos/provas/cespe-2014-anatel-analista-administrativo-tecnologia-da-informacao-e-comunicacao" TargetMode="External"/><Relationship Id="rId76" Type="http://schemas.openxmlformats.org/officeDocument/2006/relationships/hyperlink" Target="https://www.qconcursos.com/questoes-de-concursos/questoes/614b9d86-4e" TargetMode="External"/><Relationship Id="rId84" Type="http://schemas.openxmlformats.org/officeDocument/2006/relationships/hyperlink" Target="https://www.qconcursos.com/questoes-de-concursos/questoes/5d8b3f60-4e" TargetMode="External"/><Relationship Id="rId89" Type="http://schemas.openxmlformats.org/officeDocument/2006/relationships/hyperlink" Target="https://www.qconcursos.com/questoes-de-concursos/questoes/5c8c799d-4e" TargetMode="External"/><Relationship Id="rId7" Type="http://schemas.openxmlformats.org/officeDocument/2006/relationships/hyperlink" Target="https://www.qconcursos.com/questoes-de-concursos/questoes/109d48f2-50" TargetMode="External"/><Relationship Id="rId71" Type="http://schemas.openxmlformats.org/officeDocument/2006/relationships/hyperlink" Target="http://pt.slideshare.net/dyegoitallo/egenharia-de-software-orientado-a-aspectos" TargetMode="External"/><Relationship Id="rId92" Type="http://schemas.openxmlformats.org/officeDocument/2006/relationships/hyperlink" Target="https://www.qconcursos.com/questoes-de-concursos/provas/cespe-2014-anatel-analista-administrativo-tecnologia-da-informacao-e-comunic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banco-de-dados/administracao-de-banco-de-dados" TargetMode="External"/><Relationship Id="rId29" Type="http://schemas.openxmlformats.org/officeDocument/2006/relationships/image" Target="media/image1.jpeg"/><Relationship Id="rId11" Type="http://schemas.openxmlformats.org/officeDocument/2006/relationships/hyperlink" Target="https://www.qconcursos.com/questoes-de-concursos/questoes/0fea6a9c-50" TargetMode="External"/><Relationship Id="rId24" Type="http://schemas.openxmlformats.org/officeDocument/2006/relationships/hyperlink" Target="https://www.qconcursos.com/questoes-de-concursos/provas/cespe-2014-antaq-analista-administrativo-sistemas-e-negocios" TargetMode="External"/><Relationship Id="rId32" Type="http://schemas.openxmlformats.org/officeDocument/2006/relationships/hyperlink" Target="https://www.qconcursos.com/questoes-de-concursos/disciplinas/tecnologia-da-informacao-programacao/linguagens-de-marcacao" TargetMode="External"/><Relationship Id="rId37" Type="http://schemas.openxmlformats.org/officeDocument/2006/relationships/hyperlink" Target="https://www.qconcursos.com/questoes-de-concursos/disciplinas/tecnologia-da-informacao-programacao/css-cascading-style-sheets" TargetMode="External"/><Relationship Id="rId40" Type="http://schemas.openxmlformats.org/officeDocument/2006/relationships/hyperlink" Target="https://www.qconcursos.com/questoes-de-concursos/provas/cespe-2014-antaq-analista-administrativo-sistemas-e-negocios" TargetMode="External"/><Relationship Id="rId45" Type="http://schemas.openxmlformats.org/officeDocument/2006/relationships/hyperlink" Target="https://www.qconcursos.com/questoes-de-concursos/questoes/7a6f25de-4e" TargetMode="External"/><Relationship Id="rId53" Type="http://schemas.openxmlformats.org/officeDocument/2006/relationships/hyperlink" Target="https://www.qconcursos.com/questoes-de-concursos/disciplinas/tecnologia-da-informacao-programacao/java" TargetMode="External"/><Relationship Id="rId58" Type="http://schemas.openxmlformats.org/officeDocument/2006/relationships/hyperlink" Target="https://www.qconcursos.com/questoes-de-concursos/disciplinas/tecnologia-da-informacao-programacao/json" TargetMode="External"/><Relationship Id="rId66" Type="http://schemas.openxmlformats.org/officeDocument/2006/relationships/hyperlink" Target="https://www.qconcursos.com/questoes-de-concursos/disciplinas/tecnologia-da-informacao-programacao/java" TargetMode="External"/><Relationship Id="rId74" Type="http://schemas.openxmlformats.org/officeDocument/2006/relationships/hyperlink" Target="https://www.qconcursos.com/questoes-de-concursos/disciplinas/tecnologia-da-informacao-programacao/junit" TargetMode="External"/><Relationship Id="rId79" Type="http://schemas.openxmlformats.org/officeDocument/2006/relationships/hyperlink" Target="https://www.qconcursos.com/questoes-de-concursos/provas/cespe-2014-anatel-analista-administrativo-tecnologia-da-informacao-e-comunicacao" TargetMode="External"/><Relationship Id="rId87" Type="http://schemas.openxmlformats.org/officeDocument/2006/relationships/hyperlink" Target="https://www.qconcursos.com/questoes-de-concursos/provas/cespe-2014-anatel-analista-administrativo-tecnologia-da-informacao-e-comunicacao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672e362f-4e" TargetMode="External"/><Relationship Id="rId82" Type="http://schemas.openxmlformats.org/officeDocument/2006/relationships/hyperlink" Target="https://www.qconcursos.com/questoes-de-concursos/disciplinas/tecnologia-da-informacao-programacao/linguagens-de-marcacao" TargetMode="External"/><Relationship Id="rId90" Type="http://schemas.openxmlformats.org/officeDocument/2006/relationships/hyperlink" Target="https://www.qconcursos.com/questoes-de-concursos/disciplinas/tecnologia-da-informacao-programacao/php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ww.qconcursos.com/questoes-de-concursos/disciplinas/tecnologia-da-informacao-banco-de-dados/sgbd-sistema-de-gerenciamento-de-banco-de-dados" TargetMode="External"/><Relationship Id="rId14" Type="http://schemas.openxmlformats.org/officeDocument/2006/relationships/hyperlink" Target="https://www.qconcursos.com/questoes-de-concursos/provas/cespe-2014-antaq-analista-administrativo-sistemas-e-negocios" TargetMode="External"/><Relationship Id="rId22" Type="http://schemas.openxmlformats.org/officeDocument/2006/relationships/hyperlink" Target="https://www.qconcursos.com/questoes-de-concursos/questoes/0dcfc39f-50" TargetMode="External"/><Relationship Id="rId27" Type="http://schemas.openxmlformats.org/officeDocument/2006/relationships/hyperlink" Target="https://www.qconcursos.com/questoes-de-concursos/disciplinas/tecnologia-da-informacao-programacao/linguagens-de-marcacao" TargetMode="External"/><Relationship Id="rId30" Type="http://schemas.openxmlformats.org/officeDocument/2006/relationships/hyperlink" Target="https://www.qconcursos.com/questoes-de-concursos/questoes/02a5e61a-50" TargetMode="External"/><Relationship Id="rId35" Type="http://schemas.openxmlformats.org/officeDocument/2006/relationships/control" Target="activeX/activeX1.xml"/><Relationship Id="rId43" Type="http://schemas.openxmlformats.org/officeDocument/2006/relationships/hyperlink" Target="https://www.qconcursos.com/questoes-de-concursos/disciplinas/tecnologia-da-informacao-programacao/linguagens-de-programacao" TargetMode="External"/><Relationship Id="rId48" Type="http://schemas.openxmlformats.org/officeDocument/2006/relationships/hyperlink" Target="https://www.qconcursos.com/questoes-de-concursos/questoes/79b37b43-4e" TargetMode="External"/><Relationship Id="rId56" Type="http://schemas.openxmlformats.org/officeDocument/2006/relationships/hyperlink" Target="https://www.qconcursos.com/questoes-de-concursos/questoes/67e34d82-4e" TargetMode="External"/><Relationship Id="rId64" Type="http://schemas.openxmlformats.org/officeDocument/2006/relationships/hyperlink" Target="https://www.qconcursos.com/questoes-de-concursos/provas/cespe-2014-anatel-analista-administrativo-tecnologia-da-informacao-e-comunicacao" TargetMode="External"/><Relationship Id="rId69" Type="http://schemas.openxmlformats.org/officeDocument/2006/relationships/hyperlink" Target="http://homepages.dcc.ufmg.br/~figueiredo/disciplinas/aulas/aspectos-review_v01.pdf" TargetMode="External"/><Relationship Id="rId77" Type="http://schemas.openxmlformats.org/officeDocument/2006/relationships/hyperlink" Target="https://www.qconcursos.com/questoes-de-concursos/disciplinas/tecnologia-da-informacao-programacao/frameworks-java" TargetMode="External"/><Relationship Id="rId8" Type="http://schemas.openxmlformats.org/officeDocument/2006/relationships/hyperlink" Target="https://www.qconcursos.com/questoes-de-concursos/disciplinas/tecnologia-da-informacao-banco-de-dados/dw-data-warehouse" TargetMode="External"/><Relationship Id="rId51" Type="http://schemas.openxmlformats.org/officeDocument/2006/relationships/hyperlink" Target="https://www.qconcursos.com/questoes-de-concursos/provas/cespe-2014-anatel-analista-administrativo-tecnologia-da-informacao-e-comunicacao" TargetMode="External"/><Relationship Id="rId72" Type="http://schemas.openxmlformats.org/officeDocument/2006/relationships/hyperlink" Target="https://www.qconcursos.com/questoes-de-concursos/questoes/620e5831-4e" TargetMode="External"/><Relationship Id="rId80" Type="http://schemas.openxmlformats.org/officeDocument/2006/relationships/hyperlink" Target="https://www.qconcursos.com/questoes-de-concursos/questoes/5e443b66-4e" TargetMode="External"/><Relationship Id="rId85" Type="http://schemas.openxmlformats.org/officeDocument/2006/relationships/hyperlink" Target="https://www.qconcursos.com/questoes-de-concursos/disciplinas/tecnologia-da-informacao-programacao/java" TargetMode="External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banco-de-dados/administracao-de-banco-de-dados" TargetMode="External"/><Relationship Id="rId17" Type="http://schemas.openxmlformats.org/officeDocument/2006/relationships/hyperlink" Target="https://www.qconcursos.com/questoes-de-concursos/provas/cespe-2014-antaq-analista-administrativo-sistemas-e-negocios" TargetMode="External"/><Relationship Id="rId25" Type="http://schemas.openxmlformats.org/officeDocument/2006/relationships/hyperlink" Target="https://www.qconcursos.com/questoes-de-concursos/questoes/035948f8-50" TargetMode="External"/><Relationship Id="rId33" Type="http://schemas.openxmlformats.org/officeDocument/2006/relationships/hyperlink" Target="https://www.qconcursos.com/questoes-de-concursos/provas/cespe-2014-antaq-analista-administrativo-sistemas-e-negocios" TargetMode="External"/><Relationship Id="rId38" Type="http://schemas.openxmlformats.org/officeDocument/2006/relationships/hyperlink" Target="https://www.qconcursos.com/questoes-de-concursos/disciplinas/tecnologia-da-informacao-programacao/html-hypertext-markup-language" TargetMode="External"/><Relationship Id="rId46" Type="http://schemas.openxmlformats.org/officeDocument/2006/relationships/hyperlink" Target="https://www.qconcursos.com/questoes-de-concursos/disciplinas/tecnologia-da-informacao-banco-de-dados/administracao-de-banco-de-dados" TargetMode="External"/><Relationship Id="rId59" Type="http://schemas.openxmlformats.org/officeDocument/2006/relationships/hyperlink" Target="https://www.qconcursos.com/questoes-de-concursos/disciplinas/tecnologia-da-informacao-programacao/plataforma-java" TargetMode="External"/><Relationship Id="rId67" Type="http://schemas.openxmlformats.org/officeDocument/2006/relationships/hyperlink" Target="https://www.qconcursos.com/questoes-de-concursos/disciplinas/tecnologia-da-informacao-programacao/linguagens-de-programacao" TargetMode="External"/><Relationship Id="rId20" Type="http://schemas.openxmlformats.org/officeDocument/2006/relationships/hyperlink" Target="https://www.qconcursos.com/questoes-de-concursos/disciplinas/tecnologia-da-informacao-banco-de-dados/administracao-de-banco-de-dados" TargetMode="External"/><Relationship Id="rId41" Type="http://schemas.openxmlformats.org/officeDocument/2006/relationships/hyperlink" Target="https://www.qconcursos.com/questoes-de-concursos/questoes/87486d62-4e" TargetMode="External"/><Relationship Id="rId54" Type="http://schemas.openxmlformats.org/officeDocument/2006/relationships/hyperlink" Target="https://www.qconcursos.com/questoes-de-concursos/disciplinas/tecnologia-da-informacao-programacao/linguagens-de-programacao" TargetMode="External"/><Relationship Id="rId62" Type="http://schemas.openxmlformats.org/officeDocument/2006/relationships/hyperlink" Target="https://www.qconcursos.com/questoes-de-concursos/disciplinas/tecnologia-da-informacao-programacao/hibernate" TargetMode="External"/><Relationship Id="rId70" Type="http://schemas.openxmlformats.org/officeDocument/2006/relationships/hyperlink" Target="http://pt.wikipedia.org/wiki/Programa%C3%A7%C3%A3o_orientada_a_aspecto" TargetMode="External"/><Relationship Id="rId75" Type="http://schemas.openxmlformats.org/officeDocument/2006/relationships/hyperlink" Target="https://www.qconcursos.com/questoes-de-concursos/provas/cespe-2014-anatel-analista-administrativo-tecnologia-da-informacao-e-comunicacao" TargetMode="External"/><Relationship Id="rId83" Type="http://schemas.openxmlformats.org/officeDocument/2006/relationships/hyperlink" Target="https://www.qconcursos.com/questoes-de-concursos/provas/cespe-2014-anatel-analista-administrativo-tecnologia-da-informacao-e-comunicacao" TargetMode="External"/><Relationship Id="rId88" Type="http://schemas.openxmlformats.org/officeDocument/2006/relationships/hyperlink" Target="http://javafree.uol.com.br/artigo/6954/Cap-8-Classes-internas.html" TargetMode="External"/><Relationship Id="rId91" Type="http://schemas.openxmlformats.org/officeDocument/2006/relationships/hyperlink" Target="https://www.qconcursos.com/questoes-de-concursos/disciplinas/tecnologia-da-informacao-programacao/linguagens-de-program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0f366b99-50" TargetMode="External"/><Relationship Id="rId23" Type="http://schemas.openxmlformats.org/officeDocument/2006/relationships/hyperlink" Target="https://www.qconcursos.com/questoes-de-concursos/disciplinas/tecnologia-da-informacao-banco-de-dados/administracao-de-banco-de-dados" TargetMode="External"/><Relationship Id="rId28" Type="http://schemas.openxmlformats.org/officeDocument/2006/relationships/hyperlink" Target="https://www.qconcursos.com/questoes-de-concursos/provas/cespe-2014-antaq-analista-administrativo-sistemas-e-negocios" TargetMode="External"/><Relationship Id="rId36" Type="http://schemas.openxmlformats.org/officeDocument/2006/relationships/hyperlink" Target="https://www.qconcursos.com/questoes-de-concursos/questoes/01a0a46e-50" TargetMode="External"/><Relationship Id="rId49" Type="http://schemas.openxmlformats.org/officeDocument/2006/relationships/hyperlink" Target="https://www.qconcursos.com/questoes-de-concursos/disciplinas/tecnologia-da-informacao-banco-de-dados/administracao-de-banco-de-dados" TargetMode="External"/><Relationship Id="rId57" Type="http://schemas.openxmlformats.org/officeDocument/2006/relationships/hyperlink" Target="https://www.qconcursos.com/questoes-de-concursos/disciplinas/tecnologia-da-informacao-programacao/jee-java-enterprise-edition" TargetMode="External"/><Relationship Id="rId10" Type="http://schemas.openxmlformats.org/officeDocument/2006/relationships/hyperlink" Target="https://www.qconcursos.com/questoes-de-concursos/provas/cespe-2014-antaq-analista-administrativo-sistemas-e-negocios" TargetMode="External"/><Relationship Id="rId31" Type="http://schemas.openxmlformats.org/officeDocument/2006/relationships/hyperlink" Target="https://www.qconcursos.com/questoes-de-concursos/disciplinas/tecnologia-da-informacao-programacao/html-hypertext-markup-language" TargetMode="External"/><Relationship Id="rId44" Type="http://schemas.openxmlformats.org/officeDocument/2006/relationships/hyperlink" Target="https://www.qconcursos.com/questoes-de-concursos/provas/cespe-2014-anatel-analista-administrativo-tecnologia-da-informacao-e-comunicacao" TargetMode="External"/><Relationship Id="rId52" Type="http://schemas.openxmlformats.org/officeDocument/2006/relationships/hyperlink" Target="https://www.qconcursos.com/questoes-de-concursos/questoes/68a8cda3-4e" TargetMode="External"/><Relationship Id="rId60" Type="http://schemas.openxmlformats.org/officeDocument/2006/relationships/hyperlink" Target="https://www.qconcursos.com/questoes-de-concursos/provas/cespe-2014-anatel-analista-administrativo-tecnologia-da-informacao-e-comunicacao" TargetMode="External"/><Relationship Id="rId65" Type="http://schemas.openxmlformats.org/officeDocument/2006/relationships/hyperlink" Target="https://www.qconcursos.com/questoes-de-concursos/questoes/6674e7c4-4e" TargetMode="External"/><Relationship Id="rId73" Type="http://schemas.openxmlformats.org/officeDocument/2006/relationships/hyperlink" Target="https://www.qconcursos.com/questoes-de-concursos/disciplinas/tecnologia-da-informacao-programacao/frameworks-java" TargetMode="External"/><Relationship Id="rId78" Type="http://schemas.openxmlformats.org/officeDocument/2006/relationships/hyperlink" Target="https://www.qconcursos.com/questoes-de-concursos/disciplinas/tecnologia-da-informacao-programacao/junit" TargetMode="External"/><Relationship Id="rId81" Type="http://schemas.openxmlformats.org/officeDocument/2006/relationships/hyperlink" Target="https://www.qconcursos.com/questoes-de-concursos/disciplinas/tecnologia-da-informacao-programacao/html-hypertext-markup-language" TargetMode="External"/><Relationship Id="rId86" Type="http://schemas.openxmlformats.org/officeDocument/2006/relationships/hyperlink" Target="https://www.qconcursos.com/questoes-de-concursos/disciplinas/tecnologia-da-informacao-programacao/linguagens-de-programacao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banco-de-dados/administracao-de-banco-de-dado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7195</Words>
  <Characters>38857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2023-05-07T12:37:00Z</dcterms:created>
  <dcterms:modified xsi:type="dcterms:W3CDTF">2023-05-19T22:04:00Z</dcterms:modified>
</cp:coreProperties>
</file>