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9DF1" w14:textId="72E626AF"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61</w:t>
      </w:r>
      <w:r w:rsidR="004878AB" w:rsidRPr="00835CC8">
        <w:rPr>
          <w:rFonts w:ascii="Arial Nova Cond" w:hAnsi="Arial Nova Cond"/>
        </w:rPr>
        <w:t xml:space="preserve"> </w:t>
      </w:r>
      <w:hyperlink r:id="rId7" w:tgtFrame="_blank" w:history="1">
        <w:r w:rsidRPr="00835CC8">
          <w:rPr>
            <w:rStyle w:val="Hyperlink"/>
            <w:rFonts w:ascii="Arial Nova Cond" w:hAnsi="Arial Nova Cond"/>
            <w:b/>
            <w:bCs/>
          </w:rPr>
          <w:t>Q1908298</w:t>
        </w:r>
      </w:hyperlink>
      <w:r w:rsidR="004878AB" w:rsidRPr="00835CC8">
        <w:rPr>
          <w:rFonts w:ascii="Arial Nova Cond" w:hAnsi="Arial Nova Cond"/>
        </w:rPr>
        <w:t xml:space="preserve"> </w:t>
      </w:r>
      <w:hyperlink r:id="rId8" w:history="1">
        <w:r w:rsidRPr="00835CC8">
          <w:rPr>
            <w:rStyle w:val="Hyperlink"/>
            <w:rFonts w:ascii="Arial Nova Cond" w:hAnsi="Arial Nova Cond"/>
          </w:rPr>
          <w:t>Banco de Dados</w:t>
        </w:r>
      </w:hyperlink>
      <w:r w:rsidRPr="00835CC8">
        <w:rPr>
          <w:rFonts w:ascii="Arial Nova Cond" w:hAnsi="Arial Nova Cond"/>
        </w:rPr>
        <w:t> </w:t>
      </w:r>
      <w:r w:rsidRPr="00835CC8">
        <w:rPr>
          <w:rFonts w:ascii="Arial Nova Cond" w:hAnsi="Arial Nova Cond"/>
          <w:b/>
          <w:bCs/>
        </w:rPr>
        <w:t>Prova: </w:t>
      </w:r>
      <w:hyperlink r:id="rId9" w:history="1">
        <w:r w:rsidRPr="00835CC8">
          <w:rPr>
            <w:rStyle w:val="Hyperlink"/>
            <w:rFonts w:ascii="Arial Nova Cond" w:hAnsi="Arial Nova Cond"/>
          </w:rPr>
          <w:t>CESPE / CEBRASPE - 2022 - FUNPRESP-EXE - Analista de Previdência Complementar - Área de Atuação: Tecnologia</w:t>
        </w:r>
      </w:hyperlink>
    </w:p>
    <w:p w14:paraId="4A729CEB" w14:textId="51D7CCA5"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Julgue o próximo item a respeito de </w:t>
      </w:r>
      <w:r w:rsidRPr="00AE2304">
        <w:rPr>
          <w:rFonts w:ascii="Arial Nova Cond" w:hAnsi="Arial Nova Cond"/>
          <w:b/>
          <w:bCs/>
        </w:rPr>
        <w:t>banco de dados</w:t>
      </w:r>
      <w:r w:rsidRPr="00835CC8">
        <w:rPr>
          <w:rFonts w:ascii="Arial Nova Cond" w:hAnsi="Arial Nova Cond"/>
        </w:rPr>
        <w:t>.</w:t>
      </w:r>
    </w:p>
    <w:p w14:paraId="1C45E2F2" w14:textId="5A5A04AF" w:rsidR="00F21513" w:rsidRPr="00835CC8" w:rsidRDefault="00F21513" w:rsidP="00291440">
      <w:pPr>
        <w:spacing w:line="360" w:lineRule="auto"/>
        <w:jc w:val="both"/>
        <w:rPr>
          <w:rFonts w:ascii="Arial Nova Cond" w:hAnsi="Arial Nova Cond"/>
        </w:rPr>
      </w:pPr>
      <w:r w:rsidRPr="00835CC8">
        <w:rPr>
          <w:rFonts w:ascii="Arial Nova Cond" w:hAnsi="Arial Nova Cond"/>
          <w:i/>
          <w:iCs/>
        </w:rPr>
        <w:t>Trigger </w:t>
      </w:r>
      <w:r w:rsidRPr="00835CC8">
        <w:rPr>
          <w:rFonts w:ascii="Arial Nova Cond" w:hAnsi="Arial Nova Cond"/>
        </w:rPr>
        <w:t>é um conjunto de instruções predefinidas executado a partir de comandos INSERT, UPDATE ou DELETE em uma tabela. </w:t>
      </w:r>
    </w:p>
    <w:p w14:paraId="061E3DDF" w14:textId="2ED21465" w:rsidR="00F21513" w:rsidRPr="00835CC8" w:rsidRDefault="00000000" w:rsidP="00291440">
      <w:pPr>
        <w:spacing w:line="360" w:lineRule="auto"/>
        <w:jc w:val="both"/>
        <w:rPr>
          <w:rFonts w:ascii="Arial Nova Cond" w:hAnsi="Arial Nova Cond"/>
        </w:rPr>
      </w:pPr>
      <w:r>
        <w:rPr>
          <w:rFonts w:ascii="Arial Nova Cond" w:hAnsi="Arial Nova Cond"/>
        </w:rPr>
        <w:pict w14:anchorId="4C6524F5">
          <v:rect id="_x0000_i1025" style="width:0;height:1.5pt" o:hralign="center" o:hrstd="t" o:hr="t" fillcolor="#a0a0a0" stroked="f"/>
        </w:pict>
      </w:r>
    </w:p>
    <w:p w14:paraId="4C23CA03"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b/>
          <w:bCs/>
        </w:rPr>
        <w:t>Gabarito: CERTO</w:t>
      </w:r>
    </w:p>
    <w:p w14:paraId="1409B873" w14:textId="77777777" w:rsidR="00F21513" w:rsidRPr="00835CC8" w:rsidRDefault="00F21513" w:rsidP="00291440">
      <w:pPr>
        <w:numPr>
          <w:ilvl w:val="0"/>
          <w:numId w:val="24"/>
        </w:numPr>
        <w:spacing w:line="360" w:lineRule="auto"/>
        <w:jc w:val="both"/>
        <w:rPr>
          <w:rFonts w:ascii="Arial Nova Cond" w:hAnsi="Arial Nova Cond"/>
        </w:rPr>
      </w:pPr>
      <w:r w:rsidRPr="00E411F7">
        <w:rPr>
          <w:rFonts w:ascii="Arial Nova Cond" w:hAnsi="Arial Nova Cond"/>
          <w:b/>
          <w:bCs/>
          <w:color w:val="FF0000"/>
          <w:u w:val="single"/>
        </w:rPr>
        <w:t>Trigger</w:t>
      </w:r>
      <w:r w:rsidRPr="00E411F7">
        <w:rPr>
          <w:rFonts w:ascii="Arial Nova Cond" w:hAnsi="Arial Nova Cond"/>
          <w:color w:val="FF0000"/>
        </w:rPr>
        <w:t> </w:t>
      </w:r>
      <w:r w:rsidRPr="00835CC8">
        <w:rPr>
          <w:rFonts w:ascii="Arial Nova Cond" w:hAnsi="Arial Nova Cond"/>
        </w:rPr>
        <w:t>- É um tipo especial de procedimento armazenado, que é executado sempre que há uma tentativa de modificar os dados de uma tabela que é protegida por ele.</w:t>
      </w:r>
    </w:p>
    <w:p w14:paraId="53F5C1B5"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w:t>
      </w:r>
      <w:proofErr w:type="spellStart"/>
      <w:r w:rsidRPr="00835CC8">
        <w:rPr>
          <w:rFonts w:ascii="Arial Nova Cond" w:hAnsi="Arial Nova Cond"/>
        </w:rPr>
        <w:t>Cespe</w:t>
      </w:r>
      <w:proofErr w:type="spellEnd"/>
      <w:r w:rsidRPr="00835CC8">
        <w:rPr>
          <w:rFonts w:ascii="Arial Nova Cond" w:hAnsi="Arial Nova Cond"/>
        </w:rPr>
        <w:t>/2012/MPE-PI) O uso de</w:t>
      </w:r>
      <w:r w:rsidRPr="00835CC8">
        <w:rPr>
          <w:rFonts w:ascii="Arial Nova Cond" w:hAnsi="Arial Nova Cond"/>
          <w:i/>
          <w:iCs/>
        </w:rPr>
        <w:t> triggers</w:t>
      </w:r>
      <w:r w:rsidRPr="00835CC8">
        <w:rPr>
          <w:rFonts w:ascii="Arial Nova Cond" w:hAnsi="Arial Nova Cond"/>
        </w:rPr>
        <w:t>, ou gatilhos, em bancos de dados, permite a </w:t>
      </w:r>
      <w:r w:rsidRPr="00835CC8">
        <w:rPr>
          <w:rFonts w:ascii="Arial Nova Cond" w:hAnsi="Arial Nova Cond"/>
          <w:b/>
          <w:bCs/>
          <w:u w:val="single"/>
        </w:rPr>
        <w:t>especificação </w:t>
      </w:r>
      <w:r w:rsidRPr="00835CC8">
        <w:rPr>
          <w:rFonts w:ascii="Arial Nova Cond" w:hAnsi="Arial Nova Cond"/>
        </w:rPr>
        <w:t>de um evento, condição ou ação.</w:t>
      </w:r>
    </w:p>
    <w:p w14:paraId="161523DC" w14:textId="77777777" w:rsidR="00F21513" w:rsidRPr="00835CC8" w:rsidRDefault="00F21513" w:rsidP="00291440">
      <w:pPr>
        <w:spacing w:line="360" w:lineRule="auto"/>
        <w:jc w:val="both"/>
        <w:rPr>
          <w:rFonts w:ascii="Arial Nova Cond" w:hAnsi="Arial Nova Cond"/>
        </w:rPr>
      </w:pPr>
      <w:proofErr w:type="gramStart"/>
      <w:r w:rsidRPr="00835CC8">
        <w:rPr>
          <w:rFonts w:ascii="Arial Nova Cond" w:hAnsi="Arial Nova Cond"/>
        </w:rPr>
        <w:t>Pra</w:t>
      </w:r>
      <w:proofErr w:type="gramEnd"/>
      <w:r w:rsidRPr="00835CC8">
        <w:rPr>
          <w:rFonts w:ascii="Arial Nova Cond" w:hAnsi="Arial Nova Cond"/>
        </w:rPr>
        <w:t xml:space="preserve"> não esquecer do trigger, lembre daquela comida que você não gosta e diz: "</w:t>
      </w:r>
      <w:r w:rsidRPr="00835CC8">
        <w:rPr>
          <w:rFonts w:ascii="Arial Nova Cond" w:hAnsi="Arial Nova Cond"/>
          <w:b/>
          <w:bCs/>
        </w:rPr>
        <w:t>ECA</w:t>
      </w:r>
      <w:r w:rsidRPr="00835CC8">
        <w:rPr>
          <w:rFonts w:ascii="Arial Nova Cond" w:hAnsi="Arial Nova Cond"/>
        </w:rPr>
        <w:t>"</w:t>
      </w:r>
    </w:p>
    <w:p w14:paraId="440D6000"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b/>
          <w:bCs/>
        </w:rPr>
        <w:t>E</w:t>
      </w:r>
      <w:r w:rsidRPr="00835CC8">
        <w:rPr>
          <w:rFonts w:ascii="Arial Nova Cond" w:hAnsi="Arial Nova Cond"/>
        </w:rPr>
        <w:t>vento</w:t>
      </w:r>
    </w:p>
    <w:p w14:paraId="5028B8D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b/>
          <w:bCs/>
        </w:rPr>
        <w:t>C</w:t>
      </w:r>
      <w:r w:rsidRPr="00835CC8">
        <w:rPr>
          <w:rFonts w:ascii="Arial Nova Cond" w:hAnsi="Arial Nova Cond"/>
        </w:rPr>
        <w:t>ondição</w:t>
      </w:r>
    </w:p>
    <w:p w14:paraId="4548E075"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b/>
          <w:bCs/>
        </w:rPr>
        <w:t>A</w:t>
      </w:r>
      <w:r w:rsidRPr="00835CC8">
        <w:rPr>
          <w:rFonts w:ascii="Arial Nova Cond" w:hAnsi="Arial Nova Cond"/>
        </w:rPr>
        <w:t>ção</w:t>
      </w:r>
    </w:p>
    <w:p w14:paraId="17D7D11B"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OBS: Os </w:t>
      </w:r>
      <w:r w:rsidRPr="00835CC8">
        <w:rPr>
          <w:rFonts w:ascii="Arial Nova Cond" w:hAnsi="Arial Nova Cond"/>
          <w:b/>
          <w:bCs/>
        </w:rPr>
        <w:t>triggers </w:t>
      </w:r>
      <w:r w:rsidRPr="00835CC8">
        <w:rPr>
          <w:rFonts w:ascii="Arial Nova Cond" w:hAnsi="Arial Nova Cond"/>
        </w:rPr>
        <w:t xml:space="preserve">podem ser executados tanto </w:t>
      </w:r>
      <w:r w:rsidRPr="00E411F7">
        <w:rPr>
          <w:rFonts w:ascii="Arial Nova Cond" w:hAnsi="Arial Nova Cond"/>
          <w:b/>
          <w:bCs/>
          <w:color w:val="FF0000"/>
        </w:rPr>
        <w:t>ANTES</w:t>
      </w:r>
      <w:r w:rsidRPr="00E411F7">
        <w:rPr>
          <w:rFonts w:ascii="Arial Nova Cond" w:hAnsi="Arial Nova Cond"/>
          <w:color w:val="FF0000"/>
        </w:rPr>
        <w:t xml:space="preserve"> </w:t>
      </w:r>
      <w:r w:rsidRPr="00835CC8">
        <w:rPr>
          <w:rFonts w:ascii="Arial Nova Cond" w:hAnsi="Arial Nova Cond"/>
        </w:rPr>
        <w:t>quanto </w:t>
      </w:r>
      <w:r w:rsidRPr="00E411F7">
        <w:rPr>
          <w:rFonts w:ascii="Arial Nova Cond" w:hAnsi="Arial Nova Cond"/>
          <w:b/>
          <w:bCs/>
          <w:color w:val="FF0000"/>
        </w:rPr>
        <w:t>DEPOIS</w:t>
      </w:r>
      <w:r w:rsidRPr="00E411F7">
        <w:rPr>
          <w:rFonts w:ascii="Arial Nova Cond" w:hAnsi="Arial Nova Cond"/>
          <w:color w:val="FF0000"/>
        </w:rPr>
        <w:t xml:space="preserve"> </w:t>
      </w:r>
      <w:r w:rsidRPr="00835CC8">
        <w:rPr>
          <w:rFonts w:ascii="Arial Nova Cond" w:hAnsi="Arial Nova Cond"/>
        </w:rPr>
        <w:t>das </w:t>
      </w:r>
      <w:r w:rsidRPr="00835CC8">
        <w:rPr>
          <w:rFonts w:ascii="Arial Nova Cond" w:hAnsi="Arial Nova Cond"/>
          <w:b/>
          <w:bCs/>
        </w:rPr>
        <w:t>operações</w:t>
      </w:r>
      <w:r w:rsidRPr="00835CC8">
        <w:rPr>
          <w:rFonts w:ascii="Arial Nova Cond" w:hAnsi="Arial Nova Cond"/>
        </w:rPr>
        <w:t> de </w:t>
      </w:r>
      <w:r w:rsidRPr="00835CC8">
        <w:rPr>
          <w:rFonts w:ascii="Arial Nova Cond" w:hAnsi="Arial Nova Cond"/>
          <w:b/>
          <w:bCs/>
        </w:rPr>
        <w:t>INSERT</w:t>
      </w:r>
      <w:r w:rsidRPr="00835CC8">
        <w:rPr>
          <w:rFonts w:ascii="Arial Nova Cond" w:hAnsi="Arial Nova Cond"/>
        </w:rPr>
        <w:t>, </w:t>
      </w:r>
      <w:r w:rsidRPr="00835CC8">
        <w:rPr>
          <w:rFonts w:ascii="Arial Nova Cond" w:hAnsi="Arial Nova Cond"/>
          <w:b/>
          <w:bCs/>
        </w:rPr>
        <w:t>UPDATE </w:t>
      </w:r>
      <w:r w:rsidRPr="00835CC8">
        <w:rPr>
          <w:rFonts w:ascii="Arial Nova Cond" w:hAnsi="Arial Nova Cond"/>
        </w:rPr>
        <w:t>e </w:t>
      </w:r>
      <w:r w:rsidRPr="00835CC8">
        <w:rPr>
          <w:rFonts w:ascii="Arial Nova Cond" w:hAnsi="Arial Nova Cond"/>
          <w:b/>
          <w:bCs/>
        </w:rPr>
        <w:t>DELETE.</w:t>
      </w:r>
    </w:p>
    <w:p w14:paraId="37711C4F" w14:textId="0DD67CD9" w:rsidR="00F21513" w:rsidRPr="00835CC8" w:rsidRDefault="00F21513" w:rsidP="00291440">
      <w:pPr>
        <w:spacing w:line="360" w:lineRule="auto"/>
        <w:jc w:val="both"/>
        <w:rPr>
          <w:rFonts w:ascii="Arial Nova Cond" w:hAnsi="Arial Nova Cond"/>
        </w:rPr>
      </w:pPr>
      <w:r w:rsidRPr="00835CC8">
        <w:rPr>
          <w:rFonts w:ascii="Arial Nova Cond" w:hAnsi="Arial Nova Cond"/>
        </w:rPr>
        <w:t>(</w:t>
      </w:r>
      <w:proofErr w:type="spellStart"/>
      <w:r w:rsidRPr="00835CC8">
        <w:rPr>
          <w:rFonts w:ascii="Arial Nova Cond" w:hAnsi="Arial Nova Cond"/>
        </w:rPr>
        <w:t>Cespe</w:t>
      </w:r>
      <w:proofErr w:type="spellEnd"/>
      <w:r w:rsidRPr="00835CC8">
        <w:rPr>
          <w:rFonts w:ascii="Arial Nova Cond" w:hAnsi="Arial Nova Cond"/>
        </w:rPr>
        <w:t>/2012) Os comandos da linguagem SQL padrão </w:t>
      </w:r>
      <w:r w:rsidRPr="00835CC8">
        <w:rPr>
          <w:rFonts w:ascii="Arial Nova Cond" w:hAnsi="Arial Nova Cond"/>
          <w:b/>
          <w:bCs/>
        </w:rPr>
        <w:t>INSERT</w:t>
      </w:r>
      <w:r w:rsidRPr="00835CC8">
        <w:rPr>
          <w:rFonts w:ascii="Arial Nova Cond" w:hAnsi="Arial Nova Cond"/>
        </w:rPr>
        <w:t>, </w:t>
      </w:r>
      <w:r w:rsidRPr="00835CC8">
        <w:rPr>
          <w:rFonts w:ascii="Arial Nova Cond" w:hAnsi="Arial Nova Cond"/>
          <w:b/>
          <w:bCs/>
        </w:rPr>
        <w:t>DELETE</w:t>
      </w:r>
      <w:r w:rsidRPr="00835CC8">
        <w:rPr>
          <w:rFonts w:ascii="Arial Nova Cond" w:hAnsi="Arial Nova Cond"/>
        </w:rPr>
        <w:t> e </w:t>
      </w:r>
      <w:r w:rsidRPr="00835CC8">
        <w:rPr>
          <w:rFonts w:ascii="Arial Nova Cond" w:hAnsi="Arial Nova Cond"/>
          <w:b/>
          <w:bCs/>
        </w:rPr>
        <w:t>UPDATE</w:t>
      </w:r>
      <w:r w:rsidRPr="00835CC8">
        <w:rPr>
          <w:rFonts w:ascii="Arial Nova Cond" w:hAnsi="Arial Nova Cond"/>
        </w:rPr>
        <w:t> podem ser utilizados para se definir um </w:t>
      </w:r>
      <w:r w:rsidRPr="00835CC8">
        <w:rPr>
          <w:rFonts w:ascii="Arial Nova Cond" w:hAnsi="Arial Nova Cond"/>
          <w:b/>
          <w:bCs/>
        </w:rPr>
        <w:t>gatilho</w:t>
      </w:r>
      <w:r w:rsidRPr="00835CC8">
        <w:rPr>
          <w:rFonts w:ascii="Arial Nova Cond" w:hAnsi="Arial Nova Cond"/>
        </w:rPr>
        <w:t>.</w:t>
      </w:r>
      <w:r w:rsidR="00291440" w:rsidRPr="00835CC8">
        <w:rPr>
          <w:rFonts w:ascii="Arial Nova Cond" w:hAnsi="Arial Nova Cond"/>
        </w:rPr>
        <w:t xml:space="preserve"> </w:t>
      </w:r>
      <w:r w:rsidR="00000000">
        <w:rPr>
          <w:rFonts w:ascii="Arial Nova Cond" w:hAnsi="Arial Nova Cond"/>
        </w:rPr>
        <w:pict w14:anchorId="4D60528D">
          <v:rect id="_x0000_i1026" style="width:0;height:1.5pt" o:hralign="center" o:hrstd="t" o:hr="t" fillcolor="#a0a0a0" stroked="f"/>
        </w:pict>
      </w:r>
    </w:p>
    <w:p w14:paraId="7ECA414F" w14:textId="48DEBBAD" w:rsidR="00F21513" w:rsidRPr="00835CC8" w:rsidRDefault="00F21513" w:rsidP="00291440">
      <w:pPr>
        <w:spacing w:line="360" w:lineRule="auto"/>
        <w:jc w:val="both"/>
        <w:rPr>
          <w:rFonts w:ascii="Arial Nova Cond" w:hAnsi="Arial Nova Cond"/>
        </w:rPr>
      </w:pPr>
      <w:r w:rsidRPr="00835CC8">
        <w:rPr>
          <w:rFonts w:ascii="Arial Nova Cond" w:hAnsi="Arial Nova Cond"/>
        </w:rPr>
        <w:t>Trigger = Acionar</w:t>
      </w:r>
      <w:r w:rsidR="00943446">
        <w:rPr>
          <w:rFonts w:ascii="Arial Nova Cond" w:hAnsi="Arial Nova Cond"/>
        </w:rPr>
        <w:t xml:space="preserve"> / </w:t>
      </w:r>
      <w:r w:rsidRPr="00835CC8">
        <w:rPr>
          <w:rFonts w:ascii="Arial Nova Cond" w:hAnsi="Arial Nova Cond"/>
        </w:rPr>
        <w:t>Trigger: protege as tabelas contra eventuais alterações.</w:t>
      </w:r>
    </w:p>
    <w:p w14:paraId="5938BB7C" w14:textId="6D6C2AA4" w:rsidR="00F21513" w:rsidRPr="00835CC8" w:rsidRDefault="00000000" w:rsidP="00291440">
      <w:pPr>
        <w:spacing w:line="360" w:lineRule="auto"/>
        <w:jc w:val="both"/>
        <w:rPr>
          <w:rFonts w:ascii="Arial Nova Cond" w:hAnsi="Arial Nova Cond"/>
        </w:rPr>
      </w:pPr>
      <w:r>
        <w:rPr>
          <w:rFonts w:ascii="Arial Nova Cond" w:hAnsi="Arial Nova Cond"/>
        </w:rPr>
        <w:pict w14:anchorId="4F77D057">
          <v:rect id="_x0000_i1027" style="width:0;height:1.5pt" o:hralign="center" o:hrstd="t" o:hr="t" fillcolor="#a0a0a0" stroked="f"/>
        </w:pict>
      </w:r>
    </w:p>
    <w:p w14:paraId="707D65C0"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b/>
          <w:bCs/>
          <w:i/>
          <w:iCs/>
        </w:rPr>
        <w:t>GAB. ERRADO</w:t>
      </w:r>
    </w:p>
    <w:p w14:paraId="15B5718F"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Um </w:t>
      </w:r>
      <w:r w:rsidRPr="00E411F7">
        <w:rPr>
          <w:rFonts w:ascii="Arial Nova Cond" w:hAnsi="Arial Nova Cond"/>
          <w:b/>
          <w:bCs/>
          <w:i/>
          <w:iCs/>
          <w:color w:val="FF0000"/>
        </w:rPr>
        <w:t>TRIGGER</w:t>
      </w:r>
      <w:r w:rsidRPr="00E411F7">
        <w:rPr>
          <w:rFonts w:ascii="Arial Nova Cond" w:hAnsi="Arial Nova Cond"/>
          <w:color w:val="FF0000"/>
        </w:rPr>
        <w:t> </w:t>
      </w:r>
      <w:r w:rsidRPr="00835CC8">
        <w:rPr>
          <w:rFonts w:ascii="Arial Nova Cond" w:hAnsi="Arial Nova Cond"/>
        </w:rPr>
        <w:t>é um procedimento armazenado no banco de dados que é chamado automaticamente sempre que ocorre um evento especial no banco de dados. Por exemplo, um </w:t>
      </w:r>
      <w:r w:rsidRPr="00835CC8">
        <w:rPr>
          <w:rFonts w:ascii="Arial Nova Cond" w:hAnsi="Arial Nova Cond"/>
          <w:b/>
          <w:bCs/>
          <w:i/>
          <w:iCs/>
        </w:rPr>
        <w:t>ACIONADOR</w:t>
      </w:r>
      <w:r w:rsidRPr="00835CC8">
        <w:rPr>
          <w:rFonts w:ascii="Arial Nova Cond" w:hAnsi="Arial Nova Cond"/>
        </w:rPr>
        <w:t> pode ser chamado quando uma linha é inserida em uma tabela especificada ou quando determinadas colunas da tabela estão sendo atualizadas.</w:t>
      </w:r>
    </w:p>
    <w:p w14:paraId="1E07B023" w14:textId="1C49BE3B" w:rsidR="00F21513" w:rsidRPr="00835CC8" w:rsidRDefault="00000000" w:rsidP="00291440">
      <w:pPr>
        <w:spacing w:line="360" w:lineRule="auto"/>
        <w:jc w:val="both"/>
        <w:rPr>
          <w:rFonts w:ascii="Arial Nova Cond" w:hAnsi="Arial Nova Cond"/>
        </w:rPr>
      </w:pPr>
      <w:r>
        <w:rPr>
          <w:rFonts w:ascii="Arial Nova Cond" w:hAnsi="Arial Nova Cond"/>
        </w:rPr>
        <w:pict w14:anchorId="4EBF6124">
          <v:rect id="_x0000_i1028" style="width:0;height:1.5pt" o:hralign="center" o:hrstd="t" o:hr="t" fillcolor="#a0a0a0" stroked="f"/>
        </w:pict>
      </w:r>
    </w:p>
    <w:p w14:paraId="37CF0AAE" w14:textId="3D572B53"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62</w:t>
      </w:r>
      <w:r w:rsidR="004878AB" w:rsidRPr="00835CC8">
        <w:rPr>
          <w:rFonts w:ascii="Arial Nova Cond" w:hAnsi="Arial Nova Cond"/>
        </w:rPr>
        <w:t xml:space="preserve"> </w:t>
      </w:r>
      <w:hyperlink r:id="rId10" w:tgtFrame="_blank" w:history="1">
        <w:r w:rsidRPr="00835CC8">
          <w:rPr>
            <w:rStyle w:val="Hyperlink"/>
            <w:rFonts w:ascii="Arial Nova Cond" w:hAnsi="Arial Nova Cond"/>
            <w:b/>
            <w:bCs/>
          </w:rPr>
          <w:t>Q1902804</w:t>
        </w:r>
      </w:hyperlink>
      <w:r w:rsidR="004878AB" w:rsidRPr="00835CC8">
        <w:rPr>
          <w:rFonts w:ascii="Arial Nova Cond" w:hAnsi="Arial Nova Cond"/>
        </w:rPr>
        <w:t xml:space="preserve"> </w:t>
      </w:r>
      <w:hyperlink r:id="rId11" w:history="1">
        <w:r w:rsidRPr="00835CC8">
          <w:rPr>
            <w:rStyle w:val="Hyperlink"/>
            <w:rFonts w:ascii="Arial Nova Cond" w:hAnsi="Arial Nova Cond"/>
          </w:rPr>
          <w:t>HTML (</w:t>
        </w:r>
        <w:proofErr w:type="spellStart"/>
        <w:r w:rsidRPr="00835CC8">
          <w:rPr>
            <w:rStyle w:val="Hyperlink"/>
            <w:rFonts w:ascii="Arial Nova Cond" w:hAnsi="Arial Nova Cond"/>
          </w:rPr>
          <w:t>HyperText</w:t>
        </w:r>
        <w:proofErr w:type="spellEnd"/>
        <w:r w:rsidRPr="00835CC8">
          <w:rPr>
            <w:rStyle w:val="Hyperlink"/>
            <w:rFonts w:ascii="Arial Nova Cond" w:hAnsi="Arial Nova Cond"/>
          </w:rPr>
          <w:t xml:space="preserve"> Markup Language) ,</w:t>
        </w:r>
      </w:hyperlink>
      <w:hyperlink r:id="rId12" w:history="1">
        <w:r w:rsidRPr="00835CC8">
          <w:rPr>
            <w:rStyle w:val="Hyperlink"/>
            <w:rFonts w:ascii="Arial Nova Cond" w:hAnsi="Arial Nova Cond"/>
          </w:rPr>
          <w:t>Linguagens de marcação</w:t>
        </w:r>
      </w:hyperlink>
      <w:r w:rsidRPr="00835CC8">
        <w:rPr>
          <w:rFonts w:ascii="Arial Nova Cond" w:hAnsi="Arial Nova Cond"/>
        </w:rPr>
        <w:t> </w:t>
      </w:r>
      <w:r w:rsidRPr="00835CC8">
        <w:rPr>
          <w:rFonts w:ascii="Arial Nova Cond" w:hAnsi="Arial Nova Cond"/>
          <w:b/>
          <w:bCs/>
        </w:rPr>
        <w:t>Prova: </w:t>
      </w:r>
      <w:hyperlink r:id="rId13" w:history="1">
        <w:r w:rsidRPr="00835CC8">
          <w:rPr>
            <w:rStyle w:val="Hyperlink"/>
            <w:rFonts w:ascii="Arial Nova Cond" w:hAnsi="Arial Nova Cond"/>
          </w:rPr>
          <w:t xml:space="preserve">CESPE / </w:t>
        </w:r>
        <w:r w:rsidRPr="00835CC8">
          <w:rPr>
            <w:rStyle w:val="Hyperlink"/>
            <w:rFonts w:ascii="Arial Nova Cond" w:hAnsi="Arial Nova Cond"/>
          </w:rPr>
          <w:t>CEBRASPE - 2022 - TCE-RJ - Analista de Controle Externo</w:t>
        </w:r>
      </w:hyperlink>
    </w:p>
    <w:p w14:paraId="5EC254E1" w14:textId="5ED2C2F6"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ao </w:t>
      </w:r>
      <w:r w:rsidRPr="00AE2304">
        <w:rPr>
          <w:rFonts w:ascii="Arial Nova Cond" w:hAnsi="Arial Nova Cond"/>
          <w:b/>
          <w:bCs/>
        </w:rPr>
        <w:t>desenvolvimento de sistemas </w:t>
      </w:r>
      <w:r w:rsidRPr="00AE2304">
        <w:rPr>
          <w:rFonts w:ascii="Arial Nova Cond" w:hAnsi="Arial Nova Cond"/>
          <w:b/>
          <w:bCs/>
          <w:i/>
          <w:iCs/>
        </w:rPr>
        <w:t>web</w:t>
      </w:r>
      <w:r w:rsidRPr="00835CC8">
        <w:rPr>
          <w:rFonts w:ascii="Arial Nova Cond" w:hAnsi="Arial Nova Cond"/>
        </w:rPr>
        <w:t>, julgue o item seguinte.  </w:t>
      </w:r>
    </w:p>
    <w:p w14:paraId="6AC93DF3" w14:textId="6C721D80" w:rsidR="00F21513" w:rsidRPr="00835CC8" w:rsidRDefault="00F21513" w:rsidP="00291440">
      <w:pPr>
        <w:spacing w:line="360" w:lineRule="auto"/>
        <w:jc w:val="both"/>
        <w:rPr>
          <w:rFonts w:ascii="Arial Nova Cond" w:hAnsi="Arial Nova Cond"/>
        </w:rPr>
      </w:pPr>
      <w:r w:rsidRPr="00835CC8">
        <w:rPr>
          <w:rFonts w:ascii="Arial Nova Cond" w:hAnsi="Arial Nova Cond"/>
        </w:rPr>
        <w:t>HTML5 é uma linguagem de programação que permite estruturar páginas </w:t>
      </w:r>
      <w:r w:rsidRPr="00835CC8">
        <w:rPr>
          <w:rFonts w:ascii="Arial Nova Cond" w:hAnsi="Arial Nova Cond"/>
          <w:i/>
          <w:iCs/>
        </w:rPr>
        <w:t>web </w:t>
      </w:r>
      <w:r w:rsidRPr="00835CC8">
        <w:rPr>
          <w:rFonts w:ascii="Arial Nova Cond" w:hAnsi="Arial Nova Cond"/>
        </w:rPr>
        <w:t>e executar comandos como </w:t>
      </w:r>
      <w:r w:rsidRPr="00835CC8">
        <w:rPr>
          <w:rFonts w:ascii="Arial Nova Cond" w:hAnsi="Arial Nova Cond"/>
          <w:i/>
          <w:iCs/>
        </w:rPr>
        <w:t>loops </w:t>
      </w:r>
      <w:r w:rsidRPr="00835CC8">
        <w:rPr>
          <w:rFonts w:ascii="Arial Nova Cond" w:hAnsi="Arial Nova Cond"/>
        </w:rPr>
        <w:t>de repetição, por exemplo. </w:t>
      </w:r>
    </w:p>
    <w:p w14:paraId="606EA6B0" w14:textId="2808C808" w:rsidR="00F21513" w:rsidRPr="00835CC8" w:rsidRDefault="00000000" w:rsidP="00291440">
      <w:pPr>
        <w:spacing w:line="360" w:lineRule="auto"/>
        <w:jc w:val="both"/>
        <w:rPr>
          <w:rFonts w:ascii="Arial Nova Cond" w:hAnsi="Arial Nova Cond"/>
        </w:rPr>
      </w:pPr>
      <w:r>
        <w:rPr>
          <w:rFonts w:ascii="Arial Nova Cond" w:hAnsi="Arial Nova Cond"/>
        </w:rPr>
        <w:pict w14:anchorId="207D26F6">
          <v:rect id="_x0000_i1029" style="width:0;height:1.5pt" o:hralign="center" o:hrstd="t" o:hr="t" fillcolor="#a0a0a0" stroked="f"/>
        </w:pict>
      </w:r>
    </w:p>
    <w:p w14:paraId="0FFD957E"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b/>
          <w:bCs/>
        </w:rPr>
        <w:t>Errado.</w:t>
      </w:r>
    </w:p>
    <w:p w14:paraId="0E5CB74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HTML5 (</w:t>
      </w:r>
      <w:proofErr w:type="spellStart"/>
      <w:r w:rsidRPr="00835CC8">
        <w:rPr>
          <w:rFonts w:ascii="Arial Nova Cond" w:hAnsi="Arial Nova Cond"/>
        </w:rPr>
        <w:t>HyperText</w:t>
      </w:r>
      <w:proofErr w:type="spellEnd"/>
      <w:r w:rsidRPr="00835CC8">
        <w:rPr>
          <w:rFonts w:ascii="Arial Nova Cond" w:hAnsi="Arial Nova Cond"/>
        </w:rPr>
        <w:t xml:space="preserve"> Markup Language 5) é uma linguagem de marcação utilizada para estruturar e apresentar conteúdo na web.</w:t>
      </w:r>
    </w:p>
    <w:p w14:paraId="15F0C51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HTML5 não é uma linguagem de programação, pois não possui suporte nativo para estruturas de controle de fluxo, como loops de repetição ou condicionais.</w:t>
      </w:r>
    </w:p>
    <w:p w14:paraId="50C6AF98"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Seu principal objetivo é fornecer uma estrutura semântica para conteúdo da web, como texto, imagens, vídeos, formulários, entre outros.</w:t>
      </w:r>
    </w:p>
    <w:p w14:paraId="714B2DB0"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Para criar páginas web dinâmicas e interativas que respondam às ações do usuário, é necessário utilizar outras tecnologias em conjunto com o HTML5, como CSS (Cascading Style Sheets) e JavaScript.</w:t>
      </w:r>
    </w:p>
    <w:p w14:paraId="6C24A01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lastRenderedPageBreak/>
        <w:t>O CSS é usado para estilizar a apresentação visual do conteúdo, enquanto o JavaScript é usado para adicionar interatividade e comportamento dinâmico à página web, permitindo a execução de comandos como loops de repetição e condicionais.</w:t>
      </w:r>
    </w:p>
    <w:p w14:paraId="1E156629" w14:textId="5425E8FE" w:rsidR="00F21513" w:rsidRPr="00835CC8" w:rsidRDefault="00000000" w:rsidP="00690560">
      <w:pPr>
        <w:shd w:val="clear" w:color="auto" w:fill="F2F2F2" w:themeFill="background1" w:themeFillShade="F2"/>
        <w:spacing w:line="360" w:lineRule="auto"/>
        <w:jc w:val="both"/>
        <w:rPr>
          <w:rFonts w:ascii="Arial Nova Cond" w:hAnsi="Arial Nova Cond"/>
        </w:rPr>
      </w:pPr>
      <w:r>
        <w:rPr>
          <w:rFonts w:ascii="Arial Nova Cond" w:hAnsi="Arial Nova Cond"/>
        </w:rPr>
        <w:pict w14:anchorId="1C578E2E">
          <v:rect id="_x0000_i1030" style="width:0;height:1.5pt" o:hralign="center" o:hrstd="t" o:hr="t" fillcolor="#a0a0a0" stroked="f"/>
        </w:pict>
      </w:r>
      <w:r w:rsidR="00F21513" w:rsidRPr="00835CC8">
        <w:rPr>
          <w:rFonts w:ascii="Arial Nova Cond" w:hAnsi="Arial Nova Cond"/>
          <w:b/>
          <w:bCs/>
        </w:rPr>
        <w:t>63</w:t>
      </w:r>
      <w:r w:rsidR="004878AB" w:rsidRPr="00835CC8">
        <w:rPr>
          <w:rFonts w:ascii="Arial Nova Cond" w:hAnsi="Arial Nova Cond"/>
        </w:rPr>
        <w:t xml:space="preserve"> </w:t>
      </w:r>
      <w:hyperlink r:id="rId14" w:tgtFrame="_blank" w:history="1">
        <w:r w:rsidR="00F21513" w:rsidRPr="00835CC8">
          <w:rPr>
            <w:rStyle w:val="Hyperlink"/>
            <w:rFonts w:ascii="Arial Nova Cond" w:hAnsi="Arial Nova Cond"/>
            <w:b/>
            <w:bCs/>
          </w:rPr>
          <w:t>Q1902803</w:t>
        </w:r>
      </w:hyperlink>
      <w:r w:rsidR="004878AB" w:rsidRPr="00835CC8">
        <w:rPr>
          <w:rFonts w:ascii="Arial Nova Cond" w:hAnsi="Arial Nova Cond"/>
        </w:rPr>
        <w:t xml:space="preserve"> </w:t>
      </w:r>
      <w:hyperlink r:id="rId15" w:history="1">
        <w:r w:rsidR="00F21513" w:rsidRPr="00835CC8">
          <w:rPr>
            <w:rStyle w:val="Hyperlink"/>
            <w:rFonts w:ascii="Arial Nova Cond" w:hAnsi="Arial Nova Cond"/>
          </w:rPr>
          <w:t>CSS (Cascading Style Sheets)</w:t>
        </w:r>
      </w:hyperlink>
      <w:r w:rsidR="00F21513" w:rsidRPr="00835CC8">
        <w:rPr>
          <w:rFonts w:ascii="Arial Nova Cond" w:hAnsi="Arial Nova Cond"/>
        </w:rPr>
        <w:t> </w:t>
      </w:r>
      <w:r w:rsidR="00F21513" w:rsidRPr="00835CC8">
        <w:rPr>
          <w:rFonts w:ascii="Arial Nova Cond" w:hAnsi="Arial Nova Cond"/>
          <w:b/>
          <w:bCs/>
        </w:rPr>
        <w:t>Prova: </w:t>
      </w:r>
      <w:hyperlink r:id="rId16" w:history="1">
        <w:r w:rsidR="00F21513" w:rsidRPr="00835CC8">
          <w:rPr>
            <w:rStyle w:val="Hyperlink"/>
            <w:rFonts w:ascii="Arial Nova Cond" w:hAnsi="Arial Nova Cond"/>
          </w:rPr>
          <w:t>CESPE / CEBRASPE - 2022 - TCE-RJ - Analista de Controle Externo</w:t>
        </w:r>
      </w:hyperlink>
    </w:p>
    <w:p w14:paraId="45015AF2" w14:textId="568E3C38"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ao </w:t>
      </w:r>
      <w:r w:rsidRPr="00AE2304">
        <w:rPr>
          <w:rFonts w:ascii="Arial Nova Cond" w:hAnsi="Arial Nova Cond"/>
          <w:b/>
          <w:bCs/>
        </w:rPr>
        <w:t>desenvolvimento de sistemas </w:t>
      </w:r>
      <w:r w:rsidRPr="00AE2304">
        <w:rPr>
          <w:rFonts w:ascii="Arial Nova Cond" w:hAnsi="Arial Nova Cond"/>
          <w:b/>
          <w:bCs/>
          <w:i/>
          <w:iCs/>
        </w:rPr>
        <w:t>web</w:t>
      </w:r>
      <w:r w:rsidRPr="00AE2304">
        <w:rPr>
          <w:rFonts w:ascii="Arial Nova Cond" w:hAnsi="Arial Nova Cond"/>
          <w:b/>
          <w:bCs/>
        </w:rPr>
        <w:t>,</w:t>
      </w:r>
      <w:r w:rsidRPr="00835CC8">
        <w:rPr>
          <w:rFonts w:ascii="Arial Nova Cond" w:hAnsi="Arial Nova Cond"/>
        </w:rPr>
        <w:t xml:space="preserve"> julgue o item seguinte.  </w:t>
      </w:r>
    </w:p>
    <w:p w14:paraId="600ADE5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A versão 3 do CSS trouxe para as bordas das páginas </w:t>
      </w:r>
      <w:r w:rsidRPr="00835CC8">
        <w:rPr>
          <w:rFonts w:ascii="Arial Nova Cond" w:hAnsi="Arial Nova Cond"/>
          <w:i/>
          <w:iCs/>
        </w:rPr>
        <w:t>web </w:t>
      </w:r>
      <w:r w:rsidRPr="00835CC8">
        <w:rPr>
          <w:rFonts w:ascii="Arial Nova Cond" w:hAnsi="Arial Nova Cond"/>
        </w:rPr>
        <w:t>as opções de definição de cor, arredondamento de cantos e multiplicidade de linhas. </w:t>
      </w:r>
    </w:p>
    <w:p w14:paraId="73E629E8" w14:textId="031F0D7D" w:rsidR="00F21513" w:rsidRPr="00835CC8" w:rsidRDefault="00000000" w:rsidP="00291440">
      <w:pPr>
        <w:spacing w:line="360" w:lineRule="auto"/>
        <w:jc w:val="both"/>
        <w:rPr>
          <w:rFonts w:ascii="Arial Nova Cond" w:hAnsi="Arial Nova Cond"/>
        </w:rPr>
      </w:pPr>
      <w:r>
        <w:rPr>
          <w:rFonts w:ascii="Arial Nova Cond" w:hAnsi="Arial Nova Cond"/>
        </w:rPr>
        <w:pict w14:anchorId="34EB8458">
          <v:rect id="_x0000_i1031" style="width:0;height:1.5pt" o:hralign="center" o:hrstd="t" o:hr="t" fillcolor="#a0a0a0" stroked="f"/>
        </w:pict>
      </w:r>
    </w:p>
    <w:p w14:paraId="63295BEF"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 definição de cor para as bordas das páginas web (x), arredondamento de cantos (ok) e multiplicidade de linhas (x).</w:t>
      </w:r>
    </w:p>
    <w:p w14:paraId="5FF749B4" w14:textId="4D6829F2" w:rsidR="00F21513" w:rsidRPr="00835CC8" w:rsidRDefault="00000000" w:rsidP="00690560">
      <w:pPr>
        <w:shd w:val="clear" w:color="auto" w:fill="F2F2F2" w:themeFill="background1" w:themeFillShade="F2"/>
        <w:spacing w:line="360" w:lineRule="auto"/>
        <w:jc w:val="both"/>
        <w:rPr>
          <w:rFonts w:ascii="Arial Nova Cond" w:hAnsi="Arial Nova Cond"/>
        </w:rPr>
      </w:pPr>
      <w:r>
        <w:rPr>
          <w:rFonts w:ascii="Arial Nova Cond" w:hAnsi="Arial Nova Cond"/>
        </w:rPr>
        <w:pict w14:anchorId="3B417544">
          <v:rect id="_x0000_i1032" style="width:0;height:1.5pt" o:hralign="center" o:hrstd="t" o:hr="t" fillcolor="#a0a0a0" stroked="f"/>
        </w:pict>
      </w:r>
      <w:r w:rsidR="00F21513" w:rsidRPr="00835CC8">
        <w:rPr>
          <w:rFonts w:ascii="Arial Nova Cond" w:hAnsi="Arial Nova Cond"/>
          <w:b/>
          <w:bCs/>
        </w:rPr>
        <w:t>64</w:t>
      </w:r>
      <w:r w:rsidR="004878AB" w:rsidRPr="00835CC8">
        <w:rPr>
          <w:rFonts w:ascii="Arial Nova Cond" w:hAnsi="Arial Nova Cond"/>
        </w:rPr>
        <w:t xml:space="preserve"> </w:t>
      </w:r>
      <w:hyperlink r:id="rId17" w:tgtFrame="_blank" w:history="1">
        <w:r w:rsidR="00F21513" w:rsidRPr="00835CC8">
          <w:rPr>
            <w:rStyle w:val="Hyperlink"/>
            <w:rFonts w:ascii="Arial Nova Cond" w:hAnsi="Arial Nova Cond"/>
            <w:b/>
            <w:bCs/>
          </w:rPr>
          <w:t>Q1902790</w:t>
        </w:r>
      </w:hyperlink>
      <w:r w:rsidR="004878AB" w:rsidRPr="00835CC8">
        <w:rPr>
          <w:rFonts w:ascii="Arial Nova Cond" w:hAnsi="Arial Nova Cond"/>
        </w:rPr>
        <w:t xml:space="preserve"> </w:t>
      </w:r>
      <w:hyperlink r:id="rId18" w:history="1">
        <w:r w:rsidR="00F21513" w:rsidRPr="00835CC8">
          <w:rPr>
            <w:rStyle w:val="Hyperlink"/>
            <w:rFonts w:ascii="Arial Nova Cond" w:hAnsi="Arial Nova Cond"/>
          </w:rPr>
          <w:t>Administração de banco de dados</w:t>
        </w:r>
      </w:hyperlink>
      <w:r w:rsidR="00690560" w:rsidRPr="00835CC8">
        <w:rPr>
          <w:rFonts w:ascii="Arial Nova Cond" w:hAnsi="Arial Nova Cond"/>
        </w:rPr>
        <w:t xml:space="preserve"> </w:t>
      </w:r>
      <w:r w:rsidR="00F21513" w:rsidRPr="00835CC8">
        <w:rPr>
          <w:rFonts w:ascii="Arial Nova Cond" w:hAnsi="Arial Nova Cond"/>
          <w:b/>
          <w:bCs/>
        </w:rPr>
        <w:t>Prova: </w:t>
      </w:r>
      <w:hyperlink r:id="rId19" w:history="1">
        <w:r w:rsidR="00F21513" w:rsidRPr="00835CC8">
          <w:rPr>
            <w:rStyle w:val="Hyperlink"/>
            <w:rFonts w:ascii="Arial Nova Cond" w:hAnsi="Arial Nova Cond"/>
          </w:rPr>
          <w:t>CESPE / CEBRASPE - 2022 - TCE-RJ - Analista de Controle Externo</w:t>
        </w:r>
      </w:hyperlink>
    </w:p>
    <w:p w14:paraId="4567E486" w14:textId="29A91CEB"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 </w:t>
      </w:r>
      <w:r w:rsidRPr="00AE2304">
        <w:rPr>
          <w:rFonts w:ascii="Arial Nova Cond" w:hAnsi="Arial Nova Cond"/>
          <w:b/>
          <w:bCs/>
        </w:rPr>
        <w:t>balanceamento de carga,</w:t>
      </w:r>
      <w:r w:rsidRPr="00AE2304">
        <w:rPr>
          <w:rFonts w:ascii="Arial Nova Cond" w:hAnsi="Arial Nova Cond"/>
          <w:b/>
          <w:bCs/>
          <w:i/>
          <w:iCs/>
        </w:rPr>
        <w:t> </w:t>
      </w:r>
      <w:proofErr w:type="spellStart"/>
      <w:r w:rsidRPr="00AE2304">
        <w:rPr>
          <w:rFonts w:ascii="Arial Nova Cond" w:hAnsi="Arial Nova Cond"/>
          <w:b/>
          <w:bCs/>
          <w:i/>
          <w:iCs/>
        </w:rPr>
        <w:t>failover</w:t>
      </w:r>
      <w:proofErr w:type="spellEnd"/>
      <w:r w:rsidRPr="00AE2304">
        <w:rPr>
          <w:rFonts w:ascii="Arial Nova Cond" w:hAnsi="Arial Nova Cond"/>
          <w:b/>
          <w:bCs/>
          <w:i/>
          <w:iCs/>
        </w:rPr>
        <w:t> </w:t>
      </w:r>
      <w:r w:rsidRPr="00AE2304">
        <w:rPr>
          <w:rFonts w:ascii="Arial Nova Cond" w:hAnsi="Arial Nova Cond"/>
          <w:b/>
          <w:bCs/>
        </w:rPr>
        <w:t>e replicação de estados,</w:t>
      </w:r>
      <w:r w:rsidRPr="00835CC8">
        <w:rPr>
          <w:rFonts w:ascii="Arial Nova Cond" w:hAnsi="Arial Nova Cond"/>
        </w:rPr>
        <w:t xml:space="preserve"> julgue o próximo item. </w:t>
      </w:r>
    </w:p>
    <w:p w14:paraId="3DB6CC09"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Para que seja possível realizar a replicação de bancos de dados, um pré-requisito essencial é que os diversos nós envolvidos sejam homogêneos quanto à sua configuração de </w:t>
      </w:r>
      <w:r w:rsidRPr="00835CC8">
        <w:rPr>
          <w:rFonts w:ascii="Arial Nova Cond" w:hAnsi="Arial Nova Cond"/>
          <w:i/>
          <w:iCs/>
        </w:rPr>
        <w:t>software</w:t>
      </w:r>
      <w:r w:rsidRPr="00835CC8">
        <w:rPr>
          <w:rFonts w:ascii="Arial Nova Cond" w:hAnsi="Arial Nova Cond"/>
        </w:rPr>
        <w:t> (sistema operacional e SGBD).</w:t>
      </w:r>
    </w:p>
    <w:p w14:paraId="0531B9F4" w14:textId="59551933" w:rsidR="00F21513" w:rsidRPr="00835CC8" w:rsidRDefault="00000000" w:rsidP="00291440">
      <w:pPr>
        <w:spacing w:line="360" w:lineRule="auto"/>
        <w:jc w:val="both"/>
        <w:rPr>
          <w:rFonts w:ascii="Arial Nova Cond" w:hAnsi="Arial Nova Cond"/>
        </w:rPr>
      </w:pPr>
      <w:r>
        <w:rPr>
          <w:rFonts w:ascii="Arial Nova Cond" w:hAnsi="Arial Nova Cond"/>
        </w:rPr>
        <w:pict w14:anchorId="03CA9946">
          <v:rect id="_x0000_i1033" style="width:0;height:1.5pt" o:hralign="center" o:hrstd="t" o:hr="t" fillcolor="#a0a0a0" stroked="f"/>
        </w:pict>
      </w:r>
    </w:p>
    <w:p w14:paraId="77F0ADDB" w14:textId="77777777" w:rsidR="00F21513" w:rsidRPr="00835CC8" w:rsidRDefault="00F21513" w:rsidP="00291440">
      <w:pPr>
        <w:spacing w:line="360" w:lineRule="auto"/>
        <w:jc w:val="both"/>
        <w:rPr>
          <w:rFonts w:ascii="Arial Nova Cond" w:hAnsi="Arial Nova Cond"/>
        </w:rPr>
      </w:pPr>
      <w:r w:rsidRPr="00835CC8">
        <w:rPr>
          <w:rFonts w:ascii="Segoe UI Emoji" w:hAnsi="Segoe UI Emoji" w:cs="Segoe UI Emoji"/>
        </w:rPr>
        <w:t>✅</w:t>
      </w:r>
      <w:proofErr w:type="gramStart"/>
      <w:r w:rsidRPr="00835CC8">
        <w:rPr>
          <w:rFonts w:ascii="Arial Nova Cond" w:hAnsi="Arial Nova Cond"/>
        </w:rPr>
        <w:t>Gabarito(</w:t>
      </w:r>
      <w:proofErr w:type="gramEnd"/>
      <w:r w:rsidRPr="00835CC8">
        <w:rPr>
          <w:rFonts w:ascii="Arial Nova Cond" w:hAnsi="Arial Nova Cond"/>
        </w:rPr>
        <w:t>Errado)  </w:t>
      </w:r>
    </w:p>
    <w:p w14:paraId="674A9614"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Coma as diferentes tecnologias emergentes no mercado, </w:t>
      </w:r>
      <w:proofErr w:type="gramStart"/>
      <w:r w:rsidRPr="00835CC8">
        <w:rPr>
          <w:rFonts w:ascii="Arial Nova Cond" w:hAnsi="Arial Nova Cond"/>
        </w:rPr>
        <w:t>a utilização de sistemas homogêneos levariam</w:t>
      </w:r>
      <w:proofErr w:type="gramEnd"/>
      <w:r w:rsidRPr="00835CC8">
        <w:rPr>
          <w:rFonts w:ascii="Arial Nova Cond" w:hAnsi="Arial Nova Cond"/>
        </w:rPr>
        <w:t xml:space="preserve"> a grandes restrições em projetos de balanceamento de carga.</w:t>
      </w:r>
    </w:p>
    <w:p w14:paraId="336C7048"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"A computação em nuvem é um modelo de computação emergente e eficiente para processar e armazenar grandes quantidades de dados. Os provedores de serviços de armazenamento em nuvem usam dispositivos de armazenamento heterogêneos como uma forma de estender os recursos de um sistema de armazenamento, considerando a melhor relação entre manutenção, performance. e demais serviços."</w:t>
      </w:r>
    </w:p>
    <w:p w14:paraId="2D92201E" w14:textId="17D80E59" w:rsidR="00E411F7" w:rsidRDefault="00F21513" w:rsidP="00291440">
      <w:pPr>
        <w:spacing w:line="360" w:lineRule="auto"/>
        <w:jc w:val="both"/>
        <w:rPr>
          <w:rFonts w:ascii="Arial Nova Cond" w:hAnsi="Arial Nova Cond"/>
        </w:rPr>
      </w:pPr>
      <w:r w:rsidRPr="00835CC8">
        <w:rPr>
          <w:rFonts w:ascii="Arial Nova Cond" w:hAnsi="Arial Nova Cond"/>
        </w:rPr>
        <w:t xml:space="preserve">Fonte: </w:t>
      </w:r>
      <w:hyperlink r:id="rId20" w:history="1">
        <w:r w:rsidR="00E411F7" w:rsidRPr="00E608B0">
          <w:rPr>
            <w:rStyle w:val="Hyperlink"/>
            <w:rFonts w:ascii="Arial Nova Cond" w:hAnsi="Arial Nova Cond"/>
          </w:rPr>
          <w:t>http://bdtd.ibict.br/vufind/Record/UFC-7_178287b31dc61f26dce29ba5961e0987</w:t>
        </w:r>
      </w:hyperlink>
    </w:p>
    <w:p w14:paraId="621C4D06" w14:textId="4D5E1681" w:rsidR="00F21513" w:rsidRPr="00835CC8" w:rsidRDefault="00000000" w:rsidP="00291440">
      <w:pPr>
        <w:spacing w:line="360" w:lineRule="auto"/>
        <w:jc w:val="both"/>
        <w:rPr>
          <w:rFonts w:ascii="Arial Nova Cond" w:hAnsi="Arial Nova Cond"/>
        </w:rPr>
      </w:pPr>
      <w:r>
        <w:rPr>
          <w:rFonts w:ascii="Arial Nova Cond" w:hAnsi="Arial Nova Cond"/>
        </w:rPr>
        <w:pict w14:anchorId="185E5FF9">
          <v:rect id="_x0000_i1034" style="width:0;height:1.5pt" o:hralign="center" o:hrstd="t" o:hr="t" fillcolor="#a0a0a0" stroked="f"/>
        </w:pict>
      </w:r>
    </w:p>
    <w:p w14:paraId="3F88D2E5" w14:textId="301E024E"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65</w:t>
      </w:r>
      <w:r w:rsidR="004878AB" w:rsidRPr="00835CC8">
        <w:rPr>
          <w:rFonts w:ascii="Arial Nova Cond" w:hAnsi="Arial Nova Cond"/>
        </w:rPr>
        <w:t xml:space="preserve"> </w:t>
      </w:r>
      <w:hyperlink r:id="rId21" w:tgtFrame="_blank" w:history="1">
        <w:r w:rsidRPr="00835CC8">
          <w:rPr>
            <w:rStyle w:val="Hyperlink"/>
            <w:rFonts w:ascii="Arial Nova Cond" w:hAnsi="Arial Nova Cond"/>
            <w:b/>
            <w:bCs/>
          </w:rPr>
          <w:t>Q1902787</w:t>
        </w:r>
      </w:hyperlink>
      <w:r w:rsidR="004878AB" w:rsidRPr="00835CC8">
        <w:rPr>
          <w:rFonts w:ascii="Arial Nova Cond" w:hAnsi="Arial Nova Cond"/>
        </w:rPr>
        <w:t xml:space="preserve"> </w:t>
      </w:r>
      <w:hyperlink r:id="rId22" w:history="1">
        <w:r w:rsidRPr="00835CC8">
          <w:rPr>
            <w:rStyle w:val="Hyperlink"/>
            <w:rFonts w:ascii="Arial Nova Cond" w:hAnsi="Arial Nova Cond"/>
          </w:rPr>
          <w:t>Administração de banco de dados</w:t>
        </w:r>
      </w:hyperlink>
      <w:r w:rsidR="00690560" w:rsidRPr="00835CC8">
        <w:rPr>
          <w:rFonts w:ascii="Arial Nova Cond" w:hAnsi="Arial Nova Cond"/>
        </w:rPr>
        <w:t xml:space="preserve"> </w:t>
      </w:r>
      <w:r w:rsidRPr="00835CC8">
        <w:rPr>
          <w:rFonts w:ascii="Arial Nova Cond" w:hAnsi="Arial Nova Cond"/>
          <w:b/>
          <w:bCs/>
        </w:rPr>
        <w:t>Prova: </w:t>
      </w:r>
      <w:hyperlink r:id="rId23" w:history="1">
        <w:r w:rsidRPr="00835CC8">
          <w:rPr>
            <w:rStyle w:val="Hyperlink"/>
            <w:rFonts w:ascii="Arial Nova Cond" w:hAnsi="Arial Nova Cond"/>
          </w:rPr>
          <w:t>CESPE / CEBRASPE - 2022 - TCE-RJ - Analista de Controle Externo</w:t>
        </w:r>
      </w:hyperlink>
    </w:p>
    <w:p w14:paraId="11064EB1" w14:textId="57C71E6A"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Acerca de </w:t>
      </w:r>
      <w:r w:rsidRPr="00AE2304">
        <w:rPr>
          <w:rFonts w:ascii="Arial Nova Cond" w:hAnsi="Arial Nova Cond"/>
          <w:b/>
          <w:bCs/>
        </w:rPr>
        <w:t>técnicas de análise de desempenho e otimização de consultas a bancos de dados</w:t>
      </w:r>
      <w:r w:rsidRPr="00835CC8">
        <w:rPr>
          <w:rFonts w:ascii="Arial Nova Cond" w:hAnsi="Arial Nova Cond"/>
        </w:rPr>
        <w:t>, julgue o item a seguir. </w:t>
      </w:r>
    </w:p>
    <w:p w14:paraId="3A058EE1"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No processo de análise de desempenho de um banco de dados, na análise de planos de execução é possível diagnosticar que a exclusão de índices pode levar à melhoria de desempenho do banco de dados.</w:t>
      </w:r>
    </w:p>
    <w:p w14:paraId="374041CB" w14:textId="1B97798A" w:rsidR="00F21513" w:rsidRPr="00835CC8" w:rsidRDefault="00000000" w:rsidP="00291440">
      <w:pPr>
        <w:spacing w:line="360" w:lineRule="auto"/>
        <w:jc w:val="both"/>
        <w:rPr>
          <w:rFonts w:ascii="Arial Nova Cond" w:hAnsi="Arial Nova Cond"/>
        </w:rPr>
      </w:pPr>
      <w:r>
        <w:rPr>
          <w:rFonts w:ascii="Arial Nova Cond" w:hAnsi="Arial Nova Cond"/>
        </w:rPr>
        <w:pict w14:anchorId="191D4415">
          <v:rect id="_x0000_i1035" style="width:0;height:1.5pt" o:hralign="center" o:hrstd="t" o:hr="t" fillcolor="#a0a0a0" stroked="f"/>
        </w:pict>
      </w:r>
    </w:p>
    <w:p w14:paraId="283BBF21"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b/>
          <w:bCs/>
        </w:rPr>
        <w:t>Certo</w:t>
      </w:r>
    </w:p>
    <w:p w14:paraId="172021A5"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Uma das tarefas do administrador de banco de dados é verificar periodicamente se existem índices que foram </w:t>
      </w:r>
      <w:proofErr w:type="gramStart"/>
      <w:r w:rsidRPr="00835CC8">
        <w:rPr>
          <w:rFonts w:ascii="Arial Nova Cond" w:hAnsi="Arial Nova Cond"/>
        </w:rPr>
        <w:t>criados</w:t>
      </w:r>
      <w:proofErr w:type="gramEnd"/>
      <w:r w:rsidRPr="00835CC8">
        <w:rPr>
          <w:rFonts w:ascii="Arial Nova Cond" w:hAnsi="Arial Nova Cond"/>
        </w:rPr>
        <w:t xml:space="preserve"> mas não estão sendo utilizados nos planos de execução das instruções SQL, essa tarefa é necessária pois além de liberar o espaço em disco utilizado pelo índice, também contribui para melhoria </w:t>
      </w:r>
      <w:r w:rsidRPr="00835CC8">
        <w:rPr>
          <w:rFonts w:ascii="Arial Nova Cond" w:hAnsi="Arial Nova Cond"/>
        </w:rPr>
        <w:lastRenderedPageBreak/>
        <w:t xml:space="preserve">de desempenho das instruções DML (Delete, </w:t>
      </w:r>
      <w:proofErr w:type="spellStart"/>
      <w:r w:rsidRPr="00835CC8">
        <w:rPr>
          <w:rFonts w:ascii="Arial Nova Cond" w:hAnsi="Arial Nova Cond"/>
        </w:rPr>
        <w:t>Insert</w:t>
      </w:r>
      <w:proofErr w:type="spellEnd"/>
      <w:r w:rsidRPr="00835CC8">
        <w:rPr>
          <w:rFonts w:ascii="Arial Nova Cond" w:hAnsi="Arial Nova Cond"/>
        </w:rPr>
        <w:t xml:space="preserve"> e Update).</w:t>
      </w:r>
    </w:p>
    <w:p w14:paraId="4F3494E8" w14:textId="688C8930" w:rsidR="00E411F7" w:rsidRDefault="00000000" w:rsidP="00291440">
      <w:pPr>
        <w:spacing w:line="360" w:lineRule="auto"/>
        <w:jc w:val="both"/>
        <w:rPr>
          <w:rFonts w:ascii="Arial Nova Cond" w:hAnsi="Arial Nova Cond"/>
        </w:rPr>
      </w:pPr>
      <w:hyperlink r:id="rId24" w:history="1">
        <w:r w:rsidR="00E411F7" w:rsidRPr="00E608B0">
          <w:rPr>
            <w:rStyle w:val="Hyperlink"/>
            <w:rFonts w:ascii="Arial Nova Cond" w:hAnsi="Arial Nova Cond"/>
          </w:rPr>
          <w:t>https://dbtimewizard.com.br/blog/o-que-voce-ainda-nao-sabe-sobre-exclusao-de-indices/</w:t>
        </w:r>
      </w:hyperlink>
    </w:p>
    <w:p w14:paraId="4BDF6A94" w14:textId="58C9C26C" w:rsidR="00F21513" w:rsidRPr="00835CC8" w:rsidRDefault="00000000" w:rsidP="00291440">
      <w:pPr>
        <w:spacing w:line="360" w:lineRule="auto"/>
        <w:jc w:val="both"/>
        <w:rPr>
          <w:rFonts w:ascii="Arial Nova Cond" w:hAnsi="Arial Nova Cond"/>
        </w:rPr>
      </w:pPr>
      <w:r>
        <w:rPr>
          <w:rFonts w:ascii="Arial Nova Cond" w:hAnsi="Arial Nova Cond"/>
        </w:rPr>
        <w:pict w14:anchorId="5D1F6979">
          <v:rect id="_x0000_i1036" style="width:0;height:1.5pt" o:hralign="center" o:hrstd="t" o:hr="t" fillcolor="#a0a0a0" stroked="f"/>
        </w:pict>
      </w:r>
    </w:p>
    <w:p w14:paraId="7D160549" w14:textId="0A4B3891"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66</w:t>
      </w:r>
      <w:r w:rsidR="004878AB" w:rsidRPr="00835CC8">
        <w:rPr>
          <w:rFonts w:ascii="Arial Nova Cond" w:hAnsi="Arial Nova Cond"/>
        </w:rPr>
        <w:t xml:space="preserve"> </w:t>
      </w:r>
      <w:hyperlink r:id="rId25" w:tgtFrame="_blank" w:history="1">
        <w:r w:rsidRPr="00835CC8">
          <w:rPr>
            <w:rStyle w:val="Hyperlink"/>
            <w:rFonts w:ascii="Arial Nova Cond" w:hAnsi="Arial Nova Cond"/>
            <w:b/>
            <w:bCs/>
          </w:rPr>
          <w:t>Q1902785</w:t>
        </w:r>
      </w:hyperlink>
      <w:r w:rsidR="004878AB" w:rsidRPr="00835CC8">
        <w:rPr>
          <w:rFonts w:ascii="Arial Nova Cond" w:hAnsi="Arial Nova Cond"/>
        </w:rPr>
        <w:t xml:space="preserve"> </w:t>
      </w:r>
      <w:hyperlink r:id="rId26" w:history="1">
        <w:r w:rsidRPr="00835CC8">
          <w:rPr>
            <w:rStyle w:val="Hyperlink"/>
            <w:rFonts w:ascii="Arial Nova Cond" w:hAnsi="Arial Nova Cond"/>
          </w:rPr>
          <w:t>Administração de banco de dados</w:t>
        </w:r>
      </w:hyperlink>
      <w:r w:rsidRPr="00835CC8">
        <w:rPr>
          <w:rFonts w:ascii="Arial Nova Cond" w:hAnsi="Arial Nova Cond"/>
        </w:rPr>
        <w:t> </w:t>
      </w:r>
      <w:r w:rsidRPr="00835CC8">
        <w:rPr>
          <w:rFonts w:ascii="Arial Nova Cond" w:hAnsi="Arial Nova Cond"/>
          <w:b/>
          <w:bCs/>
        </w:rPr>
        <w:t>Prova: </w:t>
      </w:r>
      <w:hyperlink r:id="rId27" w:history="1">
        <w:r w:rsidRPr="00835CC8">
          <w:rPr>
            <w:rStyle w:val="Hyperlink"/>
            <w:rFonts w:ascii="Arial Nova Cond" w:hAnsi="Arial Nova Cond"/>
          </w:rPr>
          <w:t>CESPE / CEBRASPE - 2022 - TCE-RJ - Analista de Controle Externo</w:t>
        </w:r>
      </w:hyperlink>
    </w:p>
    <w:p w14:paraId="2FFA900C" w14:textId="0CE6A772" w:rsidR="00F21513" w:rsidRPr="00AE2304" w:rsidRDefault="00F21513" w:rsidP="00291440">
      <w:pPr>
        <w:spacing w:line="360" w:lineRule="auto"/>
        <w:jc w:val="both"/>
        <w:rPr>
          <w:rFonts w:ascii="Arial Nova Cond" w:hAnsi="Arial Nova Cond"/>
          <w:b/>
          <w:bCs/>
        </w:rPr>
      </w:pPr>
      <w:r w:rsidRPr="00835CC8">
        <w:rPr>
          <w:rFonts w:ascii="Arial Nova Cond" w:hAnsi="Arial Nova Cond"/>
        </w:rPr>
        <w:t xml:space="preserve">Julgue o item que se segue, relacionado à </w:t>
      </w:r>
      <w:r w:rsidRPr="00AE2304">
        <w:rPr>
          <w:rFonts w:ascii="Arial Nova Cond" w:hAnsi="Arial Nova Cond"/>
          <w:b/>
          <w:bCs/>
        </w:rPr>
        <w:t>administração de bancos de dados.</w:t>
      </w:r>
    </w:p>
    <w:p w14:paraId="3A74E1E5"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O projeto físico do banco de dados trata do mapeamento do modelo de dados conceitual para um modelo lógico que seja possível de ser processado pelo SGBD. </w:t>
      </w:r>
    </w:p>
    <w:p w14:paraId="2D0DFBA6" w14:textId="30B49A7D" w:rsidR="00F21513" w:rsidRPr="00835CC8" w:rsidRDefault="00000000" w:rsidP="00291440">
      <w:pPr>
        <w:spacing w:line="360" w:lineRule="auto"/>
        <w:jc w:val="both"/>
        <w:rPr>
          <w:rFonts w:ascii="Arial Nova Cond" w:hAnsi="Arial Nova Cond"/>
        </w:rPr>
      </w:pPr>
      <w:r>
        <w:rPr>
          <w:rFonts w:ascii="Arial Nova Cond" w:hAnsi="Arial Nova Cond"/>
        </w:rPr>
        <w:pict w14:anchorId="37581BB1">
          <v:rect id="_x0000_i1037" style="width:0;height:1.5pt" o:hralign="center" o:hrstd="t" o:hr="t" fillcolor="#a0a0a0" stroked="f"/>
        </w:pict>
      </w:r>
    </w:p>
    <w:p w14:paraId="4E5A1531"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gabarito da questão </w:t>
      </w:r>
      <w:proofErr w:type="spellStart"/>
      <w:r w:rsidRPr="00835CC8">
        <w:rPr>
          <w:rFonts w:ascii="Arial Nova Cond" w:hAnsi="Arial Nova Cond"/>
        </w:rPr>
        <w:t>esta</w:t>
      </w:r>
      <w:proofErr w:type="spellEnd"/>
      <w:r w:rsidRPr="00835CC8">
        <w:rPr>
          <w:rFonts w:ascii="Arial Nova Cond" w:hAnsi="Arial Nova Cond"/>
        </w:rPr>
        <w:t> </w:t>
      </w:r>
      <w:r w:rsidRPr="00835CC8">
        <w:rPr>
          <w:rFonts w:ascii="Arial Nova Cond" w:hAnsi="Arial Nova Cond"/>
          <w:b/>
          <w:bCs/>
        </w:rPr>
        <w:t>errado</w:t>
      </w:r>
      <w:r w:rsidRPr="00835CC8">
        <w:rPr>
          <w:rFonts w:ascii="Arial Nova Cond" w:hAnsi="Arial Nova Cond"/>
        </w:rPr>
        <w:t xml:space="preserve">, pois o modelo físico é um mapeamento do modelo lógico e não conceitual e assim o modelo lógico e um mapeamento do modelo conceitual - (MODELO CONCEITUAL =&gt; MODELO LÓGICO =&gt; MODELO </w:t>
      </w:r>
      <w:proofErr w:type="gramStart"/>
      <w:r w:rsidRPr="00835CC8">
        <w:rPr>
          <w:rFonts w:ascii="Arial Nova Cond" w:hAnsi="Arial Nova Cond"/>
        </w:rPr>
        <w:t>FÍSICO )</w:t>
      </w:r>
      <w:proofErr w:type="gramEnd"/>
    </w:p>
    <w:p w14:paraId="6311DFA5" w14:textId="02C5B812" w:rsidR="00F21513" w:rsidRPr="00835CC8" w:rsidRDefault="00000000" w:rsidP="00690560">
      <w:pPr>
        <w:shd w:val="clear" w:color="auto" w:fill="F2F2F2" w:themeFill="background1" w:themeFillShade="F2"/>
        <w:spacing w:line="360" w:lineRule="auto"/>
        <w:jc w:val="both"/>
        <w:rPr>
          <w:rFonts w:ascii="Arial Nova Cond" w:hAnsi="Arial Nova Cond"/>
        </w:rPr>
      </w:pPr>
      <w:r>
        <w:rPr>
          <w:rFonts w:ascii="Arial Nova Cond" w:hAnsi="Arial Nova Cond"/>
        </w:rPr>
        <w:pict w14:anchorId="73F05E70">
          <v:rect id="_x0000_i1038" style="width:0;height:1.5pt" o:hralign="center" o:hrstd="t" o:hr="t" fillcolor="#a0a0a0" stroked="f"/>
        </w:pict>
      </w:r>
      <w:r w:rsidR="00F21513" w:rsidRPr="00835CC8">
        <w:rPr>
          <w:rFonts w:ascii="Arial Nova Cond" w:hAnsi="Arial Nova Cond"/>
          <w:b/>
          <w:bCs/>
        </w:rPr>
        <w:t>67</w:t>
      </w:r>
      <w:r w:rsidR="004878AB" w:rsidRPr="00835CC8">
        <w:rPr>
          <w:rFonts w:ascii="Arial Nova Cond" w:hAnsi="Arial Nova Cond"/>
        </w:rPr>
        <w:t xml:space="preserve"> </w:t>
      </w:r>
      <w:hyperlink r:id="rId28" w:tgtFrame="_blank" w:history="1">
        <w:r w:rsidR="00F21513" w:rsidRPr="00835CC8">
          <w:rPr>
            <w:rStyle w:val="Hyperlink"/>
            <w:rFonts w:ascii="Arial Nova Cond" w:hAnsi="Arial Nova Cond"/>
            <w:b/>
            <w:bCs/>
          </w:rPr>
          <w:t>Q1901922</w:t>
        </w:r>
      </w:hyperlink>
      <w:r w:rsidR="004878AB" w:rsidRPr="00835CC8">
        <w:rPr>
          <w:rFonts w:ascii="Arial Nova Cond" w:hAnsi="Arial Nova Cond"/>
        </w:rPr>
        <w:t xml:space="preserve"> </w:t>
      </w:r>
      <w:hyperlink r:id="rId29" w:history="1">
        <w:r w:rsidR="00F21513" w:rsidRPr="00835CC8">
          <w:rPr>
            <w:rStyle w:val="Hyperlink"/>
            <w:rFonts w:ascii="Arial Nova Cond" w:hAnsi="Arial Nova Cond"/>
          </w:rPr>
          <w:t>Banco de Dados</w:t>
        </w:r>
      </w:hyperlink>
      <w:r w:rsidR="00690560" w:rsidRPr="00835CC8">
        <w:rPr>
          <w:rFonts w:ascii="Arial Nova Cond" w:hAnsi="Arial Nova Cond"/>
        </w:rPr>
        <w:t xml:space="preserve"> </w:t>
      </w:r>
      <w:r w:rsidR="00F21513" w:rsidRPr="00835CC8">
        <w:rPr>
          <w:rFonts w:ascii="Arial Nova Cond" w:hAnsi="Arial Nova Cond"/>
          <w:b/>
          <w:bCs/>
        </w:rPr>
        <w:t>Prova: </w:t>
      </w:r>
      <w:hyperlink r:id="rId30" w:history="1">
        <w:r w:rsidR="00F21513" w:rsidRPr="00835CC8">
          <w:rPr>
            <w:rStyle w:val="Hyperlink"/>
            <w:rFonts w:ascii="Arial Nova Cond" w:hAnsi="Arial Nova Cond"/>
          </w:rPr>
          <w:t xml:space="preserve">CESPE / </w:t>
        </w:r>
        <w:r w:rsidR="00F21513" w:rsidRPr="00835CC8">
          <w:rPr>
            <w:rStyle w:val="Hyperlink"/>
            <w:rFonts w:ascii="Arial Nova Cond" w:hAnsi="Arial Nova Cond"/>
          </w:rPr>
          <w:t>CEBRASPE - 2022 - TCE-SC - Auditor Fiscal de Controle Externo - Ciência da Computação</w:t>
        </w:r>
      </w:hyperlink>
    </w:p>
    <w:p w14:paraId="6B4D9A49" w14:textId="07B27937" w:rsidR="00F21513" w:rsidRPr="00AE2304" w:rsidRDefault="00F21513" w:rsidP="00291440">
      <w:pPr>
        <w:spacing w:line="360" w:lineRule="auto"/>
        <w:jc w:val="both"/>
        <w:rPr>
          <w:rFonts w:ascii="Arial Nova Cond" w:hAnsi="Arial Nova Cond"/>
          <w:b/>
          <w:bCs/>
        </w:rPr>
      </w:pPr>
      <w:r w:rsidRPr="00835CC8">
        <w:rPr>
          <w:rFonts w:ascii="Arial Nova Cond" w:hAnsi="Arial Nova Cond"/>
        </w:rPr>
        <w:t xml:space="preserve">Julgue o próximo item, com relação à </w:t>
      </w:r>
      <w:r w:rsidRPr="00AE2304">
        <w:rPr>
          <w:rFonts w:ascii="Arial Nova Cond" w:hAnsi="Arial Nova Cond"/>
          <w:b/>
          <w:bCs/>
        </w:rPr>
        <w:t>segurança e arquitetura de banco de dados e administração de dados e de banco de dados. </w:t>
      </w:r>
    </w:p>
    <w:p w14:paraId="1B24D8FC"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Um esquema de banco de dados pode ser definido como a representação gráfica e simbológica dos componentes de um banco de dados, seja comercial, industrial ou residencial.  </w:t>
      </w:r>
    </w:p>
    <w:p w14:paraId="7B06E0BE" w14:textId="1D1E6B97" w:rsidR="00F21513" w:rsidRPr="00835CC8" w:rsidRDefault="00000000" w:rsidP="00291440">
      <w:pPr>
        <w:spacing w:line="360" w:lineRule="auto"/>
        <w:jc w:val="both"/>
        <w:rPr>
          <w:rFonts w:ascii="Arial Nova Cond" w:hAnsi="Arial Nova Cond"/>
        </w:rPr>
      </w:pPr>
      <w:r>
        <w:rPr>
          <w:rFonts w:ascii="Arial Nova Cond" w:hAnsi="Arial Nova Cond"/>
        </w:rPr>
        <w:pict w14:anchorId="00D326F1">
          <v:rect id="_x0000_i1039" style="width:0;height:1.5pt" o:hralign="center" o:hrstd="t" o:hr="t" fillcolor="#a0a0a0" stroked="f"/>
        </w:pict>
      </w:r>
    </w:p>
    <w:p w14:paraId="31307E33"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A questão trocou SGBD por Esquema de Dados.</w:t>
      </w:r>
    </w:p>
    <w:p w14:paraId="2C663F46" w14:textId="77777777" w:rsidR="00F21513" w:rsidRPr="00835CC8" w:rsidRDefault="00F21513" w:rsidP="00291440">
      <w:pPr>
        <w:spacing w:line="360" w:lineRule="auto"/>
        <w:jc w:val="both"/>
        <w:rPr>
          <w:rFonts w:ascii="Arial Nova Cond" w:hAnsi="Arial Nova Cond"/>
        </w:rPr>
      </w:pPr>
      <w:r w:rsidRPr="00E411F7">
        <w:rPr>
          <w:rFonts w:ascii="Arial Nova Cond" w:hAnsi="Arial Nova Cond"/>
          <w:b/>
          <w:bCs/>
          <w:color w:val="FF0000"/>
        </w:rPr>
        <w:t>A representação gráfica e simbológica dos </w:t>
      </w:r>
      <w:r w:rsidRPr="00E411F7">
        <w:rPr>
          <w:rFonts w:ascii="Arial Nova Cond" w:hAnsi="Arial Nova Cond"/>
          <w:b/>
          <w:bCs/>
          <w:color w:val="FF0000"/>
          <w:u w:val="single"/>
        </w:rPr>
        <w:t>componentes</w:t>
      </w:r>
      <w:r w:rsidRPr="00E411F7">
        <w:rPr>
          <w:rFonts w:ascii="Arial Nova Cond" w:hAnsi="Arial Nova Cond"/>
          <w:color w:val="FF0000"/>
        </w:rPr>
        <w:t> </w:t>
      </w:r>
      <w:r w:rsidRPr="00835CC8">
        <w:rPr>
          <w:rFonts w:ascii="Arial Nova Cond" w:hAnsi="Arial Nova Cond"/>
        </w:rPr>
        <w:t>de um banco de dados é feita pelo </w:t>
      </w:r>
      <w:r w:rsidRPr="00E411F7">
        <w:rPr>
          <w:rFonts w:ascii="Arial Nova Cond" w:hAnsi="Arial Nova Cond"/>
          <w:b/>
          <w:bCs/>
          <w:color w:val="FF0000"/>
          <w:u w:val="single"/>
        </w:rPr>
        <w:t>SGBD</w:t>
      </w:r>
      <w:r w:rsidRPr="00E411F7">
        <w:rPr>
          <w:rFonts w:ascii="Arial Nova Cond" w:hAnsi="Arial Nova Cond"/>
          <w:color w:val="FF0000"/>
        </w:rPr>
        <w:t> </w:t>
      </w:r>
      <w:r w:rsidRPr="00835CC8">
        <w:rPr>
          <w:rFonts w:ascii="Arial Nova Cond" w:hAnsi="Arial Nova Cond"/>
        </w:rPr>
        <w:t>(Sistema Geral de Banco de Dados)</w:t>
      </w:r>
    </w:p>
    <w:p w14:paraId="6996249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 Já o</w:t>
      </w:r>
      <w:r w:rsidRPr="00835CC8">
        <w:rPr>
          <w:rFonts w:ascii="Arial Nova Cond" w:hAnsi="Arial Nova Cond"/>
          <w:b/>
          <w:bCs/>
        </w:rPr>
        <w:t> </w:t>
      </w:r>
      <w:r w:rsidRPr="00E411F7">
        <w:rPr>
          <w:rFonts w:ascii="Arial Nova Cond" w:hAnsi="Arial Nova Cond"/>
          <w:b/>
          <w:bCs/>
          <w:color w:val="FF0000"/>
        </w:rPr>
        <w:t>esquema de banco de dados</w:t>
      </w:r>
      <w:r w:rsidRPr="00E411F7">
        <w:rPr>
          <w:rFonts w:ascii="Arial Nova Cond" w:hAnsi="Arial Nova Cond"/>
          <w:color w:val="FF0000"/>
        </w:rPr>
        <w:t> </w:t>
      </w:r>
      <w:r w:rsidRPr="00835CC8">
        <w:rPr>
          <w:rFonts w:ascii="Arial Nova Cond" w:hAnsi="Arial Nova Cond"/>
        </w:rPr>
        <w:t>é uma representação textual ou gráfica da </w:t>
      </w:r>
      <w:r w:rsidRPr="00E411F7">
        <w:rPr>
          <w:rFonts w:ascii="Arial Nova Cond" w:hAnsi="Arial Nova Cond"/>
          <w:b/>
          <w:bCs/>
          <w:color w:val="FF0000"/>
          <w:u w:val="single"/>
        </w:rPr>
        <w:t>estrutura </w:t>
      </w:r>
      <w:r w:rsidRPr="00835CC8">
        <w:rPr>
          <w:rFonts w:ascii="Arial Nova Cond" w:hAnsi="Arial Nova Cond"/>
        </w:rPr>
        <w:t>de um banco de dados de acordo com um determinado modelo.</w:t>
      </w:r>
    </w:p>
    <w:p w14:paraId="4007801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Portanto,</w:t>
      </w:r>
    </w:p>
    <w:p w14:paraId="7ACAB3A5"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-&gt; o </w:t>
      </w:r>
      <w:r w:rsidRPr="00E411F7">
        <w:rPr>
          <w:rFonts w:ascii="Arial Nova Cond" w:hAnsi="Arial Nova Cond"/>
          <w:b/>
          <w:bCs/>
          <w:color w:val="FF0000"/>
        </w:rPr>
        <w:t>SGDB </w:t>
      </w:r>
      <w:r w:rsidRPr="00835CC8">
        <w:rPr>
          <w:rFonts w:ascii="Arial Nova Cond" w:hAnsi="Arial Nova Cond"/>
        </w:rPr>
        <w:t>mostra os </w:t>
      </w:r>
      <w:r w:rsidRPr="00E411F7">
        <w:rPr>
          <w:rFonts w:ascii="Arial Nova Cond" w:hAnsi="Arial Nova Cond"/>
          <w:b/>
          <w:bCs/>
          <w:color w:val="FF0000"/>
        </w:rPr>
        <w:t>componentes </w:t>
      </w:r>
      <w:r w:rsidRPr="00835CC8">
        <w:rPr>
          <w:rFonts w:ascii="Arial Nova Cond" w:hAnsi="Arial Nova Cond"/>
        </w:rPr>
        <w:t>do banco de dados (CASO DA QUESTÃO)</w:t>
      </w:r>
    </w:p>
    <w:p w14:paraId="4D5ABC59"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-&gt; o </w:t>
      </w:r>
      <w:r w:rsidRPr="00E411F7">
        <w:rPr>
          <w:rFonts w:ascii="Arial Nova Cond" w:hAnsi="Arial Nova Cond"/>
          <w:b/>
          <w:bCs/>
          <w:color w:val="FF0000"/>
        </w:rPr>
        <w:t>esquema </w:t>
      </w:r>
      <w:r w:rsidRPr="00835CC8">
        <w:rPr>
          <w:rFonts w:ascii="Arial Nova Cond" w:hAnsi="Arial Nova Cond"/>
        </w:rPr>
        <w:t>de banco de dados mostra a </w:t>
      </w:r>
      <w:r w:rsidRPr="00E411F7">
        <w:rPr>
          <w:rFonts w:ascii="Arial Nova Cond" w:hAnsi="Arial Nova Cond"/>
          <w:b/>
          <w:bCs/>
          <w:color w:val="FF0000"/>
        </w:rPr>
        <w:t>estrutura dos dados</w:t>
      </w:r>
      <w:r w:rsidRPr="00835CC8">
        <w:rPr>
          <w:rFonts w:ascii="Arial Nova Cond" w:hAnsi="Arial Nova Cond"/>
        </w:rPr>
        <w:t>.</w:t>
      </w:r>
    </w:p>
    <w:p w14:paraId="6AA5F584" w14:textId="41DCC686" w:rsidR="00F21513" w:rsidRPr="00835CC8" w:rsidRDefault="00F21513" w:rsidP="00291440">
      <w:pPr>
        <w:spacing w:line="360" w:lineRule="auto"/>
        <w:jc w:val="both"/>
        <w:rPr>
          <w:rFonts w:ascii="Arial Nova Cond" w:hAnsi="Arial Nova Cond"/>
        </w:rPr>
      </w:pPr>
      <w:r w:rsidRPr="00835CC8">
        <w:rPr>
          <w:rFonts w:ascii="Arial Nova Cond" w:hAnsi="Arial Nova Cond"/>
          <w:b/>
          <w:bCs/>
        </w:rPr>
        <w:t>GAB E</w:t>
      </w:r>
    </w:p>
    <w:p w14:paraId="34302E2C" w14:textId="4DB8DAB8" w:rsidR="00F21513" w:rsidRPr="00835CC8" w:rsidRDefault="00000000" w:rsidP="00291440">
      <w:pPr>
        <w:spacing w:line="360" w:lineRule="auto"/>
        <w:jc w:val="both"/>
        <w:rPr>
          <w:rFonts w:ascii="Arial Nova Cond" w:hAnsi="Arial Nova Cond"/>
        </w:rPr>
      </w:pPr>
      <w:r>
        <w:rPr>
          <w:rFonts w:ascii="Arial Nova Cond" w:hAnsi="Arial Nova Cond"/>
        </w:rPr>
        <w:pict w14:anchorId="38E9B697">
          <v:rect id="_x0000_i1040" style="width:0;height:1.5pt" o:hralign="center" o:hrstd="t" o:hr="t" fillcolor="#a0a0a0" stroked="f"/>
        </w:pict>
      </w:r>
    </w:p>
    <w:p w14:paraId="433A6A6E" w14:textId="76333026"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68</w:t>
      </w:r>
      <w:r w:rsidR="004878AB" w:rsidRPr="00835CC8">
        <w:rPr>
          <w:rFonts w:ascii="Arial Nova Cond" w:hAnsi="Arial Nova Cond"/>
        </w:rPr>
        <w:t xml:space="preserve"> </w:t>
      </w:r>
      <w:hyperlink r:id="rId31" w:tgtFrame="_blank" w:history="1">
        <w:r w:rsidRPr="00835CC8">
          <w:rPr>
            <w:rStyle w:val="Hyperlink"/>
            <w:rFonts w:ascii="Arial Nova Cond" w:hAnsi="Arial Nova Cond"/>
            <w:b/>
            <w:bCs/>
          </w:rPr>
          <w:t>Q1895773</w:t>
        </w:r>
      </w:hyperlink>
      <w:r w:rsidR="004878AB" w:rsidRPr="00835CC8">
        <w:rPr>
          <w:rFonts w:ascii="Arial Nova Cond" w:hAnsi="Arial Nova Cond"/>
        </w:rPr>
        <w:t xml:space="preserve"> </w:t>
      </w:r>
      <w:hyperlink r:id="rId32" w:history="1">
        <w:r w:rsidRPr="00835CC8">
          <w:rPr>
            <w:rStyle w:val="Hyperlink"/>
            <w:rFonts w:ascii="Arial Nova Cond" w:hAnsi="Arial Nova Cond"/>
          </w:rPr>
          <w:t>Arquitetura de Banco de Dados ,</w:t>
        </w:r>
      </w:hyperlink>
      <w:hyperlink r:id="rId33" w:history="1">
        <w:r w:rsidRPr="00835CC8">
          <w:rPr>
            <w:rStyle w:val="Hyperlink"/>
            <w:rFonts w:ascii="Arial Nova Cond" w:hAnsi="Arial Nova Cond"/>
          </w:rPr>
          <w:t>Banco de Dados</w:t>
        </w:r>
      </w:hyperlink>
      <w:r w:rsidR="00690560" w:rsidRPr="00835CC8">
        <w:rPr>
          <w:rFonts w:ascii="Arial Nova Cond" w:hAnsi="Arial Nova Cond"/>
        </w:rPr>
        <w:t xml:space="preserve"> </w:t>
      </w:r>
      <w:r w:rsidRPr="00835CC8">
        <w:rPr>
          <w:rFonts w:ascii="Arial Nova Cond" w:hAnsi="Arial Nova Cond"/>
          <w:b/>
          <w:bCs/>
        </w:rPr>
        <w:t>Prova: </w:t>
      </w:r>
      <w:hyperlink r:id="rId34" w:history="1">
        <w:r w:rsidRPr="00835CC8">
          <w:rPr>
            <w:rStyle w:val="Hyperlink"/>
            <w:rFonts w:ascii="Arial Nova Cond" w:hAnsi="Arial Nova Cond"/>
          </w:rPr>
          <w:t>CESPE / CEBRASPE - 2022 - Petrobras - Analista de Sistemas – Processos de negócio</w:t>
        </w:r>
      </w:hyperlink>
    </w:p>
    <w:p w14:paraId="4F935981" w14:textId="64E0DA51"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 </w:t>
      </w:r>
      <w:r w:rsidRPr="00AE2304">
        <w:rPr>
          <w:rFonts w:ascii="Arial Nova Cond" w:hAnsi="Arial Nova Cond"/>
          <w:b/>
          <w:bCs/>
        </w:rPr>
        <w:t>dados estruturados e não estruturados</w:t>
      </w:r>
      <w:r w:rsidRPr="00835CC8">
        <w:rPr>
          <w:rFonts w:ascii="Arial Nova Cond" w:hAnsi="Arial Nova Cond"/>
        </w:rPr>
        <w:t>, julgue o item subsecutivo.</w:t>
      </w:r>
    </w:p>
    <w:p w14:paraId="62DD8FF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A mineração de dados oferece previsões instantâneas, mas requer uma base de dados dedicada e separada. </w:t>
      </w:r>
    </w:p>
    <w:p w14:paraId="6DA4CF5E" w14:textId="33124C22" w:rsidR="00F21513" w:rsidRPr="00835CC8" w:rsidRDefault="00000000" w:rsidP="00291440">
      <w:pPr>
        <w:spacing w:line="360" w:lineRule="auto"/>
        <w:jc w:val="both"/>
        <w:rPr>
          <w:rFonts w:ascii="Arial Nova Cond" w:hAnsi="Arial Nova Cond"/>
        </w:rPr>
      </w:pPr>
      <w:r>
        <w:rPr>
          <w:rFonts w:ascii="Arial Nova Cond" w:hAnsi="Arial Nova Cond"/>
        </w:rPr>
        <w:pict w14:anchorId="40919000">
          <v:rect id="_x0000_i1041" style="width:0;height:1.5pt" o:hralign="center" o:hrstd="t" o:hr="t" fillcolor="#a0a0a0" stroked="f"/>
        </w:pict>
      </w:r>
    </w:p>
    <w:p w14:paraId="2FAD3EB9" w14:textId="2068F4ED" w:rsidR="00F21513" w:rsidRPr="00835CC8" w:rsidRDefault="00F21513" w:rsidP="00291440">
      <w:pPr>
        <w:spacing w:line="360" w:lineRule="auto"/>
        <w:jc w:val="both"/>
        <w:rPr>
          <w:rFonts w:ascii="Arial Nova Cond" w:hAnsi="Arial Nova Cond"/>
        </w:rPr>
      </w:pPr>
      <w:r w:rsidRPr="00835CC8">
        <w:rPr>
          <w:rFonts w:ascii="Arial Nova Cond" w:hAnsi="Arial Nova Cond"/>
          <w:b/>
          <w:bCs/>
        </w:rPr>
        <w:t>GAB E</w:t>
      </w:r>
    </w:p>
    <w:p w14:paraId="1195AAA5" w14:textId="385C71F7" w:rsidR="00F21513" w:rsidRPr="00835CC8" w:rsidRDefault="00F21513" w:rsidP="00291440">
      <w:pPr>
        <w:spacing w:line="360" w:lineRule="auto"/>
        <w:jc w:val="both"/>
        <w:rPr>
          <w:rFonts w:ascii="Arial Nova Cond" w:hAnsi="Arial Nova Cond"/>
        </w:rPr>
      </w:pPr>
      <w:r w:rsidRPr="00835CC8">
        <w:rPr>
          <w:rFonts w:ascii="Arial Nova Cond" w:hAnsi="Arial Nova Cond"/>
        </w:rPr>
        <w:t>A mineração de dados é usada no modelo preditivo, cujo objetivo principal é ir além de saber o que aconteceu, ao fornecer uma melhor estimativa do que poderá acontecer no futuro, usando dados, algoritmos e métodos oriundos da estatística, aprendizado de máquinas e mineração de dados para se determinar as chances de resultados futuros, ou</w:t>
      </w:r>
      <w:r w:rsidR="00E411F7">
        <w:rPr>
          <w:rFonts w:ascii="Arial Nova Cond" w:hAnsi="Arial Nova Cond"/>
        </w:rPr>
        <w:t xml:space="preserve"> </w:t>
      </w:r>
      <w:r w:rsidRPr="00835CC8">
        <w:rPr>
          <w:rFonts w:ascii="Arial Nova Cond" w:hAnsi="Arial Nova Cond"/>
        </w:rPr>
        <w:t xml:space="preserve">desconhecidos, com base em dados passados. O modelo preditivo </w:t>
      </w:r>
      <w:r w:rsidRPr="00835CC8">
        <w:rPr>
          <w:rFonts w:ascii="Arial Nova Cond" w:hAnsi="Arial Nova Cond"/>
        </w:rPr>
        <w:lastRenderedPageBreak/>
        <w:t>apresenta três aspectos importantes e que precisam ser compreendidos:</w:t>
      </w:r>
    </w:p>
    <w:p w14:paraId="35C03650"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1. </w:t>
      </w:r>
      <w:r w:rsidRPr="00E411F7">
        <w:rPr>
          <w:rFonts w:ascii="Arial Nova Cond" w:hAnsi="Arial Nova Cond"/>
          <w:b/>
          <w:bCs/>
          <w:color w:val="FF0000"/>
        </w:rPr>
        <w:t>Coletar dados</w:t>
      </w:r>
      <w:r w:rsidRPr="00835CC8">
        <w:rPr>
          <w:rFonts w:ascii="Arial Nova Cond" w:hAnsi="Arial Nova Cond"/>
          <w:b/>
          <w:bCs/>
        </w:rPr>
        <w:t>:</w:t>
      </w:r>
      <w:r w:rsidRPr="00835CC8">
        <w:rPr>
          <w:rFonts w:ascii="Arial Nova Cond" w:hAnsi="Arial Nova Cond"/>
        </w:rPr>
        <w:t> coletar informações ou características de diversas fontes distintas do produto ou serviço a ser analisado.</w:t>
      </w:r>
    </w:p>
    <w:p w14:paraId="29F061A6"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2. </w:t>
      </w:r>
      <w:r w:rsidRPr="00E411F7">
        <w:rPr>
          <w:rFonts w:ascii="Arial Nova Cond" w:hAnsi="Arial Nova Cond"/>
          <w:b/>
          <w:bCs/>
          <w:color w:val="FF0000"/>
        </w:rPr>
        <w:t>Ensinar o modelo</w:t>
      </w:r>
      <w:r w:rsidRPr="00835CC8">
        <w:rPr>
          <w:rFonts w:ascii="Arial Nova Cond" w:hAnsi="Arial Nova Cond"/>
          <w:b/>
          <w:bCs/>
        </w:rPr>
        <w:t>:</w:t>
      </w:r>
      <w:r w:rsidRPr="00835CC8">
        <w:rPr>
          <w:rFonts w:ascii="Arial Nova Cond" w:hAnsi="Arial Nova Cond"/>
        </w:rPr>
        <w:t> depois da coleta dos dados, é preciso identificar qual algoritmo é o mais indicado para ensinar o modelo a relacionar o que você quer que seja feito com os dados coletados.</w:t>
      </w:r>
    </w:p>
    <w:p w14:paraId="05DED4D5"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3. </w:t>
      </w:r>
      <w:r w:rsidRPr="00E411F7">
        <w:rPr>
          <w:rFonts w:ascii="Arial Nova Cond" w:hAnsi="Arial Nova Cond"/>
          <w:b/>
          <w:bCs/>
          <w:color w:val="FF0000"/>
        </w:rPr>
        <w:t>Fazer predições</w:t>
      </w:r>
      <w:r w:rsidRPr="00835CC8">
        <w:rPr>
          <w:rFonts w:ascii="Arial Nova Cond" w:hAnsi="Arial Nova Cond"/>
          <w:b/>
          <w:bCs/>
        </w:rPr>
        <w:t>:</w:t>
      </w:r>
      <w:r w:rsidRPr="00835CC8">
        <w:rPr>
          <w:rFonts w:ascii="Arial Nova Cond" w:hAnsi="Arial Nova Cond"/>
        </w:rPr>
        <w:t xml:space="preserve"> com o treinamento do modelo preditivo sendo realizado, é possível apresentar características de uma música (ainda não lançada) a ele, que será apto de predizer se a música será ou não sucesso nas </w:t>
      </w:r>
      <w:proofErr w:type="gramStart"/>
      <w:r w:rsidRPr="00835CC8">
        <w:rPr>
          <w:rFonts w:ascii="Arial Nova Cond" w:hAnsi="Arial Nova Cond"/>
        </w:rPr>
        <w:t>playlist</w:t>
      </w:r>
      <w:proofErr w:type="gramEnd"/>
      <w:r w:rsidRPr="00835CC8">
        <w:rPr>
          <w:rFonts w:ascii="Arial Nova Cond" w:hAnsi="Arial Nova Cond"/>
        </w:rPr>
        <w:t>.</w:t>
      </w:r>
    </w:p>
    <w:p w14:paraId="5F6E6DA8" w14:textId="1C671070" w:rsidR="00F21513" w:rsidRPr="00835CC8" w:rsidRDefault="00000000" w:rsidP="00291440">
      <w:pPr>
        <w:spacing w:line="360" w:lineRule="auto"/>
        <w:jc w:val="both"/>
        <w:rPr>
          <w:rFonts w:ascii="Arial Nova Cond" w:hAnsi="Arial Nova Cond"/>
        </w:rPr>
      </w:pPr>
      <w:r>
        <w:rPr>
          <w:rFonts w:ascii="Arial Nova Cond" w:hAnsi="Arial Nova Cond"/>
        </w:rPr>
        <w:pict w14:anchorId="01DD287E">
          <v:rect id="_x0000_i1042" style="width:0;height:1.5pt" o:hralign="center" o:hrstd="t" o:hr="t" fillcolor="#a0a0a0" stroked="f"/>
        </w:pict>
      </w:r>
    </w:p>
    <w:p w14:paraId="11A29973" w14:textId="24CB290E"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69</w:t>
      </w:r>
      <w:r w:rsidR="004878AB" w:rsidRPr="00835CC8">
        <w:rPr>
          <w:rFonts w:ascii="Arial Nova Cond" w:hAnsi="Arial Nova Cond"/>
        </w:rPr>
        <w:t xml:space="preserve"> </w:t>
      </w:r>
      <w:hyperlink r:id="rId35" w:tgtFrame="_blank" w:history="1">
        <w:r w:rsidRPr="00835CC8">
          <w:rPr>
            <w:rStyle w:val="Hyperlink"/>
            <w:rFonts w:ascii="Arial Nova Cond" w:hAnsi="Arial Nova Cond"/>
            <w:b/>
            <w:bCs/>
          </w:rPr>
          <w:t>Q1895772</w:t>
        </w:r>
      </w:hyperlink>
      <w:r w:rsidR="004878AB" w:rsidRPr="00835CC8">
        <w:rPr>
          <w:rFonts w:ascii="Arial Nova Cond" w:hAnsi="Arial Nova Cond"/>
        </w:rPr>
        <w:t xml:space="preserve"> </w:t>
      </w:r>
      <w:hyperlink r:id="rId36" w:history="1">
        <w:r w:rsidRPr="00835CC8">
          <w:rPr>
            <w:rStyle w:val="Hyperlink"/>
            <w:rFonts w:ascii="Arial Nova Cond" w:hAnsi="Arial Nova Cond"/>
          </w:rPr>
          <w:t>Arquitetura de Banco de Dados ,</w:t>
        </w:r>
      </w:hyperlink>
      <w:hyperlink r:id="rId37" w:history="1">
        <w:r w:rsidRPr="00835CC8">
          <w:rPr>
            <w:rStyle w:val="Hyperlink"/>
            <w:rFonts w:ascii="Arial Nova Cond" w:hAnsi="Arial Nova Cond"/>
          </w:rPr>
          <w:t>Administração de banco de dados</w:t>
        </w:r>
      </w:hyperlink>
      <w:r w:rsidR="00690560" w:rsidRPr="00835CC8">
        <w:rPr>
          <w:rFonts w:ascii="Arial Nova Cond" w:hAnsi="Arial Nova Cond"/>
        </w:rPr>
        <w:t xml:space="preserve"> </w:t>
      </w:r>
      <w:r w:rsidRPr="00835CC8">
        <w:rPr>
          <w:rFonts w:ascii="Arial Nova Cond" w:hAnsi="Arial Nova Cond"/>
          <w:b/>
          <w:bCs/>
        </w:rPr>
        <w:t>Prova: </w:t>
      </w:r>
      <w:hyperlink r:id="rId38" w:history="1">
        <w:r w:rsidRPr="00835CC8">
          <w:rPr>
            <w:rStyle w:val="Hyperlink"/>
            <w:rFonts w:ascii="Arial Nova Cond" w:hAnsi="Arial Nova Cond"/>
          </w:rPr>
          <w:t>CESPE / CEBRASPE - 2022 - Petrobras - Analista de Sistemas – Processos de negócio</w:t>
        </w:r>
      </w:hyperlink>
    </w:p>
    <w:p w14:paraId="6F4F1775" w14:textId="21243D21"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 </w:t>
      </w:r>
      <w:r w:rsidRPr="00AE2304">
        <w:rPr>
          <w:rFonts w:ascii="Arial Nova Cond" w:hAnsi="Arial Nova Cond"/>
          <w:b/>
          <w:bCs/>
        </w:rPr>
        <w:t>dados estruturados e não estruturados</w:t>
      </w:r>
      <w:r w:rsidRPr="00835CC8">
        <w:rPr>
          <w:rFonts w:ascii="Arial Nova Cond" w:hAnsi="Arial Nova Cond"/>
        </w:rPr>
        <w:t>, julgue o item subsecutivo.</w:t>
      </w:r>
    </w:p>
    <w:p w14:paraId="351AC5AB" w14:textId="71418274" w:rsidR="00F21513" w:rsidRPr="00835CC8" w:rsidRDefault="00F21513" w:rsidP="00291440">
      <w:pPr>
        <w:spacing w:line="360" w:lineRule="auto"/>
        <w:jc w:val="both"/>
        <w:rPr>
          <w:rFonts w:ascii="Arial Nova Cond" w:hAnsi="Arial Nova Cond"/>
        </w:rPr>
      </w:pPr>
      <w:r w:rsidRPr="00835CC8">
        <w:rPr>
          <w:rFonts w:ascii="Arial Nova Cond" w:hAnsi="Arial Nova Cond"/>
        </w:rPr>
        <w:t>Os dados não estruturados são utilizados por algoritmos de mineração e classificados em numéricos ou categóricos.</w:t>
      </w:r>
    </w:p>
    <w:p w14:paraId="1328A742" w14:textId="3AF7A291" w:rsidR="00F21513" w:rsidRPr="00835CC8" w:rsidRDefault="00000000" w:rsidP="00291440">
      <w:pPr>
        <w:spacing w:line="360" w:lineRule="auto"/>
        <w:jc w:val="both"/>
        <w:rPr>
          <w:rFonts w:ascii="Arial Nova Cond" w:hAnsi="Arial Nova Cond"/>
        </w:rPr>
      </w:pPr>
      <w:r>
        <w:rPr>
          <w:rFonts w:ascii="Arial Nova Cond" w:hAnsi="Arial Nova Cond"/>
        </w:rPr>
        <w:pict w14:anchorId="1C028681">
          <v:rect id="_x0000_i1043" style="width:0;height:1.5pt" o:hralign="center" o:hrstd="t" o:hr="t" fillcolor="#a0a0a0" stroked="f"/>
        </w:pict>
      </w:r>
    </w:p>
    <w:p w14:paraId="19A55317" w14:textId="77777777" w:rsidR="00F21513" w:rsidRPr="00835CC8" w:rsidRDefault="00F21513" w:rsidP="00291440">
      <w:pPr>
        <w:spacing w:line="360" w:lineRule="auto"/>
        <w:jc w:val="both"/>
        <w:rPr>
          <w:rFonts w:ascii="Arial Nova Cond" w:hAnsi="Arial Nova Cond"/>
        </w:rPr>
      </w:pPr>
      <w:r w:rsidRPr="00835CC8">
        <w:rPr>
          <w:rFonts w:ascii="Segoe UI Emoji" w:hAnsi="Segoe UI Emoji" w:cs="Segoe UI Emoji"/>
          <w:b/>
          <w:bCs/>
          <w:i/>
          <w:iCs/>
        </w:rPr>
        <w:t>✔️</w:t>
      </w:r>
      <w:r w:rsidRPr="00835CC8">
        <w:rPr>
          <w:rFonts w:ascii="Arial Nova Cond" w:hAnsi="Arial Nova Cond"/>
          <w:b/>
          <w:bCs/>
          <w:i/>
          <w:iCs/>
        </w:rPr>
        <w:t> </w:t>
      </w:r>
      <w:r w:rsidRPr="00835CC8">
        <w:rPr>
          <w:rFonts w:ascii="Arial Nova Cond" w:hAnsi="Arial Nova Cond"/>
          <w:b/>
          <w:bCs/>
          <w:i/>
          <w:iCs/>
          <w:u w:val="single"/>
        </w:rPr>
        <w:t>PARA AJUDAR A FIXAR</w:t>
      </w:r>
    </w:p>
    <w:p w14:paraId="76715119"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i/>
          <w:iCs/>
        </w:rPr>
        <w:t>TIPOS DE DADOS: Use para revisar***</w:t>
      </w:r>
    </w:p>
    <w:p w14:paraId="744131A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i/>
          <w:iCs/>
        </w:rPr>
        <w:t>Dados </w:t>
      </w:r>
      <w:r w:rsidRPr="00E411F7">
        <w:rPr>
          <w:rFonts w:ascii="Arial Nova Cond" w:hAnsi="Arial Nova Cond"/>
          <w:b/>
          <w:bCs/>
          <w:i/>
          <w:iCs/>
          <w:color w:val="FF0000"/>
        </w:rPr>
        <w:t>ESTRUTURADOS</w:t>
      </w:r>
      <w:r w:rsidRPr="00835CC8">
        <w:rPr>
          <w:rFonts w:ascii="Arial Nova Cond" w:hAnsi="Arial Nova Cond"/>
          <w:b/>
          <w:bCs/>
          <w:i/>
          <w:iCs/>
        </w:rPr>
        <w:t>:</w:t>
      </w:r>
    </w:p>
    <w:p w14:paraId="041BB4F5" w14:textId="77777777" w:rsidR="00F21513" w:rsidRPr="00E411F7" w:rsidRDefault="00F21513" w:rsidP="00291440">
      <w:pPr>
        <w:numPr>
          <w:ilvl w:val="0"/>
          <w:numId w:val="33"/>
        </w:numPr>
        <w:spacing w:line="360" w:lineRule="auto"/>
        <w:jc w:val="both"/>
        <w:rPr>
          <w:rFonts w:ascii="Arial Nova Cond" w:hAnsi="Arial Nova Cond"/>
          <w:color w:val="00B050"/>
        </w:rPr>
      </w:pPr>
      <w:r w:rsidRPr="00E411F7">
        <w:rPr>
          <w:rFonts w:ascii="Arial Nova Cond" w:hAnsi="Arial Nova Cond"/>
          <w:i/>
          <w:iCs/>
          <w:color w:val="00B050"/>
        </w:rPr>
        <w:t>Estrutura rígida e pré-definida</w:t>
      </w:r>
    </w:p>
    <w:p w14:paraId="35F9DF44" w14:textId="77777777" w:rsidR="00F21513" w:rsidRPr="00E411F7" w:rsidRDefault="00F21513" w:rsidP="00291440">
      <w:pPr>
        <w:numPr>
          <w:ilvl w:val="0"/>
          <w:numId w:val="33"/>
        </w:numPr>
        <w:spacing w:line="360" w:lineRule="auto"/>
        <w:jc w:val="both"/>
        <w:rPr>
          <w:rFonts w:ascii="Arial Nova Cond" w:hAnsi="Arial Nova Cond"/>
          <w:color w:val="00B050"/>
        </w:rPr>
      </w:pPr>
      <w:r w:rsidRPr="00E411F7">
        <w:rPr>
          <w:rFonts w:ascii="Arial Nova Cond" w:hAnsi="Arial Nova Cond"/>
          <w:i/>
          <w:iCs/>
          <w:color w:val="00B050"/>
        </w:rPr>
        <w:t>Representação homogênea</w:t>
      </w:r>
    </w:p>
    <w:p w14:paraId="4DF6F963" w14:textId="77777777" w:rsidR="00F21513" w:rsidRPr="00E411F7" w:rsidRDefault="00F21513" w:rsidP="00291440">
      <w:pPr>
        <w:numPr>
          <w:ilvl w:val="0"/>
          <w:numId w:val="33"/>
        </w:numPr>
        <w:spacing w:line="360" w:lineRule="auto"/>
        <w:jc w:val="both"/>
        <w:rPr>
          <w:rFonts w:ascii="Arial Nova Cond" w:hAnsi="Arial Nova Cond"/>
          <w:color w:val="00B050"/>
        </w:rPr>
      </w:pPr>
      <w:r w:rsidRPr="00E411F7">
        <w:rPr>
          <w:rFonts w:ascii="Arial Nova Cond" w:hAnsi="Arial Nova Cond"/>
          <w:i/>
          <w:iCs/>
          <w:color w:val="00B050"/>
        </w:rPr>
        <w:t>Bem definidos</w:t>
      </w:r>
    </w:p>
    <w:p w14:paraId="16CA21F6" w14:textId="77777777" w:rsidR="00F21513" w:rsidRPr="00E411F7" w:rsidRDefault="00F21513" w:rsidP="00291440">
      <w:pPr>
        <w:numPr>
          <w:ilvl w:val="0"/>
          <w:numId w:val="33"/>
        </w:numPr>
        <w:spacing w:line="360" w:lineRule="auto"/>
        <w:jc w:val="both"/>
        <w:rPr>
          <w:rFonts w:ascii="Arial Nova Cond" w:hAnsi="Arial Nova Cond"/>
          <w:color w:val="00B050"/>
        </w:rPr>
      </w:pPr>
      <w:r w:rsidRPr="00E411F7">
        <w:rPr>
          <w:rFonts w:ascii="Arial Nova Cond" w:hAnsi="Arial Nova Cond"/>
          <w:i/>
          <w:iCs/>
          <w:color w:val="00B050"/>
        </w:rPr>
        <w:t>Dispostos em linhas e colunas</w:t>
      </w:r>
    </w:p>
    <w:p w14:paraId="6385896C" w14:textId="77777777" w:rsidR="00F21513" w:rsidRPr="00E411F7" w:rsidRDefault="00F21513" w:rsidP="00291440">
      <w:pPr>
        <w:numPr>
          <w:ilvl w:val="0"/>
          <w:numId w:val="33"/>
        </w:numPr>
        <w:spacing w:line="360" w:lineRule="auto"/>
        <w:jc w:val="both"/>
        <w:rPr>
          <w:rFonts w:ascii="Arial Nova Cond" w:hAnsi="Arial Nova Cond"/>
          <w:color w:val="00B050"/>
        </w:rPr>
      </w:pPr>
      <w:r w:rsidRPr="00E411F7">
        <w:rPr>
          <w:rFonts w:ascii="Arial Nova Cond" w:hAnsi="Arial Nova Cond"/>
          <w:i/>
          <w:iCs/>
          <w:color w:val="00B050"/>
        </w:rPr>
        <w:t>Relacionados entre si</w:t>
      </w:r>
    </w:p>
    <w:p w14:paraId="14F5D0C6" w14:textId="77777777" w:rsidR="00F21513" w:rsidRPr="00E411F7" w:rsidRDefault="00F21513" w:rsidP="00291440">
      <w:pPr>
        <w:numPr>
          <w:ilvl w:val="0"/>
          <w:numId w:val="33"/>
        </w:numPr>
        <w:spacing w:line="360" w:lineRule="auto"/>
        <w:jc w:val="both"/>
        <w:rPr>
          <w:rFonts w:ascii="Arial Nova Cond" w:hAnsi="Arial Nova Cond"/>
          <w:color w:val="00B050"/>
        </w:rPr>
      </w:pPr>
      <w:r w:rsidRPr="00E411F7">
        <w:rPr>
          <w:rFonts w:ascii="Arial Nova Cond" w:hAnsi="Arial Nova Cond"/>
          <w:i/>
          <w:iCs/>
          <w:color w:val="00B050"/>
        </w:rPr>
        <w:t>Fáceis de manipular e utilizar</w:t>
      </w:r>
    </w:p>
    <w:p w14:paraId="3556FBEB" w14:textId="77777777" w:rsidR="00F21513" w:rsidRPr="00E411F7" w:rsidRDefault="00F21513" w:rsidP="00291440">
      <w:pPr>
        <w:numPr>
          <w:ilvl w:val="0"/>
          <w:numId w:val="33"/>
        </w:numPr>
        <w:spacing w:line="360" w:lineRule="auto"/>
        <w:jc w:val="both"/>
        <w:rPr>
          <w:rFonts w:ascii="Arial Nova Cond" w:hAnsi="Arial Nova Cond"/>
          <w:color w:val="00B050"/>
        </w:rPr>
      </w:pPr>
      <w:r w:rsidRPr="00E411F7">
        <w:rPr>
          <w:rFonts w:ascii="Arial Nova Cond" w:hAnsi="Arial Nova Cond"/>
          <w:i/>
          <w:iCs/>
          <w:color w:val="00B050"/>
        </w:rPr>
        <w:t>20% dos dados corporativos</w:t>
      </w:r>
    </w:p>
    <w:p w14:paraId="650B44DB" w14:textId="77777777" w:rsidR="00F21513" w:rsidRPr="00835CC8" w:rsidRDefault="00F21513" w:rsidP="00291440">
      <w:pPr>
        <w:numPr>
          <w:ilvl w:val="0"/>
          <w:numId w:val="33"/>
        </w:numPr>
        <w:spacing w:line="360" w:lineRule="auto"/>
        <w:jc w:val="both"/>
        <w:rPr>
          <w:rFonts w:ascii="Arial Nova Cond" w:hAnsi="Arial Nova Cond"/>
        </w:rPr>
      </w:pPr>
      <w:r w:rsidRPr="00835CC8">
        <w:rPr>
          <w:rFonts w:ascii="Arial Nova Cond" w:hAnsi="Arial Nova Cond"/>
          <w:i/>
          <w:iCs/>
        </w:rPr>
        <w:t>Ex: uma #hashtag</w:t>
      </w:r>
    </w:p>
    <w:p w14:paraId="7C5D6144"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i/>
          <w:iCs/>
        </w:rPr>
        <w:t>Dados </w:t>
      </w:r>
      <w:r w:rsidRPr="00E411F7">
        <w:rPr>
          <w:rFonts w:ascii="Arial Nova Cond" w:hAnsi="Arial Nova Cond"/>
          <w:b/>
          <w:bCs/>
          <w:i/>
          <w:iCs/>
          <w:color w:val="FF0000"/>
        </w:rPr>
        <w:t>NÃO ESTRUTURADOS</w:t>
      </w:r>
      <w:r w:rsidRPr="00835CC8">
        <w:rPr>
          <w:rFonts w:ascii="Arial Nova Cond" w:hAnsi="Arial Nova Cond"/>
          <w:b/>
          <w:bCs/>
          <w:i/>
          <w:iCs/>
        </w:rPr>
        <w:t>:</w:t>
      </w:r>
    </w:p>
    <w:p w14:paraId="25697A7F" w14:textId="77777777" w:rsidR="00F21513" w:rsidRPr="00E411F7" w:rsidRDefault="00F21513" w:rsidP="00291440">
      <w:pPr>
        <w:numPr>
          <w:ilvl w:val="0"/>
          <w:numId w:val="34"/>
        </w:numPr>
        <w:spacing w:line="360" w:lineRule="auto"/>
        <w:jc w:val="both"/>
        <w:rPr>
          <w:rFonts w:ascii="Arial Nova Cond" w:hAnsi="Arial Nova Cond"/>
          <w:color w:val="0000FF"/>
        </w:rPr>
      </w:pPr>
      <w:r w:rsidRPr="00E411F7">
        <w:rPr>
          <w:rFonts w:ascii="Arial Nova Cond" w:hAnsi="Arial Nova Cond"/>
          <w:i/>
          <w:iCs/>
          <w:color w:val="0000FF"/>
        </w:rPr>
        <w:t>Não há esquema</w:t>
      </w:r>
    </w:p>
    <w:p w14:paraId="5A8D194D" w14:textId="77777777" w:rsidR="00F21513" w:rsidRPr="00E411F7" w:rsidRDefault="00F21513" w:rsidP="00291440">
      <w:pPr>
        <w:numPr>
          <w:ilvl w:val="0"/>
          <w:numId w:val="34"/>
        </w:numPr>
        <w:spacing w:line="360" w:lineRule="auto"/>
        <w:jc w:val="both"/>
        <w:rPr>
          <w:rFonts w:ascii="Arial Nova Cond" w:hAnsi="Arial Nova Cond"/>
          <w:color w:val="0000FF"/>
        </w:rPr>
      </w:pPr>
      <w:r w:rsidRPr="00E411F7">
        <w:rPr>
          <w:rFonts w:ascii="Arial Nova Cond" w:hAnsi="Arial Nova Cond"/>
          <w:i/>
          <w:iCs/>
          <w:color w:val="0000FF"/>
        </w:rPr>
        <w:t>Estrutura irregular</w:t>
      </w:r>
    </w:p>
    <w:p w14:paraId="72107D88" w14:textId="77777777" w:rsidR="00F21513" w:rsidRPr="00E411F7" w:rsidRDefault="00F21513" w:rsidP="00291440">
      <w:pPr>
        <w:numPr>
          <w:ilvl w:val="0"/>
          <w:numId w:val="34"/>
        </w:numPr>
        <w:spacing w:line="360" w:lineRule="auto"/>
        <w:jc w:val="both"/>
        <w:rPr>
          <w:rFonts w:ascii="Arial Nova Cond" w:hAnsi="Arial Nova Cond"/>
          <w:color w:val="0000FF"/>
        </w:rPr>
      </w:pPr>
      <w:r w:rsidRPr="00E411F7">
        <w:rPr>
          <w:rFonts w:ascii="Arial Nova Cond" w:hAnsi="Arial Nova Cond"/>
          <w:i/>
          <w:iCs/>
          <w:color w:val="0000FF"/>
        </w:rPr>
        <w:t>Cada dado possui organização diferente (estrutura extensa)</w:t>
      </w:r>
    </w:p>
    <w:p w14:paraId="7DACAD15" w14:textId="77777777" w:rsidR="00F21513" w:rsidRPr="00E411F7" w:rsidRDefault="00F21513" w:rsidP="00291440">
      <w:pPr>
        <w:numPr>
          <w:ilvl w:val="0"/>
          <w:numId w:val="34"/>
        </w:numPr>
        <w:spacing w:line="360" w:lineRule="auto"/>
        <w:jc w:val="both"/>
        <w:rPr>
          <w:rFonts w:ascii="Arial Nova Cond" w:hAnsi="Arial Nova Cond"/>
          <w:color w:val="0000FF"/>
        </w:rPr>
      </w:pPr>
      <w:r w:rsidRPr="00E411F7">
        <w:rPr>
          <w:rFonts w:ascii="Arial Nova Cond" w:hAnsi="Arial Nova Cond"/>
          <w:i/>
          <w:iCs/>
          <w:color w:val="0000FF"/>
        </w:rPr>
        <w:t>Modifica-se com frequência</w:t>
      </w:r>
    </w:p>
    <w:p w14:paraId="6479075F" w14:textId="77777777" w:rsidR="00F21513" w:rsidRPr="00E411F7" w:rsidRDefault="00F21513" w:rsidP="00291440">
      <w:pPr>
        <w:numPr>
          <w:ilvl w:val="0"/>
          <w:numId w:val="34"/>
        </w:numPr>
        <w:spacing w:line="360" w:lineRule="auto"/>
        <w:jc w:val="both"/>
        <w:rPr>
          <w:rFonts w:ascii="Arial Nova Cond" w:hAnsi="Arial Nova Cond"/>
          <w:color w:val="0000FF"/>
        </w:rPr>
      </w:pPr>
      <w:r w:rsidRPr="00E411F7">
        <w:rPr>
          <w:rFonts w:ascii="Arial Nova Cond" w:hAnsi="Arial Nova Cond"/>
          <w:i/>
          <w:iCs/>
          <w:color w:val="0000FF"/>
        </w:rPr>
        <w:t>Distinção entre dados não clara</w:t>
      </w:r>
    </w:p>
    <w:p w14:paraId="121CB463" w14:textId="77777777" w:rsidR="00F21513" w:rsidRPr="00E411F7" w:rsidRDefault="00F21513" w:rsidP="00291440">
      <w:pPr>
        <w:numPr>
          <w:ilvl w:val="0"/>
          <w:numId w:val="34"/>
        </w:numPr>
        <w:spacing w:line="360" w:lineRule="auto"/>
        <w:jc w:val="both"/>
        <w:rPr>
          <w:rFonts w:ascii="Arial Nova Cond" w:hAnsi="Arial Nova Cond"/>
          <w:color w:val="0000FF"/>
        </w:rPr>
      </w:pPr>
      <w:r w:rsidRPr="00E411F7">
        <w:rPr>
          <w:rFonts w:ascii="Arial Nova Cond" w:hAnsi="Arial Nova Cond"/>
          <w:i/>
          <w:iCs/>
          <w:color w:val="0000FF"/>
        </w:rPr>
        <w:t>Representação heterogênea</w:t>
      </w:r>
    </w:p>
    <w:p w14:paraId="7240EA84" w14:textId="77777777" w:rsidR="00F21513" w:rsidRPr="00E411F7" w:rsidRDefault="00F21513" w:rsidP="00291440">
      <w:pPr>
        <w:numPr>
          <w:ilvl w:val="0"/>
          <w:numId w:val="34"/>
        </w:numPr>
        <w:spacing w:line="360" w:lineRule="auto"/>
        <w:jc w:val="both"/>
        <w:rPr>
          <w:rFonts w:ascii="Arial Nova Cond" w:hAnsi="Arial Nova Cond"/>
          <w:color w:val="0000FF"/>
        </w:rPr>
      </w:pPr>
      <w:r w:rsidRPr="00E411F7">
        <w:rPr>
          <w:rFonts w:ascii="Arial Nova Cond" w:hAnsi="Arial Nova Cond"/>
          <w:i/>
          <w:iCs/>
          <w:color w:val="0000FF"/>
        </w:rPr>
        <w:t>Mais difíceis de manipular</w:t>
      </w:r>
    </w:p>
    <w:p w14:paraId="3F71BEC4" w14:textId="77777777" w:rsidR="00F21513" w:rsidRPr="00E411F7" w:rsidRDefault="00F21513" w:rsidP="00291440">
      <w:pPr>
        <w:numPr>
          <w:ilvl w:val="0"/>
          <w:numId w:val="34"/>
        </w:numPr>
        <w:spacing w:line="360" w:lineRule="auto"/>
        <w:jc w:val="both"/>
        <w:rPr>
          <w:rFonts w:ascii="Arial Nova Cond" w:hAnsi="Arial Nova Cond"/>
          <w:color w:val="0000FF"/>
        </w:rPr>
      </w:pPr>
      <w:r w:rsidRPr="00E411F7">
        <w:rPr>
          <w:rFonts w:ascii="Arial Nova Cond" w:hAnsi="Arial Nova Cond"/>
          <w:i/>
          <w:iCs/>
          <w:color w:val="0000FF"/>
        </w:rPr>
        <w:t xml:space="preserve">80% </w:t>
      </w:r>
      <w:proofErr w:type="gramStart"/>
      <w:r w:rsidRPr="00E411F7">
        <w:rPr>
          <w:rFonts w:ascii="Arial Nova Cond" w:hAnsi="Arial Nova Cond"/>
          <w:i/>
          <w:iCs/>
          <w:color w:val="0000FF"/>
        </w:rPr>
        <w:t>do dados corporativos</w:t>
      </w:r>
      <w:proofErr w:type="gramEnd"/>
    </w:p>
    <w:p w14:paraId="09B045F0" w14:textId="77777777" w:rsidR="00F21513" w:rsidRPr="00835CC8" w:rsidRDefault="00F21513" w:rsidP="00291440">
      <w:pPr>
        <w:numPr>
          <w:ilvl w:val="0"/>
          <w:numId w:val="34"/>
        </w:numPr>
        <w:spacing w:line="360" w:lineRule="auto"/>
        <w:jc w:val="both"/>
        <w:rPr>
          <w:rFonts w:ascii="Arial Nova Cond" w:hAnsi="Arial Nova Cond"/>
        </w:rPr>
      </w:pPr>
      <w:r w:rsidRPr="00835CC8">
        <w:rPr>
          <w:rFonts w:ascii="Arial Nova Cond" w:hAnsi="Arial Nova Cond"/>
          <w:i/>
          <w:iCs/>
        </w:rPr>
        <w:t>Ex: uma rede social</w:t>
      </w:r>
    </w:p>
    <w:p w14:paraId="4A77CEC5" w14:textId="0AA719AB" w:rsidR="00F21513" w:rsidRPr="00835CC8" w:rsidRDefault="00F21513" w:rsidP="00291440">
      <w:pPr>
        <w:spacing w:line="360" w:lineRule="auto"/>
        <w:jc w:val="both"/>
        <w:rPr>
          <w:rFonts w:ascii="Arial Nova Cond" w:hAnsi="Arial Nova Cond"/>
        </w:rPr>
      </w:pPr>
      <w:r w:rsidRPr="00835CC8">
        <w:rPr>
          <w:rFonts w:ascii="Segoe UI Symbol" w:hAnsi="Segoe UI Symbol" w:cs="Segoe UI Symbol"/>
          <w:i/>
          <w:iCs/>
        </w:rPr>
        <w:t>✍</w:t>
      </w:r>
      <w:r w:rsidRPr="00835CC8">
        <w:rPr>
          <w:rFonts w:ascii="Arial Nova Cond" w:hAnsi="Arial Nova Cond"/>
          <w:i/>
          <w:iCs/>
        </w:rPr>
        <w:t xml:space="preserve"> GABARITO: </w:t>
      </w:r>
      <w:r w:rsidRPr="00835CC8">
        <w:rPr>
          <w:rFonts w:ascii="Arial Nova Cond" w:hAnsi="Arial Nova Cond"/>
          <w:b/>
          <w:bCs/>
          <w:i/>
          <w:iCs/>
        </w:rPr>
        <w:t>ERRADO </w:t>
      </w:r>
      <w:r w:rsidRPr="00835CC8">
        <w:rPr>
          <w:rFonts w:ascii="Segoe UI Emoji" w:hAnsi="Segoe UI Emoji" w:cs="Segoe UI Emoji"/>
          <w:i/>
          <w:iCs/>
        </w:rPr>
        <w:t>❌</w:t>
      </w:r>
      <w:r w:rsidR="00000000">
        <w:rPr>
          <w:rFonts w:ascii="Arial Nova Cond" w:hAnsi="Arial Nova Cond"/>
        </w:rPr>
        <w:pict w14:anchorId="0F960E16">
          <v:rect id="_x0000_i1044" style="width:0;height:1.5pt" o:hralign="center" o:hrstd="t" o:hr="t" fillcolor="#a0a0a0" stroked="f"/>
        </w:pict>
      </w:r>
    </w:p>
    <w:p w14:paraId="6D29C4E0" w14:textId="20F2C33F"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70</w:t>
      </w:r>
      <w:r w:rsidR="004878AB" w:rsidRPr="00835CC8">
        <w:rPr>
          <w:rFonts w:ascii="Arial Nova Cond" w:hAnsi="Arial Nova Cond"/>
        </w:rPr>
        <w:t xml:space="preserve"> </w:t>
      </w:r>
      <w:hyperlink r:id="rId39" w:tgtFrame="_blank" w:history="1">
        <w:r w:rsidRPr="00835CC8">
          <w:rPr>
            <w:rStyle w:val="Hyperlink"/>
            <w:rFonts w:ascii="Arial Nova Cond" w:hAnsi="Arial Nova Cond"/>
            <w:b/>
            <w:bCs/>
          </w:rPr>
          <w:t>Q1895762</w:t>
        </w:r>
      </w:hyperlink>
      <w:r w:rsidR="004878AB" w:rsidRPr="00835CC8">
        <w:rPr>
          <w:rFonts w:ascii="Arial Nova Cond" w:hAnsi="Arial Nova Cond"/>
        </w:rPr>
        <w:t xml:space="preserve"> </w:t>
      </w:r>
      <w:hyperlink r:id="rId40" w:history="1">
        <w:r w:rsidRPr="00835CC8">
          <w:rPr>
            <w:rStyle w:val="Hyperlink"/>
            <w:rFonts w:ascii="Arial Nova Cond" w:hAnsi="Arial Nova Cond"/>
          </w:rPr>
          <w:t>Web ,</w:t>
        </w:r>
      </w:hyperlink>
      <w:hyperlink r:id="rId41" w:history="1">
        <w:r w:rsidRPr="00835CC8">
          <w:rPr>
            <w:rStyle w:val="Hyperlink"/>
            <w:rFonts w:ascii="Arial Nova Cond" w:hAnsi="Arial Nova Cond"/>
          </w:rPr>
          <w:t>Frameworks em Programação</w:t>
        </w:r>
      </w:hyperlink>
      <w:r w:rsidR="00690560" w:rsidRPr="00835CC8">
        <w:rPr>
          <w:rFonts w:ascii="Arial Nova Cond" w:hAnsi="Arial Nova Cond"/>
        </w:rPr>
        <w:t xml:space="preserve"> </w:t>
      </w:r>
      <w:r w:rsidRPr="00835CC8">
        <w:rPr>
          <w:rFonts w:ascii="Arial Nova Cond" w:hAnsi="Arial Nova Cond"/>
          <w:b/>
          <w:bCs/>
        </w:rPr>
        <w:t>Prova: </w:t>
      </w:r>
      <w:hyperlink r:id="rId42" w:history="1">
        <w:r w:rsidRPr="00835CC8">
          <w:rPr>
            <w:rStyle w:val="Hyperlink"/>
            <w:rFonts w:ascii="Arial Nova Cond" w:hAnsi="Arial Nova Cond"/>
          </w:rPr>
          <w:t>CESPE / CEBRASPE - 2022 - Petrobras - Analista de Sistemas – Processos de negócio</w:t>
        </w:r>
      </w:hyperlink>
    </w:p>
    <w:p w14:paraId="28A2F816" w14:textId="0649DD74" w:rsidR="00F21513" w:rsidRPr="00835CC8" w:rsidRDefault="00F21513" w:rsidP="00291440">
      <w:pPr>
        <w:spacing w:line="360" w:lineRule="auto"/>
        <w:jc w:val="both"/>
        <w:rPr>
          <w:rFonts w:ascii="Arial Nova Cond" w:hAnsi="Arial Nova Cond"/>
        </w:rPr>
      </w:pPr>
      <w:r w:rsidRPr="00835CC8">
        <w:rPr>
          <w:rFonts w:ascii="Arial Nova Cond" w:hAnsi="Arial Nova Cond"/>
        </w:rPr>
        <w:t>Com relação a </w:t>
      </w:r>
      <w:proofErr w:type="spellStart"/>
      <w:r w:rsidRPr="00AE2304">
        <w:rPr>
          <w:rFonts w:ascii="Arial Nova Cond" w:hAnsi="Arial Nova Cond"/>
          <w:b/>
          <w:bCs/>
          <w:i/>
          <w:iCs/>
        </w:rPr>
        <w:t>user</w:t>
      </w:r>
      <w:proofErr w:type="spellEnd"/>
      <w:r w:rsidRPr="00AE2304">
        <w:rPr>
          <w:rFonts w:ascii="Arial Nova Cond" w:hAnsi="Arial Nova Cond"/>
          <w:b/>
          <w:bCs/>
          <w:i/>
          <w:iCs/>
        </w:rPr>
        <w:t xml:space="preserve"> </w:t>
      </w:r>
      <w:proofErr w:type="spellStart"/>
      <w:r w:rsidRPr="00AE2304">
        <w:rPr>
          <w:rFonts w:ascii="Arial Nova Cond" w:hAnsi="Arial Nova Cond"/>
          <w:b/>
          <w:bCs/>
          <w:i/>
          <w:iCs/>
        </w:rPr>
        <w:t>experience</w:t>
      </w:r>
      <w:proofErr w:type="spellEnd"/>
      <w:r w:rsidRPr="00AE2304">
        <w:rPr>
          <w:rFonts w:ascii="Arial Nova Cond" w:hAnsi="Arial Nova Cond"/>
          <w:b/>
          <w:bCs/>
          <w:i/>
          <w:iCs/>
        </w:rPr>
        <w:t> </w:t>
      </w:r>
      <w:r w:rsidRPr="00AE2304">
        <w:rPr>
          <w:rFonts w:ascii="Arial Nova Cond" w:hAnsi="Arial Nova Cond"/>
          <w:b/>
          <w:bCs/>
        </w:rPr>
        <w:t>(UX),</w:t>
      </w:r>
      <w:r w:rsidRPr="00835CC8">
        <w:rPr>
          <w:rFonts w:ascii="Arial Nova Cond" w:hAnsi="Arial Nova Cond"/>
        </w:rPr>
        <w:t xml:space="preserve"> julgue o item a seguir.  </w:t>
      </w:r>
    </w:p>
    <w:p w14:paraId="0F143F7C"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O modelo padrão para intercâmbio de dados na </w:t>
      </w:r>
      <w:r w:rsidRPr="00835CC8">
        <w:rPr>
          <w:rFonts w:ascii="Arial Nova Cond" w:hAnsi="Arial Nova Cond"/>
          <w:i/>
          <w:iCs/>
        </w:rPr>
        <w:t>web</w:t>
      </w:r>
      <w:r w:rsidRPr="00835CC8">
        <w:rPr>
          <w:rFonts w:ascii="Arial Nova Cond" w:hAnsi="Arial Nova Cond"/>
        </w:rPr>
        <w:t> conhecido como </w:t>
      </w:r>
      <w:proofErr w:type="spellStart"/>
      <w:r w:rsidRPr="00835CC8">
        <w:rPr>
          <w:rFonts w:ascii="Arial Nova Cond" w:hAnsi="Arial Nova Cond"/>
          <w:i/>
          <w:iCs/>
        </w:rPr>
        <w:t>resource</w:t>
      </w:r>
      <w:proofErr w:type="spellEnd"/>
      <w:r w:rsidRPr="00835CC8">
        <w:rPr>
          <w:rFonts w:ascii="Arial Nova Cond" w:hAnsi="Arial Nova Cond"/>
          <w:i/>
          <w:iCs/>
        </w:rPr>
        <w:t xml:space="preserve"> </w:t>
      </w:r>
      <w:proofErr w:type="spellStart"/>
      <w:r w:rsidRPr="00835CC8">
        <w:rPr>
          <w:rFonts w:ascii="Arial Nova Cond" w:hAnsi="Arial Nova Cond"/>
          <w:i/>
          <w:iCs/>
        </w:rPr>
        <w:t>description</w:t>
      </w:r>
      <w:proofErr w:type="spellEnd"/>
      <w:r w:rsidRPr="00835CC8">
        <w:rPr>
          <w:rFonts w:ascii="Arial Nova Cond" w:hAnsi="Arial Nova Cond"/>
          <w:i/>
          <w:iCs/>
        </w:rPr>
        <w:t xml:space="preserve"> framework</w:t>
      </w:r>
      <w:r w:rsidRPr="00835CC8">
        <w:rPr>
          <w:rFonts w:ascii="Arial Nova Cond" w:hAnsi="Arial Nova Cond"/>
        </w:rPr>
        <w:t xml:space="preserve"> (RDF) facilita a mesclagem de dados, mesmo que os esquemas subjacentes sejam diferentes, permitindo a evolução dos esquemas ao longo do tempo, </w:t>
      </w:r>
      <w:r w:rsidRPr="00835CC8">
        <w:rPr>
          <w:rFonts w:ascii="Arial Nova Cond" w:hAnsi="Arial Nova Cond"/>
        </w:rPr>
        <w:lastRenderedPageBreak/>
        <w:t>sem a obrigatoriedade que todos os consumidores dos dados sejam alterados.</w:t>
      </w:r>
    </w:p>
    <w:p w14:paraId="2CFEBD39" w14:textId="697A856B" w:rsidR="00F21513" w:rsidRPr="00835CC8" w:rsidRDefault="00000000" w:rsidP="00291440">
      <w:pPr>
        <w:spacing w:line="360" w:lineRule="auto"/>
        <w:jc w:val="both"/>
        <w:rPr>
          <w:rFonts w:ascii="Arial Nova Cond" w:hAnsi="Arial Nova Cond"/>
        </w:rPr>
      </w:pPr>
      <w:r>
        <w:rPr>
          <w:rFonts w:ascii="Arial Nova Cond" w:hAnsi="Arial Nova Cond"/>
        </w:rPr>
        <w:pict w14:anchorId="47906706">
          <v:rect id="_x0000_i1045" style="width:0;height:1.5pt" o:hralign="center" o:hrstd="t" o:hr="t" fillcolor="#a0a0a0" stroked="f"/>
        </w:pict>
      </w:r>
    </w:p>
    <w:p w14:paraId="6BA5B1C7"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Questão copiada do site: https://www.w3.org/RDF/</w:t>
      </w:r>
    </w:p>
    <w:p w14:paraId="4EA22171" w14:textId="77777777" w:rsidR="00F21513" w:rsidRPr="00835CC8" w:rsidRDefault="00F21513" w:rsidP="00291440">
      <w:pPr>
        <w:spacing w:line="360" w:lineRule="auto"/>
        <w:jc w:val="both"/>
        <w:rPr>
          <w:rFonts w:ascii="Arial Nova Cond" w:hAnsi="Arial Nova Cond"/>
          <w:lang w:val="en-US"/>
        </w:rPr>
      </w:pPr>
      <w:r w:rsidRPr="00835CC8">
        <w:rPr>
          <w:rFonts w:ascii="Arial Nova Cond" w:hAnsi="Arial Nova Cond"/>
          <w:i/>
          <w:iCs/>
          <w:lang w:val="en-US"/>
        </w:rPr>
        <w:t>RDF is a standard model for data interchange on the Web. RDF has features that facilitate data merging even if the underlying schemas differ, and it specifically supports the evolution of schemas over time without requiring all the data consumers to be changed.</w:t>
      </w:r>
    </w:p>
    <w:p w14:paraId="3CE9D986"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i/>
          <w:iCs/>
        </w:rPr>
        <w:t>O modelo padrão para intercâmbio de dados na web conhecido como </w:t>
      </w:r>
      <w:proofErr w:type="spellStart"/>
      <w:r w:rsidRPr="00835CC8">
        <w:rPr>
          <w:rFonts w:ascii="Arial Nova Cond" w:hAnsi="Arial Nova Cond"/>
          <w:i/>
          <w:iCs/>
        </w:rPr>
        <w:t>resource</w:t>
      </w:r>
      <w:proofErr w:type="spellEnd"/>
      <w:r w:rsidRPr="00835CC8">
        <w:rPr>
          <w:rFonts w:ascii="Arial Nova Cond" w:hAnsi="Arial Nova Cond"/>
          <w:i/>
          <w:iCs/>
        </w:rPr>
        <w:t xml:space="preserve"> </w:t>
      </w:r>
      <w:proofErr w:type="spellStart"/>
      <w:r w:rsidRPr="00835CC8">
        <w:rPr>
          <w:rFonts w:ascii="Arial Nova Cond" w:hAnsi="Arial Nova Cond"/>
          <w:i/>
          <w:iCs/>
        </w:rPr>
        <w:t>description</w:t>
      </w:r>
      <w:proofErr w:type="spellEnd"/>
      <w:r w:rsidRPr="00835CC8">
        <w:rPr>
          <w:rFonts w:ascii="Arial Nova Cond" w:hAnsi="Arial Nova Cond"/>
          <w:i/>
          <w:iCs/>
        </w:rPr>
        <w:t xml:space="preserve"> framework (RDF) facilita a mesclagem de dados, mesmo que os esquemas subjacentes sejam diferentes, permitindo a evolução dos esquemas ao longo do tempo, sem a obrigatoriedade que todos os consumidores dos dados sejam alterados.</w:t>
      </w:r>
    </w:p>
    <w:p w14:paraId="1BC60AC1" w14:textId="4934F171" w:rsidR="00F21513" w:rsidRPr="00835CC8" w:rsidRDefault="00F21513" w:rsidP="00291440">
      <w:pPr>
        <w:spacing w:line="360" w:lineRule="auto"/>
        <w:jc w:val="both"/>
        <w:rPr>
          <w:rFonts w:ascii="Arial Nova Cond" w:hAnsi="Arial Nova Cond"/>
        </w:rPr>
      </w:pPr>
      <w:r w:rsidRPr="00835CC8">
        <w:rPr>
          <w:rFonts w:ascii="Arial Nova Cond" w:hAnsi="Arial Nova Cond"/>
        </w:rPr>
        <w:t>Portanto, gabarito </w:t>
      </w:r>
      <w:r w:rsidRPr="00835CC8">
        <w:rPr>
          <w:rFonts w:ascii="Arial Nova Cond" w:hAnsi="Arial Nova Cond"/>
          <w:b/>
          <w:bCs/>
        </w:rPr>
        <w:t>CORRETO</w:t>
      </w:r>
    </w:p>
    <w:p w14:paraId="40D15CD7" w14:textId="79367D65" w:rsidR="00F21513" w:rsidRPr="00835CC8" w:rsidRDefault="00000000" w:rsidP="00291440">
      <w:pPr>
        <w:spacing w:line="360" w:lineRule="auto"/>
        <w:jc w:val="both"/>
        <w:rPr>
          <w:rFonts w:ascii="Arial Nova Cond" w:hAnsi="Arial Nova Cond"/>
        </w:rPr>
      </w:pPr>
      <w:r>
        <w:rPr>
          <w:rFonts w:ascii="Arial Nova Cond" w:hAnsi="Arial Nova Cond"/>
        </w:rPr>
        <w:pict w14:anchorId="53BD97DC">
          <v:rect id="_x0000_i1046" style="width:0;height:1.5pt" o:hralign="center" o:hrstd="t" o:hr="t" fillcolor="#a0a0a0" stroked="f"/>
        </w:pict>
      </w:r>
    </w:p>
    <w:p w14:paraId="5CA6E295" w14:textId="1C391477"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71</w:t>
      </w:r>
      <w:r w:rsidR="004878AB" w:rsidRPr="00835CC8">
        <w:rPr>
          <w:rFonts w:ascii="Arial Nova Cond" w:hAnsi="Arial Nova Cond"/>
        </w:rPr>
        <w:t xml:space="preserve"> </w:t>
      </w:r>
      <w:hyperlink r:id="rId43" w:tgtFrame="_blank" w:history="1">
        <w:r w:rsidRPr="00835CC8">
          <w:rPr>
            <w:rStyle w:val="Hyperlink"/>
            <w:rFonts w:ascii="Arial Nova Cond" w:hAnsi="Arial Nova Cond"/>
            <w:b/>
            <w:bCs/>
          </w:rPr>
          <w:t>Q1895731</w:t>
        </w:r>
      </w:hyperlink>
      <w:r w:rsidR="004878AB" w:rsidRPr="00835CC8">
        <w:rPr>
          <w:rFonts w:ascii="Arial Nova Cond" w:hAnsi="Arial Nova Cond"/>
        </w:rPr>
        <w:t xml:space="preserve"> </w:t>
      </w:r>
      <w:hyperlink r:id="rId44" w:history="1">
        <w:r w:rsidRPr="00835CC8">
          <w:rPr>
            <w:rStyle w:val="Hyperlink"/>
            <w:rFonts w:ascii="Arial Nova Cond" w:hAnsi="Arial Nova Cond"/>
          </w:rPr>
          <w:t>Arquitetura de Banco de Dados</w:t>
        </w:r>
      </w:hyperlink>
      <w:r w:rsidR="00690560" w:rsidRPr="00835CC8">
        <w:rPr>
          <w:rFonts w:ascii="Arial Nova Cond" w:hAnsi="Arial Nova Cond"/>
        </w:rPr>
        <w:t xml:space="preserve"> </w:t>
      </w:r>
      <w:r w:rsidRPr="00835CC8">
        <w:rPr>
          <w:rFonts w:ascii="Arial Nova Cond" w:hAnsi="Arial Nova Cond"/>
          <w:b/>
          <w:bCs/>
        </w:rPr>
        <w:t>Prova: </w:t>
      </w:r>
      <w:hyperlink r:id="rId45" w:history="1">
        <w:r w:rsidRPr="00835CC8">
          <w:rPr>
            <w:rStyle w:val="Hyperlink"/>
            <w:rFonts w:ascii="Arial Nova Cond" w:hAnsi="Arial Nova Cond"/>
          </w:rPr>
          <w:t>CESPE / CEBRASPE - 2022 - Petrobras - Analista de Sistemas – Processos de negócio</w:t>
        </w:r>
      </w:hyperlink>
    </w:p>
    <w:p w14:paraId="4576D980" w14:textId="5AC16309"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aos conceitos relativos à </w:t>
      </w:r>
      <w:r w:rsidRPr="00AE2304">
        <w:rPr>
          <w:rFonts w:ascii="Arial Nova Cond" w:hAnsi="Arial Nova Cond"/>
          <w:b/>
          <w:bCs/>
        </w:rPr>
        <w:t>arquitetura de dados,</w:t>
      </w:r>
      <w:r w:rsidRPr="00835CC8">
        <w:rPr>
          <w:rFonts w:ascii="Arial Nova Cond" w:hAnsi="Arial Nova Cond"/>
        </w:rPr>
        <w:t xml:space="preserve"> julgue o item a seguir.</w:t>
      </w:r>
    </w:p>
    <w:p w14:paraId="7B82EC52"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Os modelos multidimensionais de banco de dados usualmente possuem esquemas mais complexos que os dos modelos relacionais utilizados nos sistemas que processam transações </w:t>
      </w:r>
      <w:r w:rsidRPr="00835CC8">
        <w:rPr>
          <w:rFonts w:ascii="Arial Nova Cond" w:hAnsi="Arial Nova Cond"/>
          <w:i/>
          <w:iCs/>
        </w:rPr>
        <w:t>on-line. </w:t>
      </w:r>
    </w:p>
    <w:p w14:paraId="1300EE99" w14:textId="1C5D5761" w:rsidR="00F21513" w:rsidRPr="00835CC8" w:rsidRDefault="00000000" w:rsidP="00291440">
      <w:pPr>
        <w:spacing w:line="360" w:lineRule="auto"/>
        <w:jc w:val="both"/>
        <w:rPr>
          <w:rFonts w:ascii="Arial Nova Cond" w:hAnsi="Arial Nova Cond"/>
        </w:rPr>
      </w:pPr>
      <w:r>
        <w:rPr>
          <w:rFonts w:ascii="Arial Nova Cond" w:hAnsi="Arial Nova Cond"/>
        </w:rPr>
        <w:pict w14:anchorId="6E46C992">
          <v:rect id="_x0000_i1047" style="width:0;height:1.5pt" o:hralign="center" o:hrstd="t" o:hr="t" fillcolor="#a0a0a0" stroked="f"/>
        </w:pict>
      </w:r>
    </w:p>
    <w:p w14:paraId="611B5BF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i/>
          <w:iCs/>
        </w:rPr>
        <w:t>Os modelos multidimensionais de banco de dados usualmente possuem esquemas mais complexos que os dos modelos relacionais... </w:t>
      </w:r>
      <w:r w:rsidRPr="00835CC8">
        <w:rPr>
          <w:rFonts w:ascii="Arial Nova Cond" w:hAnsi="Arial Nova Cond"/>
          <w:b/>
          <w:bCs/>
          <w:i/>
          <w:iCs/>
        </w:rPr>
        <w:t>CERTO</w:t>
      </w:r>
    </w:p>
    <w:p w14:paraId="71A4DB83"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i/>
          <w:iCs/>
        </w:rPr>
        <w:t>modelos relacionais utilizados nos sistemas que processam transações on-line. </w:t>
      </w:r>
      <w:r w:rsidRPr="00835CC8">
        <w:rPr>
          <w:rFonts w:ascii="Arial Nova Cond" w:hAnsi="Arial Nova Cond"/>
          <w:b/>
          <w:bCs/>
          <w:i/>
          <w:iCs/>
        </w:rPr>
        <w:t>ERRADO</w:t>
      </w:r>
    </w:p>
    <w:p w14:paraId="5C86324A"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Modelos relacionais são banco de dados utilizados em relações de linhas e colunas. Em sistemas que processam transações on-line são utilizados </w:t>
      </w:r>
      <w:proofErr w:type="gramStart"/>
      <w:r w:rsidRPr="00835CC8">
        <w:rPr>
          <w:rFonts w:ascii="Arial Nova Cond" w:hAnsi="Arial Nova Cond"/>
        </w:rPr>
        <w:t>os banco</w:t>
      </w:r>
      <w:proofErr w:type="gramEnd"/>
      <w:r w:rsidRPr="00835CC8">
        <w:rPr>
          <w:rFonts w:ascii="Arial Nova Cond" w:hAnsi="Arial Nova Cond"/>
        </w:rPr>
        <w:t xml:space="preserve"> de dados transacionais.</w:t>
      </w:r>
    </w:p>
    <w:p w14:paraId="15851CB7" w14:textId="0FEFF29A" w:rsidR="00F21513" w:rsidRPr="00835CC8" w:rsidRDefault="00F21513" w:rsidP="00291440">
      <w:pPr>
        <w:spacing w:line="360" w:lineRule="auto"/>
        <w:jc w:val="both"/>
        <w:rPr>
          <w:rFonts w:ascii="Arial Nova Cond" w:hAnsi="Arial Nova Cond"/>
        </w:rPr>
      </w:pPr>
      <w:r w:rsidRPr="00835CC8">
        <w:rPr>
          <w:rFonts w:ascii="Arial Nova Cond" w:hAnsi="Arial Nova Cond"/>
        </w:rPr>
        <w:t>Portanto, gabarito </w:t>
      </w:r>
      <w:r w:rsidRPr="00835CC8">
        <w:rPr>
          <w:rFonts w:ascii="Arial Nova Cond" w:hAnsi="Arial Nova Cond"/>
          <w:b/>
          <w:bCs/>
        </w:rPr>
        <w:t>ERRADO</w:t>
      </w:r>
      <w:r w:rsidRPr="00835CC8">
        <w:rPr>
          <w:rFonts w:ascii="Arial Nova Cond" w:hAnsi="Arial Nova Cond"/>
        </w:rPr>
        <w:t>.</w:t>
      </w:r>
    </w:p>
    <w:p w14:paraId="716B4BD7" w14:textId="0F1F610F" w:rsidR="00F21513" w:rsidRPr="00835CC8" w:rsidRDefault="00000000" w:rsidP="00291440">
      <w:pPr>
        <w:spacing w:line="360" w:lineRule="auto"/>
        <w:jc w:val="both"/>
        <w:rPr>
          <w:rFonts w:ascii="Arial Nova Cond" w:hAnsi="Arial Nova Cond"/>
        </w:rPr>
      </w:pPr>
      <w:r>
        <w:rPr>
          <w:rFonts w:ascii="Arial Nova Cond" w:hAnsi="Arial Nova Cond"/>
        </w:rPr>
        <w:pict w14:anchorId="556EC238">
          <v:rect id="_x0000_i1048" style="width:0;height:1.5pt" o:hralign="center" o:hrstd="t" o:hr="t" fillcolor="#a0a0a0" stroked="f"/>
        </w:pict>
      </w:r>
    </w:p>
    <w:p w14:paraId="1734920D" w14:textId="54D2E522"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72</w:t>
      </w:r>
      <w:r w:rsidR="004878AB" w:rsidRPr="00835CC8">
        <w:rPr>
          <w:rFonts w:ascii="Arial Nova Cond" w:hAnsi="Arial Nova Cond"/>
        </w:rPr>
        <w:t xml:space="preserve"> </w:t>
      </w:r>
      <w:hyperlink r:id="rId46" w:tgtFrame="_blank" w:history="1">
        <w:r w:rsidRPr="00835CC8">
          <w:rPr>
            <w:rStyle w:val="Hyperlink"/>
            <w:rFonts w:ascii="Arial Nova Cond" w:hAnsi="Arial Nova Cond"/>
            <w:b/>
            <w:bCs/>
          </w:rPr>
          <w:t>Q1895730</w:t>
        </w:r>
      </w:hyperlink>
      <w:r w:rsidR="004878AB" w:rsidRPr="00835CC8">
        <w:rPr>
          <w:rFonts w:ascii="Arial Nova Cond" w:hAnsi="Arial Nova Cond"/>
        </w:rPr>
        <w:t xml:space="preserve"> </w:t>
      </w:r>
      <w:hyperlink r:id="rId47" w:history="1">
        <w:r w:rsidRPr="00835CC8">
          <w:rPr>
            <w:rStyle w:val="Hyperlink"/>
            <w:rFonts w:ascii="Arial Nova Cond" w:hAnsi="Arial Nova Cond"/>
          </w:rPr>
          <w:t>Arquitetura de Banco de Dados</w:t>
        </w:r>
      </w:hyperlink>
      <w:r w:rsidR="00690560" w:rsidRPr="00835CC8">
        <w:rPr>
          <w:rFonts w:ascii="Arial Nova Cond" w:hAnsi="Arial Nova Cond"/>
        </w:rPr>
        <w:t xml:space="preserve"> </w:t>
      </w:r>
      <w:r w:rsidRPr="00835CC8">
        <w:rPr>
          <w:rFonts w:ascii="Arial Nova Cond" w:hAnsi="Arial Nova Cond"/>
          <w:b/>
          <w:bCs/>
        </w:rPr>
        <w:t>Prova: </w:t>
      </w:r>
      <w:hyperlink r:id="rId48" w:history="1">
        <w:r w:rsidRPr="00835CC8">
          <w:rPr>
            <w:rStyle w:val="Hyperlink"/>
            <w:rFonts w:ascii="Arial Nova Cond" w:hAnsi="Arial Nova Cond"/>
          </w:rPr>
          <w:t>CESPE / CEBRASPE - 2022 - Petrobras - Analista de Sistemas – Processos de negócio</w:t>
        </w:r>
      </w:hyperlink>
    </w:p>
    <w:p w14:paraId="12E49D26" w14:textId="48013D71"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aos conceitos relativos à </w:t>
      </w:r>
      <w:r w:rsidRPr="00AE2304">
        <w:rPr>
          <w:rFonts w:ascii="Arial Nova Cond" w:hAnsi="Arial Nova Cond"/>
          <w:b/>
          <w:bCs/>
        </w:rPr>
        <w:t>arquitetura de dados</w:t>
      </w:r>
      <w:r w:rsidRPr="00835CC8">
        <w:rPr>
          <w:rFonts w:ascii="Arial Nova Cond" w:hAnsi="Arial Nova Cond"/>
        </w:rPr>
        <w:t>, julgue o item a seguir.</w:t>
      </w:r>
    </w:p>
    <w:p w14:paraId="676D8043"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i/>
          <w:iCs/>
        </w:rPr>
        <w:t>Data lakes </w:t>
      </w:r>
      <w:r w:rsidRPr="00835CC8">
        <w:rPr>
          <w:rFonts w:ascii="Arial Nova Cond" w:hAnsi="Arial Nova Cond"/>
        </w:rPr>
        <w:t>são grandes armazenadores de informações, vindas de diversas fontes, na qual diversos usuários podem ter acesso para fazer a análise e coletar</w:t>
      </w:r>
      <w:r w:rsidRPr="00835CC8">
        <w:rPr>
          <w:rFonts w:ascii="Arial Nova Cond" w:hAnsi="Arial Nova Cond"/>
          <w:i/>
          <w:iCs/>
        </w:rPr>
        <w:t> insights</w:t>
      </w:r>
      <w:r w:rsidRPr="00835CC8">
        <w:rPr>
          <w:rFonts w:ascii="Arial Nova Cond" w:hAnsi="Arial Nova Cond"/>
        </w:rPr>
        <w:t> importantes para o negócio.</w:t>
      </w:r>
    </w:p>
    <w:p w14:paraId="365BD3BF" w14:textId="43EDE13B" w:rsidR="00F21513" w:rsidRPr="00835CC8" w:rsidRDefault="00000000" w:rsidP="00291440">
      <w:pPr>
        <w:spacing w:line="360" w:lineRule="auto"/>
        <w:jc w:val="both"/>
        <w:rPr>
          <w:rFonts w:ascii="Arial Nova Cond" w:hAnsi="Arial Nova Cond"/>
        </w:rPr>
      </w:pPr>
      <w:r>
        <w:rPr>
          <w:rFonts w:ascii="Arial Nova Cond" w:hAnsi="Arial Nova Cond"/>
        </w:rPr>
        <w:pict w14:anchorId="3409A863">
          <v:rect id="_x0000_i1049" style="width:0;height:1.5pt" o:hralign="center" o:hrstd="t" o:hr="t" fillcolor="#a0a0a0" stroked="f"/>
        </w:pict>
      </w:r>
    </w:p>
    <w:p w14:paraId="438185AE"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Um data lake ou lago de dados </w:t>
      </w:r>
      <w:r w:rsidRPr="00E411F7">
        <w:rPr>
          <w:rFonts w:ascii="Arial Nova Cond" w:hAnsi="Arial Nova Cond"/>
          <w:b/>
          <w:bCs/>
          <w:color w:val="0000FF"/>
        </w:rPr>
        <w:t>é um sistema ou repositório de dados armazenados em seu formato natural / bruto</w:t>
      </w:r>
      <w:r w:rsidRPr="00835CC8">
        <w:rPr>
          <w:rFonts w:ascii="Arial Nova Cond" w:hAnsi="Arial Nova Cond"/>
        </w:rPr>
        <w:t xml:space="preserve">, geralmente objetos </w:t>
      </w:r>
      <w:proofErr w:type="spellStart"/>
      <w:r w:rsidRPr="00835CC8">
        <w:rPr>
          <w:rFonts w:ascii="Arial Nova Cond" w:hAnsi="Arial Nova Cond"/>
        </w:rPr>
        <w:t>blobs</w:t>
      </w:r>
      <w:proofErr w:type="spellEnd"/>
      <w:r w:rsidRPr="00835CC8">
        <w:rPr>
          <w:rFonts w:ascii="Arial Nova Cond" w:hAnsi="Arial Nova Cond"/>
        </w:rPr>
        <w:t xml:space="preserve"> ou arquivos. </w:t>
      </w:r>
    </w:p>
    <w:p w14:paraId="5AF232BC"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Um data lake geralmente é </w:t>
      </w:r>
      <w:r w:rsidRPr="00E411F7">
        <w:rPr>
          <w:rFonts w:ascii="Arial Nova Cond" w:hAnsi="Arial Nova Cond"/>
          <w:b/>
          <w:bCs/>
          <w:color w:val="0000FF"/>
        </w:rPr>
        <w:t>um armazenamento único de todos os dados corporativos, incluindo cópias brutas dos dados do sistema de origem e dados transformados</w:t>
      </w:r>
      <w:r w:rsidRPr="00E411F7">
        <w:rPr>
          <w:rFonts w:ascii="Arial Nova Cond" w:hAnsi="Arial Nova Cond"/>
          <w:color w:val="0000FF"/>
        </w:rPr>
        <w:t> </w:t>
      </w:r>
      <w:r w:rsidRPr="00835CC8">
        <w:rPr>
          <w:rFonts w:ascii="Arial Nova Cond" w:hAnsi="Arial Nova Cond"/>
        </w:rPr>
        <w:t>usados para tarefas como relatórios, visualização, análise avançada e aprendizado de máquina. </w:t>
      </w:r>
    </w:p>
    <w:p w14:paraId="18913DE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Um data lake pode incluir dados estruturados de bancos de dados relacionais (linhas e colunas), dados semiestruturados </w:t>
      </w:r>
      <w:proofErr w:type="gramStart"/>
      <w:r w:rsidRPr="00835CC8">
        <w:rPr>
          <w:rFonts w:ascii="Arial Nova Cond" w:hAnsi="Arial Nova Cond"/>
        </w:rPr>
        <w:t>( CSV</w:t>
      </w:r>
      <w:proofErr w:type="gramEnd"/>
      <w:r w:rsidRPr="00835CC8">
        <w:rPr>
          <w:rFonts w:ascii="Arial Nova Cond" w:hAnsi="Arial Nova Cond"/>
        </w:rPr>
        <w:t>, logs, XML, JSON ), dados não estruturados (</w:t>
      </w:r>
      <w:proofErr w:type="spellStart"/>
      <w:r w:rsidRPr="00835CC8">
        <w:rPr>
          <w:rFonts w:ascii="Arial Nova Cond" w:hAnsi="Arial Nova Cond"/>
        </w:rPr>
        <w:t>emails</w:t>
      </w:r>
      <w:proofErr w:type="spellEnd"/>
      <w:r w:rsidRPr="00835CC8">
        <w:rPr>
          <w:rFonts w:ascii="Arial Nova Cond" w:hAnsi="Arial Nova Cond"/>
        </w:rPr>
        <w:t xml:space="preserve">, documentos, </w:t>
      </w:r>
      <w:proofErr w:type="spellStart"/>
      <w:r w:rsidRPr="00835CC8">
        <w:rPr>
          <w:rFonts w:ascii="Arial Nova Cond" w:hAnsi="Arial Nova Cond"/>
        </w:rPr>
        <w:t>PDFs</w:t>
      </w:r>
      <w:proofErr w:type="spellEnd"/>
      <w:r w:rsidRPr="00835CC8">
        <w:rPr>
          <w:rFonts w:ascii="Arial Nova Cond" w:hAnsi="Arial Nova Cond"/>
        </w:rPr>
        <w:t>) e dados binários (imagens, áudio, vídeo).</w:t>
      </w:r>
    </w:p>
    <w:p w14:paraId="17016898"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lastRenderedPageBreak/>
        <w:t>Em um data lake, os dados são transformados apenas quando são necessários para análises, por meio da aplicação de esquemas. </w:t>
      </w:r>
    </w:p>
    <w:p w14:paraId="2C164B3D"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Esse processo é chamado de "</w:t>
      </w:r>
      <w:r w:rsidRPr="00E411F7">
        <w:rPr>
          <w:rFonts w:ascii="Arial Nova Cond" w:hAnsi="Arial Nova Cond"/>
          <w:b/>
          <w:bCs/>
          <w:color w:val="0000FF"/>
        </w:rPr>
        <w:t>esquema para leitura</w:t>
      </w:r>
      <w:r w:rsidRPr="00835CC8">
        <w:rPr>
          <w:rFonts w:ascii="Arial Nova Cond" w:hAnsi="Arial Nova Cond"/>
        </w:rPr>
        <w:t>" porque os dados são mantidos em estado bruto até que estejam prontos para uso.</w:t>
      </w:r>
    </w:p>
    <w:p w14:paraId="6E512997"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Os cientistas de dados podem acessar as informações brutas quando necessário por meio de modelagem preditiva ou ferramentas analíticas mais avançadas.</w:t>
      </w:r>
    </w:p>
    <w:p w14:paraId="3AB57C2B" w14:textId="77777777" w:rsidR="00F21513" w:rsidRPr="00E411F7" w:rsidRDefault="00F21513" w:rsidP="00291440">
      <w:pPr>
        <w:spacing w:line="360" w:lineRule="auto"/>
        <w:jc w:val="both"/>
        <w:rPr>
          <w:rFonts w:ascii="Arial Nova Cond" w:hAnsi="Arial Nova Cond"/>
          <w:color w:val="FF0000"/>
        </w:rPr>
      </w:pPr>
      <w:r w:rsidRPr="00E411F7">
        <w:rPr>
          <w:rFonts w:ascii="Arial Nova Cond" w:hAnsi="Arial Nova Cond"/>
          <w:b/>
          <w:bCs/>
          <w:color w:val="FF0000"/>
        </w:rPr>
        <w:t>Características de um Data Lake</w:t>
      </w:r>
    </w:p>
    <w:p w14:paraId="5F695044" w14:textId="77777777" w:rsidR="00F21513" w:rsidRPr="00835CC8" w:rsidRDefault="00F21513" w:rsidP="00291440">
      <w:pPr>
        <w:numPr>
          <w:ilvl w:val="0"/>
          <w:numId w:val="38"/>
        </w:numPr>
        <w:spacing w:line="360" w:lineRule="auto"/>
        <w:jc w:val="both"/>
        <w:rPr>
          <w:rFonts w:ascii="Arial Nova Cond" w:hAnsi="Arial Nova Cond"/>
        </w:rPr>
      </w:pPr>
      <w:r w:rsidRPr="00835CC8">
        <w:rPr>
          <w:rFonts w:ascii="Arial Nova Cond" w:hAnsi="Arial Nova Cond"/>
        </w:rPr>
        <w:t>Centralizar todos os dados da organização num único local.</w:t>
      </w:r>
    </w:p>
    <w:p w14:paraId="663927F4" w14:textId="77777777" w:rsidR="00F21513" w:rsidRPr="00835CC8" w:rsidRDefault="00F21513" w:rsidP="00291440">
      <w:pPr>
        <w:numPr>
          <w:ilvl w:val="0"/>
          <w:numId w:val="38"/>
        </w:numPr>
        <w:spacing w:line="360" w:lineRule="auto"/>
        <w:jc w:val="both"/>
        <w:rPr>
          <w:rFonts w:ascii="Arial Nova Cond" w:hAnsi="Arial Nova Cond"/>
        </w:rPr>
      </w:pPr>
      <w:r w:rsidRPr="00835CC8">
        <w:rPr>
          <w:rFonts w:ascii="Arial Nova Cond" w:hAnsi="Arial Nova Cond"/>
        </w:rPr>
        <w:t>Aceita dados: </w:t>
      </w:r>
    </w:p>
    <w:p w14:paraId="39BEA105" w14:textId="77777777" w:rsidR="00F21513" w:rsidRPr="00835CC8" w:rsidRDefault="00F21513" w:rsidP="00291440">
      <w:pPr>
        <w:numPr>
          <w:ilvl w:val="0"/>
          <w:numId w:val="38"/>
        </w:numPr>
        <w:spacing w:line="360" w:lineRule="auto"/>
        <w:jc w:val="both"/>
        <w:rPr>
          <w:rFonts w:ascii="Arial Nova Cond" w:hAnsi="Arial Nova Cond"/>
        </w:rPr>
      </w:pPr>
      <w:r w:rsidRPr="00E411F7">
        <w:rPr>
          <w:rFonts w:ascii="Arial Nova Cond" w:hAnsi="Arial Nova Cond"/>
          <w:b/>
          <w:bCs/>
          <w:color w:val="0000FF"/>
        </w:rPr>
        <w:t>estruturados</w:t>
      </w:r>
      <w:r w:rsidRPr="00835CC8">
        <w:rPr>
          <w:rFonts w:ascii="Arial Nova Cond" w:hAnsi="Arial Nova Cond"/>
          <w:b/>
          <w:bCs/>
        </w:rPr>
        <w:t>, </w:t>
      </w:r>
    </w:p>
    <w:p w14:paraId="61340D70" w14:textId="77777777" w:rsidR="00F21513" w:rsidRPr="00E411F7" w:rsidRDefault="00F21513" w:rsidP="00291440">
      <w:pPr>
        <w:numPr>
          <w:ilvl w:val="0"/>
          <w:numId w:val="38"/>
        </w:numPr>
        <w:spacing w:line="360" w:lineRule="auto"/>
        <w:jc w:val="both"/>
        <w:rPr>
          <w:rFonts w:ascii="Arial Nova Cond" w:hAnsi="Arial Nova Cond"/>
          <w:color w:val="0000FF"/>
        </w:rPr>
      </w:pPr>
      <w:proofErr w:type="spellStart"/>
      <w:proofErr w:type="gramStart"/>
      <w:r w:rsidRPr="00E411F7">
        <w:rPr>
          <w:rFonts w:ascii="Arial Nova Cond" w:hAnsi="Arial Nova Cond"/>
          <w:b/>
          <w:bCs/>
          <w:color w:val="0000FF"/>
        </w:rPr>
        <w:t>semi-estruturados</w:t>
      </w:r>
      <w:proofErr w:type="spellEnd"/>
      <w:proofErr w:type="gramEnd"/>
      <w:r w:rsidRPr="00E411F7">
        <w:rPr>
          <w:rFonts w:ascii="Arial Nova Cond" w:hAnsi="Arial Nova Cond"/>
          <w:b/>
          <w:bCs/>
          <w:color w:val="0000FF"/>
        </w:rPr>
        <w:t> </w:t>
      </w:r>
    </w:p>
    <w:p w14:paraId="24F46C9D" w14:textId="77777777" w:rsidR="00F21513" w:rsidRPr="00E411F7" w:rsidRDefault="00F21513" w:rsidP="00291440">
      <w:pPr>
        <w:numPr>
          <w:ilvl w:val="0"/>
          <w:numId w:val="38"/>
        </w:numPr>
        <w:spacing w:line="360" w:lineRule="auto"/>
        <w:jc w:val="both"/>
        <w:rPr>
          <w:rFonts w:ascii="Arial Nova Cond" w:hAnsi="Arial Nova Cond"/>
          <w:color w:val="0000FF"/>
        </w:rPr>
      </w:pPr>
      <w:r w:rsidRPr="00E411F7">
        <w:rPr>
          <w:rFonts w:ascii="Arial Nova Cond" w:hAnsi="Arial Nova Cond"/>
          <w:b/>
          <w:bCs/>
          <w:color w:val="0000FF"/>
        </w:rPr>
        <w:t>não-estruturados.</w:t>
      </w:r>
    </w:p>
    <w:p w14:paraId="4FF77E3A" w14:textId="77777777" w:rsidR="00F21513" w:rsidRPr="00835CC8" w:rsidRDefault="00F21513" w:rsidP="00291440">
      <w:pPr>
        <w:numPr>
          <w:ilvl w:val="0"/>
          <w:numId w:val="38"/>
        </w:numPr>
        <w:spacing w:line="360" w:lineRule="auto"/>
        <w:jc w:val="both"/>
        <w:rPr>
          <w:rFonts w:ascii="Arial Nova Cond" w:hAnsi="Arial Nova Cond"/>
        </w:rPr>
      </w:pPr>
      <w:r w:rsidRPr="00835CC8">
        <w:rPr>
          <w:rFonts w:ascii="Arial Nova Cond" w:hAnsi="Arial Nova Cond"/>
        </w:rPr>
        <w:t>Alta performance em escrita (ingestão) e em acesso (</w:t>
      </w:r>
      <w:proofErr w:type="spellStart"/>
      <w:r w:rsidRPr="00835CC8">
        <w:rPr>
          <w:rFonts w:ascii="Arial Nova Cond" w:hAnsi="Arial Nova Cond"/>
        </w:rPr>
        <w:t>consumption</w:t>
      </w:r>
      <w:proofErr w:type="spellEnd"/>
      <w:r w:rsidRPr="00835CC8">
        <w:rPr>
          <w:rFonts w:ascii="Arial Nova Cond" w:hAnsi="Arial Nova Cond"/>
        </w:rPr>
        <w:t>).</w:t>
      </w:r>
    </w:p>
    <w:p w14:paraId="64B263F0" w14:textId="77777777" w:rsidR="00F21513" w:rsidRPr="00835CC8" w:rsidRDefault="00F21513" w:rsidP="00291440">
      <w:pPr>
        <w:numPr>
          <w:ilvl w:val="0"/>
          <w:numId w:val="38"/>
        </w:numPr>
        <w:spacing w:line="360" w:lineRule="auto"/>
        <w:jc w:val="both"/>
        <w:rPr>
          <w:rFonts w:ascii="Arial Nova Cond" w:hAnsi="Arial Nova Cond"/>
        </w:rPr>
      </w:pPr>
      <w:r w:rsidRPr="00835CC8">
        <w:rPr>
          <w:rFonts w:ascii="Arial Nova Cond" w:hAnsi="Arial Nova Cond"/>
        </w:rPr>
        <w:t>Baixo custo de armazenamento.</w:t>
      </w:r>
    </w:p>
    <w:p w14:paraId="2AB0EB78" w14:textId="77777777" w:rsidR="00F21513" w:rsidRPr="00835CC8" w:rsidRDefault="00F21513" w:rsidP="00291440">
      <w:pPr>
        <w:numPr>
          <w:ilvl w:val="0"/>
          <w:numId w:val="38"/>
        </w:numPr>
        <w:spacing w:line="360" w:lineRule="auto"/>
        <w:jc w:val="both"/>
        <w:rPr>
          <w:rFonts w:ascii="Arial Nova Cond" w:hAnsi="Arial Nova Cond"/>
        </w:rPr>
      </w:pPr>
      <w:r w:rsidRPr="00835CC8">
        <w:rPr>
          <w:rFonts w:ascii="Arial Nova Cond" w:hAnsi="Arial Nova Cond"/>
        </w:rPr>
        <w:t>Suporta regras de segurança e proteção de dados.</w:t>
      </w:r>
    </w:p>
    <w:p w14:paraId="5DB2E691" w14:textId="48EEDA25" w:rsidR="00F21513" w:rsidRPr="00835CC8" w:rsidRDefault="00F21513" w:rsidP="00291440">
      <w:pPr>
        <w:spacing w:line="360" w:lineRule="auto"/>
        <w:jc w:val="both"/>
        <w:rPr>
          <w:rFonts w:ascii="Arial Nova Cond" w:hAnsi="Arial Nova Cond"/>
        </w:rPr>
      </w:pPr>
      <w:r w:rsidRPr="00835CC8">
        <w:rPr>
          <w:rFonts w:ascii="Arial Nova Cond" w:hAnsi="Arial Nova Cond"/>
        </w:rPr>
        <w:t>Desacopla o armazenamento do processamento (permitindo alta performance e alta escala).</w:t>
      </w:r>
    </w:p>
    <w:p w14:paraId="06F67F6A" w14:textId="033AB745" w:rsidR="00F21513" w:rsidRPr="00835CC8" w:rsidRDefault="00000000" w:rsidP="00291440">
      <w:pPr>
        <w:spacing w:line="360" w:lineRule="auto"/>
        <w:jc w:val="both"/>
        <w:rPr>
          <w:rFonts w:ascii="Arial Nova Cond" w:hAnsi="Arial Nova Cond"/>
        </w:rPr>
      </w:pPr>
      <w:r>
        <w:rPr>
          <w:rFonts w:ascii="Arial Nova Cond" w:hAnsi="Arial Nova Cond"/>
        </w:rPr>
        <w:pict w14:anchorId="22DF8F85">
          <v:rect id="_x0000_i1050" style="width:0;height:1.5pt" o:hralign="center" o:hrstd="t" o:hr="t" fillcolor="#a0a0a0" stroked="f"/>
        </w:pict>
      </w:r>
    </w:p>
    <w:p w14:paraId="29A3B486" w14:textId="39AD2344"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73</w:t>
      </w:r>
      <w:r w:rsidR="004878AB" w:rsidRPr="00835CC8">
        <w:rPr>
          <w:rFonts w:ascii="Arial Nova Cond" w:hAnsi="Arial Nova Cond"/>
        </w:rPr>
        <w:t xml:space="preserve"> </w:t>
      </w:r>
      <w:hyperlink r:id="rId49" w:tgtFrame="_blank" w:history="1">
        <w:r w:rsidRPr="00835CC8">
          <w:rPr>
            <w:rStyle w:val="Hyperlink"/>
            <w:rFonts w:ascii="Arial Nova Cond" w:hAnsi="Arial Nova Cond"/>
            <w:b/>
            <w:bCs/>
          </w:rPr>
          <w:t>Q1895729</w:t>
        </w:r>
      </w:hyperlink>
      <w:r w:rsidR="004878AB" w:rsidRPr="00835CC8">
        <w:rPr>
          <w:rFonts w:ascii="Arial Nova Cond" w:hAnsi="Arial Nova Cond"/>
        </w:rPr>
        <w:t xml:space="preserve"> </w:t>
      </w:r>
      <w:hyperlink r:id="rId50" w:history="1">
        <w:r w:rsidRPr="00835CC8">
          <w:rPr>
            <w:rStyle w:val="Hyperlink"/>
            <w:rFonts w:ascii="Arial Nova Cond" w:hAnsi="Arial Nova Cond"/>
          </w:rPr>
          <w:t>Arquitetura de Banco de Dados ,</w:t>
        </w:r>
      </w:hyperlink>
      <w:hyperlink r:id="rId51" w:history="1">
        <w:r w:rsidRPr="00835CC8">
          <w:rPr>
            <w:rStyle w:val="Hyperlink"/>
            <w:rFonts w:ascii="Arial Nova Cond" w:hAnsi="Arial Nova Cond"/>
          </w:rPr>
          <w:t>ETL (</w:t>
        </w:r>
        <w:proofErr w:type="spellStart"/>
        <w:r w:rsidRPr="00835CC8">
          <w:rPr>
            <w:rStyle w:val="Hyperlink"/>
            <w:rFonts w:ascii="Arial Nova Cond" w:hAnsi="Arial Nova Cond"/>
          </w:rPr>
          <w:t>Extract</w:t>
        </w:r>
        <w:proofErr w:type="spellEnd"/>
        <w:r w:rsidRPr="00835CC8">
          <w:rPr>
            <w:rStyle w:val="Hyperlink"/>
            <w:rFonts w:ascii="Arial Nova Cond" w:hAnsi="Arial Nova Cond"/>
          </w:rPr>
          <w:t xml:space="preserve"> </w:t>
        </w:r>
        <w:proofErr w:type="spellStart"/>
        <w:r w:rsidRPr="00835CC8">
          <w:rPr>
            <w:rStyle w:val="Hyperlink"/>
            <w:rFonts w:ascii="Arial Nova Cond" w:hAnsi="Arial Nova Cond"/>
          </w:rPr>
          <w:t>Transform</w:t>
        </w:r>
        <w:proofErr w:type="spellEnd"/>
        <w:r w:rsidRPr="00835CC8">
          <w:rPr>
            <w:rStyle w:val="Hyperlink"/>
            <w:rFonts w:ascii="Arial Nova Cond" w:hAnsi="Arial Nova Cond"/>
          </w:rPr>
          <w:t xml:space="preserve"> Load)</w:t>
        </w:r>
      </w:hyperlink>
      <w:r w:rsidR="00690560" w:rsidRPr="00835CC8">
        <w:rPr>
          <w:rFonts w:ascii="Arial Nova Cond" w:hAnsi="Arial Nova Cond"/>
        </w:rPr>
        <w:t xml:space="preserve"> </w:t>
      </w:r>
      <w:r w:rsidRPr="00835CC8">
        <w:rPr>
          <w:rFonts w:ascii="Arial Nova Cond" w:hAnsi="Arial Nova Cond"/>
          <w:b/>
          <w:bCs/>
        </w:rPr>
        <w:t>Prova: </w:t>
      </w:r>
      <w:hyperlink r:id="rId52" w:history="1">
        <w:r w:rsidRPr="00835CC8">
          <w:rPr>
            <w:rStyle w:val="Hyperlink"/>
            <w:rFonts w:ascii="Arial Nova Cond" w:hAnsi="Arial Nova Cond"/>
          </w:rPr>
          <w:t>CESPE / CEBRASPE - 2022 - Petrobras - Analista de Sistemas – Processos de negócio</w:t>
        </w:r>
      </w:hyperlink>
    </w:p>
    <w:p w14:paraId="3130FD00" w14:textId="729EE47A"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aos conceitos relativos à </w:t>
      </w:r>
      <w:r w:rsidRPr="00AE2304">
        <w:rPr>
          <w:rFonts w:ascii="Arial Nova Cond" w:hAnsi="Arial Nova Cond"/>
          <w:b/>
          <w:bCs/>
        </w:rPr>
        <w:t>arquitetura de dados</w:t>
      </w:r>
      <w:r w:rsidRPr="00835CC8">
        <w:rPr>
          <w:rFonts w:ascii="Arial Nova Cond" w:hAnsi="Arial Nova Cond"/>
        </w:rPr>
        <w:t>, julgue o item a seguir.</w:t>
      </w:r>
    </w:p>
    <w:p w14:paraId="3F66BA5F"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O ETL (</w:t>
      </w:r>
      <w:proofErr w:type="spellStart"/>
      <w:r w:rsidRPr="00835CC8">
        <w:rPr>
          <w:rFonts w:ascii="Arial Nova Cond" w:hAnsi="Arial Nova Cond"/>
          <w:i/>
          <w:iCs/>
        </w:rPr>
        <w:t>Extract</w:t>
      </w:r>
      <w:proofErr w:type="spellEnd"/>
      <w:r w:rsidRPr="00835CC8">
        <w:rPr>
          <w:rFonts w:ascii="Arial Nova Cond" w:hAnsi="Arial Nova Cond"/>
          <w:i/>
          <w:iCs/>
        </w:rPr>
        <w:t xml:space="preserve"> </w:t>
      </w:r>
      <w:proofErr w:type="spellStart"/>
      <w:r w:rsidRPr="00835CC8">
        <w:rPr>
          <w:rFonts w:ascii="Arial Nova Cond" w:hAnsi="Arial Nova Cond"/>
          <w:i/>
          <w:iCs/>
        </w:rPr>
        <w:t>Transform</w:t>
      </w:r>
      <w:proofErr w:type="spellEnd"/>
      <w:r w:rsidRPr="00835CC8">
        <w:rPr>
          <w:rFonts w:ascii="Arial Nova Cond" w:hAnsi="Arial Nova Cond"/>
          <w:i/>
          <w:iCs/>
        </w:rPr>
        <w:t xml:space="preserve"> Load</w:t>
      </w:r>
      <w:r w:rsidRPr="00835CC8">
        <w:rPr>
          <w:rFonts w:ascii="Arial Nova Cond" w:hAnsi="Arial Nova Cond"/>
        </w:rPr>
        <w:t>) possui uma área de preparação de dados localizada entre as fontes de dados e os destinos de dados, que geralmente são </w:t>
      </w:r>
      <w:r w:rsidRPr="00835CC8">
        <w:rPr>
          <w:rFonts w:ascii="Arial Nova Cond" w:hAnsi="Arial Nova Cond"/>
          <w:i/>
          <w:iCs/>
        </w:rPr>
        <w:t xml:space="preserve">data </w:t>
      </w:r>
      <w:proofErr w:type="spellStart"/>
      <w:r w:rsidRPr="00835CC8">
        <w:rPr>
          <w:rFonts w:ascii="Arial Nova Cond" w:hAnsi="Arial Nova Cond"/>
          <w:i/>
          <w:iCs/>
        </w:rPr>
        <w:t>warehouses</w:t>
      </w:r>
      <w:proofErr w:type="spellEnd"/>
      <w:r w:rsidRPr="00835CC8">
        <w:rPr>
          <w:rFonts w:ascii="Arial Nova Cond" w:hAnsi="Arial Nova Cond"/>
        </w:rPr>
        <w:t>, </w:t>
      </w:r>
      <w:r w:rsidRPr="00835CC8">
        <w:rPr>
          <w:rFonts w:ascii="Arial Nova Cond" w:hAnsi="Arial Nova Cond"/>
          <w:i/>
          <w:iCs/>
        </w:rPr>
        <w:t xml:space="preserve">data </w:t>
      </w:r>
      <w:proofErr w:type="spellStart"/>
      <w:r w:rsidRPr="00835CC8">
        <w:rPr>
          <w:rFonts w:ascii="Arial Nova Cond" w:hAnsi="Arial Nova Cond"/>
          <w:i/>
          <w:iCs/>
        </w:rPr>
        <w:t>marts</w:t>
      </w:r>
      <w:proofErr w:type="spellEnd"/>
      <w:r w:rsidRPr="00835CC8">
        <w:rPr>
          <w:rFonts w:ascii="Arial Nova Cond" w:hAnsi="Arial Nova Cond"/>
        </w:rPr>
        <w:t> ou outros repositórios de dados; uma </w:t>
      </w:r>
      <w:proofErr w:type="spellStart"/>
      <w:r w:rsidRPr="00835CC8">
        <w:rPr>
          <w:rFonts w:ascii="Arial Nova Cond" w:hAnsi="Arial Nova Cond"/>
          <w:i/>
          <w:iCs/>
        </w:rPr>
        <w:t>staging</w:t>
      </w:r>
      <w:proofErr w:type="spellEnd"/>
      <w:r w:rsidRPr="00835CC8">
        <w:rPr>
          <w:rFonts w:ascii="Arial Nova Cond" w:hAnsi="Arial Nova Cond"/>
          <w:i/>
          <w:iCs/>
        </w:rPr>
        <w:t xml:space="preserve"> </w:t>
      </w:r>
      <w:proofErr w:type="spellStart"/>
      <w:r w:rsidRPr="00835CC8">
        <w:rPr>
          <w:rFonts w:ascii="Arial Nova Cond" w:hAnsi="Arial Nova Cond"/>
          <w:i/>
          <w:iCs/>
        </w:rPr>
        <w:t>area</w:t>
      </w:r>
      <w:proofErr w:type="spellEnd"/>
      <w:r w:rsidRPr="00835CC8">
        <w:rPr>
          <w:rFonts w:ascii="Arial Nova Cond" w:hAnsi="Arial Nova Cond"/>
        </w:rPr>
        <w:t> é usada para o processamento de dados durante o processo de ETL.  </w:t>
      </w:r>
    </w:p>
    <w:p w14:paraId="470A5D16" w14:textId="17E668BB" w:rsidR="00F21513" w:rsidRPr="00835CC8" w:rsidRDefault="00000000" w:rsidP="00291440">
      <w:pPr>
        <w:spacing w:line="360" w:lineRule="auto"/>
        <w:jc w:val="both"/>
        <w:rPr>
          <w:rFonts w:ascii="Arial Nova Cond" w:hAnsi="Arial Nova Cond"/>
        </w:rPr>
      </w:pPr>
      <w:r>
        <w:rPr>
          <w:rFonts w:ascii="Arial Nova Cond" w:hAnsi="Arial Nova Cond"/>
        </w:rPr>
        <w:pict w14:anchorId="000412F0">
          <v:rect id="_x0000_i1051" style="width:0;height:1.5pt" o:hralign="center" o:hrstd="t" o:hr="t" fillcolor="#a0a0a0" stroked="f"/>
        </w:pict>
      </w:r>
    </w:p>
    <w:p w14:paraId="772AA90F" w14:textId="6C95B2F2"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O ETL realiza a função de extração dos dados, que precisam de um próximo local de armazenagem. Data </w:t>
      </w:r>
      <w:proofErr w:type="spellStart"/>
      <w:r w:rsidRPr="00835CC8">
        <w:rPr>
          <w:rFonts w:ascii="Arial Nova Cond" w:hAnsi="Arial Nova Cond"/>
        </w:rPr>
        <w:t>WareHouses</w:t>
      </w:r>
      <w:proofErr w:type="spellEnd"/>
      <w:r w:rsidRPr="00835CC8">
        <w:rPr>
          <w:rFonts w:ascii="Arial Nova Cond" w:hAnsi="Arial Nova Cond"/>
        </w:rPr>
        <w:t>, Data Lake, entre outros, são exemplos de ambientes para armazenagem de dados.</w:t>
      </w:r>
    </w:p>
    <w:p w14:paraId="3AA49AB0"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Gabarito CORRETO</w:t>
      </w:r>
    </w:p>
    <w:p w14:paraId="40A7CA78" w14:textId="24DFF437" w:rsidR="00F21513" w:rsidRPr="00835CC8" w:rsidRDefault="00000000" w:rsidP="00291440">
      <w:pPr>
        <w:spacing w:line="360" w:lineRule="auto"/>
        <w:jc w:val="both"/>
        <w:rPr>
          <w:rFonts w:ascii="Arial Nova Cond" w:hAnsi="Arial Nova Cond"/>
        </w:rPr>
      </w:pPr>
      <w:r>
        <w:rPr>
          <w:rFonts w:ascii="Arial Nova Cond" w:hAnsi="Arial Nova Cond"/>
        </w:rPr>
        <w:pict w14:anchorId="089A5C9F">
          <v:rect id="_x0000_i1052" style="width:0;height:1.5pt" o:hralign="center" o:hrstd="t" o:hr="t" fillcolor="#a0a0a0" stroked="f"/>
        </w:pict>
      </w:r>
    </w:p>
    <w:p w14:paraId="05C33C83" w14:textId="47E4D567"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74</w:t>
      </w:r>
      <w:hyperlink r:id="rId53" w:tgtFrame="_blank" w:history="1">
        <w:r w:rsidRPr="00835CC8">
          <w:rPr>
            <w:rStyle w:val="Hyperlink"/>
            <w:rFonts w:ascii="Arial Nova Cond" w:hAnsi="Arial Nova Cond"/>
            <w:b/>
            <w:bCs/>
          </w:rPr>
          <w:t>Q1895728</w:t>
        </w:r>
      </w:hyperlink>
      <w:r w:rsidR="004878AB" w:rsidRPr="00835CC8">
        <w:rPr>
          <w:rFonts w:ascii="Arial Nova Cond" w:hAnsi="Arial Nova Cond"/>
        </w:rPr>
        <w:t xml:space="preserve"> </w:t>
      </w:r>
      <w:hyperlink r:id="rId54" w:history="1">
        <w:r w:rsidRPr="00835CC8">
          <w:rPr>
            <w:rStyle w:val="Hyperlink"/>
            <w:rFonts w:ascii="Arial Nova Cond" w:hAnsi="Arial Nova Cond"/>
          </w:rPr>
          <w:t>Arquitetura de Banco de Dados ,</w:t>
        </w:r>
      </w:hyperlink>
      <w:hyperlink r:id="rId55" w:history="1">
        <w:r w:rsidRPr="00835CC8">
          <w:rPr>
            <w:rStyle w:val="Hyperlink"/>
            <w:rFonts w:ascii="Arial Nova Cond" w:hAnsi="Arial Nova Cond"/>
          </w:rPr>
          <w:t>SQL</w:t>
        </w:r>
      </w:hyperlink>
      <w:r w:rsidR="00690560" w:rsidRPr="00835CC8">
        <w:rPr>
          <w:rFonts w:ascii="Arial Nova Cond" w:hAnsi="Arial Nova Cond"/>
        </w:rPr>
        <w:t xml:space="preserve"> </w:t>
      </w:r>
      <w:r w:rsidRPr="00835CC8">
        <w:rPr>
          <w:rFonts w:ascii="Arial Nova Cond" w:hAnsi="Arial Nova Cond"/>
          <w:b/>
          <w:bCs/>
        </w:rPr>
        <w:t>Prova: </w:t>
      </w:r>
      <w:hyperlink r:id="rId56" w:history="1">
        <w:r w:rsidRPr="00835CC8">
          <w:rPr>
            <w:rStyle w:val="Hyperlink"/>
            <w:rFonts w:ascii="Arial Nova Cond" w:hAnsi="Arial Nova Cond"/>
          </w:rPr>
          <w:t>CESPE / CEBRASPE - 2022 - Petrobras - Analista de Sistemas – Processos de negócio</w:t>
        </w:r>
      </w:hyperlink>
    </w:p>
    <w:p w14:paraId="2E338FAC" w14:textId="54B000A6"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aos conceitos relativos à </w:t>
      </w:r>
      <w:r w:rsidRPr="00AE2304">
        <w:rPr>
          <w:rFonts w:ascii="Arial Nova Cond" w:hAnsi="Arial Nova Cond"/>
          <w:b/>
          <w:bCs/>
        </w:rPr>
        <w:t>arquitetura de dados</w:t>
      </w:r>
      <w:r w:rsidRPr="00835CC8">
        <w:rPr>
          <w:rFonts w:ascii="Arial Nova Cond" w:hAnsi="Arial Nova Cond"/>
        </w:rPr>
        <w:t>, julgue o item a seguir.</w:t>
      </w:r>
    </w:p>
    <w:p w14:paraId="0B1B77D4"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A principal diferença entre bancos de dados relacionais e bancos de dados NoSQL está na questão da segurança dos dados e das transações; os bancos de dados </w:t>
      </w:r>
      <w:proofErr w:type="spellStart"/>
      <w:r w:rsidRPr="00835CC8">
        <w:rPr>
          <w:rFonts w:ascii="Arial Nova Cond" w:hAnsi="Arial Nova Cond"/>
        </w:rPr>
        <w:t>NoSql</w:t>
      </w:r>
      <w:proofErr w:type="spellEnd"/>
      <w:r w:rsidRPr="00835CC8">
        <w:rPr>
          <w:rFonts w:ascii="Arial Nova Cond" w:hAnsi="Arial Nova Cond"/>
        </w:rPr>
        <w:t xml:space="preserve"> são imunes a ataques de injeção SQL. </w:t>
      </w:r>
    </w:p>
    <w:p w14:paraId="2E501DB5" w14:textId="7D4C8EAB" w:rsidR="00F21513" w:rsidRPr="00835CC8" w:rsidRDefault="00000000" w:rsidP="00291440">
      <w:pPr>
        <w:spacing w:line="360" w:lineRule="auto"/>
        <w:jc w:val="both"/>
        <w:rPr>
          <w:rFonts w:ascii="Arial Nova Cond" w:hAnsi="Arial Nova Cond"/>
        </w:rPr>
      </w:pPr>
      <w:r>
        <w:rPr>
          <w:rFonts w:ascii="Arial Nova Cond" w:hAnsi="Arial Nova Cond"/>
        </w:rPr>
        <w:pict w14:anchorId="3EA89B27">
          <v:rect id="_x0000_i1053" style="width:0;height:1.5pt" o:hralign="center" o:hrstd="t" o:hr="t" fillcolor="#a0a0a0" stroked="f"/>
        </w:pict>
      </w:r>
    </w:p>
    <w:p w14:paraId="6A98E56B"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Os bancos de dados relacionais armazenam dados de acordo com esquemas específicos. Por outro lado, os sistemas NoSQL permitem que os dados sejam armazenados usando qualquer estrutura necessária. Creio que a principal diferença não está na questão da segurança dos dados e das transações.</w:t>
      </w:r>
    </w:p>
    <w:p w14:paraId="06A632E2"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Ademais, dizer que BD NoSQL são imunes a ataques SQL </w:t>
      </w:r>
      <w:proofErr w:type="spellStart"/>
      <w:r w:rsidRPr="00835CC8">
        <w:rPr>
          <w:rFonts w:ascii="Arial Nova Cond" w:hAnsi="Arial Nova Cond"/>
        </w:rPr>
        <w:t>injection</w:t>
      </w:r>
      <w:proofErr w:type="spellEnd"/>
      <w:r w:rsidRPr="00835CC8">
        <w:rPr>
          <w:rFonts w:ascii="Arial Nova Cond" w:hAnsi="Arial Nova Cond"/>
        </w:rPr>
        <w:t xml:space="preserve"> é um erro. Embora os BD relacionais sejam mais suscetíveis, há possibilidade de haver </w:t>
      </w:r>
      <w:r w:rsidRPr="00835CC8">
        <w:rPr>
          <w:rFonts w:ascii="Arial Nova Cond" w:hAnsi="Arial Nova Cond"/>
        </w:rPr>
        <w:lastRenderedPageBreak/>
        <w:t>injeção SQL em BD NoSQL, como o MongoDB, por exemplo.</w:t>
      </w:r>
    </w:p>
    <w:p w14:paraId="30FAC8FE"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b/>
          <w:bCs/>
        </w:rPr>
        <w:t>GAB E</w:t>
      </w:r>
    </w:p>
    <w:p w14:paraId="385A25C8" w14:textId="47DB8A38" w:rsidR="00F21513" w:rsidRPr="00835CC8" w:rsidRDefault="00000000" w:rsidP="00291440">
      <w:pPr>
        <w:spacing w:line="360" w:lineRule="auto"/>
        <w:jc w:val="both"/>
        <w:rPr>
          <w:rFonts w:ascii="Arial Nova Cond" w:hAnsi="Arial Nova Cond"/>
        </w:rPr>
      </w:pPr>
      <w:r>
        <w:rPr>
          <w:rFonts w:ascii="Arial Nova Cond" w:hAnsi="Arial Nova Cond"/>
        </w:rPr>
        <w:pict w14:anchorId="06BBB66E">
          <v:rect id="_x0000_i1054" style="width:0;height:1.5pt" o:hralign="center" o:hrstd="t" o:hr="t" fillcolor="#a0a0a0" stroked="f"/>
        </w:pict>
      </w:r>
    </w:p>
    <w:p w14:paraId="3E27E07B" w14:textId="30DB9EF2"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75</w:t>
      </w:r>
      <w:r w:rsidR="004878AB" w:rsidRPr="00835CC8">
        <w:rPr>
          <w:rFonts w:ascii="Arial Nova Cond" w:hAnsi="Arial Nova Cond"/>
        </w:rPr>
        <w:t xml:space="preserve"> </w:t>
      </w:r>
      <w:hyperlink r:id="rId57" w:tgtFrame="_blank" w:history="1">
        <w:r w:rsidRPr="00835CC8">
          <w:rPr>
            <w:rStyle w:val="Hyperlink"/>
            <w:rFonts w:ascii="Arial Nova Cond" w:hAnsi="Arial Nova Cond"/>
            <w:b/>
            <w:bCs/>
          </w:rPr>
          <w:t>Q1895727</w:t>
        </w:r>
      </w:hyperlink>
      <w:r w:rsidR="004878AB" w:rsidRPr="00835CC8">
        <w:rPr>
          <w:rFonts w:ascii="Arial Nova Cond" w:hAnsi="Arial Nova Cond"/>
        </w:rPr>
        <w:t xml:space="preserve"> </w:t>
      </w:r>
      <w:hyperlink r:id="rId58" w:history="1">
        <w:r w:rsidRPr="00835CC8">
          <w:rPr>
            <w:rStyle w:val="Hyperlink"/>
            <w:rFonts w:ascii="Arial Nova Cond" w:hAnsi="Arial Nova Cond"/>
          </w:rPr>
          <w:t>Arquitetura de Banco de Dados</w:t>
        </w:r>
      </w:hyperlink>
      <w:r w:rsidR="00690560" w:rsidRPr="00835CC8">
        <w:rPr>
          <w:rFonts w:ascii="Arial Nova Cond" w:hAnsi="Arial Nova Cond"/>
        </w:rPr>
        <w:t xml:space="preserve"> </w:t>
      </w:r>
      <w:r w:rsidRPr="00835CC8">
        <w:rPr>
          <w:rFonts w:ascii="Arial Nova Cond" w:hAnsi="Arial Nova Cond"/>
          <w:b/>
          <w:bCs/>
        </w:rPr>
        <w:t>Prova: </w:t>
      </w:r>
      <w:hyperlink r:id="rId59" w:history="1">
        <w:r w:rsidRPr="00835CC8">
          <w:rPr>
            <w:rStyle w:val="Hyperlink"/>
            <w:rFonts w:ascii="Arial Nova Cond" w:hAnsi="Arial Nova Cond"/>
          </w:rPr>
          <w:t>CESPE / CEBRASPE - 2022 - Petrobras - Analista de Sistemas – Processos de negócio</w:t>
        </w:r>
      </w:hyperlink>
    </w:p>
    <w:p w14:paraId="7919201F" w14:textId="7F15C288"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aos conceitos relativos à </w:t>
      </w:r>
      <w:r w:rsidRPr="00AE2304">
        <w:rPr>
          <w:rFonts w:ascii="Arial Nova Cond" w:hAnsi="Arial Nova Cond"/>
          <w:b/>
          <w:bCs/>
        </w:rPr>
        <w:t>arquitetura de dados,</w:t>
      </w:r>
      <w:r w:rsidRPr="00835CC8">
        <w:rPr>
          <w:rFonts w:ascii="Arial Nova Cond" w:hAnsi="Arial Nova Cond"/>
        </w:rPr>
        <w:t xml:space="preserve"> julgue o item a seguir.</w:t>
      </w:r>
    </w:p>
    <w:p w14:paraId="53F24C0F"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Entre outras funcionalidades, uma </w:t>
      </w:r>
      <w:proofErr w:type="spellStart"/>
      <w:r w:rsidRPr="00835CC8">
        <w:rPr>
          <w:rFonts w:ascii="Arial Nova Cond" w:hAnsi="Arial Nova Cond"/>
          <w:i/>
          <w:iCs/>
        </w:rPr>
        <w:t>stored</w:t>
      </w:r>
      <w:proofErr w:type="spellEnd"/>
      <w:r w:rsidRPr="00835CC8">
        <w:rPr>
          <w:rFonts w:ascii="Arial Nova Cond" w:hAnsi="Arial Nova Cond"/>
          <w:i/>
          <w:iCs/>
        </w:rPr>
        <w:t xml:space="preserve"> procedure</w:t>
      </w:r>
      <w:r w:rsidRPr="00835CC8">
        <w:rPr>
          <w:rFonts w:ascii="Arial Nova Cond" w:hAnsi="Arial Nova Cond"/>
        </w:rPr>
        <w:t> pode melhorar o desempenho de um banco de dados e criar tarefas agendadas; procedimentos de sistema são armazenados no banco de dados padrão do SQL Server e executam as tarefas administrativas, a partir de qualquer banco de dados. </w:t>
      </w:r>
    </w:p>
    <w:p w14:paraId="0EDCD433" w14:textId="77A0B619" w:rsidR="00F21513" w:rsidRPr="00835CC8" w:rsidRDefault="00000000" w:rsidP="00291440">
      <w:pPr>
        <w:spacing w:line="360" w:lineRule="auto"/>
        <w:jc w:val="both"/>
        <w:rPr>
          <w:rFonts w:ascii="Arial Nova Cond" w:hAnsi="Arial Nova Cond"/>
        </w:rPr>
      </w:pPr>
      <w:r>
        <w:rPr>
          <w:rFonts w:ascii="Arial Nova Cond" w:hAnsi="Arial Nova Cond"/>
        </w:rPr>
        <w:pict w14:anchorId="144101FC">
          <v:rect id="_x0000_i1055" style="width:0;height:1.5pt" o:hralign="center" o:hrstd="t" o:hr="t" fillcolor="#a0a0a0" stroked="f"/>
        </w:pict>
      </w:r>
    </w:p>
    <w:p w14:paraId="48C55D80"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Acho que foi retirado daqui - &gt; https://www.devmedia.com.br/introducao-aos-stored-procedures-no-sql-server/7904</w:t>
      </w:r>
    </w:p>
    <w:p w14:paraId="74167CD6" w14:textId="38983221" w:rsidR="00291440" w:rsidRPr="00835CC8" w:rsidRDefault="00000000" w:rsidP="00291440">
      <w:pPr>
        <w:spacing w:line="360" w:lineRule="auto"/>
        <w:jc w:val="both"/>
        <w:rPr>
          <w:rFonts w:ascii="Arial Nova Cond" w:hAnsi="Arial Nova Cond"/>
        </w:rPr>
      </w:pPr>
      <w:r>
        <w:rPr>
          <w:rFonts w:ascii="Arial Nova Cond" w:hAnsi="Arial Nova Cond"/>
        </w:rPr>
        <w:pict w14:anchorId="1E637563">
          <v:rect id="_x0000_i1056" style="width:0;height:1.5pt" o:hralign="center" o:hrstd="t" o:hr="t" fillcolor="#a0a0a0" stroked="f"/>
        </w:pict>
      </w:r>
    </w:p>
    <w:p w14:paraId="6E19A5B7" w14:textId="746D6B2C"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76</w:t>
      </w:r>
      <w:r w:rsidR="004878AB" w:rsidRPr="00835CC8">
        <w:rPr>
          <w:rFonts w:ascii="Arial Nova Cond" w:hAnsi="Arial Nova Cond"/>
        </w:rPr>
        <w:t xml:space="preserve"> </w:t>
      </w:r>
      <w:hyperlink r:id="rId60" w:tgtFrame="_blank" w:history="1">
        <w:r w:rsidRPr="00835CC8">
          <w:rPr>
            <w:rStyle w:val="Hyperlink"/>
            <w:rFonts w:ascii="Arial Nova Cond" w:hAnsi="Arial Nova Cond"/>
            <w:b/>
            <w:bCs/>
          </w:rPr>
          <w:t>Q1895726</w:t>
        </w:r>
      </w:hyperlink>
      <w:r w:rsidR="004878AB" w:rsidRPr="00835CC8">
        <w:rPr>
          <w:rFonts w:ascii="Arial Nova Cond" w:hAnsi="Arial Nova Cond"/>
        </w:rPr>
        <w:t xml:space="preserve"> </w:t>
      </w:r>
      <w:hyperlink r:id="rId61" w:history="1">
        <w:r w:rsidRPr="00835CC8">
          <w:rPr>
            <w:rStyle w:val="Hyperlink"/>
            <w:rFonts w:ascii="Arial Nova Cond" w:hAnsi="Arial Nova Cond"/>
          </w:rPr>
          <w:t>Conceitos Básicos em Banco de Dados ,</w:t>
        </w:r>
      </w:hyperlink>
      <w:hyperlink r:id="rId62" w:history="1">
        <w:r w:rsidRPr="00835CC8">
          <w:rPr>
            <w:rStyle w:val="Hyperlink"/>
            <w:rFonts w:ascii="Arial Nova Cond" w:hAnsi="Arial Nova Cond"/>
          </w:rPr>
          <w:t>Administração de banco de dados</w:t>
        </w:r>
      </w:hyperlink>
      <w:r w:rsidR="00690560" w:rsidRPr="00835CC8">
        <w:rPr>
          <w:rFonts w:ascii="Arial Nova Cond" w:hAnsi="Arial Nova Cond"/>
        </w:rPr>
        <w:t xml:space="preserve"> </w:t>
      </w:r>
      <w:r w:rsidRPr="00835CC8">
        <w:rPr>
          <w:rFonts w:ascii="Arial Nova Cond" w:hAnsi="Arial Nova Cond"/>
          <w:b/>
          <w:bCs/>
        </w:rPr>
        <w:t>Prova: </w:t>
      </w:r>
      <w:hyperlink r:id="rId63" w:history="1">
        <w:r w:rsidRPr="00835CC8">
          <w:rPr>
            <w:rStyle w:val="Hyperlink"/>
            <w:rFonts w:ascii="Arial Nova Cond" w:hAnsi="Arial Nova Cond"/>
          </w:rPr>
          <w:t>CESPE / CEBRASPE - 2022 - Petrobras - Analista de Sistemas – Processos de negócio</w:t>
        </w:r>
      </w:hyperlink>
    </w:p>
    <w:p w14:paraId="74EBB314" w14:textId="00D4E0A2"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aos conceitos relativos à </w:t>
      </w:r>
      <w:r w:rsidRPr="00AE2304">
        <w:rPr>
          <w:rFonts w:ascii="Arial Nova Cond" w:hAnsi="Arial Nova Cond"/>
          <w:b/>
          <w:bCs/>
        </w:rPr>
        <w:t>arquitetura de dados,</w:t>
      </w:r>
      <w:r w:rsidRPr="00835CC8">
        <w:rPr>
          <w:rFonts w:ascii="Arial Nova Cond" w:hAnsi="Arial Nova Cond"/>
        </w:rPr>
        <w:t xml:space="preserve"> julgue o item a seguir.</w:t>
      </w:r>
    </w:p>
    <w:p w14:paraId="374161F5" w14:textId="091229F6" w:rsidR="00F21513" w:rsidRPr="00835CC8" w:rsidRDefault="00F21513" w:rsidP="00291440">
      <w:pPr>
        <w:spacing w:line="360" w:lineRule="auto"/>
        <w:jc w:val="both"/>
        <w:rPr>
          <w:rFonts w:ascii="Arial Nova Cond" w:hAnsi="Arial Nova Cond"/>
        </w:rPr>
      </w:pPr>
      <w:r w:rsidRPr="00835CC8">
        <w:rPr>
          <w:rFonts w:ascii="Arial Nova Cond" w:hAnsi="Arial Nova Cond"/>
        </w:rPr>
        <w:t>Em transações de bancos de dados, ACID (</w:t>
      </w:r>
      <w:r w:rsidRPr="00835CC8">
        <w:rPr>
          <w:rFonts w:ascii="Arial Nova Cond" w:hAnsi="Arial Nova Cond"/>
          <w:i/>
          <w:iCs/>
        </w:rPr>
        <w:t>Atomicity, Consistency, Isolation, Durability</w:t>
      </w:r>
      <w:r w:rsidRPr="00835CC8">
        <w:rPr>
          <w:rFonts w:ascii="Arial Nova Cond" w:hAnsi="Arial Nova Cond"/>
        </w:rPr>
        <w:t>) é um conjunto de propriedades importantes para garantir a integridade e a segurança dos dados, além de ser responsável pelo armazenamento em plataformas de </w:t>
      </w:r>
      <w:r w:rsidRPr="00835CC8">
        <w:rPr>
          <w:rFonts w:ascii="Arial Nova Cond" w:hAnsi="Arial Nova Cond"/>
          <w:i/>
          <w:iCs/>
        </w:rPr>
        <w:t>cloud computing.</w:t>
      </w:r>
    </w:p>
    <w:p w14:paraId="6EA09E99" w14:textId="48E07907" w:rsidR="00F21513" w:rsidRPr="00835CC8" w:rsidRDefault="00000000" w:rsidP="00291440">
      <w:pPr>
        <w:spacing w:line="360" w:lineRule="auto"/>
        <w:jc w:val="both"/>
        <w:rPr>
          <w:rFonts w:ascii="Arial Nova Cond" w:hAnsi="Arial Nova Cond"/>
        </w:rPr>
      </w:pPr>
      <w:r>
        <w:rPr>
          <w:rFonts w:ascii="Arial Nova Cond" w:hAnsi="Arial Nova Cond"/>
        </w:rPr>
        <w:pict w14:anchorId="6E9CA5CE">
          <v:rect id="_x0000_i1057" style="width:0;height:1.5pt" o:hralign="center" o:hrstd="t" o:hr="t" fillcolor="#a0a0a0" stroked="f"/>
        </w:pict>
      </w:r>
    </w:p>
    <w:p w14:paraId="22F1488C" w14:textId="77777777" w:rsidR="00F21513" w:rsidRPr="00835CC8" w:rsidRDefault="00F21513" w:rsidP="00291440">
      <w:pPr>
        <w:spacing w:line="360" w:lineRule="auto"/>
        <w:jc w:val="both"/>
        <w:rPr>
          <w:rFonts w:ascii="Arial Nova Cond" w:hAnsi="Arial Nova Cond"/>
        </w:rPr>
      </w:pPr>
      <w:r w:rsidRPr="00E411F7">
        <w:rPr>
          <w:rFonts w:ascii="Arial Nova Cond" w:hAnsi="Arial Nova Cond"/>
          <w:b/>
          <w:bCs/>
          <w:color w:val="FF0000"/>
        </w:rPr>
        <w:t>Atomicidade</w:t>
      </w:r>
      <w:r w:rsidRPr="00835CC8">
        <w:rPr>
          <w:rFonts w:ascii="Arial Nova Cond" w:hAnsi="Arial Nova Cond"/>
          <w:b/>
          <w:bCs/>
        </w:rPr>
        <w:t>:</w:t>
      </w:r>
      <w:r w:rsidRPr="00835CC8">
        <w:rPr>
          <w:rFonts w:ascii="Arial Nova Cond" w:hAnsi="Arial Nova Cond"/>
        </w:rPr>
        <w:t> Se uma transação falha por problemas técnicos, como queda de energia, internet ou problemas alheios, a transação volta ao seu estado original.</w:t>
      </w:r>
    </w:p>
    <w:p w14:paraId="1D78EB2B" w14:textId="77777777" w:rsidR="00F21513" w:rsidRPr="00835CC8" w:rsidRDefault="00F21513" w:rsidP="00291440">
      <w:pPr>
        <w:spacing w:line="360" w:lineRule="auto"/>
        <w:jc w:val="both"/>
        <w:rPr>
          <w:rFonts w:ascii="Arial Nova Cond" w:hAnsi="Arial Nova Cond"/>
        </w:rPr>
      </w:pPr>
      <w:r w:rsidRPr="00E411F7">
        <w:rPr>
          <w:rFonts w:ascii="Arial Nova Cond" w:hAnsi="Arial Nova Cond"/>
          <w:b/>
          <w:bCs/>
          <w:color w:val="FF0000"/>
        </w:rPr>
        <w:t>Consistência</w:t>
      </w:r>
      <w:r w:rsidRPr="00835CC8">
        <w:rPr>
          <w:rFonts w:ascii="Arial Nova Cond" w:hAnsi="Arial Nova Cond"/>
          <w:b/>
          <w:bCs/>
        </w:rPr>
        <w:t>:</w:t>
      </w:r>
      <w:r w:rsidRPr="00835CC8">
        <w:rPr>
          <w:rFonts w:ascii="Arial Nova Cond" w:hAnsi="Arial Nova Cond"/>
        </w:rPr>
        <w:t> A transação vai sair de um estado consistente para outro estado consistente.</w:t>
      </w:r>
    </w:p>
    <w:p w14:paraId="42E28EF6" w14:textId="77777777" w:rsidR="00F21513" w:rsidRPr="00835CC8" w:rsidRDefault="00F21513" w:rsidP="00291440">
      <w:pPr>
        <w:spacing w:line="360" w:lineRule="auto"/>
        <w:jc w:val="both"/>
        <w:rPr>
          <w:rFonts w:ascii="Arial Nova Cond" w:hAnsi="Arial Nova Cond"/>
        </w:rPr>
      </w:pPr>
      <w:r w:rsidRPr="00E411F7">
        <w:rPr>
          <w:rFonts w:ascii="Arial Nova Cond" w:hAnsi="Arial Nova Cond"/>
          <w:b/>
          <w:bCs/>
          <w:color w:val="FF0000"/>
        </w:rPr>
        <w:t>Isolamento</w:t>
      </w:r>
      <w:r w:rsidRPr="00835CC8">
        <w:rPr>
          <w:rFonts w:ascii="Arial Nova Cond" w:hAnsi="Arial Nova Cond"/>
        </w:rPr>
        <w:t>: As transações são tratadas de forma isolada, mesmo que concomitantemente.</w:t>
      </w:r>
    </w:p>
    <w:p w14:paraId="06A1C57E" w14:textId="06E1007C" w:rsidR="00F21513" w:rsidRPr="00835CC8" w:rsidRDefault="00F21513" w:rsidP="00E411F7">
      <w:pPr>
        <w:spacing w:line="360" w:lineRule="auto"/>
        <w:jc w:val="both"/>
        <w:rPr>
          <w:rFonts w:ascii="Arial Nova Cond" w:hAnsi="Arial Nova Cond"/>
        </w:rPr>
      </w:pPr>
      <w:r w:rsidRPr="00E411F7">
        <w:rPr>
          <w:rFonts w:ascii="Arial Nova Cond" w:hAnsi="Arial Nova Cond"/>
          <w:b/>
          <w:bCs/>
          <w:color w:val="FF0000"/>
        </w:rPr>
        <w:t>Durabilidade</w:t>
      </w:r>
      <w:r w:rsidRPr="00835CC8">
        <w:rPr>
          <w:rFonts w:ascii="Arial Nova Cond" w:hAnsi="Arial Nova Cond"/>
          <w:b/>
          <w:bCs/>
        </w:rPr>
        <w:t>:</w:t>
      </w:r>
      <w:r w:rsidRPr="00835CC8">
        <w:rPr>
          <w:rFonts w:ascii="Arial Nova Cond" w:hAnsi="Arial Nova Cond"/>
        </w:rPr>
        <w:t> As transações precisam permanecer de forma duradoura no banco de dados.</w:t>
      </w:r>
    </w:p>
    <w:p w14:paraId="544F1647" w14:textId="668FEDF6" w:rsidR="00F21513" w:rsidRPr="00835CC8" w:rsidRDefault="00000000" w:rsidP="00291440">
      <w:pPr>
        <w:spacing w:line="360" w:lineRule="auto"/>
        <w:jc w:val="both"/>
        <w:rPr>
          <w:rFonts w:ascii="Arial Nova Cond" w:hAnsi="Arial Nova Cond"/>
        </w:rPr>
      </w:pPr>
      <w:r>
        <w:rPr>
          <w:rFonts w:ascii="Arial Nova Cond" w:hAnsi="Arial Nova Cond"/>
        </w:rPr>
        <w:pict w14:anchorId="1503F71C">
          <v:rect id="_x0000_i1058" style="width:0;height:1.5pt" o:hralign="center" o:hrstd="t" o:hr="t" fillcolor="#a0a0a0" stroked="f"/>
        </w:pict>
      </w:r>
    </w:p>
    <w:p w14:paraId="79168179"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b/>
          <w:bCs/>
        </w:rPr>
        <w:t>Errado</w:t>
      </w:r>
    </w:p>
    <w:p w14:paraId="6F71FD6F"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Em </w:t>
      </w:r>
      <w:r w:rsidRPr="00835CC8">
        <w:rPr>
          <w:rFonts w:ascii="Arial Nova Cond" w:hAnsi="Arial Nova Cond"/>
          <w:u w:val="single"/>
        </w:rPr>
        <w:t>ciência da computação</w:t>
      </w:r>
      <w:r w:rsidRPr="00835CC8">
        <w:rPr>
          <w:rFonts w:ascii="Arial Nova Cond" w:hAnsi="Arial Nova Cond"/>
        </w:rPr>
        <w:t>, </w:t>
      </w:r>
      <w:r w:rsidRPr="00835CC8">
        <w:rPr>
          <w:rFonts w:ascii="Arial Nova Cond" w:hAnsi="Arial Nova Cond"/>
          <w:b/>
          <w:bCs/>
        </w:rPr>
        <w:t>ACID</w:t>
      </w:r>
      <w:r w:rsidRPr="00835CC8">
        <w:rPr>
          <w:rFonts w:ascii="Arial Nova Cond" w:hAnsi="Arial Nova Cond"/>
        </w:rPr>
        <w:t> (acrônimo de </w:t>
      </w:r>
      <w:r w:rsidRPr="00835CC8">
        <w:rPr>
          <w:rFonts w:ascii="Arial Nova Cond" w:hAnsi="Arial Nova Cond"/>
          <w:b/>
          <w:bCs/>
        </w:rPr>
        <w:t>A</w:t>
      </w:r>
      <w:r w:rsidRPr="00835CC8">
        <w:rPr>
          <w:rFonts w:ascii="Arial Nova Cond" w:hAnsi="Arial Nova Cond"/>
        </w:rPr>
        <w:t>tomicidade, </w:t>
      </w:r>
      <w:r w:rsidRPr="00835CC8">
        <w:rPr>
          <w:rFonts w:ascii="Arial Nova Cond" w:hAnsi="Arial Nova Cond"/>
          <w:b/>
          <w:bCs/>
        </w:rPr>
        <w:t>C</w:t>
      </w:r>
      <w:r w:rsidRPr="00835CC8">
        <w:rPr>
          <w:rFonts w:ascii="Arial Nova Cond" w:hAnsi="Arial Nova Cond"/>
        </w:rPr>
        <w:t>onsistência, </w:t>
      </w:r>
      <w:r w:rsidRPr="00835CC8">
        <w:rPr>
          <w:rFonts w:ascii="Arial Nova Cond" w:hAnsi="Arial Nova Cond"/>
          <w:b/>
          <w:bCs/>
        </w:rPr>
        <w:t>I</w:t>
      </w:r>
      <w:r w:rsidRPr="00835CC8">
        <w:rPr>
          <w:rFonts w:ascii="Arial Nova Cond" w:hAnsi="Arial Nova Cond"/>
        </w:rPr>
        <w:t>solamento e </w:t>
      </w:r>
      <w:r w:rsidRPr="00835CC8">
        <w:rPr>
          <w:rFonts w:ascii="Arial Nova Cond" w:hAnsi="Arial Nova Cond"/>
          <w:b/>
          <w:bCs/>
        </w:rPr>
        <w:t>D</w:t>
      </w:r>
      <w:r w:rsidRPr="00835CC8">
        <w:rPr>
          <w:rFonts w:ascii="Arial Nova Cond" w:hAnsi="Arial Nova Cond"/>
        </w:rPr>
        <w:t>urabilidade - do inglês: </w:t>
      </w:r>
      <w:r w:rsidRPr="00835CC8">
        <w:rPr>
          <w:rFonts w:ascii="Arial Nova Cond" w:hAnsi="Arial Nova Cond"/>
          <w:i/>
          <w:iCs/>
        </w:rPr>
        <w:t>Atomicity</w:t>
      </w:r>
      <w:r w:rsidRPr="00835CC8">
        <w:rPr>
          <w:rFonts w:ascii="Arial Nova Cond" w:hAnsi="Arial Nova Cond"/>
        </w:rPr>
        <w:t>, </w:t>
      </w:r>
      <w:r w:rsidRPr="00835CC8">
        <w:rPr>
          <w:rFonts w:ascii="Arial Nova Cond" w:hAnsi="Arial Nova Cond"/>
          <w:i/>
          <w:iCs/>
        </w:rPr>
        <w:t>Consistency</w:t>
      </w:r>
      <w:r w:rsidRPr="00835CC8">
        <w:rPr>
          <w:rFonts w:ascii="Arial Nova Cond" w:hAnsi="Arial Nova Cond"/>
        </w:rPr>
        <w:t>, </w:t>
      </w:r>
      <w:r w:rsidRPr="00835CC8">
        <w:rPr>
          <w:rFonts w:ascii="Arial Nova Cond" w:hAnsi="Arial Nova Cond"/>
          <w:i/>
          <w:iCs/>
        </w:rPr>
        <w:t>Isolation</w:t>
      </w:r>
      <w:r w:rsidRPr="00835CC8">
        <w:rPr>
          <w:rFonts w:ascii="Arial Nova Cond" w:hAnsi="Arial Nova Cond"/>
        </w:rPr>
        <w:t>, </w:t>
      </w:r>
      <w:r w:rsidRPr="00835CC8">
        <w:rPr>
          <w:rFonts w:ascii="Arial Nova Cond" w:hAnsi="Arial Nova Cond"/>
          <w:i/>
          <w:iCs/>
        </w:rPr>
        <w:t>Durability</w:t>
      </w:r>
      <w:r w:rsidRPr="00835CC8">
        <w:rPr>
          <w:rFonts w:ascii="Arial Nova Cond" w:hAnsi="Arial Nova Cond"/>
        </w:rPr>
        <w:t>) é um conjunto de propriedades de </w:t>
      </w:r>
      <w:r w:rsidRPr="00E411F7">
        <w:rPr>
          <w:rFonts w:ascii="Arial Nova Cond" w:hAnsi="Arial Nova Cond"/>
          <w:b/>
          <w:bCs/>
          <w:color w:val="FF0000"/>
        </w:rPr>
        <w:t>transação em banco de dados</w:t>
      </w:r>
      <w:r w:rsidRPr="00835CC8">
        <w:rPr>
          <w:rFonts w:ascii="Arial Nova Cond" w:hAnsi="Arial Nova Cond"/>
          <w:b/>
          <w:bCs/>
        </w:rPr>
        <w:t>.</w:t>
      </w:r>
    </w:p>
    <w:p w14:paraId="03147C8B"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No contexto de banco de dados, </w:t>
      </w:r>
      <w:r w:rsidRPr="00E411F7">
        <w:rPr>
          <w:rFonts w:ascii="Arial Nova Cond" w:hAnsi="Arial Nova Cond"/>
          <w:b/>
          <w:bCs/>
          <w:color w:val="FF0000"/>
        </w:rPr>
        <w:t>transação é uma sequência de operações de banco de dados que satisfaz as propriedades ACID</w:t>
      </w:r>
      <w:r w:rsidRPr="00E411F7">
        <w:rPr>
          <w:rFonts w:ascii="Arial Nova Cond" w:hAnsi="Arial Nova Cond"/>
          <w:color w:val="FF0000"/>
        </w:rPr>
        <w:t> </w:t>
      </w:r>
      <w:r w:rsidRPr="00835CC8">
        <w:rPr>
          <w:rFonts w:ascii="Arial Nova Cond" w:hAnsi="Arial Nova Cond"/>
        </w:rPr>
        <w:t>e, portanto, pode ser percebida como uma operação lógica única sobre os dados. Por exemplo, uma transferência de fundos de uma conta bancária para outra, mesmo envolvendo múltiplas mudanças, como debitar uma conta e creditar outra, é uma transação única.</w:t>
      </w:r>
    </w:p>
    <w:p w14:paraId="43FAA5A8"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i/>
          <w:iCs/>
        </w:rPr>
        <w:t>Fonte: Wikipedia</w:t>
      </w:r>
    </w:p>
    <w:p w14:paraId="36757A03" w14:textId="5E52279E" w:rsidR="00F21513" w:rsidRPr="00835CC8" w:rsidRDefault="00F21513" w:rsidP="00291440">
      <w:pPr>
        <w:spacing w:line="360" w:lineRule="auto"/>
        <w:jc w:val="both"/>
        <w:rPr>
          <w:rFonts w:ascii="Arial Nova Cond" w:hAnsi="Arial Nova Cond"/>
        </w:rPr>
      </w:pPr>
      <w:r w:rsidRPr="00835CC8">
        <w:rPr>
          <w:rFonts w:ascii="Arial Nova Cond" w:hAnsi="Arial Nova Cond"/>
        </w:rPr>
        <w:t>Não há nenhuma relação com Cloud Computing</w:t>
      </w:r>
    </w:p>
    <w:p w14:paraId="4019CB9A" w14:textId="3850EC00" w:rsidR="00F21513" w:rsidRPr="00835CC8" w:rsidRDefault="00000000" w:rsidP="00291440">
      <w:pPr>
        <w:spacing w:line="360" w:lineRule="auto"/>
        <w:jc w:val="both"/>
        <w:rPr>
          <w:rFonts w:ascii="Arial Nova Cond" w:hAnsi="Arial Nova Cond"/>
        </w:rPr>
      </w:pPr>
      <w:r>
        <w:rPr>
          <w:rFonts w:ascii="Arial Nova Cond" w:hAnsi="Arial Nova Cond"/>
        </w:rPr>
        <w:pict w14:anchorId="2F71D55A">
          <v:rect id="_x0000_i1059" style="width:0;height:1.5pt" o:hralign="center" o:hrstd="t" o:hr="t" fillcolor="#a0a0a0" stroked="f"/>
        </w:pict>
      </w:r>
    </w:p>
    <w:p w14:paraId="478636A9" w14:textId="24B57F35"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77</w:t>
      </w:r>
      <w:r w:rsidR="004878AB" w:rsidRPr="00835CC8">
        <w:rPr>
          <w:rFonts w:ascii="Arial Nova Cond" w:hAnsi="Arial Nova Cond"/>
        </w:rPr>
        <w:t xml:space="preserve"> </w:t>
      </w:r>
      <w:hyperlink r:id="rId64" w:tgtFrame="_blank" w:history="1">
        <w:r w:rsidRPr="00835CC8">
          <w:rPr>
            <w:rStyle w:val="Hyperlink"/>
            <w:rFonts w:ascii="Arial Nova Cond" w:hAnsi="Arial Nova Cond"/>
            <w:b/>
            <w:bCs/>
          </w:rPr>
          <w:t>Q1895725</w:t>
        </w:r>
      </w:hyperlink>
      <w:r w:rsidR="004878AB" w:rsidRPr="00835CC8">
        <w:rPr>
          <w:rFonts w:ascii="Arial Nova Cond" w:hAnsi="Arial Nova Cond"/>
        </w:rPr>
        <w:t xml:space="preserve"> </w:t>
      </w:r>
      <w:hyperlink r:id="rId65" w:history="1">
        <w:r w:rsidRPr="00835CC8">
          <w:rPr>
            <w:rStyle w:val="Hyperlink"/>
            <w:rFonts w:ascii="Arial Nova Cond" w:hAnsi="Arial Nova Cond"/>
          </w:rPr>
          <w:t>Arquitetura de Banco de Dados</w:t>
        </w:r>
      </w:hyperlink>
      <w:r w:rsidR="00690560" w:rsidRPr="00835CC8">
        <w:rPr>
          <w:rFonts w:ascii="Arial Nova Cond" w:hAnsi="Arial Nova Cond"/>
        </w:rPr>
        <w:t xml:space="preserve"> </w:t>
      </w:r>
      <w:r w:rsidRPr="00835CC8">
        <w:rPr>
          <w:rFonts w:ascii="Arial Nova Cond" w:hAnsi="Arial Nova Cond"/>
          <w:b/>
          <w:bCs/>
        </w:rPr>
        <w:t>Prova: </w:t>
      </w:r>
      <w:hyperlink r:id="rId66" w:history="1">
        <w:r w:rsidRPr="00835CC8">
          <w:rPr>
            <w:rStyle w:val="Hyperlink"/>
            <w:rFonts w:ascii="Arial Nova Cond" w:hAnsi="Arial Nova Cond"/>
          </w:rPr>
          <w:t>CESPE / CEBRASPE - 2022 - Petrobras - Analista de Sistemas – Processos de negócio</w:t>
        </w:r>
      </w:hyperlink>
    </w:p>
    <w:p w14:paraId="297EFE61" w14:textId="01BA58D5" w:rsidR="00F21513" w:rsidRPr="00835CC8" w:rsidRDefault="00F21513" w:rsidP="00291440">
      <w:pPr>
        <w:spacing w:line="360" w:lineRule="auto"/>
        <w:jc w:val="both"/>
        <w:rPr>
          <w:rFonts w:ascii="Arial Nova Cond" w:hAnsi="Arial Nova Cond"/>
        </w:rPr>
      </w:pPr>
      <w:r w:rsidRPr="00835CC8">
        <w:rPr>
          <w:rFonts w:ascii="Arial Nova Cond" w:hAnsi="Arial Nova Cond"/>
        </w:rPr>
        <w:lastRenderedPageBreak/>
        <w:t xml:space="preserve">Quanto aos conceitos relativos à </w:t>
      </w:r>
      <w:r w:rsidRPr="00AE2304">
        <w:rPr>
          <w:rFonts w:ascii="Arial Nova Cond" w:hAnsi="Arial Nova Cond"/>
          <w:b/>
          <w:bCs/>
        </w:rPr>
        <w:t>arquitetura de dados</w:t>
      </w:r>
      <w:r w:rsidRPr="00835CC8">
        <w:rPr>
          <w:rFonts w:ascii="Arial Nova Cond" w:hAnsi="Arial Nova Cond"/>
        </w:rPr>
        <w:t>, julgue o item a seguir.</w:t>
      </w:r>
    </w:p>
    <w:p w14:paraId="07F18A70"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O principal objetivo de um sistema de gerenciamento de banco de dados (SGDB) é retirar da aplicação cliente a responsabilidade de gerenciar o acesso, a persistência, a manipulação e a organização dos dados. </w:t>
      </w:r>
    </w:p>
    <w:p w14:paraId="35022ABB" w14:textId="10C6B011" w:rsidR="00F21513" w:rsidRPr="00835CC8" w:rsidRDefault="00000000" w:rsidP="00291440">
      <w:pPr>
        <w:spacing w:line="360" w:lineRule="auto"/>
        <w:jc w:val="both"/>
        <w:rPr>
          <w:rFonts w:ascii="Arial Nova Cond" w:hAnsi="Arial Nova Cond"/>
        </w:rPr>
      </w:pPr>
      <w:r>
        <w:rPr>
          <w:rFonts w:ascii="Arial Nova Cond" w:hAnsi="Arial Nova Cond"/>
        </w:rPr>
        <w:pict w14:anchorId="5614C6CD">
          <v:rect id="_x0000_i1060" style="width:0;height:1.5pt" o:hralign="center" o:hrstd="t" o:hr="t" fillcolor="#a0a0a0" stroked="f"/>
        </w:pict>
      </w:r>
    </w:p>
    <w:p w14:paraId="76C16190"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Essas definições COPIADAS do Wikipédia são complicadas...</w:t>
      </w:r>
    </w:p>
    <w:p w14:paraId="73C8CB71"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"Um Sistema de Gerenciamento de Banco de Dados (português brasileiro) ou Sistema de Gestão de Bases de Dados (português europeu) (SGBD) — do inglês Data Base Management System (DBMS) — é o sistema de software responsável pelo gerenciamento de um ou mais bancos de dados.</w:t>
      </w:r>
      <w:r w:rsidRPr="00835CC8">
        <w:rPr>
          <w:rFonts w:ascii="Arial Nova Cond" w:hAnsi="Arial Nova Cond"/>
          <w:b/>
          <w:bCs/>
        </w:rPr>
        <w:t> </w:t>
      </w:r>
      <w:r w:rsidRPr="00E411F7">
        <w:rPr>
          <w:rFonts w:ascii="Arial Nova Cond" w:hAnsi="Arial Nova Cond"/>
          <w:b/>
          <w:bCs/>
          <w:color w:val="FF0000"/>
        </w:rPr>
        <w:t>Seu principal objetivo é retirar da aplicação cliente a responsabilidade de gerenciar o acesso, a persistência, a manipulação e a organização dos dados</w:t>
      </w:r>
      <w:r w:rsidRPr="00E411F7">
        <w:rPr>
          <w:rFonts w:ascii="Arial Nova Cond" w:hAnsi="Arial Nova Cond"/>
          <w:color w:val="FF0000"/>
        </w:rPr>
        <w:t>.</w:t>
      </w:r>
      <w:r w:rsidRPr="00835CC8">
        <w:rPr>
          <w:rFonts w:ascii="Arial Nova Cond" w:hAnsi="Arial Nova Cond"/>
        </w:rPr>
        <w:t xml:space="preserve"> "</w:t>
      </w:r>
    </w:p>
    <w:p w14:paraId="7931B13F"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https://pt.wikipedia.org/wiki/Sistema_de_gerenciamento_de_banco_de_dados</w:t>
      </w:r>
    </w:p>
    <w:p w14:paraId="0269C031" w14:textId="77777777" w:rsidR="00F21513" w:rsidRPr="00313D19" w:rsidRDefault="00F21513" w:rsidP="00291440">
      <w:pPr>
        <w:spacing w:line="360" w:lineRule="auto"/>
        <w:jc w:val="both"/>
        <w:rPr>
          <w:rFonts w:ascii="Arial Nova Cond" w:hAnsi="Arial Nova Cond"/>
          <w:b/>
          <w:bCs/>
        </w:rPr>
      </w:pPr>
      <w:r w:rsidRPr="00313D19">
        <w:rPr>
          <w:rFonts w:ascii="Arial Nova Cond" w:hAnsi="Arial Nova Cond"/>
          <w:b/>
          <w:bCs/>
        </w:rPr>
        <w:t>GAB: CERTO</w:t>
      </w:r>
    </w:p>
    <w:p w14:paraId="51CBA44C" w14:textId="00DC5B69" w:rsidR="00F21513" w:rsidRPr="00835CC8" w:rsidRDefault="00000000" w:rsidP="00291440">
      <w:pPr>
        <w:spacing w:line="360" w:lineRule="auto"/>
        <w:jc w:val="both"/>
        <w:rPr>
          <w:rFonts w:ascii="Arial Nova Cond" w:hAnsi="Arial Nova Cond"/>
        </w:rPr>
      </w:pPr>
      <w:r>
        <w:rPr>
          <w:rFonts w:ascii="Arial Nova Cond" w:hAnsi="Arial Nova Cond"/>
        </w:rPr>
        <w:pict w14:anchorId="14C0DE60">
          <v:rect id="_x0000_i1061" style="width:0;height:1.5pt" o:hralign="center" o:hrstd="t" o:hr="t" fillcolor="#a0a0a0" stroked="f"/>
        </w:pict>
      </w:r>
    </w:p>
    <w:p w14:paraId="5CC8293F" w14:textId="61DDD06B"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78</w:t>
      </w:r>
      <w:r w:rsidR="004878AB" w:rsidRPr="00835CC8">
        <w:rPr>
          <w:rFonts w:ascii="Arial Nova Cond" w:hAnsi="Arial Nova Cond"/>
        </w:rPr>
        <w:t xml:space="preserve"> </w:t>
      </w:r>
      <w:hyperlink r:id="rId67" w:tgtFrame="_blank" w:history="1">
        <w:r w:rsidRPr="00835CC8">
          <w:rPr>
            <w:rStyle w:val="Hyperlink"/>
            <w:rFonts w:ascii="Arial Nova Cond" w:hAnsi="Arial Nova Cond"/>
            <w:b/>
            <w:bCs/>
          </w:rPr>
          <w:t>Q1895723</w:t>
        </w:r>
      </w:hyperlink>
      <w:r w:rsidR="004878AB" w:rsidRPr="00835CC8">
        <w:rPr>
          <w:rFonts w:ascii="Arial Nova Cond" w:hAnsi="Arial Nova Cond"/>
        </w:rPr>
        <w:t xml:space="preserve"> </w:t>
      </w:r>
      <w:hyperlink r:id="rId68" w:history="1">
        <w:r w:rsidRPr="00835CC8">
          <w:rPr>
            <w:rStyle w:val="Hyperlink"/>
            <w:rFonts w:ascii="Arial Nova Cond" w:hAnsi="Arial Nova Cond"/>
          </w:rPr>
          <w:t>Arquitetura de Banco de Dados</w:t>
        </w:r>
      </w:hyperlink>
      <w:r w:rsidR="00690560" w:rsidRPr="00835CC8">
        <w:rPr>
          <w:rFonts w:ascii="Arial Nova Cond" w:hAnsi="Arial Nova Cond"/>
        </w:rPr>
        <w:t xml:space="preserve"> </w:t>
      </w:r>
      <w:r w:rsidRPr="00835CC8">
        <w:rPr>
          <w:rFonts w:ascii="Arial Nova Cond" w:hAnsi="Arial Nova Cond"/>
          <w:b/>
          <w:bCs/>
        </w:rPr>
        <w:t>Prova: </w:t>
      </w:r>
      <w:hyperlink r:id="rId69" w:history="1">
        <w:r w:rsidRPr="00835CC8">
          <w:rPr>
            <w:rStyle w:val="Hyperlink"/>
            <w:rFonts w:ascii="Arial Nova Cond" w:hAnsi="Arial Nova Cond"/>
          </w:rPr>
          <w:t>CESPE / CEBRASPE - 2022 - Petrobras - Analista de Sistemas – Processos de negócio</w:t>
        </w:r>
      </w:hyperlink>
    </w:p>
    <w:p w14:paraId="78379DE7" w14:textId="64EE9CC6"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aos conceitos relativos à </w:t>
      </w:r>
      <w:r w:rsidRPr="00AE2304">
        <w:rPr>
          <w:rFonts w:ascii="Arial Nova Cond" w:hAnsi="Arial Nova Cond"/>
          <w:b/>
          <w:bCs/>
        </w:rPr>
        <w:t>arquitetura de dados</w:t>
      </w:r>
      <w:r w:rsidRPr="00835CC8">
        <w:rPr>
          <w:rFonts w:ascii="Arial Nova Cond" w:hAnsi="Arial Nova Cond"/>
        </w:rPr>
        <w:t>, julgue o item a seguir.</w:t>
      </w:r>
    </w:p>
    <w:p w14:paraId="0A475E67" w14:textId="61F688F0" w:rsidR="00F21513" w:rsidRPr="00835CC8" w:rsidRDefault="00F21513" w:rsidP="00291440">
      <w:pPr>
        <w:spacing w:line="360" w:lineRule="auto"/>
        <w:jc w:val="both"/>
        <w:rPr>
          <w:rFonts w:ascii="Arial Nova Cond" w:hAnsi="Arial Nova Cond"/>
        </w:rPr>
      </w:pPr>
      <w:r w:rsidRPr="00835CC8">
        <w:rPr>
          <w:rFonts w:ascii="Arial Nova Cond" w:hAnsi="Arial Nova Cond"/>
        </w:rPr>
        <w:t>A abordagem relacional e entidade-relacionamento permitem modelar os dados em diferentes níveis de abstração; a engenharia reversa de arquivos é um processo que permite a obtenção de um modelo lógico não relacional a partir de um modelo lógico relacional.</w:t>
      </w:r>
    </w:p>
    <w:p w14:paraId="358D5BD8" w14:textId="42A5AF1E" w:rsidR="00F21513" w:rsidRPr="00835CC8" w:rsidRDefault="00000000" w:rsidP="00291440">
      <w:pPr>
        <w:spacing w:line="360" w:lineRule="auto"/>
        <w:jc w:val="both"/>
        <w:rPr>
          <w:rFonts w:ascii="Arial Nova Cond" w:hAnsi="Arial Nova Cond"/>
        </w:rPr>
      </w:pPr>
      <w:r>
        <w:rPr>
          <w:rFonts w:ascii="Arial Nova Cond" w:hAnsi="Arial Nova Cond"/>
        </w:rPr>
        <w:pict w14:anchorId="0491E9FD">
          <v:rect id="_x0000_i1062" style="width:0;height:1.5pt" o:hralign="center" o:hrstd="t" o:hr="t" fillcolor="#a0a0a0" stroked="f"/>
        </w:pict>
      </w:r>
    </w:p>
    <w:p w14:paraId="2EF46D25" w14:textId="34645F73" w:rsidR="00F21513" w:rsidRPr="00835CC8" w:rsidRDefault="00F21513" w:rsidP="00291440">
      <w:pPr>
        <w:spacing w:line="360" w:lineRule="auto"/>
        <w:jc w:val="both"/>
        <w:rPr>
          <w:rFonts w:ascii="Arial Nova Cond" w:hAnsi="Arial Nova Cond"/>
        </w:rPr>
      </w:pPr>
      <w:r w:rsidRPr="00835CC8">
        <w:rPr>
          <w:rFonts w:ascii="Arial Nova Cond" w:hAnsi="Arial Nova Cond"/>
          <w:b/>
          <w:bCs/>
        </w:rPr>
        <w:t>Gabarito ERRADO</w:t>
      </w:r>
    </w:p>
    <w:p w14:paraId="720BFE94" w14:textId="77777777" w:rsidR="00F21513" w:rsidRPr="00835CC8" w:rsidRDefault="00F21513" w:rsidP="00291440">
      <w:pPr>
        <w:spacing w:line="360" w:lineRule="auto"/>
        <w:jc w:val="both"/>
        <w:rPr>
          <w:rFonts w:ascii="Arial Nova Cond" w:hAnsi="Arial Nova Cond"/>
        </w:rPr>
      </w:pPr>
      <w:r w:rsidRPr="00E411F7">
        <w:rPr>
          <w:rFonts w:ascii="Arial Nova Cond" w:hAnsi="Arial Nova Cond"/>
          <w:b/>
          <w:bCs/>
          <w:color w:val="FF0000"/>
        </w:rPr>
        <w:t>engenharia reversa de banco de dados relacional</w:t>
      </w:r>
      <w:r w:rsidRPr="00835CC8">
        <w:rPr>
          <w:rFonts w:ascii="Arial Nova Cond" w:hAnsi="Arial Nova Cond"/>
        </w:rPr>
        <w:t xml:space="preserve">, </w:t>
      </w:r>
      <w:proofErr w:type="gramStart"/>
      <w:r w:rsidRPr="00835CC8">
        <w:rPr>
          <w:rFonts w:ascii="Arial Nova Cond" w:hAnsi="Arial Nova Cond"/>
        </w:rPr>
        <w:t>ou seja</w:t>
      </w:r>
      <w:proofErr w:type="gramEnd"/>
      <w:r w:rsidRPr="00835CC8">
        <w:rPr>
          <w:rFonts w:ascii="Arial Nova Cond" w:hAnsi="Arial Nova Cond"/>
        </w:rPr>
        <w:t xml:space="preserve"> a transformação de um modelo lógico de banco de dados relacional em modelo conceitual.</w:t>
      </w:r>
    </w:p>
    <w:p w14:paraId="5132614F" w14:textId="67C646F7" w:rsidR="00F21513" w:rsidRPr="00835CC8" w:rsidRDefault="00F21513" w:rsidP="00291440">
      <w:pPr>
        <w:spacing w:line="360" w:lineRule="auto"/>
        <w:jc w:val="both"/>
        <w:rPr>
          <w:rFonts w:ascii="Arial Nova Cond" w:hAnsi="Arial Nova Cond"/>
        </w:rPr>
      </w:pPr>
      <w:r w:rsidRPr="00835CC8">
        <w:rPr>
          <w:rFonts w:ascii="Arial Nova Cond" w:hAnsi="Arial Nova Cond"/>
          <w:b/>
          <w:bCs/>
        </w:rPr>
        <w:t> </w:t>
      </w:r>
      <w:r w:rsidRPr="00E411F7">
        <w:rPr>
          <w:rFonts w:ascii="Arial Nova Cond" w:hAnsi="Arial Nova Cond"/>
          <w:b/>
          <w:bCs/>
          <w:color w:val="FF0000"/>
        </w:rPr>
        <w:t>engenharia reversa de arquivos</w:t>
      </w:r>
      <w:r w:rsidRPr="00835CC8">
        <w:rPr>
          <w:rFonts w:ascii="Arial Nova Cond" w:hAnsi="Arial Nova Cond"/>
          <w:b/>
          <w:bCs/>
        </w:rPr>
        <w:t>.</w:t>
      </w:r>
      <w:r w:rsidRPr="00835CC8">
        <w:rPr>
          <w:rFonts w:ascii="Arial Nova Cond" w:hAnsi="Arial Nova Cond"/>
        </w:rPr>
        <w:t> Este processo permite obter um modelo lógico relacional a partir do modelo lógico de um banco de dados não relacional. </w:t>
      </w:r>
      <w:r w:rsidR="00000000">
        <w:rPr>
          <w:rFonts w:ascii="Arial Nova Cond" w:hAnsi="Arial Nova Cond"/>
        </w:rPr>
        <w:pict w14:anchorId="0E4E2AA2">
          <v:rect id="_x0000_i1063" style="width:0;height:1.5pt" o:hralign="center" o:hrstd="t" o:hr="t" fillcolor="#a0a0a0" stroked="f"/>
        </w:pict>
      </w:r>
    </w:p>
    <w:p w14:paraId="43062C9A" w14:textId="1591939B"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t>79</w:t>
      </w:r>
      <w:r w:rsidR="004878AB" w:rsidRPr="00835CC8">
        <w:rPr>
          <w:rFonts w:ascii="Arial Nova Cond" w:hAnsi="Arial Nova Cond"/>
        </w:rPr>
        <w:t xml:space="preserve"> </w:t>
      </w:r>
      <w:hyperlink r:id="rId70" w:tgtFrame="_blank" w:history="1">
        <w:r w:rsidRPr="00835CC8">
          <w:rPr>
            <w:rStyle w:val="Hyperlink"/>
            <w:rFonts w:ascii="Arial Nova Cond" w:hAnsi="Arial Nova Cond"/>
            <w:b/>
            <w:bCs/>
          </w:rPr>
          <w:t>Q1895721</w:t>
        </w:r>
      </w:hyperlink>
      <w:r w:rsidR="004878AB" w:rsidRPr="00835CC8">
        <w:rPr>
          <w:rFonts w:ascii="Arial Nova Cond" w:hAnsi="Arial Nova Cond"/>
        </w:rPr>
        <w:t xml:space="preserve"> </w:t>
      </w:r>
      <w:hyperlink r:id="rId71" w:history="1">
        <w:r w:rsidRPr="00835CC8">
          <w:rPr>
            <w:rStyle w:val="Hyperlink"/>
            <w:rFonts w:ascii="Arial Nova Cond" w:hAnsi="Arial Nova Cond"/>
          </w:rPr>
          <w:t>Arquitetura de Banco de Dados</w:t>
        </w:r>
      </w:hyperlink>
      <w:r w:rsidR="00690560" w:rsidRPr="00835CC8">
        <w:rPr>
          <w:rFonts w:ascii="Arial Nova Cond" w:hAnsi="Arial Nova Cond"/>
        </w:rPr>
        <w:t xml:space="preserve"> </w:t>
      </w:r>
      <w:r w:rsidRPr="00835CC8">
        <w:rPr>
          <w:rFonts w:ascii="Arial Nova Cond" w:hAnsi="Arial Nova Cond"/>
          <w:b/>
          <w:bCs/>
        </w:rPr>
        <w:t>Prova: </w:t>
      </w:r>
      <w:hyperlink r:id="rId72" w:history="1">
        <w:r w:rsidRPr="00835CC8">
          <w:rPr>
            <w:rStyle w:val="Hyperlink"/>
            <w:rFonts w:ascii="Arial Nova Cond" w:hAnsi="Arial Nova Cond"/>
          </w:rPr>
          <w:t>CESPE / CEBRASPE - 2022 - Petrobras - Analista de Sistemas – Processos de negócio</w:t>
        </w:r>
      </w:hyperlink>
    </w:p>
    <w:p w14:paraId="4F312856" w14:textId="31014284"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aos conceitos relativos à </w:t>
      </w:r>
      <w:r w:rsidRPr="00AE2304">
        <w:rPr>
          <w:rFonts w:ascii="Arial Nova Cond" w:hAnsi="Arial Nova Cond"/>
          <w:b/>
          <w:bCs/>
        </w:rPr>
        <w:t>arquitetura de dados</w:t>
      </w:r>
      <w:r w:rsidRPr="00835CC8">
        <w:rPr>
          <w:rFonts w:ascii="Arial Nova Cond" w:hAnsi="Arial Nova Cond"/>
        </w:rPr>
        <w:t>, julgue o item a seguir.</w:t>
      </w:r>
    </w:p>
    <w:p w14:paraId="2BE558B7"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Integridade referencial ocorre quando se liga duas tabelas por suas chaves primarias de forma íntegra.</w:t>
      </w:r>
    </w:p>
    <w:p w14:paraId="1C091223" w14:textId="70F9667E" w:rsidR="00F21513" w:rsidRPr="00835CC8" w:rsidRDefault="00000000" w:rsidP="00291440">
      <w:pPr>
        <w:spacing w:line="360" w:lineRule="auto"/>
        <w:jc w:val="both"/>
        <w:rPr>
          <w:rFonts w:ascii="Arial Nova Cond" w:hAnsi="Arial Nova Cond"/>
        </w:rPr>
      </w:pPr>
      <w:r>
        <w:rPr>
          <w:rFonts w:ascii="Arial Nova Cond" w:hAnsi="Arial Nova Cond"/>
        </w:rPr>
        <w:pict w14:anchorId="3C9D61D3">
          <v:rect id="_x0000_i1064" style="width:0;height:1.5pt" o:hralign="center" o:hrstd="t" o:hr="t" fillcolor="#a0a0a0" stroked="f"/>
        </w:pict>
      </w:r>
    </w:p>
    <w:p w14:paraId="2A3F5573" w14:textId="2229F7CD" w:rsidR="00F21513" w:rsidRPr="00313D19" w:rsidRDefault="00F21513" w:rsidP="00291440">
      <w:pPr>
        <w:spacing w:line="360" w:lineRule="auto"/>
        <w:jc w:val="both"/>
        <w:rPr>
          <w:rStyle w:val="Hyperlink"/>
          <w:rFonts w:ascii="Arial Nova Cond" w:hAnsi="Arial Nova Cond"/>
          <w:b/>
          <w:bCs/>
        </w:rPr>
      </w:pPr>
      <w:r w:rsidRPr="00313D19">
        <w:rPr>
          <w:rFonts w:ascii="Arial Nova Cond" w:hAnsi="Arial Nova Cond"/>
          <w:b/>
          <w:bCs/>
        </w:rPr>
        <w:t>Gabarito ERRADO</w:t>
      </w:r>
      <w:r w:rsidRPr="00835CC8">
        <w:rPr>
          <w:rFonts w:ascii="Arial Nova Cond" w:hAnsi="Arial Nova Cond"/>
          <w:b/>
          <w:bCs/>
        </w:rPr>
        <w:fldChar w:fldCharType="begin"/>
      </w:r>
      <w:r w:rsidRPr="00313D19">
        <w:rPr>
          <w:rFonts w:ascii="Arial Nova Cond" w:hAnsi="Arial Nova Cond"/>
          <w:b/>
          <w:bCs/>
        </w:rPr>
        <w:instrText xml:space="preserve"> HYPERLINK "https://www.qconcursos.com/usuario/perfil/concurseiro_9f3f294f" </w:instrText>
      </w:r>
      <w:r w:rsidRPr="00835CC8">
        <w:rPr>
          <w:rFonts w:ascii="Arial Nova Cond" w:hAnsi="Arial Nova Cond"/>
          <w:b/>
          <w:bCs/>
        </w:rPr>
      </w:r>
      <w:r w:rsidRPr="00835CC8">
        <w:rPr>
          <w:rFonts w:ascii="Arial Nova Cond" w:hAnsi="Arial Nova Cond"/>
          <w:b/>
          <w:bCs/>
        </w:rPr>
        <w:fldChar w:fldCharType="separate"/>
      </w:r>
    </w:p>
    <w:p w14:paraId="47BE6572" w14:textId="5212344B" w:rsidR="00F21513" w:rsidRPr="00E411F7" w:rsidRDefault="00F21513" w:rsidP="00291440">
      <w:pPr>
        <w:spacing w:line="360" w:lineRule="auto"/>
        <w:jc w:val="both"/>
        <w:rPr>
          <w:rFonts w:ascii="Arial Nova Cond" w:hAnsi="Arial Nova Cond"/>
          <w:color w:val="FF0000"/>
        </w:rPr>
      </w:pPr>
      <w:r w:rsidRPr="00835CC8">
        <w:rPr>
          <w:rFonts w:ascii="Arial Nova Cond" w:hAnsi="Arial Nova Cond"/>
        </w:rPr>
        <w:fldChar w:fldCharType="end"/>
      </w:r>
      <w:r w:rsidRPr="00E411F7">
        <w:rPr>
          <w:rFonts w:ascii="Arial Nova Cond" w:hAnsi="Arial Nova Cond"/>
          <w:b/>
          <w:bCs/>
          <w:color w:val="FF0000"/>
        </w:rPr>
        <w:t>Restrição de integridade de:</w:t>
      </w:r>
    </w:p>
    <w:p w14:paraId="6E46A559" w14:textId="77777777" w:rsidR="00F21513" w:rsidRPr="00835CC8" w:rsidRDefault="00F21513" w:rsidP="00291440">
      <w:pPr>
        <w:spacing w:line="360" w:lineRule="auto"/>
        <w:jc w:val="both"/>
        <w:rPr>
          <w:rFonts w:ascii="Arial Nova Cond" w:hAnsi="Arial Nova Cond"/>
        </w:rPr>
      </w:pPr>
      <w:r w:rsidRPr="00E411F7">
        <w:rPr>
          <w:rFonts w:ascii="Arial Nova Cond" w:hAnsi="Arial Nova Cond"/>
          <w:b/>
          <w:bCs/>
          <w:color w:val="FF0000"/>
        </w:rPr>
        <w:t>Domínio</w:t>
      </w:r>
      <w:r w:rsidRPr="00835CC8">
        <w:rPr>
          <w:rFonts w:ascii="Arial Nova Cond" w:hAnsi="Arial Nova Cond"/>
          <w:b/>
          <w:bCs/>
        </w:rPr>
        <w:t>: </w:t>
      </w:r>
      <w:r w:rsidRPr="00835CC8">
        <w:rPr>
          <w:rFonts w:ascii="Arial Nova Cond" w:hAnsi="Arial Nova Cond"/>
        </w:rPr>
        <w:t>proíbe que um campo de uma relação tenha valores diferentes daquele para o campo específico.</w:t>
      </w:r>
    </w:p>
    <w:p w14:paraId="2742267E" w14:textId="77777777" w:rsidR="00F21513" w:rsidRPr="00835CC8" w:rsidRDefault="00F21513" w:rsidP="00291440">
      <w:pPr>
        <w:spacing w:line="360" w:lineRule="auto"/>
        <w:jc w:val="both"/>
        <w:rPr>
          <w:rFonts w:ascii="Arial Nova Cond" w:hAnsi="Arial Nova Cond"/>
        </w:rPr>
      </w:pPr>
      <w:r w:rsidRPr="00E411F7">
        <w:rPr>
          <w:rFonts w:ascii="Arial Nova Cond" w:hAnsi="Arial Nova Cond"/>
          <w:b/>
          <w:bCs/>
          <w:color w:val="FF0000"/>
        </w:rPr>
        <w:t>Entidade</w:t>
      </w:r>
      <w:r w:rsidRPr="00835CC8">
        <w:rPr>
          <w:rFonts w:ascii="Arial Nova Cond" w:hAnsi="Arial Nova Cond"/>
          <w:b/>
          <w:bCs/>
        </w:rPr>
        <w:t>: </w:t>
      </w:r>
      <w:r w:rsidRPr="00835CC8">
        <w:rPr>
          <w:rFonts w:ascii="Arial Nova Cond" w:hAnsi="Arial Nova Cond"/>
        </w:rPr>
        <w:t xml:space="preserve">proíbe que uma chave primária tenha valores </w:t>
      </w:r>
      <w:proofErr w:type="gramStart"/>
      <w:r w:rsidRPr="00835CC8">
        <w:rPr>
          <w:rFonts w:ascii="Arial Nova Cond" w:hAnsi="Arial Nova Cond"/>
        </w:rPr>
        <w:t>nulos( NULL</w:t>
      </w:r>
      <w:proofErr w:type="gramEnd"/>
      <w:r w:rsidRPr="00835CC8">
        <w:rPr>
          <w:rFonts w:ascii="Arial Nova Cond" w:hAnsi="Arial Nova Cond"/>
        </w:rPr>
        <w:t>).</w:t>
      </w:r>
    </w:p>
    <w:p w14:paraId="2FCB7DA0" w14:textId="77777777" w:rsidR="00F21513" w:rsidRPr="00835CC8" w:rsidRDefault="00F21513" w:rsidP="00291440">
      <w:pPr>
        <w:spacing w:line="360" w:lineRule="auto"/>
        <w:jc w:val="both"/>
        <w:rPr>
          <w:rFonts w:ascii="Arial Nova Cond" w:hAnsi="Arial Nova Cond"/>
        </w:rPr>
      </w:pPr>
      <w:r w:rsidRPr="00E411F7">
        <w:rPr>
          <w:rFonts w:ascii="Arial Nova Cond" w:hAnsi="Arial Nova Cond"/>
          <w:b/>
          <w:bCs/>
          <w:color w:val="FF0000"/>
        </w:rPr>
        <w:t>Referencial</w:t>
      </w:r>
      <w:r w:rsidRPr="00835CC8">
        <w:rPr>
          <w:rFonts w:ascii="Arial Nova Cond" w:hAnsi="Arial Nova Cond"/>
        </w:rPr>
        <w:t>: proíbe que a chave estrangeira de uma tabela seja incoerente com a chave candidata da tabela referenciada.</w:t>
      </w:r>
    </w:p>
    <w:p w14:paraId="2C9F3267" w14:textId="6126AB44" w:rsidR="00F21513" w:rsidRPr="00835CC8" w:rsidRDefault="00F21513" w:rsidP="00291440">
      <w:pPr>
        <w:spacing w:line="360" w:lineRule="auto"/>
        <w:jc w:val="both"/>
        <w:rPr>
          <w:rFonts w:ascii="Arial Nova Cond" w:hAnsi="Arial Nova Cond"/>
        </w:rPr>
      </w:pPr>
      <w:r w:rsidRPr="00E411F7">
        <w:rPr>
          <w:rFonts w:ascii="Arial Nova Cond" w:hAnsi="Arial Nova Cond"/>
          <w:b/>
          <w:bCs/>
          <w:color w:val="FF0000"/>
        </w:rPr>
        <w:t xml:space="preserve">controle de </w:t>
      </w:r>
      <w:r w:rsidR="00E411F7" w:rsidRPr="00E411F7">
        <w:rPr>
          <w:rFonts w:ascii="Arial Nova Cond" w:hAnsi="Arial Nova Cond"/>
          <w:b/>
          <w:bCs/>
          <w:color w:val="FF0000"/>
        </w:rPr>
        <w:t>redundância</w:t>
      </w:r>
      <w:r w:rsidRPr="00E411F7">
        <w:rPr>
          <w:rFonts w:ascii="Arial Nova Cond" w:hAnsi="Arial Nova Cond"/>
          <w:b/>
          <w:bCs/>
          <w:color w:val="FF0000"/>
        </w:rPr>
        <w:t> </w:t>
      </w:r>
      <w:r w:rsidRPr="00835CC8">
        <w:rPr>
          <w:rFonts w:ascii="Arial" w:hAnsi="Arial" w:cs="Arial"/>
          <w:b/>
          <w:bCs/>
        </w:rPr>
        <w:t>→</w:t>
      </w:r>
      <w:r w:rsidRPr="00835CC8">
        <w:rPr>
          <w:rFonts w:ascii="Arial Nova Cond" w:hAnsi="Arial Nova Cond" w:cs="Arial Nova Cond"/>
          <w:b/>
          <w:bCs/>
        </w:rPr>
        <w:t> </w:t>
      </w:r>
      <w:r w:rsidR="00E411F7" w:rsidRPr="00835CC8">
        <w:rPr>
          <w:rFonts w:ascii="Arial Nova Cond" w:hAnsi="Arial Nova Cond"/>
        </w:rPr>
        <w:t>consistência</w:t>
      </w:r>
      <w:r w:rsidRPr="00835CC8">
        <w:rPr>
          <w:rFonts w:ascii="Arial Nova Cond" w:hAnsi="Arial Nova Cond"/>
        </w:rPr>
        <w:t xml:space="preserve"> de dados que determina a manutenção de determinado dado em vários arquivos diferentes</w:t>
      </w:r>
      <w:r w:rsidR="00000000">
        <w:rPr>
          <w:rFonts w:ascii="Arial Nova Cond" w:hAnsi="Arial Nova Cond"/>
        </w:rPr>
        <w:pict w14:anchorId="02065B3B">
          <v:rect id="_x0000_i1065" style="width:0;height:1.5pt" o:hralign="center" o:hrstd="t" o:hr="t" fillcolor="#a0a0a0" stroked="f"/>
        </w:pict>
      </w:r>
    </w:p>
    <w:p w14:paraId="00A8AFA4" w14:textId="0CD86905" w:rsidR="00F21513" w:rsidRPr="00835CC8" w:rsidRDefault="00F21513" w:rsidP="00690560">
      <w:pPr>
        <w:shd w:val="clear" w:color="auto" w:fill="F2F2F2" w:themeFill="background1" w:themeFillShade="F2"/>
        <w:spacing w:line="360" w:lineRule="auto"/>
        <w:jc w:val="both"/>
        <w:rPr>
          <w:rFonts w:ascii="Arial Nova Cond" w:hAnsi="Arial Nova Cond"/>
        </w:rPr>
      </w:pPr>
      <w:r w:rsidRPr="00835CC8">
        <w:rPr>
          <w:rFonts w:ascii="Arial Nova Cond" w:hAnsi="Arial Nova Cond"/>
          <w:b/>
          <w:bCs/>
        </w:rPr>
        <w:lastRenderedPageBreak/>
        <w:t>80</w:t>
      </w:r>
      <w:r w:rsidR="004878AB" w:rsidRPr="00835CC8">
        <w:rPr>
          <w:rFonts w:ascii="Arial Nova Cond" w:hAnsi="Arial Nova Cond"/>
        </w:rPr>
        <w:t xml:space="preserve"> </w:t>
      </w:r>
      <w:hyperlink r:id="rId73" w:tgtFrame="_blank" w:history="1">
        <w:r w:rsidRPr="00835CC8">
          <w:rPr>
            <w:rStyle w:val="Hyperlink"/>
            <w:rFonts w:ascii="Arial Nova Cond" w:hAnsi="Arial Nova Cond"/>
            <w:b/>
            <w:bCs/>
          </w:rPr>
          <w:t>Q1895720</w:t>
        </w:r>
      </w:hyperlink>
      <w:r w:rsidR="004878AB" w:rsidRPr="00835CC8">
        <w:rPr>
          <w:rFonts w:ascii="Arial Nova Cond" w:hAnsi="Arial Nova Cond"/>
        </w:rPr>
        <w:t xml:space="preserve"> </w:t>
      </w:r>
      <w:hyperlink r:id="rId74" w:history="1">
        <w:r w:rsidRPr="00835CC8">
          <w:rPr>
            <w:rStyle w:val="Hyperlink"/>
            <w:rFonts w:ascii="Arial Nova Cond" w:hAnsi="Arial Nova Cond"/>
          </w:rPr>
          <w:t>Arquitetura de Banco de Dados</w:t>
        </w:r>
      </w:hyperlink>
      <w:r w:rsidR="00690560" w:rsidRPr="00835CC8">
        <w:rPr>
          <w:rFonts w:ascii="Arial Nova Cond" w:hAnsi="Arial Nova Cond"/>
        </w:rPr>
        <w:t xml:space="preserve"> </w:t>
      </w:r>
      <w:r w:rsidRPr="00835CC8">
        <w:rPr>
          <w:rFonts w:ascii="Arial Nova Cond" w:hAnsi="Arial Nova Cond"/>
          <w:b/>
          <w:bCs/>
        </w:rPr>
        <w:t>Prova: </w:t>
      </w:r>
      <w:hyperlink r:id="rId75" w:history="1">
        <w:r w:rsidRPr="00835CC8">
          <w:rPr>
            <w:rStyle w:val="Hyperlink"/>
            <w:rFonts w:ascii="Arial Nova Cond" w:hAnsi="Arial Nova Cond"/>
          </w:rPr>
          <w:t>CESPE / CEBRASPE - 2022 - Petrobras - Analista de Sistemas – Processos de negócio</w:t>
        </w:r>
      </w:hyperlink>
    </w:p>
    <w:p w14:paraId="1BBA3FF0" w14:textId="1861805F"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Quanto aos conceitos relativos à </w:t>
      </w:r>
      <w:r w:rsidRPr="00AE2304">
        <w:rPr>
          <w:rFonts w:ascii="Arial Nova Cond" w:hAnsi="Arial Nova Cond"/>
          <w:b/>
          <w:bCs/>
        </w:rPr>
        <w:t>arquitetura de dados,</w:t>
      </w:r>
      <w:r w:rsidRPr="00835CC8">
        <w:rPr>
          <w:rFonts w:ascii="Arial Nova Cond" w:hAnsi="Arial Nova Cond"/>
        </w:rPr>
        <w:t xml:space="preserve"> julgue o item a seguir.</w:t>
      </w:r>
    </w:p>
    <w:p w14:paraId="5333A112"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Em normalização de banco de dados, na terceira forma </w:t>
      </w:r>
      <w:proofErr w:type="spellStart"/>
      <w:r w:rsidRPr="00835CC8">
        <w:rPr>
          <w:rFonts w:ascii="Arial Nova Cond" w:hAnsi="Arial Nova Cond"/>
        </w:rPr>
        <w:t>normal</w:t>
      </w:r>
      <w:proofErr w:type="spellEnd"/>
      <w:r w:rsidRPr="00835CC8">
        <w:rPr>
          <w:rFonts w:ascii="Arial Nova Cond" w:hAnsi="Arial Nova Cond"/>
        </w:rPr>
        <w:t xml:space="preserve"> os valores em um registro que não fazem parte da chave desse registro não pertencem à tabela; em geral, sempre que o conteúdo de um grupo de campos se aplica a mais de um único registro na tabela, recomenda-se colocar esses campos em uma tabela separada.</w:t>
      </w:r>
    </w:p>
    <w:p w14:paraId="4E2EF470" w14:textId="2ADDDBE6" w:rsidR="00F21513" w:rsidRPr="00835CC8" w:rsidRDefault="00000000" w:rsidP="00291440">
      <w:pPr>
        <w:spacing w:line="360" w:lineRule="auto"/>
        <w:jc w:val="both"/>
        <w:rPr>
          <w:rFonts w:ascii="Arial Nova Cond" w:hAnsi="Arial Nova Cond"/>
        </w:rPr>
      </w:pPr>
      <w:r>
        <w:rPr>
          <w:rFonts w:ascii="Arial Nova Cond" w:hAnsi="Arial Nova Cond"/>
        </w:rPr>
        <w:pict w14:anchorId="511B97C9">
          <v:rect id="_x0000_i1066" style="width:0;height:1.5pt" o:hralign="center" o:hrstd="t" o:hr="t" fillcolor="#a0a0a0" stroked="f"/>
        </w:pict>
      </w:r>
    </w:p>
    <w:p w14:paraId="46261E14"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b/>
          <w:bCs/>
        </w:rPr>
        <w:t>CERTO</w:t>
      </w:r>
    </w:p>
    <w:p w14:paraId="3F5CD103"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https://docs.microsoft.com/pt-br/office/troubleshoot/access/database-normalization-description</w:t>
      </w:r>
    </w:p>
    <w:p w14:paraId="66CB4192"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Foi retirado desse site. Literalmente Ctrl C e Ctrl V do que está escrito. Lá no site, o autor explica um pouco mais a respeito do que seria isso.</w:t>
      </w:r>
    </w:p>
    <w:p w14:paraId="1E9F63F2"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Nas palavras dele:</w:t>
      </w:r>
    </w:p>
    <w:p w14:paraId="63C9EF96"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 xml:space="preserve">Por exemplo, em uma tabela de Recrutamento de Funcionários, o nome da universidade e o endereço </w:t>
      </w:r>
      <w:r w:rsidRPr="00835CC8">
        <w:rPr>
          <w:rFonts w:ascii="Arial Nova Cond" w:hAnsi="Arial Nova Cond"/>
        </w:rPr>
        <w:t>de um candidato podem ser incluídos. Mas você precisa de uma lista completa de universidades para envios de mensagens em grupo. Se as informações da universidade forem armazenadas na tabela Candidatos, não haverá como listar universidades sem candidatos atuais. Crie uma tabela de Universidades separada e vincule-a à tabela Candidatos com uma chave de código da universidade.</w:t>
      </w:r>
    </w:p>
    <w:p w14:paraId="2F52D06C" w14:textId="32E66CCB" w:rsidR="00F21513" w:rsidRPr="00835CC8" w:rsidRDefault="00000000" w:rsidP="00291440">
      <w:pPr>
        <w:spacing w:line="360" w:lineRule="auto"/>
        <w:jc w:val="both"/>
        <w:rPr>
          <w:rFonts w:ascii="Arial Nova Cond" w:hAnsi="Arial Nova Cond"/>
        </w:rPr>
      </w:pPr>
      <w:r>
        <w:rPr>
          <w:rFonts w:ascii="Arial Nova Cond" w:hAnsi="Arial Nova Cond"/>
        </w:rPr>
        <w:pict w14:anchorId="10821350">
          <v:rect id="_x0000_i1067" style="width:0;height:1.5pt" o:hralign="center" o:hrstd="t" o:hr="t" fillcolor="#a0a0a0" stroked="f"/>
        </w:pict>
      </w:r>
    </w:p>
    <w:p w14:paraId="17127E07"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As formas normais são regras utilizadas na modelagem de bancos de dados relacionais para garantir a integridade dos dados e minimizar a redundância.</w:t>
      </w:r>
    </w:p>
    <w:p w14:paraId="3B798E43" w14:textId="77777777" w:rsidR="00F21513" w:rsidRPr="00835CC8" w:rsidRDefault="00F21513" w:rsidP="00291440">
      <w:pPr>
        <w:spacing w:line="360" w:lineRule="auto"/>
        <w:jc w:val="both"/>
        <w:rPr>
          <w:rFonts w:ascii="Arial Nova Cond" w:hAnsi="Arial Nova Cond"/>
        </w:rPr>
      </w:pPr>
      <w:r w:rsidRPr="00835CC8">
        <w:rPr>
          <w:rFonts w:ascii="Arial Nova Cond" w:hAnsi="Arial Nova Cond"/>
        </w:rPr>
        <w:t>São definidas pela teoria da normalização de dados, que estabelece diferentes níveis de normalização que devem ser alcançados para garantir que as informações sejam armazenadas de forma correta e eficiente.</w:t>
      </w:r>
    </w:p>
    <w:p w14:paraId="04633BBA" w14:textId="77777777" w:rsidR="00313D19" w:rsidRDefault="00F21513" w:rsidP="00291440">
      <w:pPr>
        <w:spacing w:line="360" w:lineRule="auto"/>
        <w:jc w:val="both"/>
        <w:rPr>
          <w:rFonts w:ascii="Arial Nova Cond" w:hAnsi="Arial Nova Cond"/>
        </w:rPr>
      </w:pPr>
      <w:r w:rsidRPr="00835CC8">
        <w:rPr>
          <w:rFonts w:ascii="Arial Nova Cond" w:hAnsi="Arial Nova Cond"/>
        </w:rPr>
        <w:t xml:space="preserve">A primeira forma normal (1NF) estabelece que cada valor em uma tabela deve ser atômico, ou seja, não pode ser dividido em partes menores. </w:t>
      </w:r>
    </w:p>
    <w:p w14:paraId="39134CA7" w14:textId="77777777" w:rsidR="00313D19" w:rsidRDefault="00F21513" w:rsidP="00291440">
      <w:pPr>
        <w:spacing w:line="360" w:lineRule="auto"/>
        <w:jc w:val="both"/>
        <w:rPr>
          <w:rFonts w:ascii="Arial Nova Cond" w:hAnsi="Arial Nova Cond"/>
        </w:rPr>
      </w:pPr>
      <w:r w:rsidRPr="00835CC8">
        <w:rPr>
          <w:rFonts w:ascii="Arial Nova Cond" w:hAnsi="Arial Nova Cond"/>
        </w:rPr>
        <w:t xml:space="preserve">A segunda forma normal (2NF) exige que cada atributo não chave da tabela seja dependente apenas da chave primária. </w:t>
      </w:r>
    </w:p>
    <w:p w14:paraId="41537143" w14:textId="6DF708A3" w:rsidR="00F21513" w:rsidRPr="00835CC8" w:rsidRDefault="00F21513" w:rsidP="00291440">
      <w:pPr>
        <w:spacing w:line="360" w:lineRule="auto"/>
        <w:jc w:val="both"/>
        <w:rPr>
          <w:rFonts w:ascii="Arial Nova Cond" w:hAnsi="Arial Nova Cond"/>
        </w:rPr>
      </w:pPr>
      <w:r w:rsidRPr="00835CC8">
        <w:rPr>
          <w:rFonts w:ascii="Arial Nova Cond" w:hAnsi="Arial Nova Cond"/>
        </w:rPr>
        <w:t>A terceira forma normal (3NF) requer que cada atributo não chave da tabela seja dependente apenas da chave primária, diretamente ou através de outras dependências transitivas.</w:t>
      </w:r>
    </w:p>
    <w:p w14:paraId="57BEF76B" w14:textId="77777777" w:rsidR="00313D19" w:rsidRDefault="00F21513" w:rsidP="00291440">
      <w:pPr>
        <w:spacing w:line="360" w:lineRule="auto"/>
        <w:jc w:val="both"/>
        <w:rPr>
          <w:rFonts w:ascii="Arial Nova Cond" w:hAnsi="Arial Nova Cond"/>
        </w:rPr>
      </w:pPr>
      <w:r w:rsidRPr="00835CC8">
        <w:rPr>
          <w:rFonts w:ascii="Arial Nova Cond" w:hAnsi="Arial Nova Cond"/>
        </w:rPr>
        <w:t xml:space="preserve">Existem outras formas normais, como a forma normal de </w:t>
      </w:r>
      <w:proofErr w:type="spellStart"/>
      <w:r w:rsidRPr="00835CC8">
        <w:rPr>
          <w:rFonts w:ascii="Arial Nova Cond" w:hAnsi="Arial Nova Cond"/>
        </w:rPr>
        <w:t>Boyce-Codd</w:t>
      </w:r>
      <w:proofErr w:type="spellEnd"/>
      <w:r w:rsidRPr="00835CC8">
        <w:rPr>
          <w:rFonts w:ascii="Arial Nova Cond" w:hAnsi="Arial Nova Cond"/>
        </w:rPr>
        <w:t xml:space="preserve"> (BCNF) e a quarta forma normal (4NF), que estabelecem regras ainda mais rigorosas para a modelagem de bancos de dados. </w:t>
      </w:r>
    </w:p>
    <w:p w14:paraId="392CF7C6" w14:textId="34706AD3" w:rsidR="00F21513" w:rsidRPr="00835CC8" w:rsidRDefault="00F21513" w:rsidP="00291440">
      <w:pPr>
        <w:spacing w:line="360" w:lineRule="auto"/>
        <w:jc w:val="both"/>
        <w:rPr>
          <w:rFonts w:ascii="Arial Nova Cond" w:hAnsi="Arial Nova Cond"/>
        </w:rPr>
      </w:pPr>
      <w:r w:rsidRPr="00835CC8">
        <w:rPr>
          <w:rFonts w:ascii="Arial Nova Cond" w:hAnsi="Arial Nova Cond"/>
        </w:rPr>
        <w:t>Cada forma normal possui suas próprias regras e objetivos, e a escolha da forma normal adequada depende das características do sistema e dos requisitos de negócio.</w:t>
      </w:r>
    </w:p>
    <w:sectPr w:rsidR="00F21513" w:rsidRPr="00835CC8" w:rsidSect="00AE2304">
      <w:footerReference w:type="default" r:id="rId76"/>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FC655" w14:textId="77777777" w:rsidR="00D54218" w:rsidRDefault="00D54218" w:rsidP="00744782">
      <w:pPr>
        <w:spacing w:after="0" w:line="240" w:lineRule="auto"/>
      </w:pPr>
      <w:r>
        <w:separator/>
      </w:r>
    </w:p>
  </w:endnote>
  <w:endnote w:type="continuationSeparator" w:id="0">
    <w:p w14:paraId="2B99FD6A" w14:textId="77777777" w:rsidR="00D54218" w:rsidRDefault="00D54218"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750D0" w14:textId="77777777" w:rsidR="00D54218" w:rsidRDefault="00D54218" w:rsidP="00744782">
      <w:pPr>
        <w:spacing w:after="0" w:line="240" w:lineRule="auto"/>
      </w:pPr>
      <w:r>
        <w:separator/>
      </w:r>
    </w:p>
  </w:footnote>
  <w:footnote w:type="continuationSeparator" w:id="0">
    <w:p w14:paraId="6A0632F5" w14:textId="77777777" w:rsidR="00D54218" w:rsidRDefault="00D54218"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0D9"/>
    <w:multiLevelType w:val="multilevel"/>
    <w:tmpl w:val="E90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79DE"/>
    <w:multiLevelType w:val="multilevel"/>
    <w:tmpl w:val="1602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D7197"/>
    <w:multiLevelType w:val="multilevel"/>
    <w:tmpl w:val="E930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8407A"/>
    <w:multiLevelType w:val="multilevel"/>
    <w:tmpl w:val="A54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C64AC"/>
    <w:multiLevelType w:val="multilevel"/>
    <w:tmpl w:val="F1DC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C0B23"/>
    <w:multiLevelType w:val="multilevel"/>
    <w:tmpl w:val="C56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37DA1"/>
    <w:multiLevelType w:val="multilevel"/>
    <w:tmpl w:val="B9C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E15D2"/>
    <w:multiLevelType w:val="multilevel"/>
    <w:tmpl w:val="7F3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87F4E"/>
    <w:multiLevelType w:val="multilevel"/>
    <w:tmpl w:val="427C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B263B"/>
    <w:multiLevelType w:val="multilevel"/>
    <w:tmpl w:val="BFF4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202D3"/>
    <w:multiLevelType w:val="multilevel"/>
    <w:tmpl w:val="1C86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90841"/>
    <w:multiLevelType w:val="multilevel"/>
    <w:tmpl w:val="9F8C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93B35"/>
    <w:multiLevelType w:val="multilevel"/>
    <w:tmpl w:val="3BDC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E68B0"/>
    <w:multiLevelType w:val="multilevel"/>
    <w:tmpl w:val="0B5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0608A"/>
    <w:multiLevelType w:val="multilevel"/>
    <w:tmpl w:val="D812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F3D41"/>
    <w:multiLevelType w:val="multilevel"/>
    <w:tmpl w:val="702E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6652D"/>
    <w:multiLevelType w:val="multilevel"/>
    <w:tmpl w:val="95B6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C01E4"/>
    <w:multiLevelType w:val="multilevel"/>
    <w:tmpl w:val="4FC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35A04"/>
    <w:multiLevelType w:val="multilevel"/>
    <w:tmpl w:val="1680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754B5B"/>
    <w:multiLevelType w:val="multilevel"/>
    <w:tmpl w:val="5FB8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80742"/>
    <w:multiLevelType w:val="multilevel"/>
    <w:tmpl w:val="3C1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26247"/>
    <w:multiLevelType w:val="multilevel"/>
    <w:tmpl w:val="F62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F49D3"/>
    <w:multiLevelType w:val="multilevel"/>
    <w:tmpl w:val="BD1E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254587"/>
    <w:multiLevelType w:val="multilevel"/>
    <w:tmpl w:val="077A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E1056"/>
    <w:multiLevelType w:val="multilevel"/>
    <w:tmpl w:val="DE00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B60694"/>
    <w:multiLevelType w:val="multilevel"/>
    <w:tmpl w:val="1A62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24796"/>
    <w:multiLevelType w:val="multilevel"/>
    <w:tmpl w:val="0CD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119B6"/>
    <w:multiLevelType w:val="multilevel"/>
    <w:tmpl w:val="310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DB451E"/>
    <w:multiLevelType w:val="multilevel"/>
    <w:tmpl w:val="895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44DE2"/>
    <w:multiLevelType w:val="multilevel"/>
    <w:tmpl w:val="1666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D25965"/>
    <w:multiLevelType w:val="multilevel"/>
    <w:tmpl w:val="9D28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E1137A"/>
    <w:multiLevelType w:val="multilevel"/>
    <w:tmpl w:val="E602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D5E00"/>
    <w:multiLevelType w:val="multilevel"/>
    <w:tmpl w:val="FEC8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600F8"/>
    <w:multiLevelType w:val="multilevel"/>
    <w:tmpl w:val="C596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41099"/>
    <w:multiLevelType w:val="multilevel"/>
    <w:tmpl w:val="D36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84C1C"/>
    <w:multiLevelType w:val="multilevel"/>
    <w:tmpl w:val="188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7151A4"/>
    <w:multiLevelType w:val="multilevel"/>
    <w:tmpl w:val="A028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F20F2"/>
    <w:multiLevelType w:val="multilevel"/>
    <w:tmpl w:val="2A1A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D379A"/>
    <w:multiLevelType w:val="multilevel"/>
    <w:tmpl w:val="BC70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40BC3"/>
    <w:multiLevelType w:val="multilevel"/>
    <w:tmpl w:val="BA9C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4B6B82"/>
    <w:multiLevelType w:val="multilevel"/>
    <w:tmpl w:val="3506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92B16"/>
    <w:multiLevelType w:val="multilevel"/>
    <w:tmpl w:val="390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51398E"/>
    <w:multiLevelType w:val="multilevel"/>
    <w:tmpl w:val="95EC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F1064"/>
    <w:multiLevelType w:val="multilevel"/>
    <w:tmpl w:val="116C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152277"/>
    <w:multiLevelType w:val="multilevel"/>
    <w:tmpl w:val="BC40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DF515D"/>
    <w:multiLevelType w:val="multilevel"/>
    <w:tmpl w:val="51E4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F1536"/>
    <w:multiLevelType w:val="multilevel"/>
    <w:tmpl w:val="BED0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301120">
    <w:abstractNumId w:val="10"/>
  </w:num>
  <w:num w:numId="2" w16cid:durableId="557782691">
    <w:abstractNumId w:val="33"/>
  </w:num>
  <w:num w:numId="3" w16cid:durableId="681780090">
    <w:abstractNumId w:val="27"/>
  </w:num>
  <w:num w:numId="4" w16cid:durableId="983465866">
    <w:abstractNumId w:val="37"/>
  </w:num>
  <w:num w:numId="5" w16cid:durableId="779380038">
    <w:abstractNumId w:val="35"/>
  </w:num>
  <w:num w:numId="6" w16cid:durableId="34279776">
    <w:abstractNumId w:val="41"/>
  </w:num>
  <w:num w:numId="7" w16cid:durableId="926839935">
    <w:abstractNumId w:val="0"/>
  </w:num>
  <w:num w:numId="8" w16cid:durableId="88165121">
    <w:abstractNumId w:val="23"/>
  </w:num>
  <w:num w:numId="9" w16cid:durableId="987396447">
    <w:abstractNumId w:val="30"/>
  </w:num>
  <w:num w:numId="10" w16cid:durableId="1997220973">
    <w:abstractNumId w:val="38"/>
  </w:num>
  <w:num w:numId="11" w16cid:durableId="230577070">
    <w:abstractNumId w:val="13"/>
  </w:num>
  <w:num w:numId="12" w16cid:durableId="1870143326">
    <w:abstractNumId w:val="44"/>
  </w:num>
  <w:num w:numId="13" w16cid:durableId="602038090">
    <w:abstractNumId w:val="16"/>
  </w:num>
  <w:num w:numId="14" w16cid:durableId="1381856410">
    <w:abstractNumId w:val="39"/>
  </w:num>
  <w:num w:numId="15" w16cid:durableId="393624692">
    <w:abstractNumId w:val="2"/>
  </w:num>
  <w:num w:numId="16" w16cid:durableId="1893537690">
    <w:abstractNumId w:val="4"/>
  </w:num>
  <w:num w:numId="17" w16cid:durableId="455948238">
    <w:abstractNumId w:val="21"/>
  </w:num>
  <w:num w:numId="18" w16cid:durableId="291250201">
    <w:abstractNumId w:val="6"/>
  </w:num>
  <w:num w:numId="19" w16cid:durableId="335959643">
    <w:abstractNumId w:val="36"/>
  </w:num>
  <w:num w:numId="20" w16cid:durableId="704018121">
    <w:abstractNumId w:val="22"/>
  </w:num>
  <w:num w:numId="21" w16cid:durableId="1522553114">
    <w:abstractNumId w:val="1"/>
  </w:num>
  <w:num w:numId="22" w16cid:durableId="217324728">
    <w:abstractNumId w:val="5"/>
  </w:num>
  <w:num w:numId="23" w16cid:durableId="1346908039">
    <w:abstractNumId w:val="11"/>
  </w:num>
  <w:num w:numId="24" w16cid:durableId="132138377">
    <w:abstractNumId w:val="17"/>
  </w:num>
  <w:num w:numId="25" w16cid:durableId="1519276300">
    <w:abstractNumId w:val="46"/>
  </w:num>
  <w:num w:numId="26" w16cid:durableId="266423372">
    <w:abstractNumId w:val="26"/>
  </w:num>
  <w:num w:numId="27" w16cid:durableId="1182427561">
    <w:abstractNumId w:val="18"/>
  </w:num>
  <w:num w:numId="28" w16cid:durableId="1069882310">
    <w:abstractNumId w:val="14"/>
  </w:num>
  <w:num w:numId="29" w16cid:durableId="711197974">
    <w:abstractNumId w:val="15"/>
  </w:num>
  <w:num w:numId="30" w16cid:durableId="1548881158">
    <w:abstractNumId w:val="32"/>
  </w:num>
  <w:num w:numId="31" w16cid:durableId="1595743901">
    <w:abstractNumId w:val="8"/>
  </w:num>
  <w:num w:numId="32" w16cid:durableId="836575626">
    <w:abstractNumId w:val="7"/>
  </w:num>
  <w:num w:numId="33" w16cid:durableId="1656226135">
    <w:abstractNumId w:val="9"/>
  </w:num>
  <w:num w:numId="34" w16cid:durableId="193540700">
    <w:abstractNumId w:val="28"/>
  </w:num>
  <w:num w:numId="35" w16cid:durableId="1016005581">
    <w:abstractNumId w:val="45"/>
  </w:num>
  <w:num w:numId="36" w16cid:durableId="59255912">
    <w:abstractNumId w:val="24"/>
  </w:num>
  <w:num w:numId="37" w16cid:durableId="1262647791">
    <w:abstractNumId w:val="25"/>
  </w:num>
  <w:num w:numId="38" w16cid:durableId="131027325">
    <w:abstractNumId w:val="12"/>
  </w:num>
  <w:num w:numId="39" w16cid:durableId="2111661106">
    <w:abstractNumId w:val="29"/>
  </w:num>
  <w:num w:numId="40" w16cid:durableId="597836900">
    <w:abstractNumId w:val="20"/>
  </w:num>
  <w:num w:numId="41" w16cid:durableId="1628511744">
    <w:abstractNumId w:val="19"/>
  </w:num>
  <w:num w:numId="42" w16cid:durableId="524444891">
    <w:abstractNumId w:val="31"/>
  </w:num>
  <w:num w:numId="43" w16cid:durableId="1839464624">
    <w:abstractNumId w:val="3"/>
  </w:num>
  <w:num w:numId="44" w16cid:durableId="412581669">
    <w:abstractNumId w:val="42"/>
  </w:num>
  <w:num w:numId="45" w16cid:durableId="1885944504">
    <w:abstractNumId w:val="40"/>
  </w:num>
  <w:num w:numId="46" w16cid:durableId="1565070423">
    <w:abstractNumId w:val="43"/>
  </w:num>
  <w:num w:numId="47" w16cid:durableId="319500287">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25708"/>
    <w:rsid w:val="000817DE"/>
    <w:rsid w:val="000E4F06"/>
    <w:rsid w:val="000E5E56"/>
    <w:rsid w:val="00136905"/>
    <w:rsid w:val="001A05F2"/>
    <w:rsid w:val="00204F39"/>
    <w:rsid w:val="00256FF7"/>
    <w:rsid w:val="002622BA"/>
    <w:rsid w:val="00291440"/>
    <w:rsid w:val="00313D19"/>
    <w:rsid w:val="004346A9"/>
    <w:rsid w:val="00446D41"/>
    <w:rsid w:val="004878AB"/>
    <w:rsid w:val="00493F31"/>
    <w:rsid w:val="00574AB6"/>
    <w:rsid w:val="005F11CD"/>
    <w:rsid w:val="00626DBB"/>
    <w:rsid w:val="00641E22"/>
    <w:rsid w:val="00690560"/>
    <w:rsid w:val="006C6AD1"/>
    <w:rsid w:val="00744782"/>
    <w:rsid w:val="007B7516"/>
    <w:rsid w:val="008221B2"/>
    <w:rsid w:val="00831998"/>
    <w:rsid w:val="00835B42"/>
    <w:rsid w:val="00835CC8"/>
    <w:rsid w:val="00866934"/>
    <w:rsid w:val="00904D5A"/>
    <w:rsid w:val="009220D7"/>
    <w:rsid w:val="00936117"/>
    <w:rsid w:val="00943446"/>
    <w:rsid w:val="00997840"/>
    <w:rsid w:val="009C3FE2"/>
    <w:rsid w:val="009D31A5"/>
    <w:rsid w:val="009F3C07"/>
    <w:rsid w:val="00A37150"/>
    <w:rsid w:val="00A401D8"/>
    <w:rsid w:val="00A90FC9"/>
    <w:rsid w:val="00AB4945"/>
    <w:rsid w:val="00AE2304"/>
    <w:rsid w:val="00AE63D2"/>
    <w:rsid w:val="00AF45FA"/>
    <w:rsid w:val="00BB0330"/>
    <w:rsid w:val="00CB764F"/>
    <w:rsid w:val="00CC541C"/>
    <w:rsid w:val="00CF4420"/>
    <w:rsid w:val="00D2638C"/>
    <w:rsid w:val="00D45B2B"/>
    <w:rsid w:val="00D54218"/>
    <w:rsid w:val="00E411F7"/>
    <w:rsid w:val="00E4613F"/>
    <w:rsid w:val="00E64847"/>
    <w:rsid w:val="00E75219"/>
    <w:rsid w:val="00EB6622"/>
    <w:rsid w:val="00F21513"/>
    <w:rsid w:val="00F4251F"/>
    <w:rsid w:val="00F573BD"/>
    <w:rsid w:val="00F7314E"/>
    <w:rsid w:val="00FE6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DA6F"/>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provas/cespe-cebraspe-2022-tce-rj-analista-de-controle-externo" TargetMode="External"/><Relationship Id="rId18" Type="http://schemas.openxmlformats.org/officeDocument/2006/relationships/hyperlink" Target="https://www.qconcursos.com/questoes-de-concursos/disciplinas/tecnologia-da-informacao-banco-de-dados/administracao-de-banco-de-dados" TargetMode="External"/><Relationship Id="rId26" Type="http://schemas.openxmlformats.org/officeDocument/2006/relationships/hyperlink" Target="https://www.qconcursos.com/questoes-de-concursos/disciplinas/tecnologia-da-informacao-banco-de-dados/administracao-de-banco-de-dados" TargetMode="External"/><Relationship Id="rId39" Type="http://schemas.openxmlformats.org/officeDocument/2006/relationships/hyperlink" Target="https://www.qconcursos.com/questoes-de-concursos/questoes/fb61e79d-bb" TargetMode="External"/><Relationship Id="rId21" Type="http://schemas.openxmlformats.org/officeDocument/2006/relationships/hyperlink" Target="https://www.qconcursos.com/questoes-de-concursos/questoes/76439e28-c8" TargetMode="External"/><Relationship Id="rId34" Type="http://schemas.openxmlformats.org/officeDocument/2006/relationships/hyperlink" Target="https://www.qconcursos.com/questoes-de-concursos/provas/cespe-cebraspe-2022-petrobras-analista-de-sistemas-processos-de-negocio" TargetMode="External"/><Relationship Id="rId42" Type="http://schemas.openxmlformats.org/officeDocument/2006/relationships/hyperlink" Target="https://www.qconcursos.com/questoes-de-concursos/provas/cespe-cebraspe-2022-petrobras-analista-de-sistemas-processos-de-negocio" TargetMode="External"/><Relationship Id="rId47" Type="http://schemas.openxmlformats.org/officeDocument/2006/relationships/hyperlink" Target="https://www.qconcursos.com/questoes-de-concursos/disciplinas/tecnologia-da-informacao-banco-de-dados/arquitetura-de-banco-de-dados" TargetMode="External"/><Relationship Id="rId50" Type="http://schemas.openxmlformats.org/officeDocument/2006/relationships/hyperlink" Target="https://www.qconcursos.com/questoes-de-concursos/disciplinas/tecnologia-da-informacao-banco-de-dados/arquitetura-de-banco-de-dados" TargetMode="External"/><Relationship Id="rId55" Type="http://schemas.openxmlformats.org/officeDocument/2006/relationships/hyperlink" Target="https://www.qconcursos.com/questoes-de-concursos/disciplinas/tecnologia-da-informacao-banco-de-dados/sql" TargetMode="External"/><Relationship Id="rId63" Type="http://schemas.openxmlformats.org/officeDocument/2006/relationships/hyperlink" Target="https://www.qconcursos.com/questoes-de-concursos/provas/cespe-cebraspe-2022-petrobras-analista-de-sistemas-processos-de-negocio" TargetMode="External"/><Relationship Id="rId68" Type="http://schemas.openxmlformats.org/officeDocument/2006/relationships/hyperlink" Target="https://www.qconcursos.com/questoes-de-concursos/disciplinas/tecnologia-da-informacao-banco-de-dados/arquitetura-de-banco-de-dados" TargetMode="External"/><Relationship Id="rId76" Type="http://schemas.openxmlformats.org/officeDocument/2006/relationships/footer" Target="footer1.xml"/><Relationship Id="rId7" Type="http://schemas.openxmlformats.org/officeDocument/2006/relationships/hyperlink" Target="https://www.qconcursos.com/questoes-de-concursos/questoes/aff2b64d-d1" TargetMode="External"/><Relationship Id="rId71" Type="http://schemas.openxmlformats.org/officeDocument/2006/relationships/hyperlink" Target="https://www.qconcursos.com/questoes-de-concursos/disciplinas/tecnologia-da-informacao-banco-de-dados/arquitetura-de-banco-de-dados" TargetMode="External"/><Relationship Id="rId2" Type="http://schemas.openxmlformats.org/officeDocument/2006/relationships/styles" Target="styles.xml"/><Relationship Id="rId16" Type="http://schemas.openxmlformats.org/officeDocument/2006/relationships/hyperlink" Target="https://www.qconcursos.com/questoes-de-concursos/provas/cespe-cebraspe-2022-tce-rj-analista-de-controle-externo" TargetMode="External"/><Relationship Id="rId29" Type="http://schemas.openxmlformats.org/officeDocument/2006/relationships/hyperlink" Target="https://www.qconcursos.com/questoes-de-concursos/disciplinas/tecnologia-da-informacao-banco-de-dados/banco-de-dados" TargetMode="External"/><Relationship Id="rId11" Type="http://schemas.openxmlformats.org/officeDocument/2006/relationships/hyperlink" Target="https://www.qconcursos.com/questoes-de-concursos/disciplinas/tecnologia-da-informacao-programacao/html-hypertext-markup-language" TargetMode="External"/><Relationship Id="rId24" Type="http://schemas.openxmlformats.org/officeDocument/2006/relationships/hyperlink" Target="https://dbtimewizard.com.br/blog/o-que-voce-ainda-nao-sabe-sobre-exclusao-de-indices/" TargetMode="External"/><Relationship Id="rId32" Type="http://schemas.openxmlformats.org/officeDocument/2006/relationships/hyperlink" Target="https://www.qconcursos.com/questoes-de-concursos/disciplinas/tecnologia-da-informacao-banco-de-dados/arquitetura-de-banco-de-dados" TargetMode="External"/><Relationship Id="rId37" Type="http://schemas.openxmlformats.org/officeDocument/2006/relationships/hyperlink" Target="https://www.qconcursos.com/questoes-de-concursos/disciplinas/tecnologia-da-informacao-banco-de-dados/administracao-de-banco-de-dados" TargetMode="External"/><Relationship Id="rId40" Type="http://schemas.openxmlformats.org/officeDocument/2006/relationships/hyperlink" Target="https://www.qconcursos.com/questoes-de-concursos/disciplinas/tecnologia-da-informacao-programacao/web" TargetMode="External"/><Relationship Id="rId45" Type="http://schemas.openxmlformats.org/officeDocument/2006/relationships/hyperlink" Target="https://www.qconcursos.com/questoes-de-concursos/provas/cespe-cebraspe-2022-petrobras-analista-de-sistemas-processos-de-negocio" TargetMode="External"/><Relationship Id="rId53" Type="http://schemas.openxmlformats.org/officeDocument/2006/relationships/hyperlink" Target="https://www.qconcursos.com/questoes-de-concursos/questoes/fae880cc-bb" TargetMode="External"/><Relationship Id="rId58" Type="http://schemas.openxmlformats.org/officeDocument/2006/relationships/hyperlink" Target="https://www.qconcursos.com/questoes-de-concursos/disciplinas/tecnologia-da-informacao-banco-de-dados/arquitetura-de-banco-de-dados" TargetMode="External"/><Relationship Id="rId66" Type="http://schemas.openxmlformats.org/officeDocument/2006/relationships/hyperlink" Target="https://www.qconcursos.com/questoes-de-concursos/provas/cespe-cebraspe-2022-petrobras-analista-de-sistemas-processos-de-negocio" TargetMode="External"/><Relationship Id="rId74" Type="http://schemas.openxmlformats.org/officeDocument/2006/relationships/hyperlink" Target="https://www.qconcursos.com/questoes-de-concursos/disciplinas/tecnologia-da-informacao-banco-de-dados/arquitetura-de-banco-de-dados" TargetMode="External"/><Relationship Id="rId5" Type="http://schemas.openxmlformats.org/officeDocument/2006/relationships/footnotes" Target="footnotes.xml"/><Relationship Id="rId15" Type="http://schemas.openxmlformats.org/officeDocument/2006/relationships/hyperlink" Target="https://www.qconcursos.com/questoes-de-concursos/disciplinas/tecnologia-da-informacao-programacao/css-cascading-style-sheets" TargetMode="External"/><Relationship Id="rId23" Type="http://schemas.openxmlformats.org/officeDocument/2006/relationships/hyperlink" Target="https://www.qconcursos.com/questoes-de-concursos/provas/cespe-cebraspe-2022-tce-rj-analista-de-controle-externo" TargetMode="External"/><Relationship Id="rId28" Type="http://schemas.openxmlformats.org/officeDocument/2006/relationships/hyperlink" Target="https://www.qconcursos.com/questoes-de-concursos/questoes/89efc418-c7" TargetMode="External"/><Relationship Id="rId36" Type="http://schemas.openxmlformats.org/officeDocument/2006/relationships/hyperlink" Target="https://www.qconcursos.com/questoes-de-concursos/disciplinas/tecnologia-da-informacao-banco-de-dados/arquitetura-de-banco-de-dados" TargetMode="External"/><Relationship Id="rId49" Type="http://schemas.openxmlformats.org/officeDocument/2006/relationships/hyperlink" Target="https://www.qconcursos.com/questoes-de-concursos/questoes/faec44a2-bb" TargetMode="External"/><Relationship Id="rId57" Type="http://schemas.openxmlformats.org/officeDocument/2006/relationships/hyperlink" Target="https://www.qconcursos.com/questoes-de-concursos/questoes/fae58a5c-bb" TargetMode="External"/><Relationship Id="rId61" Type="http://schemas.openxmlformats.org/officeDocument/2006/relationships/hyperlink" Target="https://www.qconcursos.com/questoes-de-concursos/disciplinas/tecnologia-da-informacao-banco-de-dados/conceitos-basicos-em-banco-de-dados" TargetMode="External"/><Relationship Id="rId10" Type="http://schemas.openxmlformats.org/officeDocument/2006/relationships/hyperlink" Target="https://www.qconcursos.com/questoes-de-concursos/questoes/767d19e6-c8" TargetMode="External"/><Relationship Id="rId19" Type="http://schemas.openxmlformats.org/officeDocument/2006/relationships/hyperlink" Target="https://www.qconcursos.com/questoes-de-concursos/provas/cespe-cebraspe-2022-tce-rj-analista-de-controle-externo" TargetMode="External"/><Relationship Id="rId31" Type="http://schemas.openxmlformats.org/officeDocument/2006/relationships/hyperlink" Target="https://www.qconcursos.com/questoes-de-concursos/questoes/fb87c32e-bb" TargetMode="External"/><Relationship Id="rId44" Type="http://schemas.openxmlformats.org/officeDocument/2006/relationships/hyperlink" Target="https://www.qconcursos.com/questoes-de-concursos/disciplinas/tecnologia-da-informacao-banco-de-dados/arquitetura-de-banco-de-dados" TargetMode="External"/><Relationship Id="rId52" Type="http://schemas.openxmlformats.org/officeDocument/2006/relationships/hyperlink" Target="https://www.qconcursos.com/questoes-de-concursos/provas/cespe-cebraspe-2022-petrobras-analista-de-sistemas-processos-de-negocio" TargetMode="External"/><Relationship Id="rId60" Type="http://schemas.openxmlformats.org/officeDocument/2006/relationships/hyperlink" Target="https://www.qconcursos.com/questoes-de-concursos/questoes/fae257dc-bb" TargetMode="External"/><Relationship Id="rId65" Type="http://schemas.openxmlformats.org/officeDocument/2006/relationships/hyperlink" Target="https://www.qconcursos.com/questoes-de-concursos/disciplinas/tecnologia-da-informacao-banco-de-dados/arquitetura-de-banco-de-dados" TargetMode="External"/><Relationship Id="rId73" Type="http://schemas.openxmlformats.org/officeDocument/2006/relationships/hyperlink" Target="https://www.qconcursos.com/questoes-de-concursos/questoes/facec3f3-bb"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qconcursos.com/questoes-de-concursos/provas/cespe-cebraspe-2022-funpresp-exe-analista-de-previdencia-complementar-area-de-atuacao-tecnologia" TargetMode="External"/><Relationship Id="rId14" Type="http://schemas.openxmlformats.org/officeDocument/2006/relationships/hyperlink" Target="https://www.qconcursos.com/questoes-de-concursos/questoes/767a11fb-c8" TargetMode="External"/><Relationship Id="rId22" Type="http://schemas.openxmlformats.org/officeDocument/2006/relationships/hyperlink" Target="https://www.qconcursos.com/questoes-de-concursos/disciplinas/tecnologia-da-informacao-banco-de-dados/administracao-de-banco-de-dados" TargetMode="External"/><Relationship Id="rId27" Type="http://schemas.openxmlformats.org/officeDocument/2006/relationships/hyperlink" Target="https://www.qconcursos.com/questoes-de-concursos/provas/cespe-cebraspe-2022-tce-rj-analista-de-controle-externo" TargetMode="External"/><Relationship Id="rId30" Type="http://schemas.openxmlformats.org/officeDocument/2006/relationships/hyperlink" Target="https://www.qconcursos.com/questoes-de-concursos/provas/cespe-cebraspe-2022-tce-sc-auditor-fiscal-de-controle-externo-ciencia-da-computacao" TargetMode="External"/><Relationship Id="rId35" Type="http://schemas.openxmlformats.org/officeDocument/2006/relationships/hyperlink" Target="https://www.qconcursos.com/questoes-de-concursos/questoes/fb840aa5-bb" TargetMode="External"/><Relationship Id="rId43" Type="http://schemas.openxmlformats.org/officeDocument/2006/relationships/hyperlink" Target="https://www.qconcursos.com/questoes-de-concursos/questoes/faf2852b-bb" TargetMode="External"/><Relationship Id="rId48" Type="http://schemas.openxmlformats.org/officeDocument/2006/relationships/hyperlink" Target="https://www.qconcursos.com/questoes-de-concursos/provas/cespe-cebraspe-2022-petrobras-analista-de-sistemas-processos-de-negocio" TargetMode="External"/><Relationship Id="rId56" Type="http://schemas.openxmlformats.org/officeDocument/2006/relationships/hyperlink" Target="https://www.qconcursos.com/questoes-de-concursos/provas/cespe-cebraspe-2022-petrobras-analista-de-sistemas-processos-de-negocio" TargetMode="External"/><Relationship Id="rId64" Type="http://schemas.openxmlformats.org/officeDocument/2006/relationships/hyperlink" Target="https://www.qconcursos.com/questoes-de-concursos/questoes/fade36a0-bb" TargetMode="External"/><Relationship Id="rId69" Type="http://schemas.openxmlformats.org/officeDocument/2006/relationships/hyperlink" Target="https://www.qconcursos.com/questoes-de-concursos/provas/cespe-cebraspe-2022-petrobras-analista-de-sistemas-processos-de-negocio" TargetMode="External"/><Relationship Id="rId77" Type="http://schemas.openxmlformats.org/officeDocument/2006/relationships/fontTable" Target="fontTable.xml"/><Relationship Id="rId8" Type="http://schemas.openxmlformats.org/officeDocument/2006/relationships/hyperlink" Target="https://www.qconcursos.com/questoes-de-concursos/disciplinas/tecnologia-da-informacao-banco-de-dados/banco-de-dados" TargetMode="External"/><Relationship Id="rId51" Type="http://schemas.openxmlformats.org/officeDocument/2006/relationships/hyperlink" Target="https://www.qconcursos.com/questoes-de-concursos/disciplinas/tecnologia-da-informacao-banco-de-dados/etl-extract-transform-load" TargetMode="External"/><Relationship Id="rId72" Type="http://schemas.openxmlformats.org/officeDocument/2006/relationships/hyperlink" Target="https://www.qconcursos.com/questoes-de-concursos/provas/cespe-cebraspe-2022-petrobras-analista-de-sistemas-processos-de-negocio"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linguagens-de-marcacao" TargetMode="External"/><Relationship Id="rId17" Type="http://schemas.openxmlformats.org/officeDocument/2006/relationships/hyperlink" Target="https://www.qconcursos.com/questoes-de-concursos/questoes/764d5866-c8" TargetMode="External"/><Relationship Id="rId25" Type="http://schemas.openxmlformats.org/officeDocument/2006/relationships/hyperlink" Target="https://www.qconcursos.com/questoes-de-concursos/questoes/763d9688-c8" TargetMode="External"/><Relationship Id="rId33" Type="http://schemas.openxmlformats.org/officeDocument/2006/relationships/hyperlink" Target="https://www.qconcursos.com/questoes-de-concursos/disciplinas/tecnologia-da-informacao-banco-de-dados/banco-de-dados" TargetMode="External"/><Relationship Id="rId38" Type="http://schemas.openxmlformats.org/officeDocument/2006/relationships/hyperlink" Target="https://www.qconcursos.com/questoes-de-concursos/provas/cespe-cebraspe-2022-petrobras-analista-de-sistemas-processos-de-negocio" TargetMode="External"/><Relationship Id="rId46" Type="http://schemas.openxmlformats.org/officeDocument/2006/relationships/hyperlink" Target="https://www.qconcursos.com/questoes-de-concursos/questoes/faefa8ff-bb" TargetMode="External"/><Relationship Id="rId59" Type="http://schemas.openxmlformats.org/officeDocument/2006/relationships/hyperlink" Target="https://www.qconcursos.com/questoes-de-concursos/provas/cespe-cebraspe-2022-petrobras-analista-de-sistemas-processos-de-negocio" TargetMode="External"/><Relationship Id="rId67" Type="http://schemas.openxmlformats.org/officeDocument/2006/relationships/hyperlink" Target="https://www.qconcursos.com/questoes-de-concursos/questoes/fad8c7e8-bb" TargetMode="External"/><Relationship Id="rId20" Type="http://schemas.openxmlformats.org/officeDocument/2006/relationships/hyperlink" Target="http://bdtd.ibict.br/vufind/Record/UFC-7_178287b31dc61f26dce29ba5961e0987" TargetMode="External"/><Relationship Id="rId41" Type="http://schemas.openxmlformats.org/officeDocument/2006/relationships/hyperlink" Target="https://www.qconcursos.com/questoes-de-concursos/disciplinas/tecnologia-da-informacao-programacao/frameworks-em-programacao" TargetMode="External"/><Relationship Id="rId54" Type="http://schemas.openxmlformats.org/officeDocument/2006/relationships/hyperlink" Target="https://www.qconcursos.com/questoes-de-concursos/disciplinas/tecnologia-da-informacao-banco-de-dados/arquitetura-de-banco-de-dados" TargetMode="External"/><Relationship Id="rId62" Type="http://schemas.openxmlformats.org/officeDocument/2006/relationships/hyperlink" Target="https://www.qconcursos.com/questoes-de-concursos/disciplinas/tecnologia-da-informacao-banco-de-dados/administracao-de-banco-de-dados" TargetMode="External"/><Relationship Id="rId70" Type="http://schemas.openxmlformats.org/officeDocument/2006/relationships/hyperlink" Target="https://www.qconcursos.com/questoes-de-concursos/questoes/fad1d9a5-bb" TargetMode="External"/><Relationship Id="rId75" Type="http://schemas.openxmlformats.org/officeDocument/2006/relationships/hyperlink" Target="https://www.qconcursos.com/questoes-de-concursos/provas/cespe-cebraspe-2022-petrobras-analista-de-sistemas-processos-de-negocio"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4715</Words>
  <Characters>25462</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37</cp:revision>
  <dcterms:created xsi:type="dcterms:W3CDTF">2023-04-24T08:06:00Z</dcterms:created>
  <dcterms:modified xsi:type="dcterms:W3CDTF">2023-05-17T23:13:00Z</dcterms:modified>
</cp:coreProperties>
</file>