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59" w:after="0"/>
        <w:ind w:left="2896" w:hanging="0"/>
        <w:rPr>
          <w:lang w:val="es-CL"/>
        </w:rPr>
      </w:pPr>
      <w:r>
        <w:rPr>
          <w:rFonts w:ascii="Times New Roman" w:hAnsi="Times New Roman"/>
          <w:spacing w:val="-3"/>
          <w:w w:val="85"/>
          <w:u w:val="single" w:color="000000"/>
          <w:lang w:val="es-CL"/>
        </w:rPr>
        <w:t>PAUTA</w:t>
      </w:r>
      <w:r>
        <w:rPr>
          <w:rFonts w:ascii="Times New Roman" w:hAnsi="Times New Roman"/>
          <w:spacing w:val="-6"/>
          <w:w w:val="85"/>
          <w:u w:val="single" w:color="000000"/>
          <w:lang w:val="es-CL"/>
        </w:rPr>
        <w:t xml:space="preserve"> </w:t>
      </w:r>
      <w:r>
        <w:rPr>
          <w:rFonts w:ascii="Times New Roman" w:hAnsi="Times New Roman"/>
          <w:spacing w:val="-3"/>
          <w:w w:val="85"/>
          <w:u w:val="single" w:color="000000"/>
          <w:lang w:val="es-CL"/>
        </w:rPr>
        <w:t>EVALUACIÓ</w:t>
      </w:r>
      <w:r>
        <w:rPr>
          <w:rFonts w:ascii="Times New Roman" w:hAnsi="Times New Roman"/>
          <w:spacing w:val="-3"/>
          <w:w w:val="85"/>
          <w:u w:val="single" w:color="000000"/>
          <w:lang w:val="es-CL"/>
        </w:rPr>
        <w:t>N</w:t>
      </w:r>
      <w:r>
        <w:rPr>
          <w:rFonts w:ascii="Times New Roman" w:hAnsi="Times New Roman"/>
          <w:spacing w:val="-4"/>
          <w:w w:val="85"/>
          <w:u w:val="single" w:color="000000"/>
          <w:lang w:val="es-CL"/>
        </w:rPr>
        <w:t xml:space="preserve"> CURSO DESARROLLO DE APLICACIONES MOVILES ANDROID TRAINEE</w:t>
      </w:r>
      <w:r>
        <w:rPr>
          <w:rFonts w:ascii="Times New Roman" w:hAnsi="Times New Roman"/>
          <w:spacing w:val="-3"/>
          <w:w w:val="85"/>
          <w:u w:val="single" w:color="000000"/>
          <w:lang w:val="es-CL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  <w:lang w:val="es-CL"/>
        </w:rPr>
      </w:pPr>
      <w:r>
        <w:rPr>
          <w:rFonts w:eastAsia="Times New Roman" w:cs="Times New Roman" w:ascii="Times New Roman" w:hAnsi="Times New Roman"/>
          <w:sz w:val="20"/>
          <w:szCs w:val="20"/>
          <w:lang w:val="es-CL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  <w:lang w:val="es-CL"/>
        </w:rPr>
      </w:pPr>
      <w:r>
        <w:rPr>
          <w:rFonts w:eastAsia="Times New Roman" w:cs="Times New Roman" w:ascii="Times New Roman" w:hAnsi="Times New Roman"/>
          <w:sz w:val="20"/>
          <w:szCs w:val="20"/>
          <w:lang w:val="es-CL"/>
        </w:rPr>
      </w:r>
    </w:p>
    <w:p>
      <w:pPr>
        <w:pStyle w:val="Normal"/>
        <w:spacing w:before="8" w:after="0"/>
        <w:rPr>
          <w:rFonts w:ascii="Times New Roman" w:hAnsi="Times New Roman" w:eastAsia="Times New Roman" w:cs="Times New Roman"/>
          <w:sz w:val="15"/>
          <w:szCs w:val="15"/>
          <w:lang w:val="es-CL"/>
        </w:rPr>
      </w:pPr>
      <w:r>
        <w:rPr>
          <w:rFonts w:eastAsia="Times New Roman" w:cs="Times New Roman" w:ascii="Times New Roman" w:hAnsi="Times New Roman"/>
          <w:sz w:val="15"/>
          <w:szCs w:val="15"/>
          <w:lang w:val="es-CL"/>
        </w:rPr>
      </w:r>
    </w:p>
    <w:tbl>
      <w:tblPr>
        <w:tblStyle w:val="TableNormal"/>
        <w:tblW w:w="8827" w:type="dxa"/>
        <w:jc w:val="left"/>
        <w:tblInd w:w="67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544"/>
        <w:gridCol w:w="6282"/>
      </w:tblGrid>
      <w:tr>
        <w:trPr>
          <w:trHeight w:val="278" w:hRule="exac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61" w:before="3" w:after="0"/>
              <w:ind w:left="102" w:hanging="0"/>
              <w:rPr>
                <w:lang w:val="es-CL"/>
              </w:rPr>
            </w:pPr>
            <w:r>
              <w:rPr>
                <w:spacing w:val="-2"/>
                <w:lang w:val="es-CL"/>
              </w:rPr>
              <w:t>Nombre</w:t>
            </w:r>
            <w:r>
              <w:rPr>
                <w:spacing w:val="-6"/>
                <w:lang w:val="es-CL"/>
              </w:rPr>
              <w:t xml:space="preserve"> </w:t>
            </w:r>
            <w:r>
              <w:rPr>
                <w:spacing w:val="-2"/>
                <w:lang w:val="es-CL"/>
              </w:rPr>
              <w:t>participante:</w:t>
            </w:r>
          </w:p>
        </w:tc>
        <w:tc>
          <w:tcPr>
            <w:tcW w:w="6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>Enrique Herrera Noya</w:t>
            </w:r>
          </w:p>
        </w:tc>
      </w:tr>
      <w:tr>
        <w:trPr>
          <w:trHeight w:val="281" w:hRule="exac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64" w:before="3" w:after="0"/>
              <w:ind w:left="102" w:hanging="0"/>
              <w:rPr>
                <w:lang w:val="es-CL"/>
              </w:rPr>
            </w:pPr>
            <w:r>
              <w:rPr>
                <w:spacing w:val="-2"/>
                <w:lang w:val="es-CL"/>
              </w:rPr>
              <w:t>Sección:</w:t>
            </w:r>
          </w:p>
        </w:tc>
        <w:tc>
          <w:tcPr>
            <w:tcW w:w="6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0"/>
          <w:szCs w:val="20"/>
          <w:lang w:val="es-CL"/>
        </w:rPr>
      </w:pPr>
      <w:r>
        <w:rPr>
          <w:rFonts w:eastAsia="Times New Roman" w:cs="Times New Roman" w:ascii="Times New Roman" w:hAnsi="Times New Roman"/>
          <w:sz w:val="20"/>
          <w:szCs w:val="20"/>
          <w:lang w:val="es-CL"/>
        </w:rPr>
      </w:r>
    </w:p>
    <w:p>
      <w:pPr>
        <w:pStyle w:val="Cuerpodetexto"/>
        <w:jc w:val="both"/>
        <w:rPr>
          <w:lang w:val="es-CL"/>
        </w:rPr>
      </w:pPr>
      <w:r>
        <w:rPr>
          <w:spacing w:val="-2"/>
          <w:lang w:val="es-CL"/>
        </w:rPr>
        <w:t>Escala</w:t>
      </w:r>
      <w:r>
        <w:rPr>
          <w:spacing w:val="-5"/>
          <w:lang w:val="es-CL"/>
        </w:rPr>
        <w:t xml:space="preserve"> </w:t>
      </w:r>
      <w:r>
        <w:rPr>
          <w:spacing w:val="-2"/>
          <w:lang w:val="es-CL"/>
        </w:rPr>
        <w:t>numérica</w:t>
      </w:r>
      <w:r>
        <w:rPr>
          <w:spacing w:val="-5"/>
          <w:lang w:val="es-CL"/>
        </w:rPr>
        <w:t xml:space="preserve"> </w:t>
      </w:r>
      <w:r>
        <w:rPr>
          <w:spacing w:val="-2"/>
          <w:lang w:val="es-CL"/>
        </w:rPr>
        <w:t>de</w:t>
      </w:r>
      <w:r>
        <w:rPr>
          <w:spacing w:val="-6"/>
          <w:lang w:val="es-CL"/>
        </w:rPr>
        <w:t xml:space="preserve"> </w:t>
      </w:r>
      <w:r>
        <w:rPr>
          <w:spacing w:val="-2"/>
          <w:lang w:val="es-CL"/>
        </w:rPr>
        <w:t>evaluación:</w:t>
      </w:r>
    </w:p>
    <w:p>
      <w:pPr>
        <w:pStyle w:val="Normal"/>
        <w:spacing w:before="4" w:after="0"/>
        <w:rPr>
          <w:rFonts w:ascii="Calibri" w:hAnsi="Calibri" w:eastAsia="Calibri" w:cs="Calibri"/>
          <w:sz w:val="15"/>
          <w:szCs w:val="15"/>
          <w:lang w:val="es-CL"/>
        </w:rPr>
      </w:pPr>
      <w:r>
        <w:rPr>
          <w:rFonts w:eastAsia="Calibri" w:cs="Calibri"/>
          <w:sz w:val="15"/>
          <w:szCs w:val="15"/>
          <w:lang w:val="es-CL"/>
        </w:rPr>
      </w:r>
    </w:p>
    <w:tbl>
      <w:tblPr>
        <w:tblStyle w:val="TableNormal"/>
        <w:tblW w:w="8827" w:type="dxa"/>
        <w:jc w:val="left"/>
        <w:tblInd w:w="67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96"/>
        <w:gridCol w:w="7130"/>
      </w:tblGrid>
      <w:tr>
        <w:trPr>
          <w:trHeight w:val="278" w:hRule="exact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61" w:before="3" w:after="0"/>
              <w:ind w:left="2" w:hanging="0"/>
              <w:jc w:val="center"/>
              <w:rPr>
                <w:lang w:val="es-CL"/>
              </w:rPr>
            </w:pPr>
            <w:r>
              <w:rPr>
                <w:spacing w:val="-2"/>
                <w:lang w:val="es-CL"/>
              </w:rPr>
              <w:t>Escala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61" w:before="3" w:after="0"/>
              <w:ind w:left="7" w:hanging="0"/>
              <w:jc w:val="center"/>
              <w:rPr>
                <w:lang w:val="es-CL"/>
              </w:rPr>
            </w:pPr>
            <w:r>
              <w:rPr>
                <w:spacing w:val="-2"/>
                <w:lang w:val="es-CL"/>
              </w:rPr>
              <w:t>Descripción</w:t>
            </w:r>
          </w:p>
        </w:tc>
      </w:tr>
      <w:tr>
        <w:trPr>
          <w:trHeight w:val="278" w:hRule="exact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61" w:before="3" w:after="0"/>
              <w:ind w:left="1" w:hanging="0"/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61" w:before="3" w:after="0"/>
              <w:ind w:left="102" w:hanging="0"/>
              <w:rPr>
                <w:rFonts w:ascii="Calibri" w:hAnsi="Calibri" w:eastAsia="Calibri" w:cs="Calibri"/>
                <w:lang w:val="es-CL"/>
              </w:rPr>
            </w:pPr>
            <w:r>
              <w:rPr>
                <w:rFonts w:eastAsia="Calibri" w:cs="Calibri"/>
                <w:spacing w:val="-1"/>
                <w:lang w:val="es-CL"/>
              </w:rPr>
              <w:t>No logra un trabajo que cumpla los objetivos, debe mejorar.</w:t>
            </w:r>
          </w:p>
        </w:tc>
      </w:tr>
      <w:tr>
        <w:trPr>
          <w:trHeight w:val="278" w:hRule="exact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61" w:before="3" w:after="0"/>
              <w:ind w:left="1" w:hanging="0"/>
              <w:jc w:val="center"/>
              <w:rPr>
                <w:lang w:val="es-CL"/>
              </w:rPr>
            </w:pPr>
            <w:r>
              <w:rPr>
                <w:lang w:val="es-CL"/>
              </w:rPr>
              <w:t>2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61" w:before="3" w:after="0"/>
              <w:ind w:left="102" w:hanging="0"/>
              <w:rPr>
                <w:rFonts w:ascii="Calibri" w:hAnsi="Calibri" w:eastAsia="Calibri" w:cs="Calibri"/>
                <w:lang w:val="es-CL"/>
              </w:rPr>
            </w:pPr>
            <w:r>
              <w:rPr>
                <w:rFonts w:eastAsia="Calibri" w:cs="Calibri"/>
                <w:spacing w:val="-1"/>
                <w:lang w:val="es-CL"/>
              </w:rPr>
              <w:t>Logra un trabajo regular</w:t>
            </w:r>
          </w:p>
        </w:tc>
      </w:tr>
      <w:tr>
        <w:trPr>
          <w:trHeight w:val="278" w:hRule="exact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61" w:before="3" w:after="0"/>
              <w:ind w:left="1" w:hanging="0"/>
              <w:jc w:val="center"/>
              <w:rPr>
                <w:lang w:val="es-CL"/>
              </w:rPr>
            </w:pPr>
            <w:r>
              <w:rPr>
                <w:lang w:val="es-CL"/>
              </w:rPr>
              <w:t>3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61" w:before="3" w:after="0"/>
              <w:ind w:left="102" w:hanging="0"/>
              <w:rPr>
                <w:rFonts w:ascii="Calibri" w:hAnsi="Calibri" w:eastAsia="Calibri" w:cs="Calibri"/>
                <w:lang w:val="es-CL"/>
              </w:rPr>
            </w:pPr>
            <w:r>
              <w:rPr>
                <w:rFonts w:eastAsia="Calibri" w:cs="Calibri"/>
                <w:spacing w:val="-1"/>
                <w:lang w:val="es-CL"/>
              </w:rPr>
              <w:t>Logra un buen trabajo</w:t>
            </w:r>
          </w:p>
        </w:tc>
      </w:tr>
      <w:tr>
        <w:trPr>
          <w:trHeight w:val="278" w:hRule="exact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61" w:before="3" w:after="0"/>
              <w:ind w:left="1" w:hanging="0"/>
              <w:jc w:val="center"/>
              <w:rPr>
                <w:lang w:val="es-CL"/>
              </w:rPr>
            </w:pPr>
            <w:r>
              <w:rPr>
                <w:lang w:val="es-CL"/>
              </w:rPr>
              <w:t>4</w:t>
            </w:r>
          </w:p>
        </w:tc>
        <w:tc>
          <w:tcPr>
            <w:tcW w:w="7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61" w:before="3" w:after="0"/>
              <w:ind w:left="102" w:hanging="0"/>
              <w:rPr>
                <w:rFonts w:ascii="Calibri" w:hAnsi="Calibri" w:eastAsia="Calibri" w:cs="Calibri"/>
                <w:lang w:val="es-CL"/>
              </w:rPr>
            </w:pPr>
            <w:r>
              <w:rPr>
                <w:rFonts w:eastAsia="Calibri" w:cs="Calibri"/>
                <w:spacing w:val="-1"/>
                <w:lang w:val="es-CL"/>
              </w:rPr>
              <w:t>Logra un excelente trabajo</w:t>
            </w:r>
          </w:p>
        </w:tc>
      </w:tr>
    </w:tbl>
    <w:p>
      <w:pPr>
        <w:pStyle w:val="Normal"/>
        <w:rPr>
          <w:rFonts w:ascii="Calibri" w:hAnsi="Calibri" w:eastAsia="Calibri" w:cs="Calibri"/>
          <w:sz w:val="20"/>
          <w:szCs w:val="20"/>
          <w:lang w:val="es-CL"/>
        </w:rPr>
      </w:pPr>
      <w:r>
        <w:rPr>
          <w:rFonts w:eastAsia="Calibri" w:cs="Calibri"/>
          <w:sz w:val="20"/>
          <w:szCs w:val="20"/>
          <w:lang w:val="es-CL"/>
        </w:rPr>
      </w:r>
    </w:p>
    <w:tbl>
      <w:tblPr>
        <w:tblStyle w:val="TableNormal"/>
        <w:tblW w:w="10205" w:type="dxa"/>
        <w:jc w:val="left"/>
        <w:tblInd w:w="106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384"/>
        <w:gridCol w:w="346"/>
        <w:gridCol w:w="405"/>
        <w:gridCol w:w="390"/>
        <w:gridCol w:w="680"/>
      </w:tblGrid>
      <w:tr>
        <w:trPr>
          <w:trHeight w:val="278" w:hRule="exact"/>
        </w:trPr>
        <w:tc>
          <w:tcPr>
            <w:tcW w:w="83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FFE499" w:val="clear"/>
          </w:tcPr>
          <w:p>
            <w:pPr>
              <w:pStyle w:val="TableParagraph"/>
              <w:ind w:left="486" w:hanging="0"/>
              <w:rPr>
                <w:lang w:val="es-CL"/>
              </w:rPr>
            </w:pPr>
            <w:r>
              <w:rPr>
                <w:rFonts w:ascii="Times New Roman" w:hAnsi="Times New Roman"/>
                <w:spacing w:val="-1"/>
                <w:w w:val="105"/>
                <w:lang w:val="es-CL"/>
              </w:rPr>
              <w:t>Pauta de evaluación Módulo 4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FFE499" w:val="clear"/>
          </w:tcPr>
          <w:p>
            <w:pPr>
              <w:pStyle w:val="TableParagraph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 w:cstheme="minorBidi" w:eastAsiaTheme="minorHAnsi" w:ascii="Times New Roman" w:hAnsi="Times New Roman"/>
                <w:color w:val="auto"/>
                <w:kern w:val="0"/>
                <w:sz w:val="22"/>
                <w:szCs w:val="22"/>
                <w:lang w:val="es-CL" w:eastAsia="en-US" w:bidi="ar-SA"/>
              </w:rPr>
              <w:t>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FFE499" w:val="clear"/>
          </w:tcPr>
          <w:p>
            <w:pPr>
              <w:pStyle w:val="TableParagraph"/>
              <w:ind w:left="2" w:hanging="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 w:cstheme="minorBidi" w:eastAsiaTheme="minorHAnsi" w:ascii="Times New Roman" w:hAnsi="Times New Roman"/>
                <w:color w:val="auto"/>
                <w:kern w:val="0"/>
                <w:sz w:val="22"/>
                <w:szCs w:val="22"/>
                <w:lang w:val="es-CL" w:eastAsia="en-US" w:bidi="ar-SA"/>
              </w:rPr>
              <w:t>2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FFE499" w:val="clear"/>
          </w:tcPr>
          <w:p>
            <w:pPr>
              <w:pStyle w:val="TableParagraph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 w:cstheme="minorBidi" w:eastAsiaTheme="minorHAnsi" w:ascii="Times New Roman" w:hAnsi="Times New Roman"/>
                <w:color w:val="auto"/>
                <w:kern w:val="0"/>
                <w:sz w:val="22"/>
                <w:szCs w:val="22"/>
                <w:lang w:val="es-CL" w:eastAsia="en-US" w:bidi="ar-SA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FFE499" w:val="clear"/>
          </w:tcPr>
          <w:p>
            <w:pPr>
              <w:pStyle w:val="TableParagraph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 w:cstheme="minorBidi" w:eastAsiaTheme="minorHAnsi" w:ascii="Times New Roman" w:hAnsi="Times New Roman"/>
                <w:color w:val="auto"/>
                <w:kern w:val="0"/>
                <w:sz w:val="22"/>
                <w:szCs w:val="22"/>
                <w:lang w:val="es-CL" w:eastAsia="en-US" w:bidi="ar-SA"/>
              </w:rPr>
              <w:t>4</w:t>
            </w:r>
          </w:p>
        </w:tc>
      </w:tr>
      <w:tr>
        <w:trPr>
          <w:trHeight w:val="563" w:hRule="atLeast"/>
        </w:trPr>
        <w:tc>
          <w:tcPr>
            <w:tcW w:w="83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>Construye una aplicación básica que se ejecute en el terminal</w:t>
            </w:r>
          </w:p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>acorde al lenguaje Kotlin 1</w:t>
            </w:r>
          </w:p>
        </w:tc>
        <w:tc>
          <w:tcPr>
            <w:tcW w:w="3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4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3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6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s-CL"/>
              </w:rPr>
            </w:pPr>
            <w:r>
              <w:rPr>
                <w:lang w:val="es-CL"/>
              </w:rPr>
              <w:t>X</w:t>
            </w:r>
          </w:p>
        </w:tc>
      </w:tr>
      <w:tr>
        <w:trPr>
          <w:trHeight w:val="569" w:hRule="exact"/>
        </w:trPr>
        <w:tc>
          <w:tcPr>
            <w:tcW w:w="8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>Construye una aplicación básica utilizando event listeners y view</w:t>
            </w:r>
          </w:p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>bindings acorde al lenguaje Kotlin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s-CL"/>
              </w:rPr>
            </w:pPr>
            <w:r>
              <w:rPr>
                <w:lang w:val="es-CL"/>
              </w:rPr>
              <w:t>X</w:t>
            </w:r>
          </w:p>
        </w:tc>
      </w:tr>
      <w:tr>
        <w:trPr>
          <w:trHeight w:val="563" w:hRule="atLeast"/>
        </w:trPr>
        <w:tc>
          <w:tcPr>
            <w:tcW w:w="83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>Construye un proyecto Android que maneja threads acorde al</w:t>
            </w:r>
          </w:p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>lenguaje Kotlin</w:t>
            </w:r>
          </w:p>
        </w:tc>
        <w:tc>
          <w:tcPr>
            <w:tcW w:w="3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4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3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6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s-CL"/>
              </w:rPr>
            </w:pPr>
            <w:r>
              <w:rPr>
                <w:lang w:val="es-CL"/>
              </w:rPr>
              <w:t>X</w:t>
            </w:r>
          </w:p>
        </w:tc>
      </w:tr>
      <w:tr>
        <w:trPr>
          <w:trHeight w:val="549" w:hRule="exact"/>
        </w:trPr>
        <w:tc>
          <w:tcPr>
            <w:tcW w:w="8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 xml:space="preserve"> </w:t>
            </w:r>
            <w:r>
              <w:rPr>
                <w:lang w:val="es-CL"/>
              </w:rPr>
              <w:t>Construye un proyecto Android que maneja persistencia de</w:t>
            </w:r>
          </w:p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>datos acorde a la librería ROOM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s-CL"/>
              </w:rPr>
            </w:pPr>
            <w:r>
              <w:rPr>
                <w:lang w:val="es-CL"/>
              </w:rPr>
              <w:t>X</w:t>
            </w:r>
          </w:p>
        </w:tc>
      </w:tr>
      <w:tr>
        <w:trPr>
          <w:trHeight w:val="549" w:hRule="exact"/>
        </w:trPr>
        <w:tc>
          <w:tcPr>
            <w:tcW w:w="8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 xml:space="preserve"> </w:t>
            </w:r>
            <w:r>
              <w:rPr>
                <w:lang w:val="es-CL"/>
              </w:rPr>
              <w:t>Construye un proyecto Android acorde al patrón MVP y</w:t>
            </w:r>
          </w:p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>LiveData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s-CL"/>
              </w:rPr>
            </w:pPr>
            <w:r>
              <w:rPr>
                <w:lang w:val="es-CL"/>
              </w:rPr>
              <w:t>X</w:t>
            </w:r>
          </w:p>
        </w:tc>
      </w:tr>
      <w:tr>
        <w:trPr>
          <w:trHeight w:val="563" w:hRule="atLeast"/>
        </w:trPr>
        <w:tc>
          <w:tcPr>
            <w:tcW w:w="83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 xml:space="preserve"> </w:t>
            </w:r>
            <w:r>
              <w:rPr>
                <w:lang w:val="es-CL"/>
              </w:rPr>
              <w:t>Verifica el funcionamiento de una API REST acorde a una</w:t>
            </w:r>
          </w:p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>herramienta de requests HTTP (Postman)</w:t>
            </w:r>
          </w:p>
        </w:tc>
        <w:tc>
          <w:tcPr>
            <w:tcW w:w="3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4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3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6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s-CL"/>
              </w:rPr>
            </w:pPr>
            <w:r>
              <w:rPr>
                <w:lang w:val="es-CL"/>
              </w:rPr>
              <w:t>X</w:t>
            </w:r>
          </w:p>
        </w:tc>
      </w:tr>
      <w:tr>
        <w:trPr>
          <w:trHeight w:val="881" w:hRule="exact"/>
        </w:trPr>
        <w:tc>
          <w:tcPr>
            <w:tcW w:w="8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 xml:space="preserve"> </w:t>
            </w:r>
            <w:r>
              <w:rPr>
                <w:lang w:val="es-CL"/>
              </w:rPr>
              <w:t>Construye un proyecto Android que consume un servicio REST</w:t>
            </w:r>
          </w:p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>y actualiza la interfaz de usuario acorde al lenguaje Kotlin y la</w:t>
            </w:r>
          </w:p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>librería Retrofit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s-CL"/>
              </w:rPr>
            </w:pPr>
            <w:r>
              <w:rPr>
                <w:lang w:val="es-CL"/>
              </w:rPr>
              <w:t>X</w:t>
            </w:r>
          </w:p>
        </w:tc>
      </w:tr>
      <w:tr>
        <w:trPr>
          <w:trHeight w:val="881" w:hRule="exact"/>
        </w:trPr>
        <w:tc>
          <w:tcPr>
            <w:tcW w:w="83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>Construye un proyecto Android que consume un servicio REST</w:t>
            </w:r>
          </w:p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>que requiere autenticación acorde al lenguaje Kotlin, la librería</w:t>
            </w:r>
          </w:p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>Retrofit y authtoken</w:t>
            </w:r>
          </w:p>
        </w:tc>
        <w:tc>
          <w:tcPr>
            <w:tcW w:w="3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4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>N/A</w:t>
            </w:r>
          </w:p>
        </w:tc>
      </w:tr>
      <w:tr>
        <w:trPr>
          <w:trHeight w:val="559" w:hRule="exact"/>
        </w:trPr>
        <w:tc>
          <w:tcPr>
            <w:tcW w:w="83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>Verifica el funcionamiento de la integración entre la aplicación y</w:t>
            </w:r>
          </w:p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>el servicio REST utilizando lenguaje Kotling</w:t>
            </w:r>
          </w:p>
        </w:tc>
        <w:tc>
          <w:tcPr>
            <w:tcW w:w="3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4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s-CL"/>
              </w:rPr>
            </w:pPr>
            <w:r>
              <w:rPr>
                <w:lang w:val="es-CL"/>
              </w:rPr>
              <w:t>X</w:t>
            </w:r>
          </w:p>
        </w:tc>
      </w:tr>
      <w:tr>
        <w:trPr>
          <w:trHeight w:val="615" w:hRule="exact"/>
        </w:trPr>
        <w:tc>
          <w:tcPr>
            <w:tcW w:w="83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>Genera una firma .jks utilizando claves secretas para su</w:t>
            </w:r>
          </w:p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>posterior empaquetamiento</w:t>
            </w:r>
          </w:p>
        </w:tc>
        <w:tc>
          <w:tcPr>
            <w:tcW w:w="3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4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s-CL"/>
              </w:rPr>
            </w:pPr>
            <w:r>
              <w:rPr>
                <w:lang w:val="es-CL"/>
              </w:rPr>
              <w:t>X</w:t>
            </w:r>
          </w:p>
        </w:tc>
      </w:tr>
      <w:tr>
        <w:trPr>
          <w:trHeight w:val="690" w:hRule="exact"/>
        </w:trPr>
        <w:tc>
          <w:tcPr>
            <w:tcW w:w="83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>Genera un apk de release utilizando un crashlytics para el</w:t>
            </w:r>
          </w:p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  <w:t>seguimiento de caídas del aplicativo</w:t>
            </w:r>
          </w:p>
        </w:tc>
        <w:tc>
          <w:tcPr>
            <w:tcW w:w="3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4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s-CL"/>
              </w:rPr>
            </w:pPr>
            <w:r>
              <w:rPr>
                <w:lang w:val="es-CL"/>
              </w:rPr>
              <w:t>X</w:t>
            </w:r>
          </w:p>
        </w:tc>
      </w:tr>
    </w:tbl>
    <w:p>
      <w:pPr>
        <w:pStyle w:val="Cuerpodetexto"/>
        <w:spacing w:before="33" w:after="0"/>
        <w:rPr>
          <w:spacing w:val="-2"/>
          <w:lang w:val="es-CL"/>
        </w:rPr>
      </w:pPr>
      <w:r>
        <w:rPr>
          <w:spacing w:val="-2"/>
          <w:lang w:val="es-CL"/>
        </w:rPr>
      </w:r>
    </w:p>
    <w:p>
      <w:pPr>
        <w:pStyle w:val="Cuerpodetexto"/>
        <w:spacing w:before="33" w:after="0"/>
        <w:rPr>
          <w:spacing w:val="-2"/>
          <w:lang w:val="es-CL"/>
        </w:rPr>
      </w:pPr>
      <w:r>
        <w:rPr>
          <w:spacing w:val="-2"/>
          <w:lang w:val="es-CL"/>
        </w:rPr>
      </w:r>
    </w:p>
    <w:p>
      <w:pPr>
        <w:pStyle w:val="Cuerpodetexto"/>
        <w:spacing w:before="33" w:after="0"/>
        <w:rPr>
          <w:spacing w:val="-2"/>
          <w:lang w:val="es-CL"/>
        </w:rPr>
      </w:pPr>
      <w:r>
        <w:rPr>
          <w:spacing w:val="-2"/>
          <w:lang w:val="es-CL"/>
        </w:rPr>
      </w:r>
    </w:p>
    <w:p>
      <w:pPr>
        <w:pStyle w:val="Cuerpodetexto"/>
        <w:spacing w:before="33" w:after="0"/>
        <w:rPr>
          <w:spacing w:val="-2"/>
          <w:lang w:val="es-CL"/>
        </w:rPr>
      </w:pPr>
      <w:r>
        <w:rPr>
          <w:spacing w:val="-2"/>
          <w:lang w:val="es-CL"/>
        </w:rPr>
      </w:r>
    </w:p>
    <w:p>
      <w:pPr>
        <w:pStyle w:val="Cuerpodetexto"/>
        <w:spacing w:before="33" w:after="0"/>
        <w:rPr>
          <w:spacing w:val="-2"/>
          <w:lang w:val="es-CL"/>
        </w:rPr>
      </w:pPr>
      <w:r>
        <w:rPr>
          <w:spacing w:val="-2"/>
          <w:lang w:val="es-CL"/>
        </w:rPr>
      </w:r>
    </w:p>
    <w:p>
      <w:pPr>
        <w:pStyle w:val="Cuerpodetexto"/>
        <w:spacing w:before="33" w:after="0"/>
        <w:rPr>
          <w:lang w:val="es-CL"/>
        </w:rPr>
      </w:pPr>
      <w:r>
        <w:rPr>
          <w:lang w:val="es-CL"/>
        </w:rPr>
      </w:r>
    </w:p>
    <w:sectPr>
      <w:type w:val="nextPage"/>
      <w:pgSz w:w="12240" w:h="15840"/>
      <w:pgMar w:left="1020" w:right="80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bidi="ar-SA" w:val="es-C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681" w:hanging="0"/>
    </w:pPr>
    <w:rPr>
      <w:rFonts w:ascii="Calibri" w:hAnsi="Calibri" w:eastAsia="Calibri"/>
    </w:rPr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1</Pages>
  <Words>232</Words>
  <Characters>1238</Characters>
  <CharactersWithSpaces>1420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2021-07-06T05:56:00Z</dcterms:created>
  <dc:creator>Juan Carlos Camposano</dc:creator>
  <dc:description/>
  <dc:language>es-CL</dc:language>
  <cp:lastModifiedBy/>
  <dcterms:modified xsi:type="dcterms:W3CDTF">2021-09-06T22:20:47Z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2021-06-07T00:00:00Z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2021-06-11T00:00:00Z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