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Ejercicio 4 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Crear un algoritmo que permita realizar una compra online, identificar las entradas, procesos, salidas, variables, constantes y tipos de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Algoritmos para una compra online</w:t>
      </w:r>
    </w:p>
    <w:p>
      <w:pPr>
        <w:pStyle w:val="Normal"/>
        <w:bidi w:val="0"/>
        <w:jc w:val="left"/>
        <w:rPr/>
      </w:pPr>
      <w:r>
        <w:rPr/>
        <w:t>Entrada</w:t>
      </w:r>
    </w:p>
    <w:p>
      <w:pPr>
        <w:pStyle w:val="Normal"/>
        <w:bidi w:val="0"/>
        <w:jc w:val="left"/>
        <w:rPr/>
      </w:pPr>
      <w:r>
        <w:rPr/>
        <w:t>usuario, contraseña, dirección</w:t>
      </w:r>
    </w:p>
    <w:p>
      <w:pPr>
        <w:pStyle w:val="Normal"/>
        <w:bidi w:val="0"/>
        <w:jc w:val="left"/>
        <w:rPr/>
      </w:pPr>
      <w:r>
        <w:rPr/>
        <w:t>Variables: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usuario: string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contraseña: string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direccion: string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nombreProducto: string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marca: string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modelo: string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cantidad: int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precio: int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Productos: List 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Cantidad_disponible </w:t>
      </w:r>
      <w:r>
        <w:rPr/>
        <w:t>List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String Tipo_producto</w:t>
      </w:r>
    </w:p>
    <w:p>
      <w:pPr>
        <w:pStyle w:val="Normal"/>
        <w:bidi w:val="0"/>
        <w:jc w:val="left"/>
        <w:rPr/>
      </w:pPr>
      <w:r>
        <w:rPr/>
        <w:t xml:space="preserve">Constante 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IVA; </w:t>
      </w:r>
      <w:r>
        <w:rPr/>
        <w:t>float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Despacho: </w:t>
      </w:r>
      <w:r>
        <w:rPr/>
        <w:t>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Proceso: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Entrar a pagina web con claves de accesos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Buscar producto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Elegir producto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Seleccionar cantidad a comprar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Seleccionar o ingresar direccion de despacho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Ingresar medio de pago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Realizar la transacción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Subtotal = SUMA(Producto * Cantidad)</w:t>
      </w:r>
    </w:p>
    <w:p>
      <w:pPr>
        <w:pStyle w:val="Normal"/>
        <w:bidi w:val="0"/>
        <w:jc w:val="left"/>
        <w:rPr/>
      </w:pPr>
      <w:r>
        <w:rPr/>
        <w:t>Total = ( Subtotal * IVA ) + Despacho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Salida:</w:t>
      </w:r>
    </w:p>
    <w:p>
      <w:pPr>
        <w:pStyle w:val="Normal"/>
        <w:bidi w:val="0"/>
        <w:jc w:val="left"/>
        <w:rPr/>
      </w:pPr>
      <w:r>
        <w:rPr/>
        <w:t xml:space="preserve">•  </w:t>
      </w:r>
      <w:r>
        <w:rPr/>
        <w:t>float Total de la compra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Pedido comprado exitosamente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Pedido rechazado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137</Words>
  <Characters>737</Characters>
  <CharactersWithSpaces>844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2021-04-28T21:48:50Z</dcterms:created>
  <dc:creator>Enrique Noya</dc:creator>
  <dc:description/>
  <dc:language>es-CL</dc:language>
  <cp:lastModifiedBy>Enrique Noya</cp:lastModifiedBy>
  <dcterms:modified xsi:type="dcterms:W3CDTF">2021-04-28T21:54:57Z</dcterms:modified>
  <cp:revision>1</cp:revision>
  <dc:subject/>
  <dc:title/>
</cp:coreProperties>
</file>