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qf8lb60qp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Цель: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Продать участие в курсе «Психология для подростков»</w:t>
        <w:br w:type="textWrapping"/>
        <w:t xml:space="preserve"> → основной продукт для ребёнка,</w:t>
        <w:br w:type="textWrapping"/>
        <w:t xml:space="preserve"> → + консультация для родителя (доп. продукт).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56sdytk7w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ВОРОНКА: с нуля до оплаты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n4nu6lt7v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Точка входа — Лид-магнит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квиз «А вы понимаете своего подростка?»</w:t>
        <w:br w:type="textWrapping"/>
        <w:t xml:space="preserve"> 🔹 </w:t>
      </w:r>
      <w:r w:rsidDel="00000000" w:rsidR="00000000" w:rsidRPr="00000000">
        <w:rPr>
          <w:b w:val="1"/>
          <w:bCs w:val="1"/>
          <w:rtl w:val="0"/>
        </w:rPr>
        <w:t xml:space="preserve">Каналы привлечения: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Reels (Instagram/VK): 15-секундный ролик «3 фразы, которые отдаляют подростка от вас»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Сторис с CTA: «Пройди мини-тест — за 1 минуту поймёшь, где точка разрыва»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Вопросы квиза (примеры):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Ребёнок часто уходит в себя?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ваши советы он/она реагирует агрессией или молчанием?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 боитесь, что теряете с ним контакт?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Уверены ли вы, что он расскажет вам, если попадёт в беду?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Результат квиза:</w:t>
        <w:br w:type="textWrapping"/>
      </w:r>
      <w:r w:rsidDel="00000000" w:rsidR="00000000" w:rsidRPr="00000000">
        <w:rPr>
          <w:rtl w:val="0"/>
        </w:rPr>
        <w:t xml:space="preserve"> Персональная рекомендация:</w:t>
        <w:br w:type="textWrapping"/>
        <w:t xml:space="preserve"> «Похоже, вам нужен разговор не на повышенных тонах, а с поддержкой. Получите мини-гайд “5 шагов, чтобы восстановить контакт с подростком”»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cv8bc6h9n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Лид-магнит (PDF-гайд)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Название:</w:t>
        <w:br w:type="textWrapping"/>
      </w:r>
      <w:r w:rsidDel="00000000" w:rsidR="00000000" w:rsidRPr="00000000">
        <w:rPr>
          <w:rtl w:val="0"/>
        </w:rPr>
        <w:t xml:space="preserve"> 📝 «Как говорить с подростком, чтобы он слушал — и не закрылся»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Содержание: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модели поведения, которые ухудшают контакт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техники «психологии без давления»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задание для родителя и ребёнка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 получения: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Через Telegram-бот или email (зависит от платформы).</w:t>
        <w:br w:type="textWrapping"/>
        <w:t xml:space="preserve"> → Получает гайд и через 10 мин — </w:t>
      </w:r>
      <w:r w:rsidDel="00000000" w:rsidR="00000000" w:rsidRPr="00000000">
        <w:rPr>
          <w:b w:val="1"/>
          <w:bCs w:val="1"/>
          <w:rtl w:val="0"/>
        </w:rPr>
        <w:t xml:space="preserve">сообщение от бота: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«Пока вы читаете гайд, ваш ребёнок продолжает чувствовать одиночество.</w:t>
        <w:br w:type="textWrapping"/>
        <w:t xml:space="preserve"> Хотите, чтобы с ним мягко и профессионально поговорили психологи — как со своим?</w:t>
        <w:br w:type="textWrapping"/>
        <w:t xml:space="preserve"> → Узнайте о нашем курсе: “Психология для подростков” (10–17 лет)»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0h6ngjim0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Лендинг / мини-страница продукта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Название:</w:t>
      </w:r>
      <w:r w:rsidDel="00000000" w:rsidR="00000000" w:rsidRPr="00000000">
        <w:rPr>
          <w:rtl w:val="0"/>
        </w:rPr>
        <w:t xml:space="preserve"> Курс для подростков «Понимаю себя»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4 модуля (1 месяц), очно или онлайн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Ведущий:</w:t>
      </w:r>
      <w:r w:rsidDel="00000000" w:rsidR="00000000" w:rsidRPr="00000000">
        <w:rPr>
          <w:rtl w:val="0"/>
        </w:rPr>
        <w:t xml:space="preserve"> клинический психолог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Темы: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Эмоции, тревожность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Границы и самооценка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Общение и уверенность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Будущее и выбор профессии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Цена:</w:t>
      </w:r>
      <w:r w:rsidDel="00000000" w:rsidR="00000000" w:rsidRPr="00000000">
        <w:rPr>
          <w:rtl w:val="0"/>
        </w:rPr>
        <w:t xml:space="preserve"> от 4 500 ₽/мес</w:t>
        <w:br w:type="textWrapping"/>
        <w:t xml:space="preserve"> 🎁 Бонус: бесплатная консультация для родителя (при записи ребёнка)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n29z7p181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Догрев (после отказа или отсрочки)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Email/бот-цепочка: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«Почему подростки не говорят родителям правду»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«Как не упустить момент, когда ребёнку действительно плохо»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«Реальный отзыв мамы: “После курса дочка начала открываться сама”»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Призыв к действию: записаться до [дата старта потока]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ombaoryfc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Запись и оплата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Через Telegram-бота или Yclients (в идеале — автоматическая связка)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Механика скидки при оплате абонемента:</w:t>
        <w:br w:type="textWrapping"/>
        <w:t xml:space="preserve"> «Сейчас — 4 500 ₽ / мес.</w:t>
        <w:br w:type="textWrapping"/>
        <w:t xml:space="preserve"> При оплате 2 месяцев сразу — 8 000 ₽»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pzoz1jypn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Метрики:</w:t>
      </w:r>
    </w:p>
    <w:tbl>
      <w:tblPr>
        <w:tblStyle w:val="Table1"/>
        <w:tblW w:w="4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1940"/>
        <w:tblGridChange w:id="0">
          <w:tblGrid>
            <w:gridCol w:w="2360"/>
            <w:gridCol w:w="1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Прошли квиз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200 человек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Скачали гайд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Перешли на лендинг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Оставили заявку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Купили курс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5–10 (в среднем)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vdzl6ruh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Что нужно для реализации:</w:t>
      </w:r>
    </w:p>
    <w:tbl>
      <w:tblPr>
        <w:tblStyle w:val="Table2"/>
        <w:tblW w:w="5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3950"/>
        <w:tblGridChange w:id="0">
          <w:tblGrid>
            <w:gridCol w:w="1700"/>
            <w:gridCol w:w="3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Квиз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Marquiz / Typeform / Tilda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Бот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Manybot / Chatfuel / BotHelp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Лендинг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Tilda / Taplink PRO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Гайд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PDF, оформленный в Canva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Email-цепочка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UniSender / SendPulse / Telegram-бот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