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FEC" w:rsidRPr="00E11FEC" w:rsidRDefault="00E11FEC" w:rsidP="00E11FEC">
      <w:pPr>
        <w:shd w:val="clear" w:color="auto" w:fill="FFFFFF"/>
        <w:spacing w:before="100" w:beforeAutospacing="1" w:after="100" w:afterAutospacing="1" w:line="240" w:lineRule="auto"/>
        <w:ind w:right="-600"/>
        <w:outlineLvl w:val="1"/>
        <w:rPr>
          <w:rFonts w:ascii="Verdana" w:eastAsia="Times New Roman" w:hAnsi="Verdana" w:cs="Times New Roman"/>
          <w:b/>
          <w:bCs/>
          <w:color w:val="202124"/>
          <w:sz w:val="36"/>
          <w:szCs w:val="36"/>
          <w:lang w:eastAsia="pt-BR"/>
        </w:rPr>
      </w:pPr>
      <w:r w:rsidRPr="00E11FEC">
        <w:rPr>
          <w:rFonts w:ascii="Verdana" w:eastAsia="Times New Roman" w:hAnsi="Verdana" w:cs="Times New Roman"/>
          <w:b/>
          <w:bCs/>
          <w:color w:val="202124"/>
          <w:sz w:val="36"/>
          <w:szCs w:val="36"/>
          <w:lang w:eastAsia="pt-BR"/>
        </w:rPr>
        <w:t>Ferramenta de treinamento</w:t>
      </w:r>
    </w:p>
    <w:p w:rsidR="00E11FEC" w:rsidRPr="00E11FEC" w:rsidRDefault="00E11FEC" w:rsidP="00E11FEC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color w:val="202124"/>
          <w:sz w:val="24"/>
          <w:szCs w:val="24"/>
          <w:lang w:eastAsia="pt-BR"/>
        </w:rPr>
      </w:pPr>
      <w:r w:rsidRPr="00E11FEC">
        <w:rPr>
          <w:rFonts w:ascii="Verdana" w:eastAsia="Times New Roman" w:hAnsi="Verdana" w:cs="Arial"/>
          <w:color w:val="202124"/>
          <w:sz w:val="24"/>
          <w:szCs w:val="24"/>
          <w:lang w:eastAsia="pt-BR"/>
        </w:rPr>
        <w:t>A Ferramenta de treinamento é usada para analisar as conversas que seu agente teve com os usuários finais e para melhorar os dados de treinamento. Com a ferramenta, é possível:</w:t>
      </w:r>
    </w:p>
    <w:p w:rsidR="00E11FEC" w:rsidRPr="00E11FEC" w:rsidRDefault="00E11FEC" w:rsidP="00E11FEC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Verdana" w:eastAsia="Times New Roman" w:hAnsi="Verdana" w:cs="Arial"/>
          <w:color w:val="202124"/>
          <w:sz w:val="24"/>
          <w:szCs w:val="24"/>
          <w:lang w:eastAsia="pt-BR"/>
        </w:rPr>
      </w:pPr>
      <w:r w:rsidRPr="00E11FEC">
        <w:rPr>
          <w:rFonts w:ascii="Verdana" w:eastAsia="Times New Roman" w:hAnsi="Verdana" w:cs="Arial"/>
          <w:color w:val="202124"/>
          <w:sz w:val="24"/>
          <w:szCs w:val="24"/>
          <w:lang w:eastAsia="pt-BR"/>
        </w:rPr>
        <w:t>Analisar as conversas reais e as intents correspondentes a cada rodada de conversa.</w:t>
      </w:r>
    </w:p>
    <w:p w:rsidR="00E11FEC" w:rsidRPr="00E11FEC" w:rsidRDefault="00E11FEC" w:rsidP="00E11FEC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Verdana" w:eastAsia="Times New Roman" w:hAnsi="Verdana" w:cs="Arial"/>
          <w:color w:val="202124"/>
          <w:sz w:val="24"/>
          <w:szCs w:val="24"/>
          <w:lang w:eastAsia="pt-BR"/>
        </w:rPr>
      </w:pPr>
      <w:r w:rsidRPr="00E11FEC">
        <w:rPr>
          <w:rFonts w:ascii="Verdana" w:eastAsia="Times New Roman" w:hAnsi="Verdana" w:cs="Arial"/>
          <w:color w:val="202124"/>
          <w:sz w:val="24"/>
          <w:szCs w:val="24"/>
          <w:lang w:eastAsia="pt-BR"/>
        </w:rPr>
        <w:t>Adicione as expressões do usuário final dessas conversas às frases de treinamento das intents com correspondência original, intents diferentes ou intents substitutas.</w:t>
      </w:r>
    </w:p>
    <w:p w:rsidR="00E11FEC" w:rsidRPr="00E11FEC" w:rsidRDefault="00E11FEC" w:rsidP="00E11FEC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Verdana" w:eastAsia="Times New Roman" w:hAnsi="Verdana" w:cs="Arial"/>
          <w:color w:val="202124"/>
          <w:sz w:val="24"/>
          <w:szCs w:val="24"/>
          <w:lang w:eastAsia="pt-BR"/>
        </w:rPr>
      </w:pPr>
      <w:r w:rsidRPr="00E11FEC">
        <w:rPr>
          <w:rFonts w:ascii="Verdana" w:eastAsia="Times New Roman" w:hAnsi="Verdana" w:cs="Arial"/>
          <w:color w:val="202124"/>
          <w:sz w:val="24"/>
          <w:szCs w:val="24"/>
          <w:lang w:eastAsia="pt-BR"/>
        </w:rPr>
        <w:t>Importe dados de conversas que você preparou ou captou de conversas reais.</w:t>
      </w:r>
      <w:bookmarkStart w:id="0" w:name="_GoBack"/>
      <w:bookmarkEnd w:id="0"/>
    </w:p>
    <w:p w:rsidR="008A706A" w:rsidRPr="00E11FEC" w:rsidRDefault="008A706A">
      <w:pPr>
        <w:rPr>
          <w:rFonts w:ascii="Verdana" w:hAnsi="Verdana"/>
        </w:rPr>
      </w:pPr>
    </w:p>
    <w:sectPr w:rsidR="008A706A" w:rsidRPr="00E11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056D6C"/>
    <w:multiLevelType w:val="multilevel"/>
    <w:tmpl w:val="2ADA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6E"/>
    <w:rsid w:val="00145D6E"/>
    <w:rsid w:val="00827851"/>
    <w:rsid w:val="008A706A"/>
    <w:rsid w:val="00BA0146"/>
    <w:rsid w:val="00E1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1CDD4F-50F3-404E-8791-882B2548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11F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11FE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11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9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82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Ipcorp</Company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4</cp:revision>
  <dcterms:created xsi:type="dcterms:W3CDTF">2020-11-11T14:44:00Z</dcterms:created>
  <dcterms:modified xsi:type="dcterms:W3CDTF">2020-11-11T15:21:00Z</dcterms:modified>
</cp:coreProperties>
</file>