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DDD" w:rsidRPr="00350252" w:rsidRDefault="00E15DDD" w:rsidP="00E15DD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Verdana" w:hAnsi="Verdana" w:cs="Segoe UI"/>
          <w:b/>
          <w:color w:val="1C1D1F"/>
          <w:lang w:val="pt-BR"/>
        </w:rPr>
      </w:pPr>
      <w:r w:rsidRPr="00350252">
        <w:rPr>
          <w:rFonts w:ascii="Verdana" w:hAnsi="Verdana" w:cs="Segoe UI"/>
          <w:b/>
          <w:color w:val="1C1D1F"/>
          <w:lang w:val="pt-BR"/>
        </w:rPr>
        <w:t>INSTALAÇÃO ANGULAR CLI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Instale a última versão do Angular CLI com o seguinte comando (talvez seja necessário executar o comando como </w:t>
      </w:r>
      <w:r w:rsidR="00575B8D" w:rsidRPr="00350252">
        <w:rPr>
          <w:rFonts w:ascii="Verdana" w:hAnsi="Verdana" w:cs="Segoe UI"/>
          <w:color w:val="1C1D1F"/>
          <w:lang w:val="pt-BR"/>
        </w:rPr>
        <w:t>administrador</w:t>
      </w:r>
      <w:r w:rsidRPr="00350252">
        <w:rPr>
          <w:rFonts w:ascii="Verdana" w:hAnsi="Verdana" w:cs="Segoe UI"/>
          <w:color w:val="1C1D1F"/>
          <w:lang w:val="pt-BR"/>
        </w:rPr>
        <w:t xml:space="preserve"> do sistema):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</w:rPr>
      </w:pP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npm install -g @angular/cli@latest</w:t>
      </w:r>
      <w:r w:rsidRPr="00350252">
        <w:rPr>
          <w:rFonts w:ascii="Verdana" w:hAnsi="Verdana" w:cs="Segoe UI"/>
          <w:color w:val="1C1D1F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**Requer NodeJS versão 12 ou superior.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Para verificar se a instalação está correta, execute o seguinte comando para verificar a instalação: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ng --version</w:t>
      </w:r>
      <w:r w:rsidRPr="00350252">
        <w:rPr>
          <w:rFonts w:ascii="Verdana" w:hAnsi="Verdana" w:cs="Segoe UI"/>
          <w:color w:val="1C1D1F"/>
          <w:lang w:val="pt-BR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Você deverá receber uma mensagem no terminal com a versão do Angular CLI, que deverá ver na mensagem exibida a versão do Angular, algo parecido com "Angular CLI: 13.0.4", significando que a versão 13.x.x foi instalada no sistema.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Acompanhe normalmente as aulas para criar o seu projeto, pois o mesmo já estará utilizando por padrão o Angular 13.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**O arquivo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zip</w:t>
      </w:r>
      <w:r w:rsidRPr="00350252">
        <w:rPr>
          <w:rFonts w:ascii="Verdana" w:hAnsi="Verdana" w:cs="Segoe UI"/>
          <w:color w:val="1C1D1F"/>
          <w:lang w:val="pt-BR"/>
        </w:rPr>
        <w:t> em anexo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projetos-final-angular-13.zip</w:t>
      </w:r>
      <w:r w:rsidRPr="00350252">
        <w:rPr>
          <w:rFonts w:ascii="Verdana" w:hAnsi="Verdana" w:cs="Segoe UI"/>
          <w:color w:val="1C1D1F"/>
          <w:lang w:val="pt-BR"/>
        </w:rPr>
        <w:t> contém a versão final de todos os projetos configurados para o Angular 13, que poderão ser utilizados no lugar dos arquivos demonstrados no vídeo anterior (formação-angular.zip).</w:t>
      </w:r>
    </w:p>
    <w:p w:rsidR="00591AA8" w:rsidRPr="00350252" w:rsidRDefault="00591AA8">
      <w:pPr>
        <w:rPr>
          <w:rFonts w:ascii="Verdana" w:hAnsi="Verdana"/>
          <w:sz w:val="24"/>
          <w:szCs w:val="24"/>
        </w:rPr>
      </w:pPr>
    </w:p>
    <w:p w:rsidR="008E43D8" w:rsidRPr="00350252" w:rsidRDefault="008E43D8" w:rsidP="008E43D8">
      <w:pPr>
        <w:jc w:val="center"/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</w:pPr>
      <w:r w:rsidRPr="00350252"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  <w:t>Notas para o Angular CLI 13 do Angular 13</w:t>
      </w:r>
    </w:p>
    <w:p w:rsidR="00A56D9E" w:rsidRPr="00350252" w:rsidRDefault="00A56D9E" w:rsidP="00A56D9E">
      <w:pPr>
        <w:jc w:val="both"/>
        <w:rPr>
          <w:rFonts w:ascii="Verdana" w:hAnsi="Verdana" w:cs="Segoe UI"/>
          <w:bCs/>
          <w:color w:val="1C1D1F"/>
          <w:spacing w:val="-3"/>
          <w:sz w:val="24"/>
          <w:szCs w:val="24"/>
          <w:shd w:val="clear" w:color="auto" w:fill="FFFFFF"/>
        </w:rPr>
      </w:pP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Nos próximos vídeos mencionarei sobre um arquivo chamado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.angular-cli.json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, que é o arquivo de configuração do Angular CLI (explicarei sobre ele em detalhes no vídeo).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Na versão 13 do Angular e Angular CLI, o arquivo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.angular-cli.json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 que mencionarei nos vídeos a seguir foi renomeado para "angular.json", portanto caso você esteja seguindo o curso com o Angular 13, sempre que eu mencionar o primeiro arquivo, faça as alterações no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angular.json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Embora a estrutura de ambos seja um pouco diferente, ela não impactará em nada, pois indicarei como fazer as alterações necessárias nele da forma correta.</w:t>
      </w:r>
    </w:p>
    <w:p w:rsidR="00A56D9E" w:rsidRPr="00350252" w:rsidRDefault="00A56D9E" w:rsidP="00A56D9E">
      <w:pPr>
        <w:jc w:val="both"/>
        <w:rPr>
          <w:rFonts w:ascii="Verdana" w:hAnsi="Verdana"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P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  <w:r w:rsidRPr="00350252">
        <w:rPr>
          <w:rFonts w:ascii="Verdana" w:hAnsi="Verdana"/>
          <w:b/>
          <w:sz w:val="24"/>
          <w:szCs w:val="24"/>
        </w:rPr>
        <w:lastRenderedPageBreak/>
        <w:t>ESTRUTURA DO ANGULAR</w:t>
      </w:r>
    </w:p>
    <w:p w:rsidR="00350252" w:rsidRPr="00350252" w:rsidRDefault="00350252" w:rsidP="00350252">
      <w:pPr>
        <w:jc w:val="both"/>
        <w:rPr>
          <w:rFonts w:ascii="Verdana" w:hAnsi="Verdana"/>
          <w:sz w:val="24"/>
          <w:szCs w:val="24"/>
        </w:rPr>
      </w:pPr>
    </w:p>
    <w:p w:rsidR="00350252" w:rsidRPr="00350252" w:rsidRDefault="000D3F2F" w:rsidP="00350252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DF416F" wp14:editId="0C7AEE0B">
            <wp:extent cx="5943600" cy="4483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52" w:rsidRDefault="00A862EF" w:rsidP="0035025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350252" w:rsidRPr="00350252">
        <w:rPr>
          <w:rFonts w:ascii="Verdana" w:hAnsi="Verdana"/>
          <w:sz w:val="24"/>
          <w:szCs w:val="24"/>
        </w:rPr>
        <w:t xml:space="preserve"> ideia do a</w:t>
      </w:r>
      <w:r>
        <w:rPr>
          <w:rFonts w:ascii="Verdana" w:hAnsi="Verdana"/>
          <w:sz w:val="24"/>
          <w:szCs w:val="24"/>
        </w:rPr>
        <w:t>ngular</w:t>
      </w:r>
      <w:r w:rsidR="00350252" w:rsidRPr="00350252">
        <w:rPr>
          <w:rFonts w:ascii="Verdana" w:hAnsi="Verdana"/>
          <w:sz w:val="24"/>
          <w:szCs w:val="24"/>
        </w:rPr>
        <w:t xml:space="preserve"> é </w:t>
      </w:r>
      <w:r>
        <w:rPr>
          <w:rFonts w:ascii="Verdana" w:hAnsi="Verdana"/>
          <w:sz w:val="24"/>
          <w:szCs w:val="24"/>
        </w:rPr>
        <w:t>c</w:t>
      </w:r>
      <w:r w:rsidR="00350252" w:rsidRPr="00350252">
        <w:rPr>
          <w:rFonts w:ascii="Verdana" w:hAnsi="Verdana"/>
          <w:sz w:val="24"/>
          <w:szCs w:val="24"/>
        </w:rPr>
        <w:t>riar pequenas unidades de código com um propósito e que nós chamaremos</w:t>
      </w:r>
      <w:r>
        <w:rPr>
          <w:rFonts w:ascii="Verdana" w:hAnsi="Verdana"/>
          <w:sz w:val="24"/>
          <w:szCs w:val="24"/>
        </w:rPr>
        <w:t xml:space="preserve"> </w:t>
      </w:r>
      <w:r w:rsidRPr="00A862EF">
        <w:rPr>
          <w:rFonts w:ascii="Verdana" w:hAnsi="Verdana"/>
          <w:sz w:val="24"/>
          <w:szCs w:val="24"/>
        </w:rPr>
        <w:t>de módulo.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Sempre partiremos de módulo e o angular sempre tem um módulo principal que vai conseguir agregar.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Desse modo o teu código vai ficar muito bem acoplado de fácil manutenção e muito bem organizado.</w:t>
      </w:r>
      <w:r w:rsidR="006F5C85">
        <w:rPr>
          <w:rFonts w:ascii="Verdana" w:hAnsi="Verdana"/>
          <w:sz w:val="24"/>
          <w:szCs w:val="24"/>
        </w:rPr>
        <w:t xml:space="preserve"> É</w:t>
      </w:r>
      <w:r w:rsidR="006F5C85" w:rsidRPr="006F5C85">
        <w:rPr>
          <w:rFonts w:ascii="Verdana" w:hAnsi="Verdana"/>
          <w:sz w:val="24"/>
          <w:szCs w:val="24"/>
        </w:rPr>
        <w:t xml:space="preserve"> muito importante que você tenha em mente esse conceito e essa organização de módulos</w:t>
      </w:r>
      <w:r w:rsidR="0028249D">
        <w:rPr>
          <w:rFonts w:ascii="Verdana" w:hAnsi="Verdana"/>
          <w:sz w:val="24"/>
          <w:szCs w:val="24"/>
        </w:rPr>
        <w:t xml:space="preserve"> do angular</w:t>
      </w:r>
      <w:r w:rsidR="006F5C85" w:rsidRPr="006F5C85">
        <w:rPr>
          <w:rFonts w:ascii="Verdana" w:hAnsi="Verdana"/>
          <w:sz w:val="24"/>
          <w:szCs w:val="24"/>
        </w:rPr>
        <w:t>.</w:t>
      </w: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TYPE SCRIPT</w:t>
      </w:r>
    </w:p>
    <w:p w:rsidR="00BB0B37" w:rsidRDefault="00BB0B37" w:rsidP="00BB0B37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7CAE21" wp14:editId="6EB44C0A">
            <wp:extent cx="5943600" cy="2673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Forma amigável em escrever código fontes que será compilado para o java script.</w:t>
      </w: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WEBPACK</w:t>
      </w:r>
    </w:p>
    <w:p w:rsidR="00841D7C" w:rsidRDefault="0079092B" w:rsidP="00D5506F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CE1C0C" wp14:editId="09936FE2">
            <wp:extent cx="5943600" cy="3410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D8" w:rsidRDefault="00C13038" w:rsidP="00D5506F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É</w:t>
      </w:r>
      <w:r w:rsidRPr="00C13038">
        <w:rPr>
          <w:rFonts w:ascii="Verdana" w:hAnsi="Verdana"/>
          <w:sz w:val="24"/>
          <w:szCs w:val="24"/>
        </w:rPr>
        <w:t xml:space="preserve"> o gerenciador de módulos.</w:t>
      </w:r>
      <w:r w:rsidR="00E702D8">
        <w:rPr>
          <w:rFonts w:ascii="Verdana" w:hAnsi="Verdana"/>
          <w:sz w:val="24"/>
          <w:szCs w:val="24"/>
        </w:rPr>
        <w:t xml:space="preserve"> </w:t>
      </w:r>
      <w:r w:rsidR="00E702D8" w:rsidRPr="00E702D8">
        <w:rPr>
          <w:rFonts w:ascii="Verdana" w:hAnsi="Verdana"/>
          <w:sz w:val="24"/>
          <w:szCs w:val="24"/>
        </w:rPr>
        <w:t>Ele vai pegar todo o nosso código e vai fazer uma mágica com eles</w:t>
      </w:r>
      <w:r w:rsidR="00841D7C">
        <w:rPr>
          <w:rFonts w:ascii="Verdana" w:hAnsi="Verdana"/>
          <w:sz w:val="24"/>
          <w:szCs w:val="24"/>
        </w:rPr>
        <w:t xml:space="preserve"> e migrar para uma forma onde o navegador irá conseguir interpretar</w:t>
      </w:r>
      <w:r w:rsidR="0037167E">
        <w:rPr>
          <w:rFonts w:ascii="Verdana" w:hAnsi="Verdana"/>
          <w:sz w:val="24"/>
          <w:szCs w:val="24"/>
        </w:rPr>
        <w:t xml:space="preserve"> e </w:t>
      </w:r>
      <w:r w:rsidR="00575B8D">
        <w:rPr>
          <w:rFonts w:ascii="Verdana" w:hAnsi="Verdana"/>
          <w:sz w:val="24"/>
          <w:szCs w:val="24"/>
        </w:rPr>
        <w:t>rende rizar</w:t>
      </w:r>
      <w:r w:rsidR="0037167E">
        <w:rPr>
          <w:rFonts w:ascii="Verdana" w:hAnsi="Verdana"/>
          <w:sz w:val="24"/>
          <w:szCs w:val="24"/>
        </w:rPr>
        <w:t xml:space="preserve"> a página</w:t>
      </w:r>
      <w:r w:rsidR="00E702D8" w:rsidRPr="00E702D8">
        <w:rPr>
          <w:rFonts w:ascii="Verdana" w:hAnsi="Verdana"/>
          <w:sz w:val="24"/>
          <w:szCs w:val="24"/>
        </w:rPr>
        <w:t>.</w:t>
      </w:r>
    </w:p>
    <w:p w:rsidR="00CA10AA" w:rsidRDefault="00CA10AA" w:rsidP="00D5506F">
      <w:pPr>
        <w:jc w:val="both"/>
        <w:rPr>
          <w:rFonts w:ascii="Verdana" w:hAnsi="Verdana"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CA10AA" w:rsidRDefault="00CA10AA" w:rsidP="00CA10AA">
      <w:pPr>
        <w:jc w:val="center"/>
        <w:rPr>
          <w:rFonts w:ascii="Verdana" w:hAnsi="Verdana"/>
          <w:b/>
          <w:sz w:val="24"/>
          <w:szCs w:val="24"/>
          <w:lang w:val="en-US"/>
        </w:rPr>
      </w:pPr>
      <w:r w:rsidRPr="00CA10AA">
        <w:rPr>
          <w:rFonts w:ascii="Verdana" w:hAnsi="Verdana"/>
          <w:b/>
          <w:sz w:val="24"/>
          <w:szCs w:val="24"/>
        </w:rPr>
        <w:lastRenderedPageBreak/>
        <w:t>CARREGAMENTO DE UMA PÁGINA</w:t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  <w:lang w:val="en-US"/>
        </w:rPr>
      </w:pPr>
    </w:p>
    <w:p w:rsidR="00863734" w:rsidRDefault="00BC59A3" w:rsidP="00863734">
      <w:pPr>
        <w:jc w:val="both"/>
        <w:rPr>
          <w:rFonts w:ascii="Verdana" w:hAnsi="Verdana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30CAD7" wp14:editId="5C73A22A">
            <wp:extent cx="4829175" cy="27241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Assim você tem lá o seu navegador e você acessou determinada URL, o index.htm é carregado.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>app.module.ts -&gt; é executado o arquivo de bootstrap porque está condicionado a executar o nosso arquivo App Mode que é o arquivo de módulo principal do nosso sistema.</w:t>
      </w:r>
      <w:r>
        <w:rPr>
          <w:rFonts w:ascii="Verdana" w:hAnsi="Verdana"/>
          <w:sz w:val="24"/>
          <w:szCs w:val="24"/>
        </w:rPr>
        <w:t xml:space="preserve"> </w:t>
      </w:r>
      <w:r w:rsidRPr="00863734">
        <w:rPr>
          <w:rFonts w:ascii="Verdana" w:hAnsi="Verdana"/>
          <w:sz w:val="24"/>
          <w:szCs w:val="24"/>
        </w:rPr>
        <w:t>Esse arquivo ele vai ter uma referência para o componente que é o app componente que é o outro arquivo que contém a nossa página.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app.component.ts -&gt; esse app concorrente ele contém o HTML que contém apenas a instrução "Olá Mundo".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>O index.html possui uma tag principal de aplicação então quando esse modulo e componente forem carregados, aquela tag que está aqui no meu HTML ela será automaticamente substituída pelo HTML do componente e é por isso que nós visualizamos a página ou aquela mensagem do Olá mundo.</w:t>
      </w:r>
    </w:p>
    <w:p w:rsidR="00AB1D39" w:rsidRDefault="00AB1D39" w:rsidP="00863734">
      <w:pPr>
        <w:jc w:val="both"/>
        <w:rPr>
          <w:rFonts w:ascii="Verdana" w:hAnsi="Verdana"/>
          <w:sz w:val="24"/>
          <w:szCs w:val="24"/>
        </w:rPr>
      </w:pPr>
    </w:p>
    <w:p w:rsidR="00AB1D39" w:rsidRDefault="00AB1D39" w:rsidP="00863734">
      <w:pPr>
        <w:jc w:val="both"/>
        <w:rPr>
          <w:rFonts w:ascii="Verdana" w:hAnsi="Verdana"/>
          <w:sz w:val="24"/>
          <w:szCs w:val="24"/>
        </w:rPr>
      </w:pPr>
      <w:bookmarkStart w:id="0" w:name="_GoBack"/>
      <w:bookmarkEnd w:id="0"/>
    </w:p>
    <w:sectPr w:rsidR="00AB1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4177B9"/>
    <w:multiLevelType w:val="multilevel"/>
    <w:tmpl w:val="8B8A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696431"/>
    <w:multiLevelType w:val="multilevel"/>
    <w:tmpl w:val="EED63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7AC"/>
    <w:rsid w:val="000D3F2F"/>
    <w:rsid w:val="0028249D"/>
    <w:rsid w:val="00350252"/>
    <w:rsid w:val="0037167E"/>
    <w:rsid w:val="00437EC9"/>
    <w:rsid w:val="00492FD2"/>
    <w:rsid w:val="004B20E7"/>
    <w:rsid w:val="00575B8D"/>
    <w:rsid w:val="00591AA8"/>
    <w:rsid w:val="006F5C85"/>
    <w:rsid w:val="007807AC"/>
    <w:rsid w:val="0079092B"/>
    <w:rsid w:val="00841D7C"/>
    <w:rsid w:val="00863734"/>
    <w:rsid w:val="008C1C97"/>
    <w:rsid w:val="008D7DE9"/>
    <w:rsid w:val="008E43D8"/>
    <w:rsid w:val="00A56D9E"/>
    <w:rsid w:val="00A862EF"/>
    <w:rsid w:val="00AB1D39"/>
    <w:rsid w:val="00B3108E"/>
    <w:rsid w:val="00BB0B37"/>
    <w:rsid w:val="00BC59A3"/>
    <w:rsid w:val="00C13038"/>
    <w:rsid w:val="00CA10AA"/>
    <w:rsid w:val="00D5506F"/>
    <w:rsid w:val="00E1474E"/>
    <w:rsid w:val="00E15BF4"/>
    <w:rsid w:val="00E15DDD"/>
    <w:rsid w:val="00E702D8"/>
    <w:rsid w:val="00F9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EE1C-475F-4BCF-86F7-70C92B55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5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ontepargpadro"/>
    <w:uiPriority w:val="99"/>
    <w:semiHidden/>
    <w:unhideWhenUsed/>
    <w:rsid w:val="00E15BF4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437EC9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EC9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Fontepargpadro"/>
    <w:rsid w:val="00437EC9"/>
  </w:style>
  <w:style w:type="character" w:customStyle="1" w:styleId="pun">
    <w:name w:val="pun"/>
    <w:basedOn w:val="Fontepargpadro"/>
    <w:rsid w:val="00437EC9"/>
  </w:style>
  <w:style w:type="character" w:customStyle="1" w:styleId="pln">
    <w:name w:val="pln"/>
    <w:basedOn w:val="Fontepargpadro"/>
    <w:rsid w:val="00437EC9"/>
  </w:style>
  <w:style w:type="character" w:customStyle="1" w:styleId="kwd">
    <w:name w:val="kwd"/>
    <w:basedOn w:val="Fontepargpadro"/>
    <w:rsid w:val="0043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2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Almir Martinelli</dc:creator>
  <cp:keywords/>
  <dc:description/>
  <cp:lastModifiedBy>Almir Martinelli</cp:lastModifiedBy>
  <cp:revision>28</cp:revision>
  <dcterms:created xsi:type="dcterms:W3CDTF">2022-05-23T12:39:00Z</dcterms:created>
  <dcterms:modified xsi:type="dcterms:W3CDTF">2022-06-02T12:09:00Z</dcterms:modified>
</cp:coreProperties>
</file>