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4B0EA" w14:textId="3469A86D" w:rsidR="00B42DD1" w:rsidRDefault="002E3C68" w:rsidP="002E3C68">
      <w:pPr>
        <w:jc w:val="center"/>
        <w:rPr>
          <w:rFonts w:ascii="Verdana" w:hAnsi="Verdana"/>
          <w:sz w:val="24"/>
          <w:szCs w:val="24"/>
        </w:rPr>
      </w:pPr>
      <w:r w:rsidRPr="002E3C68">
        <w:rPr>
          <w:rFonts w:ascii="Verdana" w:hAnsi="Verdana"/>
          <w:sz w:val="24"/>
          <w:szCs w:val="24"/>
        </w:rPr>
        <w:t>Gerenciador de Tarefas</w:t>
      </w:r>
    </w:p>
    <w:p w14:paraId="546F2CCC" w14:textId="30E108FF" w:rsidR="00DC6C6C" w:rsidRDefault="00DC6C6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Criar um CRUD</w:t>
      </w:r>
    </w:p>
    <w:p w14:paraId="4422D9C1" w14:textId="05A16F05" w:rsidR="00D9595C" w:rsidRDefault="00D9595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Aprender utilizar rotas</w:t>
      </w:r>
    </w:p>
    <w:p w14:paraId="1D2CCCD0" w14:textId="110195F3" w:rsidR="00D9595C" w:rsidRDefault="002E61BF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E61BF">
        <w:rPr>
          <w:rFonts w:ascii="Verdana" w:hAnsi="Verdana"/>
          <w:sz w:val="24"/>
          <w:szCs w:val="24"/>
        </w:rPr>
        <w:t>Aprender a criar formulários</w:t>
      </w:r>
    </w:p>
    <w:p w14:paraId="04E2401B" w14:textId="72C21A01" w:rsidR="002E61BF" w:rsidRDefault="001A0294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0294">
        <w:rPr>
          <w:rFonts w:ascii="Verdana" w:hAnsi="Verdana"/>
          <w:sz w:val="24"/>
          <w:szCs w:val="24"/>
        </w:rPr>
        <w:t>Aprender como validar formulários</w:t>
      </w:r>
    </w:p>
    <w:p w14:paraId="1B6C7DBE" w14:textId="3B3995BE" w:rsidR="00E50BDB" w:rsidRDefault="00E50BDB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E50BDB">
        <w:rPr>
          <w:rFonts w:ascii="Verdana" w:hAnsi="Verdana"/>
          <w:sz w:val="24"/>
          <w:szCs w:val="24"/>
        </w:rPr>
        <w:t>Aprender a criar diretivas</w:t>
      </w:r>
    </w:p>
    <w:p w14:paraId="2B3261A8" w14:textId="5B02834B" w:rsidR="00400C19" w:rsidRDefault="00400C19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400C19">
        <w:rPr>
          <w:rFonts w:ascii="Verdana" w:hAnsi="Verdana"/>
          <w:sz w:val="24"/>
          <w:szCs w:val="24"/>
        </w:rPr>
        <w:t>Aprender a armazenar no localStorage</w:t>
      </w:r>
    </w:p>
    <w:p w14:paraId="0A73BD39" w14:textId="632D907C" w:rsidR="00400C19" w:rsidRDefault="008404A1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8404A1">
        <w:rPr>
          <w:rFonts w:ascii="Verdana" w:hAnsi="Verdana"/>
          <w:sz w:val="24"/>
          <w:szCs w:val="24"/>
        </w:rPr>
        <w:t>Aprender sobre o ciclo de vida dos componentes</w:t>
      </w:r>
    </w:p>
    <w:p w14:paraId="660CDAE8" w14:textId="5E69D62E" w:rsidR="00917FF6" w:rsidRDefault="00917FF6" w:rsidP="00917FF6">
      <w:pPr>
        <w:jc w:val="both"/>
        <w:rPr>
          <w:rFonts w:ascii="Verdana" w:hAnsi="Verdana"/>
          <w:sz w:val="24"/>
          <w:szCs w:val="24"/>
        </w:rPr>
      </w:pPr>
    </w:p>
    <w:p w14:paraId="1D4A8445" w14:textId="605F8646" w:rsidR="00917FF6" w:rsidRPr="00917FF6" w:rsidRDefault="00917FF6" w:rsidP="00917FF6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AF227E" wp14:editId="122B5F51">
            <wp:extent cx="5400040" cy="152844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927" w14:textId="75D7D784" w:rsidR="00DC6C6C" w:rsidRDefault="00363D05" w:rsidP="00363D05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</w:t>
      </w:r>
      <w:proofErr w:type="gramStart"/>
      <w:r>
        <w:rPr>
          <w:rFonts w:ascii="Verdana" w:hAnsi="Verdana"/>
          <w:sz w:val="24"/>
          <w:szCs w:val="24"/>
        </w:rPr>
        <w:t>Rotas :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hyperlink r:id="rId6" w:history="1">
        <w:r w:rsidRPr="0046227A">
          <w:rPr>
            <w:rStyle w:val="Hyperlink"/>
            <w:rFonts w:ascii="Verdana" w:hAnsi="Verdana"/>
            <w:sz w:val="24"/>
            <w:szCs w:val="24"/>
          </w:rPr>
          <w:t>https://angular.io/guide/router</w:t>
        </w:r>
      </w:hyperlink>
    </w:p>
    <w:p w14:paraId="7473CDF3" w14:textId="77777777" w:rsidR="004A26DC" w:rsidRDefault="004A26DC" w:rsidP="00363D05">
      <w:pPr>
        <w:jc w:val="both"/>
        <w:rPr>
          <w:rFonts w:ascii="Verdana" w:hAnsi="Verdana"/>
          <w:sz w:val="24"/>
          <w:szCs w:val="24"/>
        </w:rPr>
      </w:pPr>
    </w:p>
    <w:p w14:paraId="757498A2" w14:textId="77777777" w:rsidR="004A26DC" w:rsidRPr="004A26DC" w:rsidRDefault="004A26DC" w:rsidP="004A26DC">
      <w:pPr>
        <w:jc w:val="center"/>
        <w:rPr>
          <w:rFonts w:ascii="Verdana" w:hAnsi="Verdana"/>
          <w:b/>
          <w:bCs/>
          <w:sz w:val="24"/>
          <w:szCs w:val="24"/>
        </w:rPr>
      </w:pPr>
      <w:r w:rsidRPr="004A26DC">
        <w:rPr>
          <w:rFonts w:ascii="Verdana" w:hAnsi="Verdana"/>
          <w:b/>
          <w:bCs/>
          <w:sz w:val="24"/>
          <w:szCs w:val="24"/>
        </w:rPr>
        <w:t>Importante!</w:t>
      </w:r>
    </w:p>
    <w:p w14:paraId="151070BF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O Angular em sua última versão habilita por padrão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do </w:t>
      </w:r>
      <w:proofErr w:type="spellStart"/>
      <w:r w:rsidRPr="004A26DC">
        <w:rPr>
          <w:rFonts w:ascii="Verdana" w:hAnsi="Verdana"/>
          <w:sz w:val="24"/>
          <w:szCs w:val="24"/>
        </w:rPr>
        <w:t>Typescript</w:t>
      </w:r>
      <w:proofErr w:type="spellEnd"/>
      <w:r w:rsidRPr="004A26DC">
        <w:rPr>
          <w:rFonts w:ascii="Verdana" w:hAnsi="Verdana"/>
          <w:sz w:val="24"/>
          <w:szCs w:val="24"/>
        </w:rPr>
        <w:t>, e este modo gera algumas incompatibilidades com o código criado aqui por ele fazer muitas restrições quanto a criação de objetos.</w:t>
      </w:r>
    </w:p>
    <w:p w14:paraId="587EA3C0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evitar erros de compilação por causa do modo restrito, o recomendado é desabilitá-lo no projeto.</w:t>
      </w:r>
    </w:p>
    <w:p w14:paraId="3CA9FBA6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desabilitar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no Angular, edite o arquivo </w:t>
      </w:r>
      <w:proofErr w:type="spellStart"/>
      <w:r w:rsidRPr="004A26DC">
        <w:rPr>
          <w:rFonts w:ascii="Verdana" w:hAnsi="Verdana"/>
          <w:sz w:val="24"/>
          <w:szCs w:val="24"/>
        </w:rPr>
        <w:t>tsconfig.json</w:t>
      </w:r>
      <w:proofErr w:type="spellEnd"/>
      <w:r w:rsidRPr="004A26DC">
        <w:rPr>
          <w:rFonts w:ascii="Verdana" w:hAnsi="Verdana"/>
          <w:sz w:val="24"/>
          <w:szCs w:val="24"/>
        </w:rPr>
        <w:t>, localizado na raiz do projeto, e altere as seguintes linhas de:</w:t>
      </w:r>
    </w:p>
    <w:p w14:paraId="7775731C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</w:t>
      </w:r>
      <w:proofErr w:type="gramStart"/>
      <w:r w:rsidRPr="004A26DC">
        <w:rPr>
          <w:rFonts w:ascii="Verdana" w:hAnsi="Verdana"/>
          <w:sz w:val="24"/>
          <w:szCs w:val="24"/>
          <w:lang w:val="en-US"/>
        </w:rPr>
        <w:t>strict</w:t>
      </w:r>
      <w:proofErr w:type="gramEnd"/>
      <w:r w:rsidRPr="004A26DC">
        <w:rPr>
          <w:rFonts w:ascii="Verdana" w:hAnsi="Verdana"/>
          <w:sz w:val="24"/>
          <w:szCs w:val="24"/>
          <w:lang w:val="en-US"/>
        </w:rPr>
        <w:t>": true,</w:t>
      </w:r>
    </w:p>
    <w:p w14:paraId="6FCDE73D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</w:t>
      </w:r>
      <w:proofErr w:type="spellStart"/>
      <w:proofErr w:type="gramStart"/>
      <w:r w:rsidRPr="004A26DC">
        <w:rPr>
          <w:rFonts w:ascii="Verdana" w:hAnsi="Verdana"/>
          <w:sz w:val="24"/>
          <w:szCs w:val="24"/>
          <w:lang w:val="en-US"/>
        </w:rPr>
        <w:t>noPropertyAccessFromIndexSignature</w:t>
      </w:r>
      <w:proofErr w:type="spellEnd"/>
      <w:proofErr w:type="gramEnd"/>
      <w:r w:rsidRPr="004A26DC">
        <w:rPr>
          <w:rFonts w:ascii="Verdana" w:hAnsi="Verdana"/>
          <w:sz w:val="24"/>
          <w:szCs w:val="24"/>
          <w:lang w:val="en-US"/>
        </w:rPr>
        <w:t>": true,</w:t>
      </w:r>
    </w:p>
    <w:p w14:paraId="492D08E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Para:</w:t>
      </w:r>
    </w:p>
    <w:p w14:paraId="4A4B932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5059A8DE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12A64235" w14:textId="749D415A" w:rsidR="00363D05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 xml:space="preserve">Pronto, feito isso </w:t>
      </w:r>
      <w:proofErr w:type="gramStart"/>
      <w:r w:rsidRPr="004A26DC">
        <w:rPr>
          <w:rFonts w:ascii="Verdana" w:hAnsi="Verdana"/>
          <w:sz w:val="24"/>
          <w:szCs w:val="24"/>
        </w:rPr>
        <w:t>nenhum erro de compilação por causa deles serão</w:t>
      </w:r>
      <w:proofErr w:type="gramEnd"/>
      <w:r w:rsidRPr="004A26DC">
        <w:rPr>
          <w:rFonts w:ascii="Verdana" w:hAnsi="Verdana"/>
          <w:sz w:val="24"/>
          <w:szCs w:val="24"/>
        </w:rPr>
        <w:t xml:space="preserve"> gerados.</w:t>
      </w:r>
    </w:p>
    <w:p w14:paraId="4FE117F3" w14:textId="562E5BAB" w:rsidR="00E60E2D" w:rsidRDefault="00E60E2D" w:rsidP="00E60E2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BOOTSTRAP</w:t>
      </w:r>
    </w:p>
    <w:p w14:paraId="01B412EB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Notas para a versão 13 do Angular</w:t>
      </w:r>
    </w:p>
    <w:p w14:paraId="74467C7D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Conforme mencionado anteriormente, caso você esteja usando o Angular 13, a importação do arquivo CSS do </w:t>
      </w:r>
      <w:proofErr w:type="spellStart"/>
      <w:r w:rsidRPr="00E60E2D">
        <w:rPr>
          <w:rFonts w:ascii="Verdana" w:hAnsi="Verdana"/>
          <w:sz w:val="24"/>
          <w:szCs w:val="24"/>
        </w:rPr>
        <w:t>Bootstrap</w:t>
      </w:r>
      <w:proofErr w:type="spellEnd"/>
      <w:r w:rsidRPr="00E60E2D">
        <w:rPr>
          <w:rFonts w:ascii="Verdana" w:hAnsi="Verdana"/>
          <w:sz w:val="24"/>
          <w:szCs w:val="24"/>
        </w:rPr>
        <w:t xml:space="preserve"> deverá ser adicionado com a seguinte estrutura ao arquivo "</w:t>
      </w:r>
      <w:proofErr w:type="spellStart"/>
      <w:r w:rsidRPr="00E60E2D">
        <w:rPr>
          <w:rFonts w:ascii="Verdana" w:hAnsi="Verdana"/>
          <w:sz w:val="24"/>
          <w:szCs w:val="24"/>
        </w:rPr>
        <w:t>angular.json</w:t>
      </w:r>
      <w:proofErr w:type="spellEnd"/>
      <w:r w:rsidRPr="00E60E2D">
        <w:rPr>
          <w:rFonts w:ascii="Verdana" w:hAnsi="Verdana"/>
          <w:sz w:val="24"/>
          <w:szCs w:val="24"/>
        </w:rPr>
        <w:t>":</w:t>
      </w:r>
    </w:p>
    <w:p w14:paraId="4F22AD50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</w:p>
    <w:p w14:paraId="005FC82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...</w:t>
      </w:r>
    </w:p>
    <w:p w14:paraId="758F58A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"</w:t>
      </w:r>
      <w:proofErr w:type="gramStart"/>
      <w:r w:rsidRPr="00E60E2D">
        <w:rPr>
          <w:rFonts w:ascii="Verdana" w:hAnsi="Verdana"/>
          <w:sz w:val="24"/>
          <w:szCs w:val="24"/>
          <w:lang w:val="en-US"/>
        </w:rPr>
        <w:t>styles</w:t>
      </w:r>
      <w:proofErr w:type="gramEnd"/>
      <w:r w:rsidRPr="00E60E2D">
        <w:rPr>
          <w:rFonts w:ascii="Verdana" w:hAnsi="Verdana"/>
          <w:sz w:val="24"/>
          <w:szCs w:val="24"/>
          <w:lang w:val="en-US"/>
        </w:rPr>
        <w:t>": [</w:t>
      </w:r>
    </w:p>
    <w:p w14:paraId="174A38D3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proofErr w:type="gramStart"/>
      <w:r w:rsidRPr="00E60E2D">
        <w:rPr>
          <w:rFonts w:ascii="Verdana" w:hAnsi="Verdana"/>
          <w:sz w:val="24"/>
          <w:szCs w:val="24"/>
          <w:lang w:val="en-US"/>
        </w:rPr>
        <w:t>src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/styles.css</w:t>
      </w:r>
      <w:proofErr w:type="gramEnd"/>
      <w:r w:rsidRPr="00E60E2D">
        <w:rPr>
          <w:rFonts w:ascii="Verdana" w:hAnsi="Verdana"/>
          <w:sz w:val="24"/>
          <w:szCs w:val="24"/>
          <w:lang w:val="en-US"/>
        </w:rPr>
        <w:t>",</w:t>
      </w:r>
    </w:p>
    <w:p w14:paraId="1572B346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node_modules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dist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/bootstrap.min.css"</w:t>
      </w:r>
    </w:p>
    <w:p w14:paraId="6C5435E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</w:t>
      </w:r>
      <w:r w:rsidRPr="00E60E2D">
        <w:rPr>
          <w:rFonts w:ascii="Verdana" w:hAnsi="Verdana"/>
          <w:sz w:val="24"/>
          <w:szCs w:val="24"/>
        </w:rPr>
        <w:t>],</w:t>
      </w:r>
    </w:p>
    <w:p w14:paraId="75A3F47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...</w:t>
      </w:r>
    </w:p>
    <w:p w14:paraId="4B7F9D91" w14:textId="255F6772" w:rsid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Siga </w:t>
      </w:r>
      <w:proofErr w:type="gramStart"/>
      <w:r w:rsidRPr="00E60E2D">
        <w:rPr>
          <w:rFonts w:ascii="Verdana" w:hAnsi="Verdana"/>
          <w:sz w:val="24"/>
          <w:szCs w:val="24"/>
        </w:rPr>
        <w:t>os passo</w:t>
      </w:r>
      <w:proofErr w:type="gramEnd"/>
      <w:r w:rsidRPr="00E60E2D">
        <w:rPr>
          <w:rFonts w:ascii="Verdana" w:hAnsi="Verdana"/>
          <w:sz w:val="24"/>
          <w:szCs w:val="24"/>
        </w:rPr>
        <w:t xml:space="preserve"> da aula seguinte, mas adicione o CSS conforme mencionado acima para o Angular 13.</w:t>
      </w:r>
    </w:p>
    <w:p w14:paraId="76062D3E" w14:textId="77777777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</w:p>
    <w:p w14:paraId="581044D3" w14:textId="6602A812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INSTALAÇÃO</w:t>
      </w:r>
    </w:p>
    <w:p w14:paraId="0EF6A0D2" w14:textId="664E0E21" w:rsidR="007D616D" w:rsidRDefault="007D616D" w:rsidP="007D616D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7D616D">
        <w:rPr>
          <w:rFonts w:ascii="Verdana" w:hAnsi="Verdana"/>
          <w:sz w:val="24"/>
          <w:szCs w:val="24"/>
        </w:rPr>
        <w:t>npm</w:t>
      </w:r>
      <w:proofErr w:type="spellEnd"/>
      <w:proofErr w:type="gramEnd"/>
      <w:r w:rsidRPr="007D616D">
        <w:rPr>
          <w:rFonts w:ascii="Verdana" w:hAnsi="Verdana"/>
          <w:sz w:val="24"/>
          <w:szCs w:val="24"/>
        </w:rPr>
        <w:t xml:space="preserve"> </w:t>
      </w:r>
      <w:proofErr w:type="spellStart"/>
      <w:r w:rsidR="007264BC">
        <w:rPr>
          <w:rFonts w:ascii="Verdana" w:hAnsi="Verdana"/>
          <w:sz w:val="24"/>
          <w:szCs w:val="24"/>
        </w:rPr>
        <w:t>install</w:t>
      </w:r>
      <w:proofErr w:type="spellEnd"/>
      <w:r w:rsidR="007264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--</w:t>
      </w:r>
      <w:proofErr w:type="spellStart"/>
      <w:r>
        <w:rPr>
          <w:rFonts w:ascii="Verdana" w:hAnsi="Verdana"/>
          <w:sz w:val="24"/>
          <w:szCs w:val="24"/>
        </w:rPr>
        <w:t>save</w:t>
      </w:r>
      <w:proofErr w:type="spellEnd"/>
      <w:r w:rsidRPr="007D616D">
        <w:rPr>
          <w:rFonts w:ascii="Verdana" w:hAnsi="Verdana"/>
          <w:sz w:val="24"/>
          <w:szCs w:val="24"/>
        </w:rPr>
        <w:t xml:space="preserve"> bootstrap@3</w:t>
      </w:r>
      <w:r w:rsidR="0074345F">
        <w:rPr>
          <w:rFonts w:ascii="Verdana" w:hAnsi="Verdana"/>
          <w:sz w:val="24"/>
          <w:szCs w:val="24"/>
        </w:rPr>
        <w:t xml:space="preserve"> (usada </w:t>
      </w:r>
      <w:hyperlink r:id="rId7" w:history="1">
        <w:r w:rsidR="006756A5" w:rsidRPr="0046227A">
          <w:rPr>
            <w:rStyle w:val="Hyperlink"/>
            <w:rFonts w:ascii="Verdana" w:hAnsi="Verdana"/>
            <w:sz w:val="24"/>
            <w:szCs w:val="24"/>
          </w:rPr>
          <w:t>bootstrap@3.3.7</w:t>
        </w:r>
      </w:hyperlink>
      <w:r w:rsidR="0074345F">
        <w:rPr>
          <w:rFonts w:ascii="Verdana" w:hAnsi="Verdana"/>
          <w:sz w:val="24"/>
          <w:szCs w:val="24"/>
        </w:rPr>
        <w:t>)</w:t>
      </w:r>
    </w:p>
    <w:p w14:paraId="6DBC8EA4" w14:textId="75B920F0" w:rsidR="001705AF" w:rsidRDefault="001705AF" w:rsidP="007D616D">
      <w:pPr>
        <w:jc w:val="both"/>
        <w:rPr>
          <w:rFonts w:ascii="Verdana" w:hAnsi="Verdana"/>
          <w:sz w:val="24"/>
          <w:szCs w:val="24"/>
        </w:rPr>
      </w:pPr>
    </w:p>
    <w:p w14:paraId="5A317EAA" w14:textId="3141B44E" w:rsidR="001705AF" w:rsidRDefault="001705AF" w:rsidP="001705AF">
      <w:pPr>
        <w:jc w:val="center"/>
        <w:rPr>
          <w:rFonts w:ascii="Verdana" w:hAnsi="Verdana"/>
          <w:sz w:val="24"/>
          <w:szCs w:val="24"/>
        </w:rPr>
      </w:pPr>
      <w:r w:rsidRPr="001705AF">
        <w:rPr>
          <w:rFonts w:ascii="Verdana" w:hAnsi="Verdana"/>
          <w:sz w:val="24"/>
          <w:szCs w:val="24"/>
        </w:rPr>
        <w:t>CONFIGURANDO AS ROTAS DE NAVEGAÇÃO NO COMPONENTE PRINCIPAL ANGULAR</w:t>
      </w:r>
      <w:r>
        <w:rPr>
          <w:rFonts w:ascii="Verdana" w:hAnsi="Verdana"/>
          <w:sz w:val="24"/>
          <w:szCs w:val="24"/>
        </w:rPr>
        <w:t>.</w:t>
      </w:r>
    </w:p>
    <w:p w14:paraId="04639E58" w14:textId="2114410E" w:rsidR="001705AF" w:rsidRDefault="005D3B80" w:rsidP="007D616D">
      <w:pPr>
        <w:jc w:val="both"/>
        <w:rPr>
          <w:rFonts w:ascii="Verdana" w:hAnsi="Verdana"/>
          <w:sz w:val="24"/>
          <w:szCs w:val="24"/>
        </w:rPr>
      </w:pPr>
      <w:r w:rsidRPr="005D3B80">
        <w:rPr>
          <w:rFonts w:ascii="Verdana" w:hAnsi="Verdana"/>
          <w:sz w:val="24"/>
          <w:szCs w:val="24"/>
        </w:rPr>
        <w:t>As rotas de navegação são responsáveis por exibir a tela de acordo com as ações ou links que serão definidos na aplicação.</w:t>
      </w:r>
    </w:p>
    <w:p w14:paraId="2D30D3C6" w14:textId="2C84C968" w:rsidR="001705AF" w:rsidRDefault="00E10340" w:rsidP="007D616D">
      <w:pPr>
        <w:jc w:val="both"/>
        <w:rPr>
          <w:rFonts w:ascii="Verdana" w:hAnsi="Verdana"/>
          <w:sz w:val="24"/>
          <w:szCs w:val="24"/>
        </w:rPr>
      </w:pPr>
      <w:r w:rsidRPr="00E10340">
        <w:rPr>
          <w:rFonts w:ascii="Verdana" w:hAnsi="Verdana"/>
          <w:sz w:val="24"/>
          <w:szCs w:val="24"/>
        </w:rPr>
        <w:t xml:space="preserve">As rotas do angular estão dentro de um módulo </w:t>
      </w:r>
      <w:proofErr w:type="spellStart"/>
      <w:r w:rsidRPr="00E10340">
        <w:rPr>
          <w:rFonts w:ascii="Verdana" w:hAnsi="Verdana"/>
          <w:sz w:val="24"/>
          <w:szCs w:val="24"/>
        </w:rPr>
        <w:t>RouterModule</w:t>
      </w:r>
      <w:proofErr w:type="spellEnd"/>
      <w:r w:rsidRPr="00E10340">
        <w:rPr>
          <w:rFonts w:ascii="Verdana" w:hAnsi="Verdana"/>
          <w:sz w:val="24"/>
          <w:szCs w:val="24"/>
        </w:rPr>
        <w:t xml:space="preserve"> que é um módulo externo ao angular utilizado para a criação e gerenciamento de rotas.</w:t>
      </w:r>
    </w:p>
    <w:p w14:paraId="7D2F682E" w14:textId="123BFDA2" w:rsidR="00E10340" w:rsidRDefault="001C1975" w:rsidP="001C1975">
      <w:pPr>
        <w:jc w:val="both"/>
        <w:rPr>
          <w:rFonts w:ascii="Verdana" w:hAnsi="Verdana"/>
          <w:sz w:val="24"/>
          <w:szCs w:val="24"/>
        </w:rPr>
      </w:pPr>
      <w:r w:rsidRPr="001C1975">
        <w:rPr>
          <w:rFonts w:ascii="Verdana" w:hAnsi="Verdana"/>
          <w:sz w:val="24"/>
          <w:szCs w:val="24"/>
        </w:rPr>
        <w:t>Vamos fazer a primeira configuração do componente principal e à medida que nós formos adicionar novos módulos a</w:t>
      </w:r>
      <w:r>
        <w:rPr>
          <w:rFonts w:ascii="Verdana" w:hAnsi="Verdana"/>
          <w:sz w:val="24"/>
          <w:szCs w:val="24"/>
        </w:rPr>
        <w:t xml:space="preserve"> </w:t>
      </w:r>
      <w:r w:rsidRPr="001C1975">
        <w:rPr>
          <w:rFonts w:ascii="Verdana" w:hAnsi="Verdana"/>
          <w:sz w:val="24"/>
          <w:szCs w:val="24"/>
        </w:rPr>
        <w:t>outros componentes nós vamos agregando essas configurações na configuração principal que é uma só.</w:t>
      </w:r>
    </w:p>
    <w:p w14:paraId="5D32F312" w14:textId="77777777" w:rsidR="004A5462" w:rsidRPr="004A5462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t xml:space="preserve">Criar o arquivo </w:t>
      </w:r>
      <w:proofErr w:type="spellStart"/>
      <w:r w:rsidRPr="004A5462">
        <w:rPr>
          <w:rFonts w:ascii="Verdana" w:hAnsi="Verdana"/>
          <w:sz w:val="24"/>
          <w:szCs w:val="24"/>
        </w:rPr>
        <w:t>app-routing.module.ts</w:t>
      </w:r>
      <w:proofErr w:type="spellEnd"/>
      <w:r w:rsidRPr="004A5462">
        <w:rPr>
          <w:rFonts w:ascii="Verdana" w:hAnsi="Verdana"/>
          <w:sz w:val="24"/>
          <w:szCs w:val="24"/>
        </w:rPr>
        <w:t xml:space="preserve"> em \gerenciador-de-tarefas\</w:t>
      </w:r>
      <w:proofErr w:type="spellStart"/>
      <w:r w:rsidRPr="004A5462">
        <w:rPr>
          <w:rFonts w:ascii="Verdana" w:hAnsi="Verdana"/>
          <w:sz w:val="24"/>
          <w:szCs w:val="24"/>
        </w:rPr>
        <w:t>src</w:t>
      </w:r>
      <w:proofErr w:type="spellEnd"/>
      <w:r w:rsidRPr="004A5462">
        <w:rPr>
          <w:rFonts w:ascii="Verdana" w:hAnsi="Verdana"/>
          <w:sz w:val="24"/>
          <w:szCs w:val="24"/>
        </w:rPr>
        <w:t>\</w:t>
      </w:r>
      <w:proofErr w:type="spellStart"/>
      <w:r w:rsidRPr="004A5462">
        <w:rPr>
          <w:rFonts w:ascii="Verdana" w:hAnsi="Verdana"/>
          <w:sz w:val="24"/>
          <w:szCs w:val="24"/>
        </w:rPr>
        <w:t>app</w:t>
      </w:r>
      <w:proofErr w:type="spellEnd"/>
    </w:p>
    <w:p w14:paraId="06A3EA3C" w14:textId="7BC749AF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1E14C91D" w14:textId="77777777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3C4C60B0" w14:textId="69CE02F2" w:rsidR="001705AF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lastRenderedPageBreak/>
        <w:t>Adicionar o seguinte conteúdo:</w:t>
      </w:r>
    </w:p>
    <w:p w14:paraId="1D9364A4" w14:textId="60418821" w:rsidR="001705AF" w:rsidRDefault="00E439A8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6E7816" wp14:editId="4501C58D">
            <wp:extent cx="5057775" cy="28765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8BB" w14:textId="5DDD9424" w:rsidR="00812E7B" w:rsidRDefault="00812E7B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Modulo de rotas deve ser único (</w:t>
      </w:r>
      <w:proofErr w:type="spellStart"/>
      <w:r>
        <w:rPr>
          <w:rFonts w:ascii="Verdana" w:hAnsi="Verdana"/>
          <w:sz w:val="24"/>
          <w:szCs w:val="24"/>
        </w:rPr>
        <w:t>SingleTon</w:t>
      </w:r>
      <w:proofErr w:type="spellEnd"/>
      <w:r>
        <w:rPr>
          <w:rFonts w:ascii="Verdana" w:hAnsi="Verdana"/>
          <w:sz w:val="24"/>
          <w:szCs w:val="24"/>
        </w:rPr>
        <w:t>) na aplicação.</w:t>
      </w:r>
    </w:p>
    <w:p w14:paraId="7AF23906" w14:textId="3FAC2483" w:rsidR="00107820" w:rsidRDefault="00107820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107820">
        <w:rPr>
          <w:rFonts w:ascii="Verdana" w:hAnsi="Verdana"/>
          <w:sz w:val="24"/>
          <w:szCs w:val="24"/>
        </w:rPr>
        <w:t>evemos importa</w:t>
      </w:r>
      <w:r>
        <w:rPr>
          <w:rFonts w:ascii="Verdana" w:hAnsi="Verdana"/>
          <w:sz w:val="24"/>
          <w:szCs w:val="24"/>
        </w:rPr>
        <w:t>-</w:t>
      </w:r>
      <w:r w:rsidRPr="00107820">
        <w:rPr>
          <w:rFonts w:ascii="Verdana" w:hAnsi="Verdana"/>
          <w:sz w:val="24"/>
          <w:szCs w:val="24"/>
        </w:rPr>
        <w:t xml:space="preserve">lo no módulo principal em </w:t>
      </w:r>
      <w:proofErr w:type="spellStart"/>
      <w:r w:rsidRPr="00107820">
        <w:rPr>
          <w:rFonts w:ascii="Verdana" w:hAnsi="Verdana"/>
          <w:sz w:val="24"/>
          <w:szCs w:val="24"/>
        </w:rPr>
        <w:t>app.module</w:t>
      </w:r>
      <w:proofErr w:type="spellEnd"/>
      <w:r w:rsidRPr="00107820">
        <w:rPr>
          <w:rFonts w:ascii="Verdana" w:hAnsi="Verdana"/>
          <w:sz w:val="24"/>
          <w:szCs w:val="24"/>
        </w:rPr>
        <w:t xml:space="preserve"> e importar este arquivo.</w:t>
      </w:r>
    </w:p>
    <w:p w14:paraId="6A43B61A" w14:textId="4D307070" w:rsidR="00107820" w:rsidRDefault="00416C25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BE0C0A" wp14:editId="0F8EBE38">
            <wp:extent cx="5400040" cy="2892425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4EDB" w14:textId="481BFD0D" w:rsidR="009B66D1" w:rsidRDefault="009B66D1" w:rsidP="007D616D">
      <w:pPr>
        <w:jc w:val="both"/>
        <w:rPr>
          <w:rFonts w:ascii="Verdana" w:hAnsi="Verdana"/>
          <w:sz w:val="24"/>
          <w:szCs w:val="24"/>
        </w:rPr>
      </w:pPr>
    </w:p>
    <w:p w14:paraId="564BAAC6" w14:textId="77777777" w:rsidR="009B66D1" w:rsidRPr="009B66D1" w:rsidRDefault="009B66D1" w:rsidP="009B66D1">
      <w:pPr>
        <w:jc w:val="center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Registrando as rotas</w:t>
      </w:r>
    </w:p>
    <w:p w14:paraId="2FE34F30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3E61B56F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Para isso nós criaremos um outro arquivo que é um arquivo específico de rotas que ficará no módulo de clientes</w:t>
      </w:r>
    </w:p>
    <w:p w14:paraId="7F918E85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lastRenderedPageBreak/>
        <w:t>Esse arquivo com as definições de rotas e as tarefas ele será importado no arquivo de rotas principal que nós definimos.</w:t>
      </w:r>
    </w:p>
    <w:p w14:paraId="3DD78EBC" w14:textId="1572B272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Com isso ao carregamento da aplicação o módulo de rotas principais irá carregar também essas rotas.</w:t>
      </w:r>
    </w:p>
    <w:p w14:paraId="118B9DB6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 xml:space="preserve">Módulos auxiliares que compõem a aplicação e assim o </w:t>
      </w:r>
      <w:proofErr w:type="spellStart"/>
      <w:r w:rsidRPr="009B66D1">
        <w:rPr>
          <w:rFonts w:ascii="Verdana" w:hAnsi="Verdana"/>
          <w:sz w:val="24"/>
          <w:szCs w:val="24"/>
        </w:rPr>
        <w:t>parh</w:t>
      </w:r>
      <w:proofErr w:type="spellEnd"/>
      <w:r w:rsidRPr="009B66D1">
        <w:rPr>
          <w:rFonts w:ascii="Verdana" w:hAnsi="Verdana"/>
          <w:sz w:val="24"/>
          <w:szCs w:val="24"/>
        </w:rPr>
        <w:t xml:space="preserve"> com o </w:t>
      </w:r>
      <w:proofErr w:type="spellStart"/>
      <w:r w:rsidRPr="009B66D1">
        <w:rPr>
          <w:rFonts w:ascii="Verdana" w:hAnsi="Verdana"/>
          <w:sz w:val="24"/>
          <w:szCs w:val="24"/>
        </w:rPr>
        <w:t>url</w:t>
      </w:r>
      <w:proofErr w:type="spellEnd"/>
      <w:r w:rsidRPr="009B66D1">
        <w:rPr>
          <w:rFonts w:ascii="Verdana" w:hAnsi="Verdana"/>
          <w:sz w:val="24"/>
          <w:szCs w:val="24"/>
        </w:rPr>
        <w:t xml:space="preserve"> que dará acesso às tarefas será exibido na tela.</w:t>
      </w:r>
    </w:p>
    <w:p w14:paraId="342E19AC" w14:textId="7753890C" w:rsidR="009B66D1" w:rsidRDefault="005F4F4B" w:rsidP="009B66D1">
      <w:pPr>
        <w:jc w:val="both"/>
        <w:rPr>
          <w:rFonts w:ascii="Verdana" w:hAnsi="Verdana"/>
          <w:sz w:val="24"/>
          <w:szCs w:val="24"/>
        </w:rPr>
      </w:pPr>
      <w:proofErr w:type="gramStart"/>
      <w:r w:rsidRPr="005F4F4B">
        <w:rPr>
          <w:rFonts w:ascii="Verdana" w:hAnsi="Verdana"/>
          <w:sz w:val="24"/>
          <w:szCs w:val="24"/>
        </w:rPr>
        <w:t>no</w:t>
      </w:r>
      <w:proofErr w:type="gramEnd"/>
      <w:r w:rsidRPr="005F4F4B">
        <w:rPr>
          <w:rFonts w:ascii="Verdana" w:hAnsi="Verdana"/>
          <w:sz w:val="24"/>
          <w:szCs w:val="24"/>
        </w:rPr>
        <w:t xml:space="preserve"> diretório principal do módulo de tarefas  criar um novo arquivo e vamos salvá-lo como tarefas-</w:t>
      </w:r>
      <w:proofErr w:type="spellStart"/>
      <w:r w:rsidRPr="005F4F4B">
        <w:rPr>
          <w:rFonts w:ascii="Verdana" w:hAnsi="Verdana"/>
          <w:sz w:val="24"/>
          <w:szCs w:val="24"/>
        </w:rPr>
        <w:t>routing.module.ts</w:t>
      </w:r>
      <w:proofErr w:type="spellEnd"/>
      <w:r w:rsidRPr="005F4F4B">
        <w:rPr>
          <w:rFonts w:ascii="Verdana" w:hAnsi="Verdana"/>
          <w:sz w:val="24"/>
          <w:szCs w:val="24"/>
        </w:rPr>
        <w:t xml:space="preserve"> com o seguinte conteúdo.</w:t>
      </w:r>
    </w:p>
    <w:p w14:paraId="5ABD7F81" w14:textId="6866340B" w:rsidR="002933BC" w:rsidRDefault="005E70BA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DC3E01" wp14:editId="6D15623A">
            <wp:extent cx="5400040" cy="3270250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645" w14:textId="5B3480B5" w:rsidR="005E70BA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Registrar este arquivo de rotas no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de tarefas</w:t>
      </w:r>
    </w:p>
    <w:p w14:paraId="20CAFEAE" w14:textId="25AE7B56" w:rsidR="00C95777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BE656A" wp14:editId="70455ECF">
            <wp:extent cx="4600575" cy="122872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8C4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E616385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258A646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94E8BA9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2FC76FAE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BC7D36A" w14:textId="75509740" w:rsidR="00EA6DF7" w:rsidRDefault="00EA6DF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Importar </w:t>
      </w:r>
      <w:proofErr w:type="spellStart"/>
      <w:r>
        <w:rPr>
          <w:rFonts w:ascii="Verdana" w:hAnsi="Verdana"/>
          <w:sz w:val="24"/>
          <w:szCs w:val="24"/>
        </w:rPr>
        <w:t>TarefasRoutes</w:t>
      </w:r>
      <w:proofErr w:type="spellEnd"/>
      <w:r>
        <w:rPr>
          <w:rFonts w:ascii="Verdana" w:hAnsi="Verdana"/>
          <w:sz w:val="24"/>
          <w:szCs w:val="24"/>
        </w:rPr>
        <w:t xml:space="preserve"> para o </w:t>
      </w:r>
      <w:proofErr w:type="spellStart"/>
      <w:r>
        <w:rPr>
          <w:rFonts w:ascii="Verdana" w:hAnsi="Verdana"/>
          <w:sz w:val="24"/>
          <w:szCs w:val="24"/>
        </w:rPr>
        <w:t>aquivo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EA6DF7">
        <w:rPr>
          <w:rFonts w:ascii="Verdana" w:hAnsi="Verdana"/>
          <w:sz w:val="24"/>
          <w:szCs w:val="24"/>
        </w:rPr>
        <w:t>app-routing.module.ts</w:t>
      </w:r>
      <w:proofErr w:type="spellEnd"/>
    </w:p>
    <w:p w14:paraId="2E0C4EC2" w14:textId="10457C67" w:rsidR="00EA6DF7" w:rsidRPr="009B66D1" w:rsidRDefault="004B5F7D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C2357D" wp14:editId="398ACD7C">
            <wp:extent cx="5353050" cy="54578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B0E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1C97B6D4" w14:textId="77777777" w:rsidR="00660C1B" w:rsidRPr="00660C1B" w:rsidRDefault="00660C1B" w:rsidP="00660C1B">
      <w:pPr>
        <w:jc w:val="center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Nota para a criação da interface HTML</w:t>
      </w:r>
    </w:p>
    <w:p w14:paraId="034D9F7D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Alguns navegadores poderão não renderizar a tabela como demonstrado no vídeo a seguir ao listar as tarefas, caso isso ocorra, adicione o elemento &lt;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 a ela conforme o código a seguir:</w:t>
      </w:r>
    </w:p>
    <w:p w14:paraId="24DE5EB0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  <w:lang w:val="en-US"/>
        </w:rPr>
      </w:pPr>
      <w:r w:rsidRPr="00660C1B">
        <w:rPr>
          <w:rFonts w:ascii="Verdana" w:hAnsi="Verdana"/>
          <w:sz w:val="24"/>
          <w:szCs w:val="24"/>
          <w:lang w:val="en-US"/>
        </w:rPr>
        <w:t>&lt;table class="table table-striped table-bordered table-hover"&gt;</w:t>
      </w:r>
    </w:p>
    <w:p w14:paraId="01E34B66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  <w:lang w:val="en-US"/>
        </w:rPr>
        <w:t xml:space="preserve">  </w:t>
      </w:r>
      <w:r w:rsidRPr="00660C1B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660C1B">
        <w:rPr>
          <w:rFonts w:ascii="Verdana" w:hAnsi="Verdana"/>
          <w:sz w:val="24"/>
          <w:szCs w:val="24"/>
        </w:rPr>
        <w:t>tbody</w:t>
      </w:r>
      <w:proofErr w:type="spellEnd"/>
      <w:proofErr w:type="gramEnd"/>
      <w:r w:rsidRPr="00660C1B">
        <w:rPr>
          <w:rFonts w:ascii="Verdana" w:hAnsi="Verdana"/>
          <w:sz w:val="24"/>
          <w:szCs w:val="24"/>
        </w:rPr>
        <w:t>&gt;</w:t>
      </w:r>
    </w:p>
    <w:p w14:paraId="07D04A25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...</w:t>
      </w:r>
    </w:p>
    <w:p w14:paraId="5CB928DC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&lt;/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46617254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&lt;/</w:t>
      </w:r>
      <w:proofErr w:type="spellStart"/>
      <w:r w:rsidRPr="00660C1B">
        <w:rPr>
          <w:rFonts w:ascii="Verdana" w:hAnsi="Verdana"/>
          <w:sz w:val="24"/>
          <w:szCs w:val="24"/>
        </w:rPr>
        <w:t>table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74C7BF39" w14:textId="1703F940" w:rsidR="009B66D1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lastRenderedPageBreak/>
        <w:t>Tente executar os passos do vídeo a seguir normalmente, mas tenha em mente que se ouvir um problema de visualização, retorne a essa nota e faça a alteração demonstrada acima para corrigir o problema.</w:t>
      </w:r>
    </w:p>
    <w:p w14:paraId="0E7DBB4F" w14:textId="08877BE0" w:rsidR="009F0BAB" w:rsidRDefault="009F0BAB" w:rsidP="00660C1B">
      <w:pPr>
        <w:jc w:val="both"/>
        <w:rPr>
          <w:rFonts w:ascii="Verdana" w:hAnsi="Verdana"/>
          <w:sz w:val="24"/>
          <w:szCs w:val="24"/>
        </w:rPr>
      </w:pPr>
    </w:p>
    <w:p w14:paraId="50A8005D" w14:textId="1963A747" w:rsidR="009F0BAB" w:rsidRDefault="0075277C" w:rsidP="009F0BAB">
      <w:pPr>
        <w:jc w:val="center"/>
        <w:rPr>
          <w:rFonts w:ascii="Verdana" w:hAnsi="Verdana"/>
          <w:sz w:val="24"/>
          <w:szCs w:val="24"/>
        </w:rPr>
      </w:pPr>
      <w:r w:rsidRPr="0075277C">
        <w:rPr>
          <w:rFonts w:ascii="Verdana" w:hAnsi="Verdana"/>
          <w:sz w:val="24"/>
          <w:szCs w:val="24"/>
        </w:rPr>
        <w:t>Registrando as rotas de cadastro de tarefas</w:t>
      </w:r>
    </w:p>
    <w:p w14:paraId="41C7A12B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Agora vamos criar ou melhor somente adicionar a nova rota de Cadastro na de estrutura de rotas criada.</w:t>
      </w:r>
    </w:p>
    <w:p w14:paraId="75DFDCE6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Basta adicionar o roteamento para a tela de cadastro e adicionar um link na tela de listagem de tarefas.</w:t>
      </w:r>
    </w:p>
    <w:p w14:paraId="7959883A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Ao clicar no botão Novo ele é direcionado para a tela de listagem de cadastro.</w:t>
      </w:r>
    </w:p>
    <w:p w14:paraId="006021DF" w14:textId="77777777" w:rsid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Primeira coisa a fazer é o importe cadastrar tarefa componente e na sequência adicionar essa instrução do path.</w:t>
      </w:r>
    </w:p>
    <w:p w14:paraId="030019B1" w14:textId="77777777" w:rsidR="00F95282" w:rsidRDefault="00F95282" w:rsidP="00F95282">
      <w:pPr>
        <w:jc w:val="both"/>
        <w:rPr>
          <w:rFonts w:ascii="Verdana" w:hAnsi="Verdana"/>
          <w:sz w:val="24"/>
          <w:szCs w:val="24"/>
        </w:rPr>
      </w:pPr>
    </w:p>
    <w:p w14:paraId="35E65F30" w14:textId="44575172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drawing>
          <wp:inline distT="0" distB="0" distL="0" distR="0" wp14:anchorId="64DC5C2D" wp14:editId="5B58EF65">
            <wp:extent cx="5400040" cy="1099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C6D" w14:textId="6C941C5F" w:rsidR="0075277C" w:rsidRDefault="00FF6473" w:rsidP="0075277C">
      <w:pPr>
        <w:jc w:val="both"/>
        <w:rPr>
          <w:rFonts w:ascii="Verdana" w:hAnsi="Verdana"/>
          <w:sz w:val="24"/>
          <w:szCs w:val="24"/>
        </w:rPr>
      </w:pPr>
      <w:r w:rsidRPr="00FF6473">
        <w:rPr>
          <w:rFonts w:ascii="Verdana" w:hAnsi="Verdana"/>
          <w:sz w:val="24"/>
          <w:szCs w:val="24"/>
        </w:rPr>
        <w:drawing>
          <wp:inline distT="0" distB="0" distL="0" distR="0" wp14:anchorId="091157EF" wp14:editId="79672331">
            <wp:extent cx="5068007" cy="13146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17EC" w14:textId="77777777" w:rsidR="00FF6473" w:rsidRDefault="00FF6473" w:rsidP="0075277C">
      <w:pPr>
        <w:jc w:val="both"/>
        <w:rPr>
          <w:rFonts w:ascii="Verdana" w:hAnsi="Verdana"/>
          <w:sz w:val="24"/>
          <w:szCs w:val="24"/>
        </w:rPr>
      </w:pPr>
    </w:p>
    <w:p w14:paraId="0BA87BCC" w14:textId="77777777" w:rsidR="00FF6473" w:rsidRPr="00363D05" w:rsidRDefault="00FF6473" w:rsidP="0075277C">
      <w:pPr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FF6473" w:rsidRPr="00363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E7"/>
    <w:rsid w:val="00107820"/>
    <w:rsid w:val="001705AF"/>
    <w:rsid w:val="001A0294"/>
    <w:rsid w:val="001C1975"/>
    <w:rsid w:val="002933BC"/>
    <w:rsid w:val="002E3C68"/>
    <w:rsid w:val="002E61BF"/>
    <w:rsid w:val="00363D05"/>
    <w:rsid w:val="00400C19"/>
    <w:rsid w:val="00416C25"/>
    <w:rsid w:val="004338E7"/>
    <w:rsid w:val="004A26DC"/>
    <w:rsid w:val="004A5462"/>
    <w:rsid w:val="004B5F7D"/>
    <w:rsid w:val="005D3B80"/>
    <w:rsid w:val="005E70BA"/>
    <w:rsid w:val="005F4F4B"/>
    <w:rsid w:val="00660C1B"/>
    <w:rsid w:val="006756A5"/>
    <w:rsid w:val="007264BC"/>
    <w:rsid w:val="0074345F"/>
    <w:rsid w:val="0075277C"/>
    <w:rsid w:val="007D616D"/>
    <w:rsid w:val="00812E7B"/>
    <w:rsid w:val="008404A1"/>
    <w:rsid w:val="00917FF6"/>
    <w:rsid w:val="009B66D1"/>
    <w:rsid w:val="009F0BAB"/>
    <w:rsid w:val="00B219F7"/>
    <w:rsid w:val="00B42DD1"/>
    <w:rsid w:val="00C95777"/>
    <w:rsid w:val="00D9595C"/>
    <w:rsid w:val="00DC6C6C"/>
    <w:rsid w:val="00E10340"/>
    <w:rsid w:val="00E439A8"/>
    <w:rsid w:val="00E50BDB"/>
    <w:rsid w:val="00E60E2D"/>
    <w:rsid w:val="00EA6DF7"/>
    <w:rsid w:val="00F95282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8C3"/>
  <w15:chartTrackingRefBased/>
  <w15:docId w15:val="{14880023-9F1B-4DE7-9794-9065160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9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D0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63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bootstrap@3.3.7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6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40</cp:revision>
  <dcterms:created xsi:type="dcterms:W3CDTF">2022-09-01T12:33:00Z</dcterms:created>
  <dcterms:modified xsi:type="dcterms:W3CDTF">2022-09-27T12:50:00Z</dcterms:modified>
</cp:coreProperties>
</file>