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accent1"/>
          <w:lang w:val="bg-BG"/>
        </w:rPr>
        <w:id w:val="-1532292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8"/>
          <w14:ligatures w14:val="standardContextual"/>
        </w:rPr>
      </w:sdtEndPr>
      <w:sdtContent>
        <w:bookmarkStart w:id="0" w:name="_GoBack" w:displacedByCustomXml="prev"/>
        <w:bookmarkEnd w:id="0" w:displacedByCustomXml="prev"/>
        <w:p w14:paraId="77518223" w14:textId="76D59983" w:rsidR="00975033" w:rsidRPr="00975033" w:rsidRDefault="00975033">
          <w:pPr>
            <w:pStyle w:val="NoSpacing"/>
            <w:spacing w:before="1540" w:after="240"/>
            <w:jc w:val="center"/>
            <w:rPr>
              <w:color w:val="000000" w:themeColor="accent1"/>
              <w:lang w:val="bg-BG"/>
            </w:rPr>
          </w:pPr>
          <w:r w:rsidRPr="00975033">
            <w:rPr>
              <w:noProof/>
              <w:color w:val="000000" w:themeColor="accent1"/>
              <w:lang w:val="bg-BG"/>
            </w:rPr>
            <w:drawing>
              <wp:inline distT="0" distB="0" distL="0" distR="0" wp14:anchorId="72F4D47A" wp14:editId="4AA20AC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accent1"/>
              <w:sz w:val="72"/>
              <w:szCs w:val="72"/>
              <w:lang w:val="bg-BG"/>
            </w:rPr>
            <w:alias w:val="Title"/>
            <w:tag w:val=""/>
            <w:id w:val="1735040861"/>
            <w:placeholder>
              <w:docPart w:val="06A95C2D365142A79F9B90D2012F3A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FA5F25" w14:textId="730BFE64" w:rsidR="00975033" w:rsidRPr="00975033" w:rsidRDefault="00975033" w:rsidP="00975033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accent1"/>
                  <w:sz w:val="80"/>
                  <w:szCs w:val="80"/>
                  <w:lang w:val="bg-BG"/>
                </w:rPr>
              </w:pPr>
              <w:r w:rsidRPr="00975033">
                <w:rPr>
                  <w:rFonts w:asciiTheme="majorHAnsi" w:eastAsiaTheme="majorEastAsia" w:hAnsiTheme="majorHAnsi" w:cstheme="majorBidi"/>
                  <w:caps/>
                  <w:color w:val="000000" w:themeColor="accent1"/>
                  <w:sz w:val="72"/>
                  <w:szCs w:val="72"/>
                  <w:lang w:val="bg-BG"/>
                </w:rPr>
                <w:t>ИНТЕГРАЦИЯ НА УНИВЕРСИТЕТСКИ ИНФОРМАЦИОННИ СИСТЕМИ. АРХИТЕКТУРЕН ПРОЕКТ.</w:t>
              </w:r>
            </w:p>
          </w:sdtContent>
        </w:sdt>
        <w:p w14:paraId="09E41E81" w14:textId="77777777" w:rsidR="00975033" w:rsidRPr="00975033" w:rsidRDefault="00975033" w:rsidP="00975033">
          <w:pPr>
            <w:pStyle w:val="NoSpacing"/>
            <w:jc w:val="center"/>
            <w:rPr>
              <w:color w:val="000000" w:themeColor="accent1"/>
              <w:sz w:val="28"/>
              <w:szCs w:val="28"/>
              <w:lang w:val="bg-BG"/>
            </w:rPr>
          </w:pPr>
          <w:r w:rsidRPr="00975033">
            <w:rPr>
              <w:color w:val="000000" w:themeColor="accent1"/>
              <w:sz w:val="28"/>
              <w:szCs w:val="28"/>
              <w:lang w:val="bg-BG"/>
            </w:rPr>
            <w:t>Автори: Божидар Попиванов, Мартин Петров,</w:t>
          </w:r>
        </w:p>
        <w:p w14:paraId="7C20CD9A" w14:textId="13283E20" w:rsidR="00975033" w:rsidRPr="00975033" w:rsidRDefault="00975033" w:rsidP="00975033">
          <w:pPr>
            <w:pStyle w:val="NoSpacing"/>
            <w:jc w:val="center"/>
            <w:rPr>
              <w:color w:val="000000" w:themeColor="accent1"/>
              <w:sz w:val="28"/>
              <w:szCs w:val="28"/>
              <w:lang w:val="bg-BG"/>
            </w:rPr>
          </w:pPr>
          <w:r w:rsidRPr="00975033">
            <w:rPr>
              <w:color w:val="000000" w:themeColor="accent1"/>
              <w:sz w:val="28"/>
              <w:szCs w:val="28"/>
              <w:lang w:val="bg-BG"/>
            </w:rPr>
            <w:t>Алекс Трайков, Кристиян Митев, Жоро Спасов</w:t>
          </w:r>
        </w:p>
        <w:p w14:paraId="117C91DF" w14:textId="77777777" w:rsidR="00975033" w:rsidRPr="00975033" w:rsidRDefault="00975033">
          <w:pPr>
            <w:pStyle w:val="NoSpacing"/>
            <w:spacing w:before="480"/>
            <w:jc w:val="center"/>
            <w:rPr>
              <w:color w:val="000000" w:themeColor="accent1"/>
              <w:lang w:val="bg-BG"/>
            </w:rPr>
          </w:pPr>
          <w:r w:rsidRPr="00975033">
            <w:rPr>
              <w:noProof/>
              <w:color w:val="000000" w:themeColor="accent1"/>
              <w:lang w:val="bg-BG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6883E0C" wp14:editId="73C135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932CD9" w14:textId="1B6EB881" w:rsidR="00680046" w:rsidRPr="00975033" w:rsidRDefault="00680046" w:rsidP="009750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 xml:space="preserve">21 </w:t>
                                    </w: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октомври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83E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32CD9" w14:textId="1B6EB881" w:rsidR="00680046" w:rsidRPr="00975033" w:rsidRDefault="00680046" w:rsidP="009750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 xml:space="preserve">21 </w:t>
                              </w: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октомври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75033">
            <w:rPr>
              <w:noProof/>
              <w:color w:val="000000" w:themeColor="accent1"/>
              <w:lang w:val="bg-BG"/>
            </w:rPr>
            <w:drawing>
              <wp:inline distT="0" distB="0" distL="0" distR="0" wp14:anchorId="561F82CF" wp14:editId="2861CA7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3C6AF" w14:textId="6C9B225A" w:rsidR="00AD187C" w:rsidRPr="00975033" w:rsidRDefault="00975033" w:rsidP="00975033">
          <w:r w:rsidRPr="00975033">
            <w:br w:type="page"/>
          </w:r>
        </w:p>
      </w:sdtContent>
    </w:sdt>
    <w:sdt>
      <w:sdtPr>
        <w:id w:val="-1975981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8"/>
          <w:lang w:val="bg-BG"/>
          <w14:ligatures w14:val="standardContextual"/>
        </w:rPr>
      </w:sdtEndPr>
      <w:sdtContent>
        <w:p w14:paraId="4FB97406" w14:textId="75F4C7E3" w:rsidR="009921C6" w:rsidRPr="00136092" w:rsidRDefault="0013609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1B1D9B5" w14:textId="757CD3E7" w:rsidR="00D95D77" w:rsidRDefault="009921C6" w:rsidP="00D95D77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3354" w:history="1">
            <w:r w:rsidR="00D95D77" w:rsidRPr="00927CA4">
              <w:rPr>
                <w:rStyle w:val="Hyperlink"/>
                <w:noProof/>
              </w:rPr>
              <w:t>1.</w:t>
            </w:r>
            <w:r w:rsidR="00D95D77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D95D77" w:rsidRPr="00927CA4">
              <w:rPr>
                <w:rStyle w:val="Hyperlink"/>
                <w:noProof/>
              </w:rPr>
              <w:t>Въведение</w:t>
            </w:r>
            <w:r w:rsidR="00D95D77">
              <w:rPr>
                <w:noProof/>
                <w:webHidden/>
              </w:rPr>
              <w:tab/>
            </w:r>
            <w:r w:rsidR="00D95D77">
              <w:rPr>
                <w:noProof/>
                <w:webHidden/>
              </w:rPr>
              <w:fldChar w:fldCharType="begin"/>
            </w:r>
            <w:r w:rsidR="00D95D77">
              <w:rPr>
                <w:noProof/>
                <w:webHidden/>
              </w:rPr>
              <w:instrText xml:space="preserve"> PAGEREF _Toc149513354 \h </w:instrText>
            </w:r>
            <w:r w:rsidR="00D95D77">
              <w:rPr>
                <w:noProof/>
                <w:webHidden/>
              </w:rPr>
            </w:r>
            <w:r w:rsidR="00D95D77"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 w:rsidR="00D95D77">
              <w:rPr>
                <w:noProof/>
                <w:webHidden/>
              </w:rPr>
              <w:fldChar w:fldCharType="end"/>
            </w:r>
          </w:hyperlink>
        </w:p>
        <w:p w14:paraId="1EF9B2F2" w14:textId="5DE5C740" w:rsidR="00D95D77" w:rsidRDefault="00D95D77" w:rsidP="00D95D77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55" w:history="1">
            <w:r w:rsidRPr="00927CA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BE9D" w14:textId="1EB3201F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56" w:history="1">
            <w:r w:rsidRPr="00927CA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6F91" w14:textId="413F68FD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57" w:history="1">
            <w:r w:rsidRPr="00927CA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Актьори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E21F" w14:textId="2A141FCB" w:rsidR="00D95D77" w:rsidRDefault="00D95D77" w:rsidP="00D95D77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58" w:history="1">
            <w:r w:rsidRPr="00927CA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Архитектурен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8DEF" w14:textId="671FC9D5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59" w:history="1">
            <w:r w:rsidRPr="00927CA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Use Case: Аутентикация на потребителите и даване на 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FF64" w14:textId="09351263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0" w:history="1">
            <w:r w:rsidRPr="00927CA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Use Case: Мудъл система за обработка на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52A8" w14:textId="5FDA19B3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1" w:history="1">
            <w:r w:rsidRPr="00927CA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Логически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BAC4" w14:textId="495C589F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2" w:history="1">
            <w:r w:rsidRPr="00927CA4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D2D6" w14:textId="59DF9C9F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3" w:history="1">
            <w:r w:rsidRPr="00927CA4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2938" w14:textId="762CA03B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4" w:history="1">
            <w:r w:rsidRPr="00927CA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Процесен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1C25" w14:textId="4B9AF4CA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5" w:history="1">
            <w:r w:rsidRPr="00927CA4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5FE8" w14:textId="2E6C5BC9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6" w:history="1">
            <w:r w:rsidRPr="00927CA4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FE0E" w14:textId="31B13689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7" w:history="1">
            <w:r w:rsidRPr="00927CA4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Изглед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3075" w14:textId="0B5E8FDC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8" w:history="1">
            <w:r w:rsidRPr="00927CA4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DC61" w14:textId="2FF7BFF4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69" w:history="1">
            <w:r w:rsidRPr="00927CA4">
              <w:rPr>
                <w:rStyle w:val="Hyperlink"/>
                <w:noProof/>
              </w:rPr>
              <w:t>3.5.2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7A4F" w14:textId="6090E4CF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0" w:history="1">
            <w:r w:rsidRPr="00927CA4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Изглед на внедряването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1951" w14:textId="63A812DF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1" w:history="1">
            <w:r w:rsidRPr="00927CA4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127D" w14:textId="1E11B350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2" w:history="1">
            <w:r w:rsidRPr="00927CA4">
              <w:rPr>
                <w:rStyle w:val="Hyperlink"/>
                <w:noProof/>
              </w:rPr>
              <w:t>3.6.2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2BFC" w14:textId="5BBE0755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3" w:history="1">
            <w:r w:rsidRPr="00927CA4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Изглед на имплементацията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55EF" w14:textId="4D6F51FF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4" w:history="1">
            <w:r w:rsidRPr="00927CA4">
              <w:rPr>
                <w:rStyle w:val="Hyperlink"/>
                <w:noProof/>
              </w:rPr>
              <w:t>3.7.1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A788" w14:textId="7BCF3C86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5" w:history="1">
            <w:r w:rsidRPr="00927CA4">
              <w:rPr>
                <w:rStyle w:val="Hyperlink"/>
                <w:noProof/>
              </w:rPr>
              <w:t>3.7.2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1A52" w14:textId="55F9A932" w:rsidR="00D95D77" w:rsidRDefault="00D95D77" w:rsidP="00D95D77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6" w:history="1">
            <w:r w:rsidRPr="00927CA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96D4" w14:textId="61963229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7" w:history="1">
            <w:r w:rsidRPr="00927CA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1118" w14:textId="1640BBF1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8" w:history="1">
            <w:r w:rsidRPr="00927CA4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Достъпност (Availability)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8388" w14:textId="0321B92D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79" w:history="1">
            <w:r w:rsidRPr="00927CA4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Разширяемост (Scalability):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F2FE" w14:textId="34E9ABA6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0" w:history="1">
            <w:r w:rsidRPr="00927CA4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Производителност (Performance):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CB1F" w14:textId="33198922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1" w:history="1">
            <w:r w:rsidRPr="00927CA4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Сигурност (Security):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3DBB" w14:textId="4B579D3B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2" w:history="1">
            <w:r w:rsidRPr="00927CA4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Възможност за тестване (Testability):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DDC4" w14:textId="23CF62A8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3" w:history="1">
            <w:r w:rsidRPr="00927CA4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Използваемост (Usability):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6FD5" w14:textId="6FEE8C46" w:rsidR="00D95D77" w:rsidRDefault="00D95D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4" w:history="1">
            <w:r w:rsidRPr="00927CA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Мудъл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3117" w14:textId="60204D69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5" w:history="1">
            <w:r w:rsidRPr="00927CA4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Достъпност (Availability)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4314" w14:textId="7B54E3C5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6" w:history="1">
            <w:r w:rsidRPr="00927CA4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Разширяемост (Scalability)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3CB2" w14:textId="28E27484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7" w:history="1">
            <w:r w:rsidRPr="00927CA4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Производителност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37D4" w14:textId="235A058D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8" w:history="1">
            <w:r w:rsidRPr="00927CA4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Сигурност (Security)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9E94" w14:textId="73395CCB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89" w:history="1">
            <w:r w:rsidRPr="00927CA4">
              <w:rPr>
                <w:rStyle w:val="Hyperlink"/>
                <w:noProof/>
              </w:rPr>
              <w:t>4.2.5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Възможност за тестване (Testability)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716" w14:textId="5F362963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90" w:history="1">
            <w:r w:rsidRPr="00927CA4">
              <w:rPr>
                <w:rStyle w:val="Hyperlink"/>
                <w:noProof/>
              </w:rPr>
              <w:t>4.2.6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Интероперабилност (Interoperability)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903B" w14:textId="67721850" w:rsidR="00D95D77" w:rsidRDefault="00D95D77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49513391" w:history="1">
            <w:r w:rsidRPr="00927CA4">
              <w:rPr>
                <w:rStyle w:val="Hyperlink"/>
                <w:noProof/>
              </w:rPr>
              <w:t>4.2.7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Pr="00927CA4">
              <w:rPr>
                <w:rStyle w:val="Hyperlink"/>
                <w:noProof/>
              </w:rPr>
              <w:t>Използваемост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7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F841" w14:textId="5250D2BF" w:rsidR="009921C6" w:rsidRDefault="009921C6">
          <w:r>
            <w:rPr>
              <w:b/>
              <w:bCs/>
              <w:noProof/>
            </w:rPr>
            <w:fldChar w:fldCharType="end"/>
          </w:r>
        </w:p>
      </w:sdtContent>
    </w:sdt>
    <w:p w14:paraId="4A62D747" w14:textId="77777777" w:rsidR="00975033" w:rsidRDefault="00975033" w:rsidP="00975033"/>
    <w:p w14:paraId="3BAD8CB3" w14:textId="77777777" w:rsidR="00975033" w:rsidRDefault="00975033" w:rsidP="00975033">
      <w:r>
        <w:br w:type="page"/>
      </w:r>
    </w:p>
    <w:p w14:paraId="1F42C494" w14:textId="2FBC7BA9" w:rsidR="00975033" w:rsidRPr="00975033" w:rsidRDefault="00975033" w:rsidP="00975033">
      <w:pPr>
        <w:pStyle w:val="Heading1"/>
      </w:pPr>
      <w:bookmarkStart w:id="1" w:name="_Toc149513354"/>
      <w:r w:rsidRPr="00975033">
        <w:lastRenderedPageBreak/>
        <w:t>Въведение</w:t>
      </w:r>
      <w:bookmarkEnd w:id="1"/>
    </w:p>
    <w:p w14:paraId="0AF8C9B0" w14:textId="76791C62" w:rsidR="00AD187C" w:rsidRPr="00975033" w:rsidRDefault="00AD187C" w:rsidP="00975033">
      <w:r w:rsidRPr="00975033">
        <w:rPr>
          <w:sz w:val="40"/>
          <w:szCs w:val="40"/>
        </w:rPr>
        <w:tab/>
      </w:r>
      <w:r w:rsidRPr="00975033">
        <w:t>В този документ ще се запознаем с ключовите компоненти, взаимодействия и стратегии за внедряване, които са в основата на тази сложна система. От уеб интерфейса на предния край до бота Discord, задвижван от Discord.NET, и OAuth 2.0 за Moodle - всеки аспект на нашето решение е внимателно проектиран, за да осигури сигурно, мащабируемо и удобно за потребителя изживяване.</w:t>
      </w:r>
    </w:p>
    <w:p w14:paraId="1FEBEB51" w14:textId="13CC59C1" w:rsidR="00AD187C" w:rsidRPr="00975033" w:rsidRDefault="00AD187C" w:rsidP="00975033">
      <w:pPr>
        <w:pStyle w:val="Heading1"/>
      </w:pPr>
      <w:bookmarkStart w:id="2" w:name="_Toc149513355"/>
      <w:r w:rsidRPr="00975033">
        <w:t>Предназначение</w:t>
      </w:r>
      <w:bookmarkEnd w:id="2"/>
    </w:p>
    <w:p w14:paraId="2CA0F98A" w14:textId="00CE17FC" w:rsidR="00975033" w:rsidRPr="00975033" w:rsidRDefault="00975033" w:rsidP="00975033">
      <w:pPr>
        <w:pStyle w:val="Heading2"/>
      </w:pPr>
      <w:bookmarkStart w:id="3" w:name="_Toc149513356"/>
      <w:r w:rsidRPr="00975033">
        <w:t>Обхват</w:t>
      </w:r>
      <w:bookmarkEnd w:id="3"/>
    </w:p>
    <w:p w14:paraId="1888F56D" w14:textId="564ED536" w:rsidR="00AD187C" w:rsidRPr="00975033" w:rsidRDefault="00AD187C" w:rsidP="00680046">
      <w:pPr>
        <w:pStyle w:val="ListParagraph"/>
        <w:ind w:left="1418"/>
      </w:pPr>
      <w:r w:rsidRPr="00975033">
        <w:t>Този документ включва анализа и дизайна на приложението, което включва:</w:t>
      </w:r>
    </w:p>
    <w:p w14:paraId="0A21B00A" w14:textId="0C44C1C5" w:rsidR="00AD187C" w:rsidRPr="00975033" w:rsidRDefault="00AD187C" w:rsidP="00C8191A">
      <w:pPr>
        <w:pStyle w:val="ListParagraph"/>
        <w:numPr>
          <w:ilvl w:val="0"/>
          <w:numId w:val="21"/>
        </w:numPr>
      </w:pPr>
      <w:r w:rsidRPr="00975033">
        <w:t>Анализиране на функционалните и нефункционални изисквания.</w:t>
      </w:r>
    </w:p>
    <w:p w14:paraId="6A52AD4A" w14:textId="436EEC30" w:rsidR="00AD187C" w:rsidRPr="00975033" w:rsidRDefault="00AD187C" w:rsidP="00C8191A">
      <w:pPr>
        <w:pStyle w:val="ListParagraph"/>
        <w:numPr>
          <w:ilvl w:val="0"/>
          <w:numId w:val="21"/>
        </w:numPr>
      </w:pPr>
      <w:r w:rsidRPr="00975033">
        <w:t>Проектиране на архитектурата на системата, включително тази за удостоверяване на потребителите и синхронизирането на ролите.</w:t>
      </w:r>
    </w:p>
    <w:p w14:paraId="05F79F1E" w14:textId="3534A21F" w:rsidR="00AD187C" w:rsidRPr="00975033" w:rsidRDefault="00CD76D9" w:rsidP="00C8191A">
      <w:pPr>
        <w:pStyle w:val="Heading2"/>
      </w:pPr>
      <w:bookmarkStart w:id="4" w:name="_Toc149513357"/>
      <w:r w:rsidRPr="00975033">
        <w:t>Актьори</w:t>
      </w:r>
      <w:bookmarkEnd w:id="4"/>
    </w:p>
    <w:p w14:paraId="515ABE45" w14:textId="20614603" w:rsidR="00CD76D9" w:rsidRPr="00975033" w:rsidRDefault="00CD76D9" w:rsidP="00C8191A">
      <w:pPr>
        <w:pStyle w:val="ListParagraph"/>
        <w:numPr>
          <w:ilvl w:val="0"/>
          <w:numId w:val="22"/>
        </w:numPr>
      </w:pPr>
      <w:r w:rsidRPr="00975033">
        <w:t>Редовен потребител</w:t>
      </w:r>
      <w:r w:rsidR="00C8191A">
        <w:rPr>
          <w:lang w:val="en-US"/>
        </w:rPr>
        <w:t xml:space="preserve"> - </w:t>
      </w:r>
      <w:r w:rsidR="00C8191A">
        <w:t>това</w:t>
      </w:r>
      <w:r w:rsidRPr="00975033">
        <w:t xml:space="preserve"> са ли</w:t>
      </w:r>
      <w:r w:rsidR="00C8191A">
        <w:t xml:space="preserve">ца, които са част от </w:t>
      </w:r>
      <w:r w:rsidRPr="00975033">
        <w:t>Discord</w:t>
      </w:r>
      <w:r w:rsidR="00C8191A">
        <w:t xml:space="preserve"> сървъра</w:t>
      </w:r>
      <w:r w:rsidRPr="00975033">
        <w:t xml:space="preserve">, където </w:t>
      </w:r>
      <w:r w:rsidR="00C8191A">
        <w:t>се намира</w:t>
      </w:r>
      <w:r w:rsidRPr="00975033">
        <w:t xml:space="preserve"> ботът. Те използват приложението, за да удостоверят автентичността на своите акаунти в Moodle и потенциално да получат достъп до определени роли въз основа на своите роли в Moodle.</w:t>
      </w:r>
    </w:p>
    <w:p w14:paraId="07DA9756" w14:textId="7A38C6FB" w:rsidR="00CD76D9" w:rsidRPr="00975033" w:rsidRDefault="00CD76D9" w:rsidP="00C8191A">
      <w:pPr>
        <w:pStyle w:val="ListParagraph"/>
        <w:numPr>
          <w:ilvl w:val="0"/>
          <w:numId w:val="22"/>
        </w:numPr>
      </w:pPr>
      <w:r w:rsidRPr="00975033">
        <w:t>Администратор</w:t>
      </w:r>
      <w:r w:rsidR="00C8191A">
        <w:rPr>
          <w:lang w:val="en-US"/>
        </w:rPr>
        <w:t xml:space="preserve"> - </w:t>
      </w:r>
      <w:r w:rsidRPr="00975033">
        <w:t xml:space="preserve">Администраторите или сървърните администратори са потребители с привилегирован достъп до сървъра Discord. Администраторите имат допълнителни права и достъп до специфични за </w:t>
      </w:r>
      <w:r w:rsidR="006926C7">
        <w:t>тях</w:t>
      </w:r>
      <w:r w:rsidRPr="00975033">
        <w:t xml:space="preserve"> функции, включително командата за синхронизиране на ролите.</w:t>
      </w:r>
    </w:p>
    <w:p w14:paraId="5C56BE30" w14:textId="73B22510" w:rsidR="00C8191A" w:rsidRPr="00C8191A" w:rsidRDefault="00CD76D9" w:rsidP="00C8191A">
      <w:pPr>
        <w:pStyle w:val="Heading1"/>
      </w:pPr>
      <w:bookmarkStart w:id="5" w:name="_Toc149513358"/>
      <w:r w:rsidRPr="00975033">
        <w:t>Архитектурен обзор</w:t>
      </w:r>
      <w:bookmarkEnd w:id="5"/>
    </w:p>
    <w:p w14:paraId="0836EF07" w14:textId="2D955CC0" w:rsidR="00CD76D9" w:rsidRPr="00975033" w:rsidRDefault="00CD76D9" w:rsidP="00C8191A">
      <w:pPr>
        <w:pStyle w:val="Heading2"/>
      </w:pPr>
      <w:bookmarkStart w:id="6" w:name="_Toc149513359"/>
      <w:r w:rsidRPr="00975033">
        <w:t>Use Case</w:t>
      </w:r>
      <w:r w:rsidR="008C5FF2" w:rsidRPr="00975033">
        <w:t xml:space="preserve">: </w:t>
      </w:r>
      <w:r w:rsidR="00C8191A">
        <w:t xml:space="preserve">Аутентикация на потребителите </w:t>
      </w:r>
      <w:r w:rsidR="008C5FF2" w:rsidRPr="00975033">
        <w:t>и даване на роля</w:t>
      </w:r>
      <w:bookmarkEnd w:id="6"/>
    </w:p>
    <w:p w14:paraId="747C7310" w14:textId="3F6F242F" w:rsidR="00CD76D9" w:rsidRPr="00E25B2B" w:rsidRDefault="00C8191A" w:rsidP="00E25B2B">
      <w:pPr>
        <w:pStyle w:val="Use-caseTitles"/>
      </w:pPr>
      <w:r w:rsidRPr="00E25B2B">
        <w:t>Актьори:</w:t>
      </w:r>
    </w:p>
    <w:p w14:paraId="0C9D69A5" w14:textId="70A76D5D" w:rsidR="00CD76D9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Дискорд сървър администратор</w:t>
      </w:r>
    </w:p>
    <w:p w14:paraId="72A26867" w14:textId="62F3816D" w:rsidR="008C5FF2" w:rsidRPr="00975033" w:rsidRDefault="00C8191A" w:rsidP="00975033">
      <w:pPr>
        <w:pStyle w:val="ListParagraph"/>
        <w:numPr>
          <w:ilvl w:val="1"/>
          <w:numId w:val="3"/>
        </w:numPr>
      </w:pPr>
      <w:r>
        <w:t>Обикновени</w:t>
      </w:r>
      <w:r w:rsidR="008C5FF2" w:rsidRPr="00975033">
        <w:t xml:space="preserve"> потребители</w:t>
      </w:r>
    </w:p>
    <w:p w14:paraId="03280C6C" w14:textId="4396AD43" w:rsidR="008C5FF2" w:rsidRPr="00E25B2B" w:rsidRDefault="008C5FF2" w:rsidP="00E25B2B">
      <w:pPr>
        <w:pStyle w:val="Use-caseTitles"/>
      </w:pPr>
      <w:r w:rsidRPr="00E25B2B">
        <w:t>Предварителни условия</w:t>
      </w:r>
      <w:r w:rsidR="00E25B2B" w:rsidRPr="00E25B2B">
        <w:t>:</w:t>
      </w:r>
    </w:p>
    <w:p w14:paraId="5DB628CD" w14:textId="6FAD7DAA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Ботът е насторен и пуснат</w:t>
      </w:r>
      <w:r w:rsidR="006926C7">
        <w:t>.</w:t>
      </w:r>
    </w:p>
    <w:p w14:paraId="6AE32FFE" w14:textId="5FCE6DE0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Съществуват акаунти в Мудъл за потребителите в дискорд сървъра</w:t>
      </w:r>
      <w:r w:rsidR="006926C7">
        <w:t>.</w:t>
      </w:r>
    </w:p>
    <w:p w14:paraId="142C8CC6" w14:textId="68A35B0F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Администратор</w:t>
      </w:r>
      <w:r w:rsidR="006926C7">
        <w:t>ът</w:t>
      </w:r>
      <w:r w:rsidRPr="00975033">
        <w:t xml:space="preserve"> на сървъра е определил разпределение на ролите </w:t>
      </w:r>
      <w:r w:rsidR="006926C7">
        <w:t>в</w:t>
      </w:r>
      <w:r w:rsidRPr="00975033">
        <w:t xml:space="preserve"> Дискорд въз основа на ролите в Мудъл</w:t>
      </w:r>
      <w:r w:rsidR="006926C7">
        <w:t>.</w:t>
      </w:r>
    </w:p>
    <w:p w14:paraId="7C68C431" w14:textId="5A6D3095" w:rsidR="008C5FF2" w:rsidRPr="00E25B2B" w:rsidRDefault="008C5FF2" w:rsidP="00E25B2B">
      <w:pPr>
        <w:pStyle w:val="Use-caseTitles"/>
      </w:pPr>
      <w:r w:rsidRPr="00E25B2B">
        <w:t>Основен сценарии</w:t>
      </w:r>
      <w:r w:rsidR="00E25B2B">
        <w:t>:</w:t>
      </w:r>
    </w:p>
    <w:p w14:paraId="4B7F310C" w14:textId="77777777" w:rsidR="00E25B2B" w:rsidRDefault="008C5FF2" w:rsidP="00E25B2B">
      <w:pPr>
        <w:pStyle w:val="ListParagraph"/>
        <w:numPr>
          <w:ilvl w:val="1"/>
          <w:numId w:val="3"/>
        </w:numPr>
      </w:pPr>
      <w:r w:rsidRPr="00975033">
        <w:t>Удостоверяване на потребителя</w:t>
      </w:r>
      <w:r w:rsidR="00E25B2B">
        <w:t>:</w:t>
      </w:r>
    </w:p>
    <w:p w14:paraId="6EBC3C01" w14:textId="65BF48AD" w:rsidR="00E25B2B" w:rsidRDefault="008C5FF2" w:rsidP="00E25B2B">
      <w:pPr>
        <w:pStyle w:val="ListParagraph"/>
        <w:numPr>
          <w:ilvl w:val="0"/>
          <w:numId w:val="23"/>
        </w:numPr>
      </w:pPr>
      <w:r w:rsidRPr="00975033">
        <w:lastRenderedPageBreak/>
        <w:t>Член на дискорд сървъра, иска да удостовери</w:t>
      </w:r>
      <w:r w:rsidR="00A06F82" w:rsidRPr="00975033">
        <w:t xml:space="preserve"> своя Мудъл акаунт в Дискорд</w:t>
      </w:r>
      <w:r w:rsidR="006926C7">
        <w:t>.</w:t>
      </w:r>
    </w:p>
    <w:p w14:paraId="355E114A" w14:textId="0DEAC5A5" w:rsidR="00E25B2B" w:rsidRDefault="00A06F82" w:rsidP="00E25B2B">
      <w:pPr>
        <w:pStyle w:val="ListParagraph"/>
        <w:numPr>
          <w:ilvl w:val="0"/>
          <w:numId w:val="23"/>
        </w:numPr>
      </w:pPr>
      <w:r w:rsidRPr="00975033">
        <w:t>Потребителя взаимодейства с бота, като използва /auth командата</w:t>
      </w:r>
      <w:r w:rsidR="006926C7">
        <w:t>.</w:t>
      </w:r>
    </w:p>
    <w:p w14:paraId="47B96888" w14:textId="1C849AF5" w:rsidR="00A06F82" w:rsidRPr="00975033" w:rsidRDefault="00A06F82" w:rsidP="00E25B2B">
      <w:pPr>
        <w:pStyle w:val="ListParagraph"/>
        <w:numPr>
          <w:ilvl w:val="0"/>
          <w:numId w:val="23"/>
        </w:numPr>
      </w:pPr>
      <w:r w:rsidRPr="00975033">
        <w:t>Ботът подканя потребителя да въведе своите данни за Мудъл (Потребителско име и парола)</w:t>
      </w:r>
      <w:r w:rsidR="006926C7">
        <w:t>.</w:t>
      </w:r>
    </w:p>
    <w:p w14:paraId="03118067" w14:textId="78A56DD9" w:rsidR="00A06F82" w:rsidRPr="00975033" w:rsidRDefault="00F73B4F" w:rsidP="00975033">
      <w:pPr>
        <w:pStyle w:val="ListParagraph"/>
        <w:numPr>
          <w:ilvl w:val="1"/>
          <w:numId w:val="3"/>
        </w:numPr>
      </w:pPr>
      <w:r w:rsidRPr="00975033">
        <w:t>Процес на удостоверяване на автентичността</w:t>
      </w:r>
    </w:p>
    <w:p w14:paraId="6AB9B0B3" w14:textId="5F380BCA" w:rsidR="00F73B4F" w:rsidRPr="00975033" w:rsidRDefault="00F73B4F" w:rsidP="00975033">
      <w:pPr>
        <w:pStyle w:val="ListParagraph"/>
        <w:numPr>
          <w:ilvl w:val="2"/>
          <w:numId w:val="3"/>
        </w:numPr>
      </w:pPr>
      <w:r w:rsidRPr="00975033">
        <w:t>Ботът инициализира потока OAuth 2.0 към Мудъл, като използва предоставените идентификационни данни на потребителя</w:t>
      </w:r>
      <w:r w:rsidR="006926C7">
        <w:t>.</w:t>
      </w:r>
    </w:p>
    <w:p w14:paraId="40DFE45A" w14:textId="17C6528F" w:rsidR="00F73B4F" w:rsidRPr="00975033" w:rsidRDefault="00F73B4F" w:rsidP="00975033">
      <w:pPr>
        <w:pStyle w:val="ListParagraph"/>
        <w:numPr>
          <w:ilvl w:val="2"/>
          <w:numId w:val="3"/>
        </w:numPr>
      </w:pPr>
      <w:r w:rsidRPr="00975033">
        <w:t>При успешна валидац</w:t>
      </w:r>
      <w:r w:rsidR="00631881" w:rsidRPr="00975033">
        <w:t>ия Мудъл генерира токен за достъп</w:t>
      </w:r>
      <w:r w:rsidR="006926C7">
        <w:t>.</w:t>
      </w:r>
    </w:p>
    <w:p w14:paraId="778B8825" w14:textId="58526313" w:rsidR="00631881" w:rsidRPr="00975033" w:rsidRDefault="00631881" w:rsidP="00975033">
      <w:pPr>
        <w:pStyle w:val="ListParagraph"/>
        <w:numPr>
          <w:ilvl w:val="2"/>
          <w:numId w:val="3"/>
        </w:numPr>
      </w:pPr>
      <w:r w:rsidRPr="00975033">
        <w:t>Ботът получава този токен, който показва че потребителя е удостоверен</w:t>
      </w:r>
      <w:r w:rsidR="006926C7">
        <w:t>.</w:t>
      </w:r>
    </w:p>
    <w:p w14:paraId="4A5946B0" w14:textId="1AB09A08" w:rsidR="000D357B" w:rsidRPr="00975033" w:rsidRDefault="000D357B" w:rsidP="00975033">
      <w:pPr>
        <w:pStyle w:val="ListParagraph"/>
        <w:numPr>
          <w:ilvl w:val="1"/>
          <w:numId w:val="3"/>
        </w:numPr>
      </w:pPr>
      <w:r w:rsidRPr="00975033">
        <w:t>Свързване на Дискорд и Мудъл</w:t>
      </w:r>
    </w:p>
    <w:p w14:paraId="702F2798" w14:textId="13BD2626" w:rsidR="005C2614" w:rsidRPr="00975033" w:rsidRDefault="000D357B" w:rsidP="00E25B2B">
      <w:pPr>
        <w:pStyle w:val="ListParagraph"/>
        <w:numPr>
          <w:ilvl w:val="2"/>
          <w:numId w:val="3"/>
        </w:numPr>
      </w:pPr>
      <w:r w:rsidRPr="00975033">
        <w:t>Идентификаторът на потребителя в Дискорд се с</w:t>
      </w:r>
      <w:r w:rsidR="00097072" w:rsidRPr="00975033">
        <w:t>вързва с неговия акаунт в Мудъл в базата данни на приложението</w:t>
      </w:r>
      <w:r w:rsidR="00E25B2B">
        <w:t xml:space="preserve">. </w:t>
      </w:r>
      <w:r w:rsidR="005C2614" w:rsidRPr="00975033">
        <w:t>Това позволява на бота да разпознае потребителя и да извлича данни от Мудъл за него</w:t>
      </w:r>
      <w:r w:rsidR="00E25B2B">
        <w:t>.</w:t>
      </w:r>
    </w:p>
    <w:p w14:paraId="11121838" w14:textId="7D5B0317" w:rsidR="005C2614" w:rsidRPr="00975033" w:rsidRDefault="005C2614" w:rsidP="00975033">
      <w:pPr>
        <w:pStyle w:val="ListParagraph"/>
        <w:numPr>
          <w:ilvl w:val="1"/>
          <w:numId w:val="3"/>
        </w:numPr>
      </w:pPr>
      <w:r w:rsidRPr="00975033">
        <w:t>Ботът присвоява подход</w:t>
      </w:r>
      <w:r w:rsidR="0094377A" w:rsidRPr="00975033">
        <w:t>ящата роля в Дискорд въз</w:t>
      </w:r>
      <w:r w:rsidR="006926C7">
        <w:t xml:space="preserve"> </w:t>
      </w:r>
      <w:r w:rsidR="0094377A" w:rsidRPr="00975033">
        <w:t>основа на данните от Мудъл</w:t>
      </w:r>
      <w:r w:rsidR="006926C7">
        <w:t>.</w:t>
      </w:r>
    </w:p>
    <w:p w14:paraId="33830377" w14:textId="29EDA77C" w:rsidR="0094377A" w:rsidRPr="00E25B2B" w:rsidRDefault="0094377A" w:rsidP="00E25B2B">
      <w:pPr>
        <w:pStyle w:val="Use-caseTitles"/>
      </w:pPr>
      <w:r w:rsidRPr="00E25B2B">
        <w:t>Алтернативен сценарии (обработка на грешки)</w:t>
      </w:r>
      <w:r w:rsidR="00E25B2B">
        <w:t>:</w:t>
      </w:r>
    </w:p>
    <w:p w14:paraId="66C56D34" w14:textId="731D3F97" w:rsidR="0094377A" w:rsidRPr="00975033" w:rsidRDefault="00727117" w:rsidP="00975033">
      <w:pPr>
        <w:pStyle w:val="ListParagraph"/>
        <w:numPr>
          <w:ilvl w:val="1"/>
          <w:numId w:val="3"/>
        </w:numPr>
      </w:pPr>
      <w:r w:rsidRPr="00975033">
        <w:t xml:space="preserve">Ако идентификационните данни на пторебителя в Мудъл са невалидни, ботът информира потребителя </w:t>
      </w:r>
      <w:r w:rsidR="00C94809" w:rsidRPr="00975033">
        <w:t xml:space="preserve">че процесът </w:t>
      </w:r>
      <w:r w:rsidR="00856BC3" w:rsidRPr="00975033">
        <w:t>на удостоверение е неуспешен</w:t>
      </w:r>
      <w:r w:rsidR="006926C7">
        <w:t>.</w:t>
      </w:r>
    </w:p>
    <w:p w14:paraId="7F04C825" w14:textId="39F689F2" w:rsidR="00856BC3" w:rsidRPr="00975033" w:rsidRDefault="00856BC3" w:rsidP="00975033">
      <w:pPr>
        <w:pStyle w:val="ListParagraph"/>
        <w:numPr>
          <w:ilvl w:val="1"/>
          <w:numId w:val="3"/>
        </w:numPr>
      </w:pPr>
      <w:r w:rsidRPr="00975033">
        <w:t xml:space="preserve">Ако потребителя вече е свързал своя </w:t>
      </w:r>
      <w:r w:rsidR="00EB1CC5" w:rsidRPr="00975033">
        <w:t>акаунт, ботът го информира и не повтаря процеса</w:t>
      </w:r>
      <w:r w:rsidR="006926C7">
        <w:t>.</w:t>
      </w:r>
    </w:p>
    <w:p w14:paraId="0BA946AD" w14:textId="1D3F1458" w:rsidR="00EB1CC5" w:rsidRPr="00E25B2B" w:rsidRDefault="00EB1CC5" w:rsidP="00E25B2B">
      <w:pPr>
        <w:pStyle w:val="Use-caseTitles"/>
      </w:pPr>
      <w:r w:rsidRPr="00E25B2B">
        <w:t>Употреба от Администратора</w:t>
      </w:r>
      <w:r w:rsidR="00E25B2B">
        <w:t>:</w:t>
      </w:r>
    </w:p>
    <w:p w14:paraId="43A4EFEF" w14:textId="387535DA" w:rsidR="00EB1CC5" w:rsidRPr="00975033" w:rsidRDefault="00523D63" w:rsidP="00975033">
      <w:pPr>
        <w:pStyle w:val="ListParagraph"/>
        <w:numPr>
          <w:ilvl w:val="1"/>
          <w:numId w:val="3"/>
        </w:numPr>
      </w:pPr>
      <w:r w:rsidRPr="00975033">
        <w:t>Синхорнизиране на ролите</w:t>
      </w:r>
    </w:p>
    <w:p w14:paraId="20247F7C" w14:textId="5CB7D259" w:rsidR="00523D63" w:rsidRPr="00975033" w:rsidRDefault="00EB79FF" w:rsidP="00975033">
      <w:pPr>
        <w:pStyle w:val="ListParagraph"/>
        <w:numPr>
          <w:ilvl w:val="2"/>
          <w:numId w:val="3"/>
        </w:numPr>
      </w:pPr>
      <w:r w:rsidRPr="00975033">
        <w:t>Администратора инициира процеса на синхронизиране чрез командата /sync</w:t>
      </w:r>
    </w:p>
    <w:p w14:paraId="2F86132E" w14:textId="2387B71E" w:rsidR="003A2940" w:rsidRPr="00975033" w:rsidRDefault="003A2940" w:rsidP="00975033">
      <w:pPr>
        <w:pStyle w:val="ListParagraph"/>
        <w:numPr>
          <w:ilvl w:val="2"/>
          <w:numId w:val="3"/>
        </w:numPr>
      </w:pPr>
      <w:r w:rsidRPr="00975033">
        <w:t xml:space="preserve">Ботът извлича последните данни от Мудъл </w:t>
      </w:r>
      <w:r w:rsidR="00F004FE" w:rsidRPr="00975033">
        <w:t>за всички потребители, със свързани акаунти.</w:t>
      </w:r>
    </w:p>
    <w:p w14:paraId="203BF8DB" w14:textId="1D464002" w:rsidR="00F004FE" w:rsidRPr="00975033" w:rsidRDefault="00F004FE" w:rsidP="00975033">
      <w:pPr>
        <w:pStyle w:val="ListParagraph"/>
        <w:numPr>
          <w:ilvl w:val="2"/>
          <w:numId w:val="3"/>
        </w:numPr>
      </w:pPr>
      <w:r w:rsidRPr="00975033">
        <w:t>Сравнява извлечените данни от Мудъл с актуалните роли в Дискорд</w:t>
      </w:r>
      <w:r w:rsidR="006926C7">
        <w:t>.</w:t>
      </w:r>
    </w:p>
    <w:p w14:paraId="0DEE7591" w14:textId="73D6CE77" w:rsidR="00F004FE" w:rsidRPr="00975033" w:rsidRDefault="00D61D4B" w:rsidP="00975033">
      <w:pPr>
        <w:pStyle w:val="ListParagraph"/>
        <w:numPr>
          <w:ilvl w:val="1"/>
          <w:numId w:val="3"/>
        </w:numPr>
      </w:pPr>
      <w:r w:rsidRPr="00975033">
        <w:t>Обработка на грешки</w:t>
      </w:r>
    </w:p>
    <w:p w14:paraId="0983F03D" w14:textId="23D54C25" w:rsidR="00426795" w:rsidRPr="00975033" w:rsidRDefault="00445507" w:rsidP="00975033">
      <w:pPr>
        <w:pStyle w:val="ListParagraph"/>
        <w:numPr>
          <w:ilvl w:val="2"/>
          <w:numId w:val="3"/>
        </w:numPr>
      </w:pPr>
      <w:r w:rsidRPr="00975033">
        <w:t>Ако има грешки в процеса на синхронизиране ботът информира администратора</w:t>
      </w:r>
      <w:r w:rsidR="006926C7">
        <w:t>.</w:t>
      </w:r>
    </w:p>
    <w:p w14:paraId="356B2670" w14:textId="57AFACC5" w:rsidR="008C5FF2" w:rsidRPr="00975033" w:rsidRDefault="00426795" w:rsidP="00975033">
      <w:r w:rsidRPr="00975033">
        <w:rPr>
          <w:noProof/>
        </w:rPr>
        <w:lastRenderedPageBreak/>
        <w:drawing>
          <wp:inline distT="0" distB="0" distL="0" distR="0" wp14:anchorId="138ED903" wp14:editId="69E1335D">
            <wp:extent cx="5724525" cy="3543300"/>
            <wp:effectExtent l="0" t="0" r="9525" b="0"/>
            <wp:docPr id="15790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55B4" w14:textId="77777777" w:rsidR="00426795" w:rsidRPr="00975033" w:rsidRDefault="00426795" w:rsidP="00975033"/>
    <w:p w14:paraId="2A121248" w14:textId="33E469F4" w:rsidR="00426795" w:rsidRPr="00975033" w:rsidRDefault="00C6646E" w:rsidP="00E25B2B">
      <w:pPr>
        <w:pStyle w:val="Heading2"/>
      </w:pPr>
      <w:bookmarkStart w:id="7" w:name="_Toc149513360"/>
      <w:r w:rsidRPr="00975033">
        <w:t>Use Case: Мудъл система за обработка на файлове</w:t>
      </w:r>
      <w:bookmarkEnd w:id="7"/>
    </w:p>
    <w:p w14:paraId="1BA13824" w14:textId="71B1D066" w:rsidR="005059DC" w:rsidRPr="00035652" w:rsidRDefault="00456EC6" w:rsidP="00E25B2B">
      <w:pPr>
        <w:pStyle w:val="Use-caseTitles"/>
        <w:rPr>
          <w:lang w:val="en-US"/>
        </w:rPr>
      </w:pPr>
      <w:r w:rsidRPr="00975033">
        <w:t>Актьори</w:t>
      </w:r>
      <w:r w:rsidR="00035652">
        <w:rPr>
          <w:lang w:val="en-US"/>
        </w:rPr>
        <w:t>:</w:t>
      </w:r>
    </w:p>
    <w:p w14:paraId="149276E4" w14:textId="0935EA83" w:rsidR="00512D3C" w:rsidRPr="00975033" w:rsidRDefault="00512D3C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Администратор на УИСС</w:t>
      </w:r>
      <w:r w:rsidR="006926C7">
        <w:t>.</w:t>
      </w:r>
    </w:p>
    <w:p w14:paraId="2E1EF39A" w14:textId="4D94C314" w:rsidR="00512D3C" w:rsidRPr="00035652" w:rsidRDefault="00512D3C" w:rsidP="00E25B2B">
      <w:pPr>
        <w:pStyle w:val="Use-caseTitles"/>
        <w:rPr>
          <w:lang w:val="en-US"/>
        </w:rPr>
      </w:pPr>
      <w:r w:rsidRPr="00975033">
        <w:t>Описание</w:t>
      </w:r>
      <w:r w:rsidR="00035652">
        <w:rPr>
          <w:lang w:val="en-US"/>
        </w:rPr>
        <w:t>:</w:t>
      </w:r>
    </w:p>
    <w:p w14:paraId="741081C3" w14:textId="647690A8" w:rsidR="00512D3C" w:rsidRPr="00975033" w:rsidRDefault="00512D3C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Позволява на админстратор да качва файл, съдържащ информация за студентите</w:t>
      </w:r>
      <w:r w:rsidR="006926C7">
        <w:t>.</w:t>
      </w:r>
    </w:p>
    <w:p w14:paraId="3CAFFAE6" w14:textId="25F100D5" w:rsidR="00CC4755" w:rsidRPr="00975033" w:rsidRDefault="00511391" w:rsidP="00E25B2B">
      <w:pPr>
        <w:pStyle w:val="Use-caseTitles"/>
      </w:pPr>
      <w:r w:rsidRPr="00975033">
        <w:t xml:space="preserve">Предварително </w:t>
      </w:r>
      <w:r w:rsidR="004222FA" w:rsidRPr="00975033">
        <w:t>условие</w:t>
      </w:r>
      <w:r w:rsidR="006926C7">
        <w:t>:</w:t>
      </w:r>
    </w:p>
    <w:p w14:paraId="1D77DC73" w14:textId="66BACA92" w:rsidR="004222FA" w:rsidRPr="00975033" w:rsidRDefault="004222FA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Използва се удустоверено IP</w:t>
      </w:r>
      <w:r w:rsidR="006926C7">
        <w:t>.</w:t>
      </w:r>
    </w:p>
    <w:p w14:paraId="47109B81" w14:textId="0E57F47E" w:rsidR="004222FA" w:rsidRPr="00975033" w:rsidRDefault="00C34C6F" w:rsidP="00E25B2B">
      <w:pPr>
        <w:pStyle w:val="Use-caseTitles"/>
      </w:pPr>
      <w:r w:rsidRPr="00975033">
        <w:t>Пост-условие</w:t>
      </w:r>
      <w:r w:rsidR="006926C7">
        <w:t>:</w:t>
      </w:r>
    </w:p>
    <w:p w14:paraId="45CD97C7" w14:textId="0FB17E26" w:rsidR="00C34C6F" w:rsidRPr="00975033" w:rsidRDefault="00C34C6F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Файловете се обработват, данните се съхраняват в база данни и администраторът получава файлове, които са готови за качване в Мудъл</w:t>
      </w:r>
      <w:r w:rsidR="006926C7">
        <w:t>.</w:t>
      </w:r>
    </w:p>
    <w:p w14:paraId="629D35B4" w14:textId="260B09AC" w:rsidR="00C34C6F" w:rsidRPr="00975033" w:rsidRDefault="00035652" w:rsidP="00E25B2B">
      <w:pPr>
        <w:pStyle w:val="Use-caseTitles"/>
      </w:pPr>
      <w:r>
        <w:t>Основен п</w:t>
      </w:r>
      <w:r w:rsidR="00F81FFC" w:rsidRPr="00975033">
        <w:t>роцес</w:t>
      </w:r>
      <w:r w:rsidR="006926C7">
        <w:t>:</w:t>
      </w:r>
    </w:p>
    <w:p w14:paraId="4E64F1EC" w14:textId="1451EE7C" w:rsidR="00F81FFC" w:rsidRPr="00975033" w:rsidRDefault="00D57022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</w:t>
      </w:r>
      <w:r w:rsidR="00952696" w:rsidRPr="00975033">
        <w:t>дминистратора на УИСС качва файл</w:t>
      </w:r>
    </w:p>
    <w:p w14:paraId="3D58BD0A" w14:textId="6C999619" w:rsidR="00D401D3" w:rsidRPr="00975033" w:rsidRDefault="00D401D3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 xml:space="preserve">Администраторът на </w:t>
      </w:r>
      <w:r w:rsidR="0030465A">
        <w:t>УИСС</w:t>
      </w:r>
      <w:r w:rsidRPr="00975033">
        <w:t xml:space="preserve"> достъпва уеб приложението, с разреш</w:t>
      </w:r>
      <w:r w:rsidR="0030465A">
        <w:t>ение само за определен IP адрес</w:t>
      </w:r>
      <w:r w:rsidRPr="00975033">
        <w:t>.</w:t>
      </w:r>
    </w:p>
    <w:p w14:paraId="0F85499E" w14:textId="77777777" w:rsidR="00896A55" w:rsidRPr="00975033" w:rsidRDefault="00896A55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Уеб приложението съдържа функционалност за качване на файл.</w:t>
      </w:r>
    </w:p>
    <w:p w14:paraId="13D4FDA0" w14:textId="77777777" w:rsidR="000F0A0E" w:rsidRPr="00975033" w:rsidRDefault="000F0A0E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lastRenderedPageBreak/>
        <w:t>Администраторът качва файл, съдържащ информацията на всички студенти, на сървъра.</w:t>
      </w:r>
    </w:p>
    <w:p w14:paraId="1E689EA5" w14:textId="0B19541E" w:rsidR="00952696" w:rsidRPr="00975033" w:rsidRDefault="000F0A0E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Запис на данни</w:t>
      </w:r>
    </w:p>
    <w:p w14:paraId="1FB1AAF9" w14:textId="77777777" w:rsidR="00767291" w:rsidRPr="00975033" w:rsidRDefault="00767291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Сървърът получава качения файл и го съхранява сигурно в база данни.</w:t>
      </w:r>
    </w:p>
    <w:p w14:paraId="3EE7D116" w14:textId="77777777" w:rsidR="0098509A" w:rsidRPr="00975033" w:rsidRDefault="0098509A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Данните във файла се анализират и се организират като записи за студенти в базата данни.</w:t>
      </w:r>
    </w:p>
    <w:p w14:paraId="153CE093" w14:textId="7FE1F416" w:rsidR="000F0A0E" w:rsidRPr="00975033" w:rsidRDefault="00EF71DA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Актуализация на дан</w:t>
      </w:r>
      <w:r w:rsidR="0030465A">
        <w:t>ните за сменили специалността с</w:t>
      </w:r>
      <w:r w:rsidRPr="00975033">
        <w:t>т</w:t>
      </w:r>
      <w:r w:rsidR="0030465A">
        <w:t>у</w:t>
      </w:r>
      <w:r w:rsidRPr="00975033">
        <w:t xml:space="preserve">денти </w:t>
      </w:r>
    </w:p>
    <w:p w14:paraId="7C55C15C" w14:textId="77777777" w:rsidR="00A41A07" w:rsidRPr="00975033" w:rsidRDefault="00A41A07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Сървърът получава качения файл и го съхранява сигурно в база данни.</w:t>
      </w:r>
    </w:p>
    <w:p w14:paraId="51D452B7" w14:textId="77777777" w:rsidR="00F34AB2" w:rsidRPr="00975033" w:rsidRDefault="00F34AB2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Данните във файла се анализират и се организират като записи за студенти в базата данни.</w:t>
      </w:r>
    </w:p>
    <w:p w14:paraId="5BDCAA62" w14:textId="2E486235" w:rsidR="00EF71DA" w:rsidRPr="00975033" w:rsidRDefault="00F34AB2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Скриване на данните</w:t>
      </w:r>
    </w:p>
    <w:p w14:paraId="3453C8A6" w14:textId="77777777" w:rsidR="00FA3D9C" w:rsidRPr="00975033" w:rsidRDefault="00FA3D9C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За да се поддържа поверителността и защитата на данните, сървърът скрива чувствителна информация, като лични данни, оценки и други незадължителни данни.</w:t>
      </w:r>
    </w:p>
    <w:p w14:paraId="10A23BCC" w14:textId="77777777" w:rsidR="00CF131E" w:rsidRPr="00975033" w:rsidRDefault="00CF131E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Сървърът запазва само съществената информация, необходима за актуализации в Moodle.</w:t>
      </w:r>
    </w:p>
    <w:p w14:paraId="6B3A2F0C" w14:textId="125B5064" w:rsidR="00F34AB2" w:rsidRPr="00975033" w:rsidRDefault="00706A6B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Създаване на файлове</w:t>
      </w:r>
    </w:p>
    <w:p w14:paraId="12806453" w14:textId="3BAB4759" w:rsidR="00706A6B" w:rsidRPr="00975033" w:rsidRDefault="008A2FB6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„</w:t>
      </w:r>
      <w:proofErr w:type="spellStart"/>
      <w:r w:rsidR="0030465A">
        <w:rPr>
          <w:lang w:val="en-US"/>
        </w:rPr>
        <w:t>NewStudents</w:t>
      </w:r>
      <w:proofErr w:type="spellEnd"/>
      <w:r w:rsidRPr="00975033">
        <w:t>.csv” – съдържа информацията за новодобавените студенти, подходящ за качване в Мудъл</w:t>
      </w:r>
      <w:r w:rsidR="006926C7">
        <w:rPr>
          <w:lang w:val="en-US"/>
        </w:rPr>
        <w:t>.</w:t>
      </w:r>
    </w:p>
    <w:p w14:paraId="2AA5C306" w14:textId="4010B504" w:rsidR="008A2FB6" w:rsidRPr="00975033" w:rsidRDefault="00E408C8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„</w:t>
      </w:r>
      <w:proofErr w:type="spellStart"/>
      <w:r w:rsidR="0030465A">
        <w:rPr>
          <w:lang w:val="en-US"/>
        </w:rPr>
        <w:t>RemovedStudents</w:t>
      </w:r>
      <w:proofErr w:type="spellEnd"/>
      <w:r w:rsidRPr="00975033">
        <w:t>.csv” – съдържа списък със студенти, които са сменили факултет</w:t>
      </w:r>
      <w:r w:rsidR="006926C7">
        <w:t>а/специалността и тря</w:t>
      </w:r>
      <w:r w:rsidRPr="00975033">
        <w:t>б</w:t>
      </w:r>
      <w:r w:rsidR="006926C7">
        <w:t>в</w:t>
      </w:r>
      <w:r w:rsidRPr="00975033">
        <w:t>а да бъдат премахнати от конкретните курсове</w:t>
      </w:r>
      <w:r w:rsidR="006926C7">
        <w:rPr>
          <w:lang w:val="en-US"/>
        </w:rPr>
        <w:t>.</w:t>
      </w:r>
    </w:p>
    <w:p w14:paraId="64D23BBA" w14:textId="4FC19962" w:rsidR="00E408C8" w:rsidRPr="00975033" w:rsidRDefault="00E408C8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Доставяне на файлове</w:t>
      </w:r>
    </w:p>
    <w:p w14:paraId="3E2889B3" w14:textId="33A6AFDE" w:rsidR="00E408C8" w:rsidRPr="00975033" w:rsidRDefault="00E408C8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Уеб приложението предоставя на администратора на УИСС линкове за изтегляне на двата файла</w:t>
      </w:r>
      <w:r w:rsidR="006926C7">
        <w:t>.</w:t>
      </w:r>
    </w:p>
    <w:p w14:paraId="564A8060" w14:textId="1790ACEC" w:rsidR="00E408C8" w:rsidRPr="00975033" w:rsidRDefault="004E73B9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Администратора изтегля файловете за допълнителни действия</w:t>
      </w:r>
      <w:r w:rsidR="006926C7">
        <w:t>.</w:t>
      </w:r>
    </w:p>
    <w:p w14:paraId="62DEE191" w14:textId="2B377D9F" w:rsidR="00D53934" w:rsidRPr="00975033" w:rsidRDefault="0023743B" w:rsidP="00035652">
      <w:pPr>
        <w:pStyle w:val="Use-caseTitles"/>
      </w:pPr>
      <w:r>
        <w:t>Следст</w:t>
      </w:r>
      <w:r w:rsidR="007338F7" w:rsidRPr="00975033">
        <w:t>в</w:t>
      </w:r>
      <w:r>
        <w:t>и</w:t>
      </w:r>
      <w:r w:rsidR="007338F7" w:rsidRPr="00975033">
        <w:t>е</w:t>
      </w:r>
    </w:p>
    <w:p w14:paraId="4735A880" w14:textId="77777777" w:rsidR="00640612" w:rsidRPr="00975033" w:rsidRDefault="00640612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Администраторът на УИСС е получил необходимите файлове за качване на нови студенти и премахване на студенти от конкретни курсове.</w:t>
      </w:r>
    </w:p>
    <w:p w14:paraId="5644E214" w14:textId="77777777" w:rsidR="001751FD" w:rsidRPr="00975033" w:rsidRDefault="001751FD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Информацията, подадена от администраторът на УИСС, е запазена в база данни.</w:t>
      </w:r>
    </w:p>
    <w:p w14:paraId="494071B0" w14:textId="77777777" w:rsidR="00A5324E" w:rsidRPr="00975033" w:rsidRDefault="00A5324E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Чувствителната информация е скрита, за да се поддържа поверителността и защитата на данните.</w:t>
      </w:r>
    </w:p>
    <w:p w14:paraId="5835B66D" w14:textId="0EDBE7E8" w:rsidR="007338F7" w:rsidRPr="00975033" w:rsidRDefault="00A5324E" w:rsidP="00035652">
      <w:pPr>
        <w:pStyle w:val="Use-caseTitles"/>
      </w:pPr>
      <w:r w:rsidRPr="00975033">
        <w:t>Обработка на грешки</w:t>
      </w:r>
    </w:p>
    <w:p w14:paraId="319EB942" w14:textId="77777777" w:rsidR="000E23B9" w:rsidRPr="00975033" w:rsidRDefault="000E23B9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Ако сървърът се сблъска с грешка по време на обработката на данните, актуализациите на базата данни или генерирането на файлове, той информира администратора на УИСС за проблема.</w:t>
      </w:r>
    </w:p>
    <w:p w14:paraId="67F2E3CB" w14:textId="0C97AB12" w:rsidR="00A5324E" w:rsidRPr="00975033" w:rsidRDefault="00775CC2" w:rsidP="00975033">
      <w:r w:rsidRPr="00975033">
        <w:rPr>
          <w:noProof/>
        </w:rPr>
        <w:lastRenderedPageBreak/>
        <w:drawing>
          <wp:inline distT="0" distB="0" distL="0" distR="0" wp14:anchorId="569E48EB" wp14:editId="5E81AFB6">
            <wp:extent cx="6274960" cy="1085850"/>
            <wp:effectExtent l="0" t="0" r="0" b="0"/>
            <wp:docPr id="449001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31" cy="108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D599" w14:textId="5D1CC38D" w:rsidR="0023743B" w:rsidRDefault="0023743B" w:rsidP="0023743B">
      <w:pPr>
        <w:pStyle w:val="Heading2"/>
      </w:pPr>
      <w:bookmarkStart w:id="8" w:name="_Toc149513361"/>
      <w:r>
        <w:t>Логически изглед</w:t>
      </w:r>
      <w:bookmarkEnd w:id="8"/>
    </w:p>
    <w:p w14:paraId="26364BC1" w14:textId="775AE9C4" w:rsidR="0023743B" w:rsidRPr="0023743B" w:rsidRDefault="0023743B" w:rsidP="0023743B">
      <w:pPr>
        <w:pStyle w:val="Heading3"/>
      </w:pPr>
      <w:bookmarkStart w:id="9" w:name="_Toc149513362"/>
      <w:r w:rsidRPr="0023743B">
        <w:t>Дискорд бот</w:t>
      </w:r>
      <w:bookmarkEnd w:id="9"/>
    </w:p>
    <w:p w14:paraId="6324318B" w14:textId="7328565C" w:rsidR="001C717E" w:rsidRPr="00975033" w:rsidRDefault="0023743B" w:rsidP="006926C7">
      <w:pPr>
        <w:pStyle w:val="ListParagraph"/>
        <w:ind w:left="851"/>
      </w:pPr>
      <w:r>
        <w:t>Де</w:t>
      </w:r>
      <w:r w:rsidR="001C717E" w:rsidRPr="00975033">
        <w:t>йства като посредник между Дискорд, Мудъл и базата данни на приложението</w:t>
      </w:r>
      <w:r w:rsidR="003B188A">
        <w:rPr>
          <w:lang w:val="en-US"/>
        </w:rPr>
        <w:t xml:space="preserve">. </w:t>
      </w:r>
      <w:r w:rsidR="003B188A">
        <w:t>Той с</w:t>
      </w:r>
      <w:r w:rsidR="001C717E" w:rsidRPr="00975033">
        <w:t>луша и отговаря на команди на потребителите и администаторите</w:t>
      </w:r>
      <w:r w:rsidR="003B188A">
        <w:t xml:space="preserve">. </w:t>
      </w:r>
      <w:r w:rsidR="001C717E" w:rsidRPr="00975033">
        <w:t>Комуникира с Дискорд АПИ и Мудъл АПИ, за да извлича и актуализира данни</w:t>
      </w:r>
      <w:r w:rsidR="003B188A">
        <w:t>.</w:t>
      </w:r>
    </w:p>
    <w:p w14:paraId="1B046CB3" w14:textId="6E1EADA6" w:rsidR="00B134F5" w:rsidRPr="00975033" w:rsidRDefault="001C717E" w:rsidP="003B188A">
      <w:pPr>
        <w:pStyle w:val="ListParagraph"/>
        <w:numPr>
          <w:ilvl w:val="0"/>
          <w:numId w:val="6"/>
        </w:numPr>
      </w:pPr>
      <w:r w:rsidRPr="00975033">
        <w:t>База данни</w:t>
      </w:r>
      <w:r w:rsidR="003B188A">
        <w:t xml:space="preserve"> - </w:t>
      </w:r>
      <w:r w:rsidR="00CC5FE4" w:rsidRPr="00975033">
        <w:t>Съхранява данните на потребителите, включи</w:t>
      </w:r>
      <w:r w:rsidR="003B188A">
        <w:t>т</w:t>
      </w:r>
      <w:r w:rsidR="00CC5FE4" w:rsidRPr="00975033">
        <w:t xml:space="preserve">елно идентификаторите на Дискорд, </w:t>
      </w:r>
      <w:r w:rsidR="00B134F5" w:rsidRPr="00975033">
        <w:t>данните на студента в Мудъл.</w:t>
      </w:r>
      <w:r w:rsidR="003B188A">
        <w:t xml:space="preserve"> </w:t>
      </w:r>
      <w:r w:rsidR="00B134F5" w:rsidRPr="00975033">
        <w:t>Улеснява свързването на потребителски акаунти и извиличането на данни</w:t>
      </w:r>
      <w:r w:rsidR="003B188A">
        <w:t>.</w:t>
      </w:r>
    </w:p>
    <w:p w14:paraId="32F2BF66" w14:textId="17011768" w:rsidR="00A0507F" w:rsidRPr="00975033" w:rsidRDefault="00B134F5" w:rsidP="003B188A">
      <w:pPr>
        <w:pStyle w:val="ListParagraph"/>
        <w:numPr>
          <w:ilvl w:val="0"/>
          <w:numId w:val="6"/>
        </w:numPr>
      </w:pPr>
      <w:r w:rsidRPr="00975033">
        <w:t>OAuth 2.0</w:t>
      </w:r>
      <w:r w:rsidR="003B188A">
        <w:t xml:space="preserve"> - </w:t>
      </w:r>
      <w:r w:rsidR="00A0507F" w:rsidRPr="00975033">
        <w:t xml:space="preserve">Удостоверя </w:t>
      </w:r>
      <w:r w:rsidR="00F465EC" w:rsidRPr="00975033">
        <w:t>автентичността на потребителите спрямо техните идентфикационни данни за Мудъл. Генерира токени за достъп при успешно удостове</w:t>
      </w:r>
      <w:r w:rsidR="00326E73" w:rsidRPr="00975033">
        <w:t>ряване.</w:t>
      </w:r>
    </w:p>
    <w:p w14:paraId="46507C36" w14:textId="71712871" w:rsidR="00326E73" w:rsidRPr="00975033" w:rsidRDefault="00326E73" w:rsidP="00975033">
      <w:pPr>
        <w:pStyle w:val="ListParagraph"/>
        <w:numPr>
          <w:ilvl w:val="0"/>
          <w:numId w:val="6"/>
        </w:numPr>
      </w:pPr>
      <w:r w:rsidRPr="00975033">
        <w:t>Поток на данни и контрол</w:t>
      </w:r>
    </w:p>
    <w:p w14:paraId="5AE7C953" w14:textId="2E5754E9" w:rsidR="00326E73" w:rsidRPr="00975033" w:rsidRDefault="00326E73" w:rsidP="00975033">
      <w:pPr>
        <w:pStyle w:val="ListParagraph"/>
        <w:numPr>
          <w:ilvl w:val="1"/>
          <w:numId w:val="6"/>
        </w:numPr>
      </w:pPr>
      <w:r w:rsidRPr="00975033">
        <w:t>Удостоверяване на потребителя</w:t>
      </w:r>
    </w:p>
    <w:p w14:paraId="6E597902" w14:textId="059093CA" w:rsidR="00AE574A" w:rsidRPr="00975033" w:rsidRDefault="00AE574A" w:rsidP="00975033">
      <w:pPr>
        <w:pStyle w:val="ListParagraph"/>
        <w:numPr>
          <w:ilvl w:val="2"/>
          <w:numId w:val="6"/>
        </w:numPr>
      </w:pPr>
      <w:r w:rsidRPr="00975033">
        <w:t>Потребителя започва процеса на удостоверяване, като изпозлват командата /auth в Дискорд</w:t>
      </w:r>
      <w:r w:rsidR="006926C7">
        <w:t>.</w:t>
      </w:r>
    </w:p>
    <w:p w14:paraId="56DD7CAC" w14:textId="6936B494" w:rsidR="00AE574A" w:rsidRPr="00975033" w:rsidRDefault="00AE574A" w:rsidP="00975033">
      <w:pPr>
        <w:pStyle w:val="ListParagraph"/>
        <w:numPr>
          <w:ilvl w:val="2"/>
          <w:numId w:val="6"/>
        </w:numPr>
      </w:pPr>
      <w:r w:rsidRPr="00975033">
        <w:t>Ботът събира входните данни на потребителя</w:t>
      </w:r>
      <w:r w:rsidR="00D74536" w:rsidRPr="00975033">
        <w:t xml:space="preserve"> (идентификационни данни за Мудъл)</w:t>
      </w:r>
      <w:r w:rsidR="006926C7">
        <w:t>.</w:t>
      </w:r>
    </w:p>
    <w:p w14:paraId="561D0CBD" w14:textId="48C537FB" w:rsidR="00AE574A" w:rsidRPr="00975033" w:rsidRDefault="00D74536" w:rsidP="00975033">
      <w:pPr>
        <w:pStyle w:val="ListParagraph"/>
        <w:numPr>
          <w:ilvl w:val="2"/>
          <w:numId w:val="6"/>
        </w:numPr>
      </w:pPr>
      <w:r w:rsidRPr="00975033">
        <w:t>При успешно валидиране Мудъл генерира токън за достъп</w:t>
      </w:r>
      <w:r w:rsidR="006926C7">
        <w:t>.</w:t>
      </w:r>
    </w:p>
    <w:p w14:paraId="51635F1E" w14:textId="15E37902" w:rsidR="00D74536" w:rsidRPr="00975033" w:rsidRDefault="00F745E0" w:rsidP="00975033">
      <w:pPr>
        <w:pStyle w:val="ListParagraph"/>
        <w:numPr>
          <w:ilvl w:val="2"/>
          <w:numId w:val="6"/>
        </w:numPr>
      </w:pPr>
      <w:r w:rsidRPr="00975033">
        <w:t xml:space="preserve">Дискорд ботът </w:t>
      </w:r>
      <w:r w:rsidR="00773FCD" w:rsidRPr="00975033">
        <w:t>комуникира с OAuth 2.0 за Мудъл, за да потвърди идентификацията данни</w:t>
      </w:r>
      <w:r w:rsidR="006926C7">
        <w:t>.</w:t>
      </w:r>
    </w:p>
    <w:p w14:paraId="7ECADB3A" w14:textId="57E7F35C" w:rsidR="00773FCD" w:rsidRPr="00975033" w:rsidRDefault="00773FCD" w:rsidP="00975033">
      <w:pPr>
        <w:pStyle w:val="ListParagraph"/>
        <w:numPr>
          <w:ilvl w:val="2"/>
          <w:numId w:val="6"/>
        </w:numPr>
      </w:pPr>
      <w:r w:rsidRPr="00975033">
        <w:t>При успешно валидиране Мудъл генерира токън за достъп</w:t>
      </w:r>
      <w:r w:rsidR="006926C7">
        <w:t>.</w:t>
      </w:r>
    </w:p>
    <w:p w14:paraId="3B111D38" w14:textId="08BA0721" w:rsidR="00773FCD" w:rsidRPr="00975033" w:rsidRDefault="00773FCD" w:rsidP="00975033">
      <w:pPr>
        <w:pStyle w:val="ListParagraph"/>
        <w:numPr>
          <w:ilvl w:val="2"/>
          <w:numId w:val="6"/>
        </w:numPr>
      </w:pPr>
      <w:r w:rsidRPr="00975033">
        <w:t>Дискорд ботът</w:t>
      </w:r>
      <w:r w:rsidR="00044BA5" w:rsidRPr="00975033">
        <w:t xml:space="preserve"> свързва Дискорд ID на потребителя с неговия акаунт в Мудъл базата данни</w:t>
      </w:r>
      <w:r w:rsidR="006926C7">
        <w:t>.</w:t>
      </w:r>
    </w:p>
    <w:p w14:paraId="543FC448" w14:textId="0C21F0E4" w:rsidR="00044BA5" w:rsidRPr="00975033" w:rsidRDefault="009C303E" w:rsidP="00975033">
      <w:pPr>
        <w:pStyle w:val="ListParagraph"/>
        <w:numPr>
          <w:ilvl w:val="2"/>
          <w:numId w:val="6"/>
        </w:numPr>
      </w:pPr>
      <w:r w:rsidRPr="00975033">
        <w:t>Дискорд ботът присвоява ролите възоснова на предварително дефинирани съпоставки в базата данни</w:t>
      </w:r>
      <w:r w:rsidR="006926C7">
        <w:t>.</w:t>
      </w:r>
    </w:p>
    <w:p w14:paraId="30C35C91" w14:textId="30C5FBCF" w:rsidR="009C303E" w:rsidRPr="00975033" w:rsidRDefault="00B2768B" w:rsidP="00975033">
      <w:pPr>
        <w:pStyle w:val="ListParagraph"/>
        <w:numPr>
          <w:ilvl w:val="1"/>
          <w:numId w:val="6"/>
        </w:numPr>
      </w:pPr>
      <w:r w:rsidRPr="00975033">
        <w:t>Синхронизира на ролите от администратора</w:t>
      </w:r>
    </w:p>
    <w:p w14:paraId="3580A256" w14:textId="0153B8D5" w:rsidR="00B2768B" w:rsidRPr="00975033" w:rsidRDefault="00D90449" w:rsidP="00975033">
      <w:pPr>
        <w:pStyle w:val="ListParagraph"/>
        <w:numPr>
          <w:ilvl w:val="2"/>
          <w:numId w:val="6"/>
        </w:numPr>
      </w:pPr>
      <w:r w:rsidRPr="00975033">
        <w:t>Администраторите инициират процеса на синхронизация използвайки командата /sync</w:t>
      </w:r>
      <w:r w:rsidR="006926C7">
        <w:t>.</w:t>
      </w:r>
    </w:p>
    <w:p w14:paraId="16AAA5C2" w14:textId="3EF3B7E9" w:rsidR="00D90449" w:rsidRPr="00975033" w:rsidRDefault="00D90449" w:rsidP="00975033">
      <w:pPr>
        <w:pStyle w:val="ListParagraph"/>
        <w:numPr>
          <w:ilvl w:val="2"/>
          <w:numId w:val="6"/>
        </w:numPr>
      </w:pPr>
      <w:r w:rsidRPr="00975033">
        <w:t xml:space="preserve">Дискорд бота извлича последните данни </w:t>
      </w:r>
      <w:r w:rsidR="006752CD" w:rsidRPr="00975033">
        <w:t>от Мудъл за всички свързани потребители</w:t>
      </w:r>
      <w:r w:rsidR="006926C7">
        <w:t>.</w:t>
      </w:r>
    </w:p>
    <w:p w14:paraId="1A2CA8E4" w14:textId="6AD35F57" w:rsidR="006752CD" w:rsidRPr="00975033" w:rsidRDefault="006752CD" w:rsidP="00975033">
      <w:pPr>
        <w:pStyle w:val="ListParagraph"/>
        <w:numPr>
          <w:ilvl w:val="2"/>
          <w:numId w:val="6"/>
        </w:numPr>
      </w:pPr>
      <w:r w:rsidRPr="00975033">
        <w:t xml:space="preserve">Дискорд бот сравнява данните от Мудъл със съществуващите </w:t>
      </w:r>
      <w:r w:rsidR="00E66571" w:rsidRPr="00975033">
        <w:t>роли в Дискорд</w:t>
      </w:r>
      <w:r w:rsidR="006926C7">
        <w:t>.</w:t>
      </w:r>
    </w:p>
    <w:p w14:paraId="0C288F8C" w14:textId="0B28B74E" w:rsidR="00E66571" w:rsidRPr="00975033" w:rsidRDefault="00E66571" w:rsidP="00975033">
      <w:pPr>
        <w:pStyle w:val="ListParagraph"/>
        <w:numPr>
          <w:ilvl w:val="2"/>
          <w:numId w:val="6"/>
        </w:numPr>
      </w:pPr>
      <w:r w:rsidRPr="00975033">
        <w:t>Дискорд бота актуализира ролите възоснова на данните в Мудъл</w:t>
      </w:r>
      <w:r w:rsidR="006926C7">
        <w:t>.</w:t>
      </w:r>
    </w:p>
    <w:p w14:paraId="60DA6031" w14:textId="66D30BC0" w:rsidR="00E66571" w:rsidRPr="00975033" w:rsidRDefault="00E66571" w:rsidP="00975033">
      <w:pPr>
        <w:pStyle w:val="ListParagraph"/>
        <w:numPr>
          <w:ilvl w:val="2"/>
          <w:numId w:val="6"/>
        </w:numPr>
      </w:pPr>
      <w:r w:rsidRPr="00975033">
        <w:t>Дискорд бота уведомява администратора за резултатите от синхронизацията</w:t>
      </w:r>
      <w:r w:rsidR="006926C7">
        <w:t>.</w:t>
      </w:r>
    </w:p>
    <w:p w14:paraId="1ED1867B" w14:textId="1CAB5337" w:rsidR="00E66571" w:rsidRPr="00975033" w:rsidRDefault="001A648D" w:rsidP="00975033">
      <w:pPr>
        <w:pStyle w:val="ListParagraph"/>
        <w:numPr>
          <w:ilvl w:val="1"/>
          <w:numId w:val="6"/>
        </w:numPr>
      </w:pPr>
      <w:r w:rsidRPr="00975033">
        <w:lastRenderedPageBreak/>
        <w:t xml:space="preserve">Взаимодействия </w:t>
      </w:r>
    </w:p>
    <w:p w14:paraId="7B5BFA60" w14:textId="708EDCE9" w:rsidR="001A648D" w:rsidRPr="00975033" w:rsidRDefault="001A648D" w:rsidP="00975033">
      <w:pPr>
        <w:pStyle w:val="ListParagraph"/>
        <w:numPr>
          <w:ilvl w:val="2"/>
          <w:numId w:val="6"/>
        </w:numPr>
      </w:pPr>
      <w:r w:rsidRPr="00975033">
        <w:t xml:space="preserve">Дискорд бота взаимодейства с АПИ на дискорд за управление на </w:t>
      </w:r>
      <w:r w:rsidR="00ED3B2F" w:rsidRPr="00975033">
        <w:t>ролите на потребителите и с API на Мудъл за удостоверяване на потребителите за извличане на данни</w:t>
      </w:r>
      <w:r w:rsidR="006926C7">
        <w:t>.</w:t>
      </w:r>
    </w:p>
    <w:p w14:paraId="3018F0FE" w14:textId="30E7908C" w:rsidR="00ED3B2F" w:rsidRPr="00975033" w:rsidRDefault="00ED3B2F" w:rsidP="00975033">
      <w:pPr>
        <w:pStyle w:val="ListParagraph"/>
        <w:numPr>
          <w:ilvl w:val="2"/>
          <w:numId w:val="6"/>
        </w:numPr>
      </w:pPr>
      <w:r w:rsidRPr="00975033">
        <w:t>Дискорд бота взаимодейства с базата данни, за да съхранява данните за потребителите и ролите</w:t>
      </w:r>
      <w:r w:rsidR="006926C7">
        <w:t>.</w:t>
      </w:r>
    </w:p>
    <w:p w14:paraId="34C6700C" w14:textId="401619DB" w:rsidR="00ED3B2F" w:rsidRPr="00975033" w:rsidRDefault="00ED3B2F" w:rsidP="00975033">
      <w:pPr>
        <w:pStyle w:val="ListParagraph"/>
        <w:numPr>
          <w:ilvl w:val="2"/>
          <w:numId w:val="6"/>
        </w:numPr>
      </w:pPr>
      <w:r w:rsidRPr="00975033">
        <w:t>OAuth 2.0 за Мудъл взаимодейства със системата за удостоверяване на Мудъл</w:t>
      </w:r>
      <w:r w:rsidR="006926C7">
        <w:t>.</w:t>
      </w:r>
    </w:p>
    <w:p w14:paraId="56A8CF19" w14:textId="7B73238A" w:rsidR="00ED3B2F" w:rsidRPr="00975033" w:rsidRDefault="006A1952" w:rsidP="00975033">
      <w:pPr>
        <w:pStyle w:val="ListParagraph"/>
        <w:numPr>
          <w:ilvl w:val="1"/>
          <w:numId w:val="6"/>
        </w:numPr>
      </w:pPr>
      <w:r w:rsidRPr="00975033">
        <w:t>Контрол на достъпа въз</w:t>
      </w:r>
      <w:r w:rsidR="00F17388">
        <w:t xml:space="preserve"> </w:t>
      </w:r>
      <w:r w:rsidRPr="00975033">
        <w:t>основа на роли</w:t>
      </w:r>
    </w:p>
    <w:p w14:paraId="61040C43" w14:textId="15AECF36" w:rsidR="006A1952" w:rsidRPr="00975033" w:rsidRDefault="006A1952" w:rsidP="00975033">
      <w:pPr>
        <w:pStyle w:val="ListParagraph"/>
        <w:numPr>
          <w:ilvl w:val="2"/>
          <w:numId w:val="6"/>
        </w:numPr>
      </w:pPr>
      <w:r w:rsidRPr="00975033">
        <w:t xml:space="preserve">Обикновените </w:t>
      </w:r>
      <w:r w:rsidR="00460C05" w:rsidRPr="00975033">
        <w:t>потребители могат да инициират процеса на удостоверяване чрез командата /auth</w:t>
      </w:r>
      <w:r w:rsidR="00F17388">
        <w:t>.</w:t>
      </w:r>
    </w:p>
    <w:p w14:paraId="65949B13" w14:textId="662ED466" w:rsidR="00460C05" w:rsidRPr="00975033" w:rsidRDefault="00460C05" w:rsidP="00975033">
      <w:pPr>
        <w:pStyle w:val="ListParagraph"/>
        <w:numPr>
          <w:ilvl w:val="2"/>
          <w:numId w:val="6"/>
        </w:numPr>
      </w:pPr>
      <w:r w:rsidRPr="00975033">
        <w:t xml:space="preserve">Администраторите могат да инициират синхронизиране на ролите </w:t>
      </w:r>
      <w:r w:rsidR="0092304C" w:rsidRPr="00975033">
        <w:t>чрез командата /sync</w:t>
      </w:r>
      <w:r w:rsidR="00F17388">
        <w:t>.</w:t>
      </w:r>
    </w:p>
    <w:p w14:paraId="2A0F523B" w14:textId="4D5B9471" w:rsidR="0092304C" w:rsidRPr="00975033" w:rsidRDefault="0092304C" w:rsidP="00975033">
      <w:r w:rsidRPr="00975033">
        <w:t xml:space="preserve">Този логически изглед илюстрира как </w:t>
      </w:r>
      <w:r w:rsidR="00F17388">
        <w:t>различните компоненти в</w:t>
      </w:r>
      <w:r w:rsidRPr="00975033">
        <w:t xml:space="preserve"> архитектура</w:t>
      </w:r>
      <w:r w:rsidR="00F17388">
        <w:t>та</w:t>
      </w:r>
      <w:r w:rsidRPr="00975033">
        <w:t xml:space="preserve"> си взаимодействат, за да удостоверяват потребителите, да управляват ролите и да синхронизират </w:t>
      </w:r>
      <w:r w:rsidR="00F17388">
        <w:t>данните между Discord и Moodle.</w:t>
      </w:r>
    </w:p>
    <w:p w14:paraId="41E3013E" w14:textId="77777777" w:rsidR="0092304C" w:rsidRPr="00975033" w:rsidRDefault="0092304C" w:rsidP="00975033"/>
    <w:p w14:paraId="4CEF8489" w14:textId="1622A526" w:rsidR="0092304C" w:rsidRPr="00975033" w:rsidRDefault="00581460" w:rsidP="003B188A">
      <w:pPr>
        <w:pStyle w:val="Heading3"/>
      </w:pPr>
      <w:bookmarkStart w:id="10" w:name="_Toc149513363"/>
      <w:r w:rsidRPr="00975033">
        <w:t>Мудъл система</w:t>
      </w:r>
      <w:bookmarkEnd w:id="10"/>
      <w:r w:rsidRPr="00975033">
        <w:t xml:space="preserve"> </w:t>
      </w:r>
    </w:p>
    <w:p w14:paraId="221AEBE9" w14:textId="4213CA64" w:rsidR="00581460" w:rsidRPr="00975033" w:rsidRDefault="00773CE5" w:rsidP="00975033">
      <w:pPr>
        <w:pStyle w:val="ListParagraph"/>
        <w:numPr>
          <w:ilvl w:val="0"/>
          <w:numId w:val="7"/>
        </w:numPr>
      </w:pPr>
      <w:r w:rsidRPr="00975033">
        <w:t>Аутентикация на потребител</w:t>
      </w:r>
    </w:p>
    <w:p w14:paraId="472737BF" w14:textId="61A30C9C" w:rsidR="00773CE5" w:rsidRPr="00975033" w:rsidRDefault="003F6501" w:rsidP="00975033">
      <w:pPr>
        <w:pStyle w:val="ListParagraph"/>
        <w:numPr>
          <w:ilvl w:val="1"/>
          <w:numId w:val="7"/>
        </w:numPr>
      </w:pPr>
      <w:r w:rsidRPr="00975033">
        <w:t xml:space="preserve">User Interface </w:t>
      </w:r>
    </w:p>
    <w:p w14:paraId="56CE39DA" w14:textId="7FA4267E" w:rsidR="003F6501" w:rsidRPr="00975033" w:rsidRDefault="00C944B9" w:rsidP="00975033">
      <w:pPr>
        <w:pStyle w:val="ListParagraph"/>
        <w:numPr>
          <w:ilvl w:val="2"/>
          <w:numId w:val="7"/>
        </w:numPr>
      </w:pPr>
      <w:r w:rsidRPr="00975033">
        <w:t xml:space="preserve">Отговаря </w:t>
      </w:r>
      <w:r w:rsidR="009114A5" w:rsidRPr="00975033">
        <w:t xml:space="preserve">за представянето на информация </w:t>
      </w:r>
      <w:r w:rsidR="0075135A" w:rsidRPr="00975033">
        <w:t xml:space="preserve">на администраторите </w:t>
      </w:r>
      <w:r w:rsidR="00C821D2" w:rsidRPr="00975033">
        <w:t>и за получаването на данни</w:t>
      </w:r>
      <w:r w:rsidR="00F17388">
        <w:t>.</w:t>
      </w:r>
    </w:p>
    <w:p w14:paraId="21ACFE77" w14:textId="49C48BC7" w:rsidR="00C821D2" w:rsidRPr="00975033" w:rsidRDefault="00C821D2" w:rsidP="00975033">
      <w:pPr>
        <w:pStyle w:val="ListParagraph"/>
        <w:numPr>
          <w:ilvl w:val="2"/>
          <w:numId w:val="7"/>
        </w:numPr>
      </w:pPr>
      <w:r w:rsidRPr="00975033">
        <w:t>Състои се от страница за качване на фай</w:t>
      </w:r>
      <w:r w:rsidR="00A632B6" w:rsidRPr="00975033">
        <w:t>лове и за известия</w:t>
      </w:r>
      <w:r w:rsidR="00F17388">
        <w:t>.</w:t>
      </w:r>
    </w:p>
    <w:p w14:paraId="0E226377" w14:textId="04BE33BA" w:rsidR="00A632B6" w:rsidRPr="00975033" w:rsidRDefault="00A632B6" w:rsidP="00975033">
      <w:pPr>
        <w:pStyle w:val="ListParagraph"/>
        <w:numPr>
          <w:ilvl w:val="1"/>
          <w:numId w:val="7"/>
        </w:numPr>
      </w:pPr>
      <w:r w:rsidRPr="00975033">
        <w:t>Backend приложение</w:t>
      </w:r>
    </w:p>
    <w:p w14:paraId="3186C56D" w14:textId="05C026E5" w:rsidR="00A632B6" w:rsidRPr="00975033" w:rsidRDefault="00A632B6" w:rsidP="00975033">
      <w:pPr>
        <w:pStyle w:val="ListParagraph"/>
        <w:numPr>
          <w:ilvl w:val="2"/>
          <w:numId w:val="7"/>
        </w:numPr>
      </w:pPr>
      <w:r w:rsidRPr="00975033">
        <w:t xml:space="preserve">Съдържа основната логика </w:t>
      </w:r>
      <w:r w:rsidR="0002004F" w:rsidRPr="00975033">
        <w:t>на приложението и обработката на данни.</w:t>
      </w:r>
    </w:p>
    <w:p w14:paraId="2E1DEE8C" w14:textId="26CD2B68" w:rsidR="0002004F" w:rsidRPr="00975033" w:rsidRDefault="0002004F" w:rsidP="00975033">
      <w:pPr>
        <w:pStyle w:val="ListParagraph"/>
        <w:numPr>
          <w:ilvl w:val="2"/>
          <w:numId w:val="7"/>
        </w:numPr>
      </w:pPr>
      <w:r w:rsidRPr="00975033">
        <w:t>Управлява потока от данни между потребителския интерфейс</w:t>
      </w:r>
      <w:r w:rsidR="00A65573" w:rsidRPr="00975033">
        <w:t>, компонентите за обработка на данни и външни системи</w:t>
      </w:r>
      <w:r w:rsidR="00F17388">
        <w:t>.</w:t>
      </w:r>
    </w:p>
    <w:p w14:paraId="50A43555" w14:textId="1D461AB8" w:rsidR="00A65573" w:rsidRPr="00975033" w:rsidRDefault="00A65573" w:rsidP="00975033">
      <w:pPr>
        <w:pStyle w:val="ListParagraph"/>
        <w:numPr>
          <w:ilvl w:val="1"/>
          <w:numId w:val="7"/>
        </w:numPr>
      </w:pPr>
      <w:r w:rsidRPr="00975033">
        <w:t>Компоненти за обработка на данни</w:t>
      </w:r>
    </w:p>
    <w:p w14:paraId="16B9CF32" w14:textId="3A5FF322" w:rsidR="00A65573" w:rsidRPr="00975033" w:rsidRDefault="00F17388" w:rsidP="00975033">
      <w:pPr>
        <w:pStyle w:val="ListParagraph"/>
        <w:numPr>
          <w:ilvl w:val="2"/>
          <w:numId w:val="7"/>
        </w:numPr>
      </w:pPr>
      <w:r>
        <w:t>Състои се от компонентите, от</w:t>
      </w:r>
      <w:r w:rsidR="00FB3777" w:rsidRPr="00975033">
        <w:t>г</w:t>
      </w:r>
      <w:r>
        <w:t>о</w:t>
      </w:r>
      <w:r w:rsidR="00FB3777" w:rsidRPr="00975033">
        <w:t>ворни за обработка на факултетните файлове, интеграцията на данни и актуализацията на базата данни</w:t>
      </w:r>
      <w:r w:rsidR="00065B3B">
        <w:t>.</w:t>
      </w:r>
    </w:p>
    <w:p w14:paraId="1A7358C5" w14:textId="1E569817" w:rsidR="00FB3777" w:rsidRPr="00975033" w:rsidRDefault="00105842" w:rsidP="00975033">
      <w:pPr>
        <w:pStyle w:val="ListParagraph"/>
        <w:numPr>
          <w:ilvl w:val="2"/>
          <w:numId w:val="7"/>
        </w:numPr>
      </w:pPr>
      <w:r w:rsidRPr="00975033">
        <w:t>Включва подкомпоненти за извличане, валидиране и трансформиране на данни</w:t>
      </w:r>
      <w:r w:rsidR="00065B3B">
        <w:t>.</w:t>
      </w:r>
    </w:p>
    <w:p w14:paraId="11539B63" w14:textId="63C36476" w:rsidR="00105842" w:rsidRPr="00975033" w:rsidRDefault="00105842" w:rsidP="00975033">
      <w:pPr>
        <w:pStyle w:val="ListParagraph"/>
        <w:numPr>
          <w:ilvl w:val="2"/>
          <w:numId w:val="7"/>
        </w:numPr>
      </w:pPr>
      <w:r w:rsidRPr="00975033">
        <w:t>Осигурява правилно интегриране на данните в студентската база данни</w:t>
      </w:r>
      <w:r w:rsidR="00065B3B">
        <w:t>.</w:t>
      </w:r>
    </w:p>
    <w:p w14:paraId="5D54C4C0" w14:textId="573C6539" w:rsidR="00105842" w:rsidRPr="00975033" w:rsidRDefault="00105842" w:rsidP="00975033">
      <w:pPr>
        <w:pStyle w:val="ListParagraph"/>
        <w:numPr>
          <w:ilvl w:val="1"/>
          <w:numId w:val="7"/>
        </w:numPr>
      </w:pPr>
      <w:r w:rsidRPr="00975033">
        <w:t xml:space="preserve">База данни </w:t>
      </w:r>
    </w:p>
    <w:p w14:paraId="5586D430" w14:textId="75E7F24E" w:rsidR="00105842" w:rsidRPr="00975033" w:rsidRDefault="00DD3390" w:rsidP="00975033">
      <w:pPr>
        <w:pStyle w:val="ListParagraph"/>
        <w:numPr>
          <w:ilvl w:val="2"/>
          <w:numId w:val="7"/>
        </w:numPr>
      </w:pPr>
      <w:r w:rsidRPr="00975033">
        <w:t>Съхранява информация за студентите и факултетните файлове</w:t>
      </w:r>
      <w:r w:rsidR="00065B3B">
        <w:t>.</w:t>
      </w:r>
    </w:p>
    <w:p w14:paraId="6FA59F51" w14:textId="5C34B84A" w:rsidR="00DD3390" w:rsidRPr="00975033" w:rsidRDefault="00DD3390" w:rsidP="00975033">
      <w:pPr>
        <w:pStyle w:val="ListParagraph"/>
        <w:numPr>
          <w:ilvl w:val="2"/>
          <w:numId w:val="7"/>
        </w:numPr>
      </w:pPr>
      <w:r w:rsidRPr="00975033">
        <w:t>Организиране е с помоща на релационна система за бази данни (MySQL)</w:t>
      </w:r>
      <w:r w:rsidR="00065B3B">
        <w:t>.</w:t>
      </w:r>
    </w:p>
    <w:p w14:paraId="3327B45E" w14:textId="039205CA" w:rsidR="00DD3390" w:rsidRPr="00975033" w:rsidRDefault="00493DAC" w:rsidP="00975033">
      <w:pPr>
        <w:pStyle w:val="ListParagraph"/>
        <w:numPr>
          <w:ilvl w:val="2"/>
          <w:numId w:val="7"/>
        </w:numPr>
      </w:pPr>
      <w:r w:rsidRPr="00975033">
        <w:t>Съдържа таблици за студенти, администратори</w:t>
      </w:r>
      <w:r w:rsidR="00065B3B">
        <w:t>.</w:t>
      </w:r>
    </w:p>
    <w:p w14:paraId="18AAB7D7" w14:textId="7582B9AC" w:rsidR="00493DAC" w:rsidRPr="00975033" w:rsidRDefault="00493DAC" w:rsidP="00975033">
      <w:pPr>
        <w:pStyle w:val="ListParagraph"/>
        <w:numPr>
          <w:ilvl w:val="1"/>
          <w:numId w:val="7"/>
        </w:numPr>
      </w:pPr>
      <w:r w:rsidRPr="00975033">
        <w:lastRenderedPageBreak/>
        <w:t>Компонент за интеграция с Мудъл</w:t>
      </w:r>
    </w:p>
    <w:p w14:paraId="1549CEF5" w14:textId="2F3967E4" w:rsidR="004174ED" w:rsidRPr="00975033" w:rsidRDefault="004174ED" w:rsidP="00975033">
      <w:pPr>
        <w:pStyle w:val="ListParagraph"/>
        <w:numPr>
          <w:ilvl w:val="2"/>
          <w:numId w:val="7"/>
        </w:numPr>
      </w:pPr>
      <w:r w:rsidRPr="00975033">
        <w:t>Управлява генерирането на файлове, съвместими с Мудъл и взаймодества с Мудъл АПИ</w:t>
      </w:r>
      <w:r w:rsidR="00065B3B">
        <w:t>.</w:t>
      </w:r>
    </w:p>
    <w:p w14:paraId="10434F10" w14:textId="2D08917E" w:rsidR="004174ED" w:rsidRPr="00975033" w:rsidRDefault="004174ED" w:rsidP="00975033">
      <w:pPr>
        <w:pStyle w:val="ListParagraph"/>
        <w:numPr>
          <w:ilvl w:val="2"/>
          <w:numId w:val="7"/>
        </w:numPr>
      </w:pPr>
      <w:r w:rsidRPr="00975033">
        <w:t xml:space="preserve">Подготвя данните за актуализиране </w:t>
      </w:r>
      <w:r w:rsidR="000E3127" w:rsidRPr="00975033">
        <w:t xml:space="preserve">на информацията за студентите </w:t>
      </w:r>
      <w:r w:rsidR="00065B3B">
        <w:t>.</w:t>
      </w:r>
    </w:p>
    <w:p w14:paraId="24609A7D" w14:textId="635AF842" w:rsidR="000E3127" w:rsidRPr="00975033" w:rsidRDefault="005047DB" w:rsidP="00975033">
      <w:pPr>
        <w:pStyle w:val="ListParagraph"/>
        <w:numPr>
          <w:ilvl w:val="1"/>
          <w:numId w:val="7"/>
        </w:numPr>
      </w:pPr>
      <w:r w:rsidRPr="00975033">
        <w:t>Система за уведомяване</w:t>
      </w:r>
    </w:p>
    <w:p w14:paraId="05E7A5C4" w14:textId="11CE0CBA" w:rsidR="005047DB" w:rsidRPr="00975033" w:rsidRDefault="005047DB" w:rsidP="00975033">
      <w:pPr>
        <w:pStyle w:val="ListParagraph"/>
        <w:numPr>
          <w:ilvl w:val="2"/>
          <w:numId w:val="7"/>
        </w:numPr>
      </w:pPr>
      <w:r w:rsidRPr="00975033">
        <w:t>Изпраща известия до администраторите, за да ги информира за състояните на качването и актуализирането на файлове</w:t>
      </w:r>
      <w:r w:rsidR="00065B3B">
        <w:t>.</w:t>
      </w:r>
    </w:p>
    <w:p w14:paraId="4623ACB0" w14:textId="30EFEB4D" w:rsidR="005047DB" w:rsidRPr="00975033" w:rsidRDefault="004124EF" w:rsidP="00975033">
      <w:pPr>
        <w:pStyle w:val="ListParagraph"/>
        <w:numPr>
          <w:ilvl w:val="2"/>
          <w:numId w:val="7"/>
        </w:numPr>
      </w:pPr>
      <w:r w:rsidRPr="00975033">
        <w:t>Гарантира, че администраторите са информирани за дейностите на системата и евентуални грешки</w:t>
      </w:r>
    </w:p>
    <w:p w14:paraId="5A4D472E" w14:textId="7087D112" w:rsidR="00F51981" w:rsidRPr="00975033" w:rsidRDefault="00F51981" w:rsidP="00975033">
      <w:r w:rsidRPr="00975033">
        <w:t>Този логически изглед осигурява разбиране на високо ниво за това как различните компоненти в приложението са организирани и взаимодействат помежду си, за да изпълняват предвидената си функционалност. Той служи като основа за последващото проектиране и внедряване на системата.</w:t>
      </w:r>
    </w:p>
    <w:p w14:paraId="4B859CD1" w14:textId="77777777" w:rsidR="00F51981" w:rsidRPr="00975033" w:rsidRDefault="00F51981" w:rsidP="00975033"/>
    <w:p w14:paraId="5FECE65E" w14:textId="3AB1EF76" w:rsidR="00F51981" w:rsidRPr="00975033" w:rsidRDefault="000B3B7F" w:rsidP="00975033">
      <w:r w:rsidRPr="00975033">
        <w:rPr>
          <w:noProof/>
        </w:rPr>
        <w:lastRenderedPageBreak/>
        <w:drawing>
          <wp:inline distT="0" distB="0" distL="0" distR="0" wp14:anchorId="338FE89B" wp14:editId="1B642995">
            <wp:extent cx="5734050" cy="5591175"/>
            <wp:effectExtent l="0" t="0" r="0" b="9525"/>
            <wp:docPr id="20237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2768" w14:textId="2DAC5A4B" w:rsidR="009921C6" w:rsidRDefault="009921C6" w:rsidP="00741882">
      <w:pPr>
        <w:pStyle w:val="Heading2"/>
      </w:pPr>
      <w:bookmarkStart w:id="11" w:name="_Toc149513364"/>
      <w:r>
        <w:t>Процесен изглед</w:t>
      </w:r>
      <w:bookmarkEnd w:id="11"/>
    </w:p>
    <w:p w14:paraId="3862DEDB" w14:textId="39BD3C39" w:rsidR="000B3B7F" w:rsidRPr="00975033" w:rsidRDefault="00323AED" w:rsidP="009921C6">
      <w:pPr>
        <w:pStyle w:val="Heading3"/>
      </w:pPr>
      <w:bookmarkStart w:id="12" w:name="_Toc149513365"/>
      <w:r w:rsidRPr="00975033">
        <w:t>Дискорд бот</w:t>
      </w:r>
      <w:bookmarkEnd w:id="12"/>
    </w:p>
    <w:p w14:paraId="76CD33B4" w14:textId="3529F1C4" w:rsidR="00323AED" w:rsidRPr="00975033" w:rsidRDefault="00A44764" w:rsidP="00741882">
      <w:pPr>
        <w:pStyle w:val="ListParagraph"/>
        <w:ind w:firstLine="0"/>
      </w:pPr>
      <w:r w:rsidRPr="00975033">
        <w:t>Процеси</w:t>
      </w:r>
      <w:r w:rsidR="00741882">
        <w:t>:</w:t>
      </w:r>
    </w:p>
    <w:p w14:paraId="097332DC" w14:textId="5F553CDA" w:rsidR="00A44764" w:rsidRPr="00975033" w:rsidRDefault="00A44764" w:rsidP="00975033">
      <w:pPr>
        <w:pStyle w:val="ListParagraph"/>
        <w:numPr>
          <w:ilvl w:val="1"/>
          <w:numId w:val="7"/>
        </w:numPr>
      </w:pPr>
      <w:r w:rsidRPr="00975033">
        <w:t>Процес на удостоверяване на потребителя</w:t>
      </w:r>
    </w:p>
    <w:p w14:paraId="49DDBD4D" w14:textId="5670598E" w:rsidR="00A44764" w:rsidRPr="00975033" w:rsidRDefault="00A44764" w:rsidP="00975033">
      <w:pPr>
        <w:pStyle w:val="ListParagraph"/>
        <w:numPr>
          <w:ilvl w:val="2"/>
          <w:numId w:val="7"/>
        </w:numPr>
      </w:pPr>
      <w:r w:rsidRPr="00975033">
        <w:t>Задейства се когато потребителя изпълни /auth командата</w:t>
      </w:r>
      <w:r w:rsidR="0004794A">
        <w:t>.</w:t>
      </w:r>
    </w:p>
    <w:p w14:paraId="58EA1471" w14:textId="38E182D5" w:rsidR="00A44764" w:rsidRPr="00975033" w:rsidRDefault="00A44764" w:rsidP="00975033">
      <w:pPr>
        <w:pStyle w:val="ListParagraph"/>
        <w:numPr>
          <w:ilvl w:val="2"/>
          <w:numId w:val="7"/>
        </w:numPr>
      </w:pPr>
      <w:r w:rsidRPr="00975033">
        <w:t xml:space="preserve">Включва взаимодействията </w:t>
      </w:r>
      <w:r w:rsidR="00350823" w:rsidRPr="00975033">
        <w:t>между Дискорд бота, OAuth 2.0 за Мудъл и базата данни</w:t>
      </w:r>
      <w:r w:rsidR="0004794A">
        <w:t>.</w:t>
      </w:r>
    </w:p>
    <w:p w14:paraId="50A94EAC" w14:textId="6EB28F23" w:rsidR="00350823" w:rsidRPr="00975033" w:rsidRDefault="00350823" w:rsidP="00975033">
      <w:pPr>
        <w:pStyle w:val="ListParagraph"/>
        <w:numPr>
          <w:ilvl w:val="1"/>
          <w:numId w:val="7"/>
        </w:numPr>
      </w:pPr>
      <w:r w:rsidRPr="00975033">
        <w:t>Процес на синхро</w:t>
      </w:r>
      <w:r w:rsidR="005452E7" w:rsidRPr="00975033">
        <w:t>низиране на ролите на администраторите</w:t>
      </w:r>
    </w:p>
    <w:p w14:paraId="11C778C8" w14:textId="6B38CE36" w:rsidR="005452E7" w:rsidRPr="00975033" w:rsidRDefault="005452E7" w:rsidP="00975033">
      <w:pPr>
        <w:pStyle w:val="ListParagraph"/>
        <w:numPr>
          <w:ilvl w:val="2"/>
          <w:numId w:val="7"/>
        </w:numPr>
      </w:pPr>
      <w:r w:rsidRPr="00975033">
        <w:t>Иницира се, когато администратор изпълни /sync командата в Дискорд</w:t>
      </w:r>
      <w:r w:rsidR="0004794A">
        <w:t>.</w:t>
      </w:r>
    </w:p>
    <w:p w14:paraId="7047C4F5" w14:textId="62DB6B5E" w:rsidR="005452E7" w:rsidRPr="00975033" w:rsidRDefault="005452E7" w:rsidP="00975033">
      <w:pPr>
        <w:pStyle w:val="ListParagraph"/>
        <w:numPr>
          <w:ilvl w:val="2"/>
          <w:numId w:val="7"/>
        </w:numPr>
      </w:pPr>
      <w:r w:rsidRPr="00975033">
        <w:t xml:space="preserve">Включва </w:t>
      </w:r>
      <w:r w:rsidR="00D56B9B" w:rsidRPr="00975033">
        <w:t>взаимодействията между Дискорд бот, Базата данни и външни АПИ (Дискорд и Мудъл)</w:t>
      </w:r>
      <w:r w:rsidR="0004794A">
        <w:t>.</w:t>
      </w:r>
    </w:p>
    <w:p w14:paraId="333BED7A" w14:textId="5EEC2202" w:rsidR="000C0725" w:rsidRPr="009921C6" w:rsidRDefault="009921C6" w:rsidP="009921C6">
      <w:pPr>
        <w:pStyle w:val="Heading4"/>
        <w:numPr>
          <w:ilvl w:val="3"/>
          <w:numId w:val="24"/>
        </w:numPr>
      </w:pPr>
      <w:r w:rsidRPr="009921C6">
        <w:t xml:space="preserve"> </w:t>
      </w:r>
      <w:r w:rsidR="00523035" w:rsidRPr="009921C6">
        <w:t>Процес на удостоверяване на потребителя</w:t>
      </w:r>
    </w:p>
    <w:p w14:paraId="79159BA9" w14:textId="7C6C6861" w:rsidR="00A26A20" w:rsidRPr="00975033" w:rsidRDefault="00523035" w:rsidP="00741882">
      <w:pPr>
        <w:ind w:left="1134"/>
      </w:pPr>
      <w:r w:rsidRPr="00975033">
        <w:lastRenderedPageBreak/>
        <w:t>Потребителя иницира командата /auth в Дискорд</w:t>
      </w:r>
      <w:r w:rsidR="00741882">
        <w:t xml:space="preserve">. </w:t>
      </w:r>
      <w:r w:rsidRPr="00975033">
        <w:t>Дискорд бота получава командата и подканва потребителя да въведе своите идентефикационни данни за Мудъл чрез потребителския интерфейс</w:t>
      </w:r>
      <w:r w:rsidR="00741882">
        <w:t xml:space="preserve">. </w:t>
      </w:r>
      <w:r w:rsidRPr="00975033">
        <w:t>Потребителя</w:t>
      </w:r>
      <w:r w:rsidR="00741882">
        <w:t>т</w:t>
      </w:r>
      <w:r w:rsidRPr="00975033">
        <w:t xml:space="preserve"> осигурява </w:t>
      </w:r>
      <w:r w:rsidR="003A4AFA" w:rsidRPr="00975033">
        <w:t>идентификационните данни за Мудъл чрез потребителския интерфейс</w:t>
      </w:r>
      <w:r w:rsidR="00741882">
        <w:t xml:space="preserve">. </w:t>
      </w:r>
      <w:r w:rsidR="004455EB" w:rsidRPr="00975033">
        <w:t>Дискорд бот</w:t>
      </w:r>
      <w:r w:rsidR="00741882">
        <w:t>ът</w:t>
      </w:r>
      <w:r w:rsidR="004455EB" w:rsidRPr="00975033">
        <w:t xml:space="preserve"> изпраща данните на OAuth 2.0 на Мудъл за валидиране</w:t>
      </w:r>
      <w:r w:rsidR="00741882">
        <w:t xml:space="preserve">. </w:t>
      </w:r>
      <w:r w:rsidR="004455EB" w:rsidRPr="00975033">
        <w:t>OAuth 2.0 комуникира с Мудъл АПИ, за да удостовери потребителя</w:t>
      </w:r>
      <w:r w:rsidR="00741882">
        <w:t xml:space="preserve">. </w:t>
      </w:r>
      <w:r w:rsidR="004455EB" w:rsidRPr="00975033">
        <w:t xml:space="preserve">При успешно </w:t>
      </w:r>
      <w:r w:rsidR="00DD4B1B" w:rsidRPr="00975033">
        <w:t>удостоверяване Мудъл генерира токен за достъп и го праща обратно към Дискорд бота</w:t>
      </w:r>
      <w:r w:rsidR="00741882">
        <w:t>. Ботът</w:t>
      </w:r>
      <w:r w:rsidR="00DD4B1B" w:rsidRPr="00975033">
        <w:t xml:space="preserve"> съхранява </w:t>
      </w:r>
      <w:r w:rsidR="00801299" w:rsidRPr="00975033">
        <w:t>Дискорд ID на потребителя и свързаните с Мудъл идентификационни данни в базата данни</w:t>
      </w:r>
      <w:r w:rsidR="00741882">
        <w:t xml:space="preserve">. </w:t>
      </w:r>
      <w:r w:rsidR="00801299" w:rsidRPr="00975033">
        <w:t>Дискорд бот</w:t>
      </w:r>
      <w:r w:rsidR="00741882">
        <w:t>ът</w:t>
      </w:r>
      <w:r w:rsidR="00801299" w:rsidRPr="00975033">
        <w:t xml:space="preserve"> </w:t>
      </w:r>
      <w:r w:rsidR="00A26A20" w:rsidRPr="00975033">
        <w:t>присвоява роля</w:t>
      </w:r>
      <w:r w:rsidR="00741882">
        <w:t xml:space="preserve"> в Дискорд въз основа на данните. </w:t>
      </w:r>
      <w:r w:rsidR="00A26A20" w:rsidRPr="00975033">
        <w:t>Предоставя се обратна връзка на пот</w:t>
      </w:r>
      <w:r w:rsidR="00741882">
        <w:t>ребителя.</w:t>
      </w:r>
    </w:p>
    <w:p w14:paraId="474CA34F" w14:textId="59433963" w:rsidR="007C2C52" w:rsidRPr="00975033" w:rsidRDefault="00EF08DE" w:rsidP="009921C6">
      <w:pPr>
        <w:pStyle w:val="Heading4"/>
      </w:pPr>
      <w:r w:rsidRPr="00975033">
        <w:t>Процес на синхронизиране на ролите на администратора</w:t>
      </w:r>
    </w:p>
    <w:p w14:paraId="492229C3" w14:textId="1BED3C73" w:rsidR="009F2D5A" w:rsidRPr="00975033" w:rsidRDefault="00EF08DE" w:rsidP="00D816B4">
      <w:pPr>
        <w:ind w:left="1134"/>
      </w:pPr>
      <w:r w:rsidRPr="00975033">
        <w:t xml:space="preserve">Администратора иницира командата </w:t>
      </w:r>
      <w:r w:rsidR="00D816B4">
        <w:t xml:space="preserve">/sync. </w:t>
      </w:r>
      <w:r w:rsidRPr="00975033">
        <w:t>Дискорд бота извлича най-новите данни за Мудъл за всички свързани потребители с Мудъл АПИ</w:t>
      </w:r>
      <w:r w:rsidR="00D816B4">
        <w:t xml:space="preserve">. Ботът </w:t>
      </w:r>
      <w:r w:rsidR="003976D6" w:rsidRPr="00975033">
        <w:t xml:space="preserve">извлича съществуващите данни за потребителските </w:t>
      </w:r>
      <w:r w:rsidR="00501566" w:rsidRPr="00975033">
        <w:t>и съпостав</w:t>
      </w:r>
      <w:r w:rsidR="00D816B4">
        <w:t xml:space="preserve">янето на ролите от базата данни. </w:t>
      </w:r>
      <w:r w:rsidR="00B41E5B" w:rsidRPr="00975033">
        <w:t>Сравнява данните от Мудъл със съществуващите</w:t>
      </w:r>
      <w:r w:rsidR="00D816B4">
        <w:t xml:space="preserve">. След това </w:t>
      </w:r>
      <w:r w:rsidR="009F2D5A" w:rsidRPr="00975033">
        <w:t>актуализира ролите в дискорд въз</w:t>
      </w:r>
      <w:r w:rsidR="00D816B4">
        <w:t xml:space="preserve"> </w:t>
      </w:r>
      <w:r w:rsidR="009F2D5A" w:rsidRPr="00975033">
        <w:t>основа на данните</w:t>
      </w:r>
      <w:r w:rsidR="00D816B4">
        <w:t xml:space="preserve">. </w:t>
      </w:r>
      <w:r w:rsidR="009F2D5A" w:rsidRPr="00975033">
        <w:t xml:space="preserve">Предоставя обратна връзка </w:t>
      </w:r>
      <w:r w:rsidR="00722A05" w:rsidRPr="00975033">
        <w:t>на администратора по отношение на процеса на синхронизиране на ролите</w:t>
      </w:r>
      <w:r w:rsidR="00D816B4">
        <w:t>.</w:t>
      </w:r>
    </w:p>
    <w:p w14:paraId="466BDED8" w14:textId="77777777" w:rsidR="00D816B4" w:rsidRDefault="00D816B4" w:rsidP="00D816B4">
      <w:pPr>
        <w:pStyle w:val="ListParagraph"/>
        <w:ind w:firstLine="0"/>
      </w:pPr>
    </w:p>
    <w:p w14:paraId="221C1E99" w14:textId="2DC6D49F" w:rsidR="006727AD" w:rsidRPr="003B1836" w:rsidRDefault="00FC532F" w:rsidP="00D816B4">
      <w:pPr>
        <w:pStyle w:val="ListParagraph"/>
        <w:ind w:firstLine="0"/>
        <w:rPr>
          <w:b/>
        </w:rPr>
      </w:pPr>
      <w:r w:rsidRPr="003B1836">
        <w:rPr>
          <w:b/>
        </w:rPr>
        <w:t>Взаимодействия: Връзка между потреб</w:t>
      </w:r>
      <w:r w:rsidR="00741882" w:rsidRPr="003B1836">
        <w:rPr>
          <w:b/>
        </w:rPr>
        <w:t>ителите на Мудъл и Discord</w:t>
      </w:r>
    </w:p>
    <w:p w14:paraId="2685E932" w14:textId="177E353E" w:rsidR="00FC532F" w:rsidRPr="00975033" w:rsidRDefault="00FC532F" w:rsidP="00975033">
      <w:pPr>
        <w:pStyle w:val="ListParagraph"/>
        <w:numPr>
          <w:ilvl w:val="1"/>
          <w:numId w:val="7"/>
        </w:numPr>
      </w:pPr>
      <w:r w:rsidRPr="00975033">
        <w:t>Потребителският интерфейс взаимодейства с потребителите и предоставя средства за въвеждане на идентификационните данни на Moodle.</w:t>
      </w:r>
    </w:p>
    <w:p w14:paraId="615B24A2" w14:textId="58D8A248" w:rsidR="00FC532F" w:rsidRPr="00975033" w:rsidRDefault="003B1836" w:rsidP="00975033">
      <w:pPr>
        <w:pStyle w:val="ListParagraph"/>
        <w:numPr>
          <w:ilvl w:val="1"/>
          <w:numId w:val="7"/>
        </w:numPr>
      </w:pPr>
      <w:r>
        <w:t>Дискорд бот</w:t>
      </w:r>
      <w:r w:rsidR="0024210D" w:rsidRPr="00975033">
        <w:t xml:space="preserve"> управлява потребителските команди, комуникира с OAuth 2.0 за Moodle и взаимодейства с базата данни за съхранение на потребителските данни.</w:t>
      </w:r>
    </w:p>
    <w:p w14:paraId="44195BF2" w14:textId="6FC93DBE" w:rsidR="0024210D" w:rsidRPr="00975033" w:rsidRDefault="0024210D" w:rsidP="00975033">
      <w:pPr>
        <w:pStyle w:val="ListParagraph"/>
        <w:numPr>
          <w:ilvl w:val="1"/>
          <w:numId w:val="7"/>
        </w:numPr>
      </w:pPr>
      <w:r w:rsidRPr="00975033">
        <w:t>OAuth 2.0 за Moodle комуникира с Moodle API, за да обработва удостоверяването на потребителите.</w:t>
      </w:r>
    </w:p>
    <w:p w14:paraId="7A7704C7" w14:textId="004F027A" w:rsidR="0024210D" w:rsidRPr="00975033" w:rsidRDefault="0024210D" w:rsidP="00975033">
      <w:pPr>
        <w:pStyle w:val="ListParagraph"/>
        <w:numPr>
          <w:ilvl w:val="1"/>
          <w:numId w:val="7"/>
        </w:numPr>
      </w:pPr>
      <w:r w:rsidRPr="00975033">
        <w:t>Discord Bot комуникира с Discord API за управление на ролите и взаимодейства с Базата данни за извличане и съхранение на данни.</w:t>
      </w:r>
    </w:p>
    <w:p w14:paraId="41495CB5" w14:textId="7976061E" w:rsidR="0024210D" w:rsidRPr="00975033" w:rsidRDefault="0024210D" w:rsidP="00975033">
      <w:pPr>
        <w:pStyle w:val="ListParagraph"/>
        <w:numPr>
          <w:ilvl w:val="1"/>
          <w:numId w:val="7"/>
        </w:numPr>
      </w:pPr>
      <w:r w:rsidRPr="00975033">
        <w:t>Базата данни съхранява данни за потребителите и съпоставки на роли.</w:t>
      </w:r>
    </w:p>
    <w:p w14:paraId="435422D5" w14:textId="4AB0DCF9" w:rsidR="008E3AB5" w:rsidRPr="00975033" w:rsidRDefault="003704AC" w:rsidP="00975033">
      <w:r w:rsidRPr="0097503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099AE7" wp14:editId="37F65659">
            <wp:simplePos x="0" y="0"/>
            <wp:positionH relativeFrom="column">
              <wp:posOffset>397510</wp:posOffset>
            </wp:positionH>
            <wp:positionV relativeFrom="paragraph">
              <wp:posOffset>192405</wp:posOffset>
            </wp:positionV>
            <wp:extent cx="5734050" cy="4991100"/>
            <wp:effectExtent l="0" t="0" r="0" b="0"/>
            <wp:wrapThrough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hrough>
            <wp:docPr id="157977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50C0A" w14:textId="4DF8D652" w:rsidR="008E3AB5" w:rsidRPr="00975033" w:rsidRDefault="008E3AB5" w:rsidP="00975033"/>
    <w:p w14:paraId="52651B2B" w14:textId="45F69748" w:rsidR="008E3AB5" w:rsidRPr="00975033" w:rsidRDefault="008E3AB5" w:rsidP="00975033"/>
    <w:p w14:paraId="4993F28A" w14:textId="02383D36" w:rsidR="008E3AB5" w:rsidRPr="00975033" w:rsidRDefault="008E3AB5" w:rsidP="00975033"/>
    <w:p w14:paraId="7D2BEFE7" w14:textId="1141725A" w:rsidR="008E3AB5" w:rsidRPr="00975033" w:rsidRDefault="008E3AB5" w:rsidP="00975033"/>
    <w:p w14:paraId="12A71C53" w14:textId="58585A21" w:rsidR="008E3AB5" w:rsidRPr="00975033" w:rsidRDefault="008E3AB5" w:rsidP="00975033"/>
    <w:p w14:paraId="19732CFB" w14:textId="15453087" w:rsidR="008E3AB5" w:rsidRPr="00975033" w:rsidRDefault="008E3AB5" w:rsidP="00975033"/>
    <w:p w14:paraId="4AA427A9" w14:textId="45B7B247" w:rsidR="008E3AB5" w:rsidRPr="00975033" w:rsidRDefault="008E3AB5" w:rsidP="00975033"/>
    <w:p w14:paraId="0A01A86F" w14:textId="1B852907" w:rsidR="008E3AB5" w:rsidRPr="00975033" w:rsidRDefault="008E3AB5" w:rsidP="00975033"/>
    <w:p w14:paraId="3CF70570" w14:textId="08FDF8B5" w:rsidR="008E3AB5" w:rsidRPr="00975033" w:rsidRDefault="008E3AB5" w:rsidP="00975033"/>
    <w:p w14:paraId="504A6E19" w14:textId="5BE171BA" w:rsidR="008E3AB5" w:rsidRPr="00975033" w:rsidRDefault="008E3AB5" w:rsidP="00975033"/>
    <w:p w14:paraId="75E3CB9C" w14:textId="0EA27C75" w:rsidR="008E3AB5" w:rsidRPr="00975033" w:rsidRDefault="008E3AB5" w:rsidP="00975033"/>
    <w:p w14:paraId="10335C8E" w14:textId="3A3237BA" w:rsidR="008E3AB5" w:rsidRPr="00975033" w:rsidRDefault="008E3AB5" w:rsidP="00975033"/>
    <w:p w14:paraId="4A2D73DF" w14:textId="6E645644" w:rsidR="008E3AB5" w:rsidRPr="00975033" w:rsidRDefault="008E3AB5" w:rsidP="00975033"/>
    <w:p w14:paraId="70CD25D3" w14:textId="4A5D4457" w:rsidR="008E3AB5" w:rsidRPr="00975033" w:rsidRDefault="008E3AB5" w:rsidP="00975033"/>
    <w:p w14:paraId="69A68178" w14:textId="096AD39D" w:rsidR="000A1BAB" w:rsidRPr="00975033" w:rsidRDefault="00984093" w:rsidP="006727AD">
      <w:pPr>
        <w:pStyle w:val="Heading3"/>
        <w:rPr>
          <w:noProof/>
        </w:rPr>
      </w:pPr>
      <w:bookmarkStart w:id="13" w:name="_Toc149513366"/>
      <w:r w:rsidRPr="00975033">
        <w:rPr>
          <w:noProof/>
        </w:rPr>
        <w:t>Мудъл система</w:t>
      </w:r>
      <w:bookmarkEnd w:id="13"/>
      <w:r w:rsidRPr="00975033">
        <w:rPr>
          <w:noProof/>
        </w:rPr>
        <w:t xml:space="preserve"> </w:t>
      </w:r>
    </w:p>
    <w:p w14:paraId="45E83D4D" w14:textId="7B8AE381" w:rsidR="007A129F" w:rsidRPr="00975033" w:rsidRDefault="007A129F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Обработка на файловете на факултета</w:t>
      </w:r>
    </w:p>
    <w:p w14:paraId="77080847" w14:textId="468D728E" w:rsidR="007A129F" w:rsidRPr="00975033" w:rsidRDefault="007A129F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Този процес се задейства, когато администраторите качват файлове на факултета.</w:t>
      </w:r>
    </w:p>
    <w:p w14:paraId="6A25C40F" w14:textId="5CCEBD5F" w:rsidR="00B8256A" w:rsidRPr="00975033" w:rsidRDefault="00B8256A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Този процес се задейства, когато администраторите качват файлове на факултета.</w:t>
      </w:r>
    </w:p>
    <w:p w14:paraId="213FC905" w14:textId="77777777" w:rsidR="00B8256A" w:rsidRPr="00975033" w:rsidRDefault="00B8256A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Той включва компонентите Извличане на данни, Утвърждаване на данни и Преобразуване на данни.</w:t>
      </w:r>
    </w:p>
    <w:p w14:paraId="7FBF86F2" w14:textId="270F82B6" w:rsidR="00B8256A" w:rsidRPr="00975033" w:rsidRDefault="00B8256A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Данните се извличат от качените файлове, валидират се за точност и се трансформират във формат, подходящ за интегриране в студентската база данни.</w:t>
      </w:r>
    </w:p>
    <w:p w14:paraId="0D90A139" w14:textId="3E5714DF" w:rsidR="00B8256A" w:rsidRPr="00975033" w:rsidRDefault="00B8256A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Процес на актуализиране на базата данни</w:t>
      </w:r>
    </w:p>
    <w:p w14:paraId="00A2DB7F" w14:textId="03324DFD" w:rsidR="00B8256A" w:rsidRPr="00975033" w:rsidRDefault="00B8256A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След успешна обработка на факултетните файлове се изпълнява процесът за актуализиране на базата данни.</w:t>
      </w:r>
    </w:p>
    <w:p w14:paraId="24E12B6D" w14:textId="64767A5F" w:rsidR="009C6901" w:rsidRPr="00975033" w:rsidRDefault="009C6901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lastRenderedPageBreak/>
        <w:t>Той включва интегриране на трансформираните данни в студентската база данни, като информацията за студентите се актуализира въз основа на обработените факултетни файлове.</w:t>
      </w:r>
    </w:p>
    <w:p w14:paraId="19775662" w14:textId="5E5F0E64" w:rsidR="00B8256A" w:rsidRPr="00975033" w:rsidRDefault="009C6901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Този процес се организира от компонента за интеграция.</w:t>
      </w:r>
    </w:p>
    <w:p w14:paraId="08CD00F8" w14:textId="60904561" w:rsidR="009C6901" w:rsidRPr="00975033" w:rsidRDefault="009C6901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Подготовка на данните за Moodle</w:t>
      </w:r>
    </w:p>
    <w:p w14:paraId="2F666EC7" w14:textId="0B84FD09" w:rsidR="009C6901" w:rsidRPr="00975033" w:rsidRDefault="009C6901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Когато информацията за студентите е актуализирана в базата данни на приложението, администраторите могат да стартират процеса на подготовка на данни за Moodle.</w:t>
      </w:r>
    </w:p>
    <w:p w14:paraId="229BC972" w14:textId="71CA79EF" w:rsidR="009C6901" w:rsidRPr="00975033" w:rsidRDefault="00A04467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Компонентът File Generation (Генериране на файлове) генерира файлове в необходимия формат за Moodle.</w:t>
      </w:r>
    </w:p>
    <w:p w14:paraId="50ED9C9A" w14:textId="5B6EA77F" w:rsidR="00A04467" w:rsidRPr="00975033" w:rsidRDefault="00A04467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Moodle API Interaction (Взаимодействие с Moodle API) отговаря за осигуряване на съвместимост с Moodle и за качване на данните.</w:t>
      </w:r>
    </w:p>
    <w:p w14:paraId="3D347280" w14:textId="06A01F5F" w:rsidR="00A04467" w:rsidRPr="00975033" w:rsidRDefault="0012093A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Обработка на уведомления</w:t>
      </w:r>
    </w:p>
    <w:p w14:paraId="7FC2ED4F" w14:textId="74CD72DD" w:rsidR="00AB78DD" w:rsidRPr="00975033" w:rsidRDefault="00AB78DD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Процесът Notification Handling се грижи за информирането на администраторите за важни системни събития. Уведомленията могат да включват успешни качвания, грешки и актуализации.</w:t>
      </w:r>
    </w:p>
    <w:p w14:paraId="4A35F317" w14:textId="30817558" w:rsidR="00693AAB" w:rsidRPr="00975033" w:rsidRDefault="00AB78DD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Компонентът Notification Delivery (Доставка на уведомления) отговаря за изпращането на тези уведомления до администраторите</w:t>
      </w:r>
      <w:r w:rsidR="00693AAB" w:rsidRPr="00975033">
        <w:rPr>
          <w:noProof/>
        </w:rPr>
        <w:t>.</w:t>
      </w:r>
    </w:p>
    <w:p w14:paraId="3FDFC449" w14:textId="5B445397" w:rsidR="00693AAB" w:rsidRPr="00975033" w:rsidRDefault="00693AAB" w:rsidP="00975033">
      <w:pPr>
        <w:pStyle w:val="ListParagraph"/>
      </w:pPr>
    </w:p>
    <w:p w14:paraId="120B967E" w14:textId="09FDD9A4" w:rsidR="00693AAB" w:rsidRPr="00975033" w:rsidRDefault="00693AAB" w:rsidP="00975033">
      <w:pPr>
        <w:pStyle w:val="ListParagraph"/>
      </w:pPr>
    </w:p>
    <w:p w14:paraId="45BD9035" w14:textId="19CB84BC" w:rsidR="00693AAB" w:rsidRPr="00975033" w:rsidRDefault="00693AAB" w:rsidP="00975033">
      <w:pPr>
        <w:pStyle w:val="ListParagraph"/>
      </w:pPr>
    </w:p>
    <w:p w14:paraId="2BB5871A" w14:textId="36E2FA43" w:rsidR="00693AAB" w:rsidRPr="00975033" w:rsidRDefault="00693AAB" w:rsidP="00975033">
      <w:pPr>
        <w:pStyle w:val="ListParagraph"/>
      </w:pPr>
    </w:p>
    <w:p w14:paraId="7B5C2507" w14:textId="77777777" w:rsidR="00693AAB" w:rsidRPr="00975033" w:rsidRDefault="00693AAB" w:rsidP="00975033">
      <w:pPr>
        <w:pStyle w:val="ListParagraph"/>
      </w:pPr>
    </w:p>
    <w:p w14:paraId="28970948" w14:textId="77777777" w:rsidR="00693AAB" w:rsidRPr="00975033" w:rsidRDefault="00693AAB" w:rsidP="00975033">
      <w:pPr>
        <w:pStyle w:val="ListParagraph"/>
      </w:pPr>
    </w:p>
    <w:p w14:paraId="08B578A9" w14:textId="77777777" w:rsidR="00693AAB" w:rsidRPr="00975033" w:rsidRDefault="00693AAB" w:rsidP="00975033">
      <w:pPr>
        <w:pStyle w:val="ListParagraph"/>
      </w:pPr>
    </w:p>
    <w:p w14:paraId="77DB4150" w14:textId="5452261D" w:rsidR="00693AAB" w:rsidRPr="00975033" w:rsidRDefault="00693AAB" w:rsidP="00975033">
      <w:pPr>
        <w:pStyle w:val="ListParagraph"/>
      </w:pPr>
    </w:p>
    <w:p w14:paraId="236E6259" w14:textId="77777777" w:rsidR="00693AAB" w:rsidRPr="00975033" w:rsidRDefault="00693AAB" w:rsidP="00975033">
      <w:pPr>
        <w:pStyle w:val="ListParagraph"/>
      </w:pPr>
    </w:p>
    <w:p w14:paraId="3FBCA535" w14:textId="77777777" w:rsidR="00693AAB" w:rsidRPr="00975033" w:rsidRDefault="00693AAB" w:rsidP="00975033">
      <w:pPr>
        <w:pStyle w:val="ListParagraph"/>
      </w:pPr>
    </w:p>
    <w:p w14:paraId="727B243A" w14:textId="77777777" w:rsidR="00693AAB" w:rsidRPr="00975033" w:rsidRDefault="00693AAB" w:rsidP="00975033">
      <w:pPr>
        <w:pStyle w:val="ListParagraph"/>
      </w:pPr>
    </w:p>
    <w:p w14:paraId="4F882286" w14:textId="6747A25E" w:rsidR="00693AAB" w:rsidRPr="00975033" w:rsidRDefault="00693AAB" w:rsidP="00975033">
      <w:pPr>
        <w:pStyle w:val="ListParagraph"/>
      </w:pPr>
      <w:r w:rsidRPr="0097503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DAEC0B" wp14:editId="5371D852">
            <wp:simplePos x="0" y="0"/>
            <wp:positionH relativeFrom="page">
              <wp:posOffset>1701165</wp:posOffset>
            </wp:positionH>
            <wp:positionV relativeFrom="paragraph">
              <wp:posOffset>0</wp:posOffset>
            </wp:positionV>
            <wp:extent cx="4302125" cy="5652770"/>
            <wp:effectExtent l="0" t="0" r="3175" b="5080"/>
            <wp:wrapThrough wrapText="bothSides">
              <wp:wrapPolygon edited="0">
                <wp:start x="0" y="0"/>
                <wp:lineTo x="0" y="21547"/>
                <wp:lineTo x="21520" y="21547"/>
                <wp:lineTo x="21520" y="0"/>
                <wp:lineTo x="0" y="0"/>
              </wp:wrapPolygon>
            </wp:wrapThrough>
            <wp:docPr id="57400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73E3" w14:textId="77777777" w:rsidR="00693AAB" w:rsidRPr="00975033" w:rsidRDefault="00693AAB" w:rsidP="00975033">
      <w:pPr>
        <w:pStyle w:val="ListParagraph"/>
      </w:pPr>
    </w:p>
    <w:p w14:paraId="302DBB8B" w14:textId="77777777" w:rsidR="00693AAB" w:rsidRPr="00975033" w:rsidRDefault="00693AAB" w:rsidP="00975033">
      <w:pPr>
        <w:pStyle w:val="ListParagraph"/>
      </w:pPr>
    </w:p>
    <w:p w14:paraId="1293B8BE" w14:textId="77777777" w:rsidR="00693AAB" w:rsidRPr="00975033" w:rsidRDefault="00693AAB" w:rsidP="00975033">
      <w:pPr>
        <w:pStyle w:val="ListParagraph"/>
      </w:pPr>
    </w:p>
    <w:p w14:paraId="066A0665" w14:textId="77777777" w:rsidR="00693AAB" w:rsidRPr="00975033" w:rsidRDefault="00693AAB" w:rsidP="00975033">
      <w:pPr>
        <w:pStyle w:val="ListParagraph"/>
      </w:pPr>
    </w:p>
    <w:p w14:paraId="5F6739E1" w14:textId="77777777" w:rsidR="00693AAB" w:rsidRPr="00975033" w:rsidRDefault="00693AAB" w:rsidP="00975033">
      <w:pPr>
        <w:pStyle w:val="ListParagraph"/>
      </w:pPr>
    </w:p>
    <w:p w14:paraId="097DA463" w14:textId="77777777" w:rsidR="00693AAB" w:rsidRPr="00975033" w:rsidRDefault="00693AAB" w:rsidP="00975033">
      <w:pPr>
        <w:pStyle w:val="ListParagraph"/>
      </w:pPr>
    </w:p>
    <w:p w14:paraId="1EE02AB0" w14:textId="77777777" w:rsidR="00693AAB" w:rsidRPr="00975033" w:rsidRDefault="00693AAB" w:rsidP="00975033">
      <w:pPr>
        <w:pStyle w:val="ListParagraph"/>
      </w:pPr>
    </w:p>
    <w:p w14:paraId="59544778" w14:textId="77777777" w:rsidR="00693AAB" w:rsidRPr="00975033" w:rsidRDefault="00693AAB" w:rsidP="00975033">
      <w:pPr>
        <w:pStyle w:val="ListParagraph"/>
      </w:pPr>
    </w:p>
    <w:p w14:paraId="60FAEC29" w14:textId="77777777" w:rsidR="00693AAB" w:rsidRPr="00975033" w:rsidRDefault="00693AAB" w:rsidP="00975033">
      <w:pPr>
        <w:pStyle w:val="ListParagraph"/>
      </w:pPr>
    </w:p>
    <w:p w14:paraId="78214D93" w14:textId="6332A240" w:rsidR="00693AAB" w:rsidRPr="00975033" w:rsidRDefault="00693AAB" w:rsidP="00975033">
      <w:pPr>
        <w:pStyle w:val="ListParagraph"/>
      </w:pPr>
    </w:p>
    <w:p w14:paraId="0142B5F6" w14:textId="77777777" w:rsidR="00693AAB" w:rsidRPr="00975033" w:rsidRDefault="00693AAB" w:rsidP="00975033">
      <w:pPr>
        <w:pStyle w:val="ListParagraph"/>
      </w:pPr>
    </w:p>
    <w:p w14:paraId="1F6A3ED3" w14:textId="77777777" w:rsidR="00693AAB" w:rsidRPr="00975033" w:rsidRDefault="00693AAB" w:rsidP="00975033">
      <w:pPr>
        <w:pStyle w:val="ListParagraph"/>
      </w:pPr>
    </w:p>
    <w:p w14:paraId="6E7C0E23" w14:textId="77777777" w:rsidR="00693AAB" w:rsidRPr="00975033" w:rsidRDefault="00693AAB" w:rsidP="00975033">
      <w:pPr>
        <w:pStyle w:val="ListParagraph"/>
      </w:pPr>
    </w:p>
    <w:p w14:paraId="77FEB0DB" w14:textId="08E489D6" w:rsidR="0024210D" w:rsidRPr="00975033" w:rsidRDefault="0024210D" w:rsidP="00975033">
      <w:pPr>
        <w:pStyle w:val="ListParagraph"/>
      </w:pPr>
    </w:p>
    <w:p w14:paraId="477184A6" w14:textId="77777777" w:rsidR="00693AAB" w:rsidRPr="00975033" w:rsidRDefault="00693AAB" w:rsidP="00975033">
      <w:pPr>
        <w:pStyle w:val="ListParagraph"/>
      </w:pPr>
    </w:p>
    <w:p w14:paraId="7170D035" w14:textId="77777777" w:rsidR="00693AAB" w:rsidRPr="00975033" w:rsidRDefault="00693AAB" w:rsidP="00975033">
      <w:pPr>
        <w:pStyle w:val="ListParagraph"/>
      </w:pPr>
    </w:p>
    <w:p w14:paraId="198C0CB4" w14:textId="77777777" w:rsidR="00693AAB" w:rsidRPr="00975033" w:rsidRDefault="00693AAB" w:rsidP="00975033">
      <w:pPr>
        <w:pStyle w:val="ListParagraph"/>
      </w:pPr>
    </w:p>
    <w:p w14:paraId="45978B4F" w14:textId="77777777" w:rsidR="00693AAB" w:rsidRPr="00975033" w:rsidRDefault="00693AAB" w:rsidP="00975033">
      <w:pPr>
        <w:pStyle w:val="ListParagraph"/>
      </w:pPr>
    </w:p>
    <w:p w14:paraId="58F6E5BE" w14:textId="77777777" w:rsidR="00693AAB" w:rsidRPr="00975033" w:rsidRDefault="00693AAB" w:rsidP="00975033">
      <w:pPr>
        <w:pStyle w:val="ListParagraph"/>
      </w:pPr>
    </w:p>
    <w:p w14:paraId="18139DC7" w14:textId="77777777" w:rsidR="00693AAB" w:rsidRPr="00975033" w:rsidRDefault="00693AAB" w:rsidP="00975033">
      <w:pPr>
        <w:pStyle w:val="ListParagraph"/>
      </w:pPr>
    </w:p>
    <w:p w14:paraId="50BDB550" w14:textId="77777777" w:rsidR="00693AAB" w:rsidRPr="00975033" w:rsidRDefault="00693AAB" w:rsidP="00975033">
      <w:pPr>
        <w:pStyle w:val="ListParagraph"/>
      </w:pPr>
    </w:p>
    <w:p w14:paraId="2236E2F6" w14:textId="77777777" w:rsidR="00693AAB" w:rsidRPr="00975033" w:rsidRDefault="00693AAB" w:rsidP="00975033">
      <w:pPr>
        <w:pStyle w:val="ListParagraph"/>
      </w:pPr>
    </w:p>
    <w:p w14:paraId="5B3D2713" w14:textId="77777777" w:rsidR="00693AAB" w:rsidRPr="00975033" w:rsidRDefault="00693AAB" w:rsidP="00975033">
      <w:pPr>
        <w:pStyle w:val="ListParagraph"/>
      </w:pPr>
    </w:p>
    <w:p w14:paraId="2756A558" w14:textId="77777777" w:rsidR="00693AAB" w:rsidRPr="00975033" w:rsidRDefault="00693AAB" w:rsidP="00975033">
      <w:pPr>
        <w:pStyle w:val="ListParagraph"/>
      </w:pPr>
    </w:p>
    <w:p w14:paraId="416EC6D2" w14:textId="77777777" w:rsidR="00693AAB" w:rsidRPr="00975033" w:rsidRDefault="00693AAB" w:rsidP="00975033">
      <w:pPr>
        <w:pStyle w:val="ListParagraph"/>
      </w:pPr>
    </w:p>
    <w:p w14:paraId="6D4BC884" w14:textId="77777777" w:rsidR="00693AAB" w:rsidRPr="00975033" w:rsidRDefault="00693AAB" w:rsidP="00975033">
      <w:pPr>
        <w:pStyle w:val="ListParagraph"/>
      </w:pPr>
    </w:p>
    <w:p w14:paraId="4C8BFA75" w14:textId="77777777" w:rsidR="00693AAB" w:rsidRPr="00975033" w:rsidRDefault="00693AAB" w:rsidP="00975033">
      <w:pPr>
        <w:pStyle w:val="ListParagraph"/>
      </w:pPr>
    </w:p>
    <w:p w14:paraId="6B07E4DE" w14:textId="77777777" w:rsidR="00753605" w:rsidRDefault="00F51626" w:rsidP="00753605">
      <w:pPr>
        <w:pStyle w:val="Heading2"/>
      </w:pPr>
      <w:bookmarkStart w:id="14" w:name="_Toc149513367"/>
      <w:r w:rsidRPr="00975033">
        <w:t>Изглед на данните</w:t>
      </w:r>
      <w:bookmarkEnd w:id="14"/>
    </w:p>
    <w:p w14:paraId="6DFB1338" w14:textId="50B920FE" w:rsidR="00693AAB" w:rsidRPr="00975033" w:rsidRDefault="00753605" w:rsidP="00753605">
      <w:pPr>
        <w:pStyle w:val="Heading3"/>
      </w:pPr>
      <w:r>
        <w:t xml:space="preserve"> </w:t>
      </w:r>
      <w:bookmarkStart w:id="15" w:name="_Toc149513368"/>
      <w:r>
        <w:t>Д</w:t>
      </w:r>
      <w:r w:rsidR="008E21AF" w:rsidRPr="00975033">
        <w:t>искорд бот</w:t>
      </w:r>
      <w:bookmarkEnd w:id="15"/>
    </w:p>
    <w:p w14:paraId="07B69422" w14:textId="7694B3ED" w:rsidR="00F51626" w:rsidRPr="00975033" w:rsidRDefault="00F51626" w:rsidP="00975033">
      <w:r w:rsidRPr="00975033">
        <w:t>Изгледът на данните на архитектурата на приложението описва структурата и връзките на елементите на данните в системата.</w:t>
      </w:r>
    </w:p>
    <w:p w14:paraId="08B61907" w14:textId="5E145704" w:rsidR="00C05707" w:rsidRPr="00975033" w:rsidRDefault="00C05707" w:rsidP="00975033">
      <w:r w:rsidRPr="00975033">
        <w:t>Структура на базата данни за инт</w:t>
      </w:r>
      <w:r w:rsidR="0032778A">
        <w:t>еграция между Discord и Moodle:</w:t>
      </w:r>
    </w:p>
    <w:p w14:paraId="65ECEA27" w14:textId="3B961EB4" w:rsidR="00C05707" w:rsidRPr="0032778A" w:rsidRDefault="0032778A" w:rsidP="00975033">
      <w:pPr>
        <w:rPr>
          <w:b/>
        </w:rPr>
      </w:pPr>
      <w:r w:rsidRPr="0032778A">
        <w:rPr>
          <w:b/>
        </w:rPr>
        <w:t>Таблици:</w:t>
      </w:r>
    </w:p>
    <w:p w14:paraId="40C0F798" w14:textId="783E5D14" w:rsidR="00C05707" w:rsidRPr="0032778A" w:rsidRDefault="00C05707" w:rsidP="00975033">
      <w:pPr>
        <w:pStyle w:val="ListParagraph"/>
        <w:numPr>
          <w:ilvl w:val="0"/>
          <w:numId w:val="25"/>
        </w:numPr>
        <w:rPr>
          <w:b/>
        </w:rPr>
      </w:pPr>
      <w:r w:rsidRPr="0032778A">
        <w:rPr>
          <w:b/>
        </w:rPr>
        <w:t>Users (Потребители)</w:t>
      </w:r>
    </w:p>
    <w:p w14:paraId="45E74641" w14:textId="77777777" w:rsidR="00C05707" w:rsidRPr="00975033" w:rsidRDefault="00C05707" w:rsidP="0032778A">
      <w:pPr>
        <w:pStyle w:val="ListParagraph"/>
        <w:numPr>
          <w:ilvl w:val="0"/>
          <w:numId w:val="26"/>
        </w:numPr>
      </w:pPr>
      <w:r w:rsidRPr="00975033">
        <w:t>UserID: Уникален идентификатор на потребителя.</w:t>
      </w:r>
    </w:p>
    <w:p w14:paraId="547F02C1" w14:textId="77777777" w:rsidR="00C05707" w:rsidRPr="00975033" w:rsidRDefault="00C05707" w:rsidP="0032778A">
      <w:pPr>
        <w:pStyle w:val="ListParagraph"/>
        <w:numPr>
          <w:ilvl w:val="0"/>
          <w:numId w:val="26"/>
        </w:numPr>
      </w:pPr>
      <w:r w:rsidRPr="00975033">
        <w:t>DiscordID: ID на потребителя в Discord.</w:t>
      </w:r>
    </w:p>
    <w:p w14:paraId="27998978" w14:textId="77777777" w:rsidR="00C05707" w:rsidRPr="00975033" w:rsidRDefault="00C05707" w:rsidP="0032778A">
      <w:pPr>
        <w:pStyle w:val="ListParagraph"/>
        <w:numPr>
          <w:ilvl w:val="0"/>
          <w:numId w:val="26"/>
        </w:numPr>
      </w:pPr>
      <w:r w:rsidRPr="00975033">
        <w:t>MoodleUsername: Потребителско име в Moodle.</w:t>
      </w:r>
    </w:p>
    <w:p w14:paraId="483B94E3" w14:textId="2A77214C" w:rsidR="00C05707" w:rsidRDefault="00C05707" w:rsidP="0032778A">
      <w:pPr>
        <w:pStyle w:val="ListParagraph"/>
        <w:numPr>
          <w:ilvl w:val="0"/>
          <w:numId w:val="26"/>
        </w:numPr>
      </w:pPr>
      <w:r w:rsidRPr="00975033">
        <w:t>AuthToken: Токен за аутентикация.</w:t>
      </w:r>
    </w:p>
    <w:p w14:paraId="37451FA0" w14:textId="77777777" w:rsidR="0032778A" w:rsidRPr="00975033" w:rsidRDefault="0032778A" w:rsidP="0032778A">
      <w:pPr>
        <w:pStyle w:val="ListParagraph"/>
        <w:ind w:left="1004" w:firstLine="0"/>
      </w:pPr>
    </w:p>
    <w:p w14:paraId="111B251F" w14:textId="044EBDD9" w:rsidR="00C05707" w:rsidRPr="0032778A" w:rsidRDefault="00C05707" w:rsidP="00975033">
      <w:pPr>
        <w:pStyle w:val="ListParagraph"/>
        <w:numPr>
          <w:ilvl w:val="0"/>
          <w:numId w:val="25"/>
        </w:numPr>
        <w:rPr>
          <w:b/>
        </w:rPr>
      </w:pPr>
      <w:r w:rsidRPr="0032778A">
        <w:rPr>
          <w:b/>
        </w:rPr>
        <w:lastRenderedPageBreak/>
        <w:t>Roles (Роли)</w:t>
      </w:r>
    </w:p>
    <w:p w14:paraId="596BC8C3" w14:textId="77777777" w:rsidR="00C05707" w:rsidRPr="00975033" w:rsidRDefault="00C05707" w:rsidP="0032778A">
      <w:pPr>
        <w:pStyle w:val="ListParagraph"/>
        <w:numPr>
          <w:ilvl w:val="0"/>
          <w:numId w:val="27"/>
        </w:numPr>
      </w:pPr>
      <w:r w:rsidRPr="00975033">
        <w:t>RoleID: Уникален идентификатор на ролята.</w:t>
      </w:r>
    </w:p>
    <w:p w14:paraId="1701CB04" w14:textId="50975DA0" w:rsidR="00C05707" w:rsidRDefault="00C05707" w:rsidP="0032778A">
      <w:pPr>
        <w:pStyle w:val="ListParagraph"/>
        <w:numPr>
          <w:ilvl w:val="0"/>
          <w:numId w:val="27"/>
        </w:numPr>
      </w:pPr>
      <w:r w:rsidRPr="00975033">
        <w:t>RoleName: Име на ролята.</w:t>
      </w:r>
    </w:p>
    <w:p w14:paraId="59EF9ADD" w14:textId="77777777" w:rsidR="0032778A" w:rsidRPr="00975033" w:rsidRDefault="0032778A" w:rsidP="0032778A">
      <w:pPr>
        <w:pStyle w:val="ListParagraph"/>
        <w:ind w:left="1004" w:firstLine="0"/>
      </w:pPr>
    </w:p>
    <w:p w14:paraId="42CAC1A8" w14:textId="59E4D5B0" w:rsidR="00C05707" w:rsidRPr="0032778A" w:rsidRDefault="00C05707" w:rsidP="00975033">
      <w:pPr>
        <w:pStyle w:val="ListParagraph"/>
        <w:numPr>
          <w:ilvl w:val="0"/>
          <w:numId w:val="25"/>
        </w:numPr>
        <w:rPr>
          <w:b/>
        </w:rPr>
      </w:pPr>
      <w:r w:rsidRPr="0032778A">
        <w:rPr>
          <w:b/>
        </w:rPr>
        <w:t>UserRoles (Потребителски Роли)</w:t>
      </w:r>
    </w:p>
    <w:p w14:paraId="77741D33" w14:textId="77777777" w:rsidR="00C05707" w:rsidRPr="00975033" w:rsidRDefault="00C05707" w:rsidP="0032778A">
      <w:pPr>
        <w:pStyle w:val="ListParagraph"/>
        <w:numPr>
          <w:ilvl w:val="0"/>
          <w:numId w:val="28"/>
        </w:numPr>
      </w:pPr>
      <w:r w:rsidRPr="00975033">
        <w:t>UserID: Идентификатор на потребителя.</w:t>
      </w:r>
    </w:p>
    <w:p w14:paraId="3C911F32" w14:textId="343D435E" w:rsidR="00C05707" w:rsidRDefault="00C05707" w:rsidP="0032778A">
      <w:pPr>
        <w:pStyle w:val="ListParagraph"/>
        <w:numPr>
          <w:ilvl w:val="0"/>
          <w:numId w:val="28"/>
        </w:numPr>
      </w:pPr>
      <w:r w:rsidRPr="00975033">
        <w:t>RoleID: Идентификатор на ролята.</w:t>
      </w:r>
    </w:p>
    <w:p w14:paraId="2D4E37EE" w14:textId="77777777" w:rsidR="0032778A" w:rsidRPr="00975033" w:rsidRDefault="0032778A" w:rsidP="0032778A">
      <w:pPr>
        <w:pStyle w:val="ListParagraph"/>
        <w:ind w:left="1004" w:firstLine="0"/>
      </w:pPr>
    </w:p>
    <w:p w14:paraId="46C024C8" w14:textId="74D53C72" w:rsidR="00C05707" w:rsidRPr="0032778A" w:rsidRDefault="00C05707" w:rsidP="00975033">
      <w:pPr>
        <w:pStyle w:val="ListParagraph"/>
        <w:numPr>
          <w:ilvl w:val="0"/>
          <w:numId w:val="25"/>
        </w:numPr>
        <w:rPr>
          <w:b/>
        </w:rPr>
      </w:pPr>
      <w:r w:rsidRPr="0032778A">
        <w:rPr>
          <w:b/>
        </w:rPr>
        <w:t>Admins (Администратори)</w:t>
      </w:r>
    </w:p>
    <w:p w14:paraId="544FDACE" w14:textId="77777777" w:rsidR="00C05707" w:rsidRPr="00975033" w:rsidRDefault="00C05707" w:rsidP="0032778A">
      <w:pPr>
        <w:pStyle w:val="ListParagraph"/>
        <w:numPr>
          <w:ilvl w:val="0"/>
          <w:numId w:val="29"/>
        </w:numPr>
      </w:pPr>
      <w:r w:rsidRPr="00975033">
        <w:t>AdminID: Уникален идентификатор на администратора.</w:t>
      </w:r>
    </w:p>
    <w:p w14:paraId="1689FBFC" w14:textId="69EDBD45" w:rsidR="00C05707" w:rsidRDefault="00C05707" w:rsidP="0032778A">
      <w:pPr>
        <w:pStyle w:val="ListParagraph"/>
        <w:numPr>
          <w:ilvl w:val="0"/>
          <w:numId w:val="29"/>
        </w:numPr>
      </w:pPr>
      <w:r w:rsidRPr="00975033">
        <w:t>UserID: Идентификатор на потребителя от таблицата Users.</w:t>
      </w:r>
    </w:p>
    <w:p w14:paraId="6082FB79" w14:textId="77777777" w:rsidR="0032778A" w:rsidRPr="00975033" w:rsidRDefault="0032778A" w:rsidP="0032778A">
      <w:pPr>
        <w:pStyle w:val="ListParagraph"/>
        <w:ind w:left="1004" w:firstLine="0"/>
      </w:pPr>
    </w:p>
    <w:p w14:paraId="53FC1473" w14:textId="1D5942FD" w:rsidR="00C05707" w:rsidRPr="0032778A" w:rsidRDefault="00C05707" w:rsidP="00975033">
      <w:pPr>
        <w:rPr>
          <w:b/>
        </w:rPr>
      </w:pPr>
      <w:r w:rsidRPr="0032778A">
        <w:rPr>
          <w:b/>
        </w:rPr>
        <w:t>Връзки между та</w:t>
      </w:r>
      <w:r w:rsidR="0032778A">
        <w:rPr>
          <w:b/>
        </w:rPr>
        <w:t>блици:</w:t>
      </w:r>
    </w:p>
    <w:p w14:paraId="08A957D2" w14:textId="77777777" w:rsidR="00C05707" w:rsidRPr="00975033" w:rsidRDefault="00C05707" w:rsidP="0032778A">
      <w:pPr>
        <w:pStyle w:val="ListParagraph"/>
        <w:numPr>
          <w:ilvl w:val="0"/>
          <w:numId w:val="30"/>
        </w:numPr>
      </w:pPr>
      <w:r w:rsidRPr="00975033">
        <w:t>Users и UserRoles: Отношение "много към много".</w:t>
      </w:r>
    </w:p>
    <w:p w14:paraId="639AD72C" w14:textId="77777777" w:rsidR="00C05707" w:rsidRPr="00975033" w:rsidRDefault="00C05707" w:rsidP="0032778A">
      <w:pPr>
        <w:pStyle w:val="ListParagraph"/>
        <w:numPr>
          <w:ilvl w:val="0"/>
          <w:numId w:val="30"/>
        </w:numPr>
      </w:pPr>
      <w:r w:rsidRPr="00975033">
        <w:t>Roles и UserRoles: Отношение "един към много".</w:t>
      </w:r>
    </w:p>
    <w:p w14:paraId="0950D9D6" w14:textId="39D2D4BF" w:rsidR="00C05707" w:rsidRPr="00975033" w:rsidRDefault="00C05707" w:rsidP="00975033">
      <w:pPr>
        <w:pStyle w:val="ListParagraph"/>
        <w:numPr>
          <w:ilvl w:val="0"/>
          <w:numId w:val="30"/>
        </w:numPr>
      </w:pPr>
      <w:r w:rsidRPr="00975033">
        <w:t>Users и Admins: Отношение "един към много".</w:t>
      </w:r>
    </w:p>
    <w:p w14:paraId="6CF42E1C" w14:textId="3B89FC60" w:rsidR="008E21AF" w:rsidRPr="00975033" w:rsidRDefault="008E21AF" w:rsidP="00975033">
      <w:r w:rsidRPr="00975033">
        <w:rPr>
          <w:noProof/>
        </w:rPr>
        <w:drawing>
          <wp:anchor distT="0" distB="0" distL="114300" distR="114300" simplePos="0" relativeHeight="251660288" behindDoc="0" locked="0" layoutInCell="1" allowOverlap="1" wp14:anchorId="672C285A" wp14:editId="3B312710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829050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493" y="21460"/>
                <wp:lineTo x="21493" y="0"/>
                <wp:lineTo x="0" y="0"/>
              </wp:wrapPolygon>
            </wp:wrapThrough>
            <wp:docPr id="435142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49DBB" w14:textId="77777777" w:rsidR="008E21AF" w:rsidRPr="00975033" w:rsidRDefault="008E21AF" w:rsidP="00975033"/>
    <w:p w14:paraId="65D2DB54" w14:textId="541446F5" w:rsidR="008E21AF" w:rsidRPr="00975033" w:rsidRDefault="008E21AF" w:rsidP="00975033"/>
    <w:p w14:paraId="3D68D567" w14:textId="77777777" w:rsidR="008E21AF" w:rsidRPr="00975033" w:rsidRDefault="008E21AF" w:rsidP="00975033"/>
    <w:p w14:paraId="2F13F407" w14:textId="77777777" w:rsidR="008E21AF" w:rsidRPr="00975033" w:rsidRDefault="008E21AF" w:rsidP="00975033"/>
    <w:p w14:paraId="200B2141" w14:textId="75A7A5A1" w:rsidR="00A13859" w:rsidRPr="00975033" w:rsidRDefault="00A13859" w:rsidP="00975033"/>
    <w:p w14:paraId="1F1EBFC3" w14:textId="77777777" w:rsidR="008E21AF" w:rsidRPr="00975033" w:rsidRDefault="008E21AF" w:rsidP="00975033"/>
    <w:p w14:paraId="73798776" w14:textId="77777777" w:rsidR="008E21AF" w:rsidRPr="00975033" w:rsidRDefault="008E21AF" w:rsidP="00975033"/>
    <w:p w14:paraId="1FFA2E37" w14:textId="77777777" w:rsidR="008E21AF" w:rsidRPr="00975033" w:rsidRDefault="008E21AF" w:rsidP="00975033"/>
    <w:p w14:paraId="323F7E82" w14:textId="77777777" w:rsidR="008E21AF" w:rsidRPr="00975033" w:rsidRDefault="008E21AF" w:rsidP="00975033"/>
    <w:p w14:paraId="178B9584" w14:textId="77777777" w:rsidR="008E21AF" w:rsidRPr="00975033" w:rsidRDefault="008E21AF" w:rsidP="00975033"/>
    <w:p w14:paraId="7DD60D58" w14:textId="5D46DA34" w:rsidR="008E21AF" w:rsidRPr="00975033" w:rsidRDefault="008E21AF" w:rsidP="0032778A">
      <w:pPr>
        <w:pStyle w:val="Heading3"/>
      </w:pPr>
      <w:bookmarkStart w:id="16" w:name="_Toc149513369"/>
      <w:r w:rsidRPr="00975033">
        <w:t>Мудъл</w:t>
      </w:r>
      <w:bookmarkEnd w:id="16"/>
      <w:r w:rsidRPr="00975033">
        <w:t xml:space="preserve"> </w:t>
      </w:r>
    </w:p>
    <w:p w14:paraId="30BC6C06" w14:textId="027643EB" w:rsidR="00BA4E74" w:rsidRPr="00AE6E81" w:rsidRDefault="00AE6E81" w:rsidP="00975033">
      <w:pPr>
        <w:rPr>
          <w:b/>
        </w:rPr>
      </w:pPr>
      <w:r>
        <w:rPr>
          <w:b/>
        </w:rPr>
        <w:t>Таблица: Студенти</w:t>
      </w:r>
    </w:p>
    <w:p w14:paraId="4788FAF8" w14:textId="23963A5B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t xml:space="preserve">ID на студент: Уникален идентификатор за </w:t>
      </w:r>
      <w:r w:rsidR="0004794A">
        <w:t>всеки</w:t>
      </w:r>
      <w:r w:rsidRPr="00975033">
        <w:t xml:space="preserve"> студент.</w:t>
      </w:r>
    </w:p>
    <w:p w14:paraId="6D10DF4C" w14:textId="77777777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t>Име: Пълно име на студента.</w:t>
      </w:r>
    </w:p>
    <w:p w14:paraId="3B535355" w14:textId="7D6EDD06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t>Факултет: Към кой факултет принадлежи студен</w:t>
      </w:r>
      <w:r w:rsidR="0004794A">
        <w:t>та</w:t>
      </w:r>
      <w:r w:rsidRPr="00975033">
        <w:t>.</w:t>
      </w:r>
    </w:p>
    <w:p w14:paraId="06B0ACF0" w14:textId="77777777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t>Специалност: Конкретната специалност на студента.</w:t>
      </w:r>
    </w:p>
    <w:p w14:paraId="42E72A7C" w14:textId="4D48CCED" w:rsidR="00BA4E74" w:rsidRPr="00975033" w:rsidRDefault="00AE6E81" w:rsidP="00AE6E81">
      <w:pPr>
        <w:pStyle w:val="ListParagraph"/>
        <w:numPr>
          <w:ilvl w:val="0"/>
          <w:numId w:val="31"/>
        </w:numPr>
      </w:pPr>
      <w:r>
        <w:t>Курс: К</w:t>
      </w:r>
      <w:r w:rsidR="00BA4E74" w:rsidRPr="00975033">
        <w:t>ой курс е студентът (напр. 1-ви, 2-ри).</w:t>
      </w:r>
    </w:p>
    <w:p w14:paraId="3955B2D6" w14:textId="77777777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t>Email: Електронна поща на студента.</w:t>
      </w:r>
    </w:p>
    <w:p w14:paraId="27BA82C7" w14:textId="77777777" w:rsidR="00BA4E74" w:rsidRPr="00975033" w:rsidRDefault="00BA4E74" w:rsidP="00AE6E81">
      <w:pPr>
        <w:pStyle w:val="ListParagraph"/>
        <w:numPr>
          <w:ilvl w:val="0"/>
          <w:numId w:val="31"/>
        </w:numPr>
      </w:pPr>
      <w:r w:rsidRPr="00975033">
        <w:lastRenderedPageBreak/>
        <w:t>Телефон: Телефонен номер.</w:t>
      </w:r>
    </w:p>
    <w:p w14:paraId="2BE42D4F" w14:textId="48BF7018" w:rsidR="00BA4E74" w:rsidRPr="00AE6E81" w:rsidRDefault="00BA4E74" w:rsidP="00975033">
      <w:pPr>
        <w:rPr>
          <w:b/>
        </w:rPr>
      </w:pPr>
      <w:r w:rsidRPr="00AE6E81">
        <w:rPr>
          <w:b/>
        </w:rPr>
        <w:t>Т</w:t>
      </w:r>
      <w:r w:rsidR="00AE6E81">
        <w:rPr>
          <w:b/>
        </w:rPr>
        <w:t>аблица: Факултетни файлове</w:t>
      </w:r>
    </w:p>
    <w:p w14:paraId="6BAAEC9D" w14:textId="099D9C34" w:rsidR="00BA4E74" w:rsidRPr="00975033" w:rsidRDefault="00BA4E74" w:rsidP="00AE6E81">
      <w:pPr>
        <w:pStyle w:val="ListParagraph"/>
        <w:numPr>
          <w:ilvl w:val="0"/>
          <w:numId w:val="32"/>
        </w:numPr>
      </w:pPr>
      <w:r w:rsidRPr="00975033">
        <w:t xml:space="preserve">ID на файла: Уникален идентификатор за </w:t>
      </w:r>
      <w:r w:rsidR="0004794A">
        <w:t>всеки качен</w:t>
      </w:r>
      <w:r w:rsidRPr="00975033">
        <w:t xml:space="preserve"> файл.</w:t>
      </w:r>
    </w:p>
    <w:p w14:paraId="174436BA" w14:textId="77777777" w:rsidR="00BA4E74" w:rsidRPr="00975033" w:rsidRDefault="00BA4E74" w:rsidP="00AE6E81">
      <w:pPr>
        <w:pStyle w:val="ListParagraph"/>
        <w:numPr>
          <w:ilvl w:val="0"/>
          <w:numId w:val="32"/>
        </w:numPr>
      </w:pPr>
      <w:r w:rsidRPr="00975033">
        <w:t>Име на файла: Името на качения файл.</w:t>
      </w:r>
    </w:p>
    <w:p w14:paraId="2EF4426E" w14:textId="11E345B0" w:rsidR="00BA4E74" w:rsidRPr="00975033" w:rsidRDefault="00BA4E74" w:rsidP="00AE6E81">
      <w:pPr>
        <w:pStyle w:val="ListParagraph"/>
        <w:numPr>
          <w:ilvl w:val="0"/>
          <w:numId w:val="32"/>
        </w:numPr>
      </w:pPr>
      <w:r w:rsidRPr="00975033">
        <w:t>Факултет: Факултетът, към който принадлежи информацията в</w:t>
      </w:r>
      <w:r w:rsidR="0004794A">
        <w:t>ъв</w:t>
      </w:r>
      <w:r w:rsidRPr="00975033">
        <w:t xml:space="preserve"> файла.</w:t>
      </w:r>
    </w:p>
    <w:p w14:paraId="6BA54D06" w14:textId="77777777" w:rsidR="00BA4E74" w:rsidRPr="00975033" w:rsidRDefault="00BA4E74" w:rsidP="00AE6E81">
      <w:pPr>
        <w:pStyle w:val="ListParagraph"/>
        <w:numPr>
          <w:ilvl w:val="0"/>
          <w:numId w:val="32"/>
        </w:numPr>
      </w:pPr>
      <w:r w:rsidRPr="00975033">
        <w:t>Дата на качване: Дата и час на качването на файла.</w:t>
      </w:r>
    </w:p>
    <w:p w14:paraId="3F88E1EE" w14:textId="77777777" w:rsidR="00BA4E74" w:rsidRPr="00975033" w:rsidRDefault="00BA4E74" w:rsidP="00AE6E81">
      <w:pPr>
        <w:pStyle w:val="ListParagraph"/>
        <w:numPr>
          <w:ilvl w:val="0"/>
          <w:numId w:val="32"/>
        </w:numPr>
      </w:pPr>
      <w:r w:rsidRPr="00975033">
        <w:t>Статус: Успешно обработен, Грешка, Обработва се, и т.н.</w:t>
      </w:r>
    </w:p>
    <w:p w14:paraId="7EB23AF8" w14:textId="2111CD5C" w:rsidR="00BA4E74" w:rsidRPr="00AE6E81" w:rsidRDefault="00BA4E74" w:rsidP="00975033">
      <w:pPr>
        <w:rPr>
          <w:b/>
        </w:rPr>
      </w:pPr>
      <w:r w:rsidRPr="00AE6E81">
        <w:rPr>
          <w:b/>
        </w:rPr>
        <w:t>Т</w:t>
      </w:r>
      <w:r w:rsidR="00AE6E81">
        <w:rPr>
          <w:b/>
        </w:rPr>
        <w:t>аблица: Логове за актуализации</w:t>
      </w:r>
    </w:p>
    <w:p w14:paraId="168D394E" w14:textId="77777777" w:rsidR="00BA4E74" w:rsidRPr="00975033" w:rsidRDefault="00BA4E74" w:rsidP="00AE6E81">
      <w:pPr>
        <w:pStyle w:val="ListParagraph"/>
        <w:numPr>
          <w:ilvl w:val="0"/>
          <w:numId w:val="33"/>
        </w:numPr>
      </w:pPr>
      <w:r w:rsidRPr="00975033">
        <w:t>ID на лога: Уникален идентификатор за всяко действие.</w:t>
      </w:r>
    </w:p>
    <w:p w14:paraId="42DC1211" w14:textId="6C39AAD8" w:rsidR="00BA4E74" w:rsidRPr="00975033" w:rsidRDefault="00BA4E74" w:rsidP="00AE6E81">
      <w:pPr>
        <w:pStyle w:val="ListParagraph"/>
        <w:numPr>
          <w:ilvl w:val="0"/>
          <w:numId w:val="33"/>
        </w:numPr>
      </w:pPr>
      <w:r w:rsidRPr="00975033">
        <w:t>Описание: Кратко описание на извършеното действие (напр. "Актуализация на данни за студент Иван Петров").</w:t>
      </w:r>
    </w:p>
    <w:p w14:paraId="0FAE00E0" w14:textId="64F8A4F5" w:rsidR="00BA4E74" w:rsidRPr="00975033" w:rsidRDefault="00BA4E74" w:rsidP="00AE6E81">
      <w:pPr>
        <w:pStyle w:val="ListParagraph"/>
        <w:numPr>
          <w:ilvl w:val="0"/>
          <w:numId w:val="33"/>
        </w:numPr>
      </w:pPr>
      <w:r w:rsidRPr="00975033">
        <w:t>Дата и час: Дата и час на извършване на действието.</w:t>
      </w:r>
    </w:p>
    <w:p w14:paraId="3E0A9FA6" w14:textId="21645E07" w:rsidR="008E21AF" w:rsidRPr="00975033" w:rsidRDefault="00BA4E74" w:rsidP="00AE6E81">
      <w:pPr>
        <w:pStyle w:val="ListParagraph"/>
        <w:numPr>
          <w:ilvl w:val="0"/>
          <w:numId w:val="33"/>
        </w:numPr>
      </w:pPr>
      <w:r w:rsidRPr="00975033">
        <w:t>Статус: Успешно, Грешка, и т.н.</w:t>
      </w:r>
    </w:p>
    <w:p w14:paraId="07207D14" w14:textId="72BD227C" w:rsidR="00BA4E74" w:rsidRPr="00975033" w:rsidRDefault="00BA4E74" w:rsidP="00975033"/>
    <w:p w14:paraId="49CAFE23" w14:textId="5A4CAEA7" w:rsidR="00344194" w:rsidRPr="00975033" w:rsidRDefault="00344194" w:rsidP="00975033">
      <w:r w:rsidRPr="00975033">
        <w:rPr>
          <w:noProof/>
        </w:rPr>
        <w:drawing>
          <wp:anchor distT="0" distB="0" distL="114300" distR="114300" simplePos="0" relativeHeight="251661312" behindDoc="0" locked="0" layoutInCell="1" allowOverlap="1" wp14:anchorId="650685F3" wp14:editId="4AD52A4A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441007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hrough>
            <wp:docPr id="1485014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4DEDE" w14:textId="77777777" w:rsidR="00344194" w:rsidRPr="00975033" w:rsidRDefault="00344194" w:rsidP="00975033"/>
    <w:p w14:paraId="1A90F4FC" w14:textId="77777777" w:rsidR="00344194" w:rsidRPr="00975033" w:rsidRDefault="00344194" w:rsidP="00975033"/>
    <w:p w14:paraId="680E8F2F" w14:textId="77777777" w:rsidR="00344194" w:rsidRPr="00975033" w:rsidRDefault="00344194" w:rsidP="00975033"/>
    <w:p w14:paraId="0B28C7D4" w14:textId="463D85FE" w:rsidR="00344194" w:rsidRPr="00975033" w:rsidRDefault="00344194" w:rsidP="00975033"/>
    <w:p w14:paraId="1C4AB73E" w14:textId="59BA4743" w:rsidR="00BA4E74" w:rsidRPr="00975033" w:rsidRDefault="00BA4E74" w:rsidP="00975033"/>
    <w:p w14:paraId="765C6614" w14:textId="77777777" w:rsidR="00344194" w:rsidRPr="00975033" w:rsidRDefault="00344194" w:rsidP="00975033"/>
    <w:p w14:paraId="44749F57" w14:textId="77777777" w:rsidR="00344194" w:rsidRPr="00975033" w:rsidRDefault="00344194" w:rsidP="00975033"/>
    <w:p w14:paraId="46C362B9" w14:textId="77777777" w:rsidR="00344194" w:rsidRPr="00975033" w:rsidRDefault="00344194" w:rsidP="00975033"/>
    <w:p w14:paraId="69D9089E" w14:textId="77777777" w:rsidR="00344194" w:rsidRPr="00975033" w:rsidRDefault="00344194" w:rsidP="00975033"/>
    <w:p w14:paraId="3523E142" w14:textId="77777777" w:rsidR="00344194" w:rsidRPr="00975033" w:rsidRDefault="00344194" w:rsidP="00975033"/>
    <w:p w14:paraId="6871EDD6" w14:textId="77777777" w:rsidR="00344194" w:rsidRPr="00975033" w:rsidRDefault="00344194" w:rsidP="00975033"/>
    <w:p w14:paraId="18E1B5DA" w14:textId="77777777" w:rsidR="00344194" w:rsidRPr="00975033" w:rsidRDefault="00344194" w:rsidP="00975033"/>
    <w:p w14:paraId="6E25D2E0" w14:textId="77777777" w:rsidR="00344194" w:rsidRPr="00975033" w:rsidRDefault="00344194" w:rsidP="00975033"/>
    <w:p w14:paraId="1A098AC2" w14:textId="434FE2E5" w:rsidR="00C7623F" w:rsidRPr="00975033" w:rsidRDefault="00C7623F" w:rsidP="00975033"/>
    <w:p w14:paraId="108360F6" w14:textId="77777777" w:rsidR="00AE6E81" w:rsidRDefault="0004155B" w:rsidP="00AE6E81">
      <w:pPr>
        <w:pStyle w:val="Heading2"/>
      </w:pPr>
      <w:bookmarkStart w:id="17" w:name="_Toc149513370"/>
      <w:r w:rsidRPr="00975033">
        <w:t>Изглед на внедряването</w:t>
      </w:r>
      <w:bookmarkEnd w:id="17"/>
      <w:r w:rsidRPr="00975033">
        <w:t xml:space="preserve"> </w:t>
      </w:r>
    </w:p>
    <w:p w14:paraId="1E5AB415" w14:textId="3C4F269F" w:rsidR="00011258" w:rsidRPr="00975033" w:rsidRDefault="0004155B" w:rsidP="00AE6E81">
      <w:pPr>
        <w:pStyle w:val="Heading3"/>
      </w:pPr>
      <w:bookmarkStart w:id="18" w:name="_Toc149513371"/>
      <w:r w:rsidRPr="00975033">
        <w:t>Дискорд бот</w:t>
      </w:r>
      <w:bookmarkEnd w:id="18"/>
      <w:r w:rsidRPr="00975033">
        <w:t xml:space="preserve"> </w:t>
      </w:r>
    </w:p>
    <w:p w14:paraId="1ABC1EC1" w14:textId="443DA500" w:rsidR="00011258" w:rsidRPr="00975033" w:rsidRDefault="00011258" w:rsidP="00AE6E81">
      <w:pPr>
        <w:pStyle w:val="ListParagraph"/>
        <w:ind w:left="1440"/>
      </w:pPr>
      <w:r w:rsidRPr="00975033">
        <w:lastRenderedPageBreak/>
        <w:t>Тази платформа представлява средата, в която функционира Discord. Върху нея се изпълнява Discord Bot интеграция</w:t>
      </w:r>
      <w:r w:rsidR="0018238D" w:rsidRPr="00975033">
        <w:t>та</w:t>
      </w:r>
      <w:r w:rsidRPr="00975033">
        <w:t>.</w:t>
      </w:r>
      <w:r w:rsidR="00AE6E81">
        <w:t xml:space="preserve"> Дискорд ботът, от своя страна,</w:t>
      </w:r>
      <w:r w:rsidRPr="00975033">
        <w:t xml:space="preserve"> </w:t>
      </w:r>
      <w:r w:rsidR="00AE6E81">
        <w:t>п</w:t>
      </w:r>
      <w:r w:rsidRPr="00975033">
        <w:t xml:space="preserve">редоставя потребителски команди и функционалност директно в Discord средата. </w:t>
      </w:r>
    </w:p>
    <w:p w14:paraId="40D8D7AC" w14:textId="77777777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Приложен Сървър (Application Server):</w:t>
      </w:r>
    </w:p>
    <w:p w14:paraId="26943B57" w14:textId="76BBA2F8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Тук се изпълнява главната логика на приложение</w:t>
      </w:r>
      <w:r w:rsidR="0018238D" w:rsidRPr="00975033">
        <w:t>то</w:t>
      </w:r>
      <w:r w:rsidRPr="00975033">
        <w:t xml:space="preserve"> и всички обработки.</w:t>
      </w:r>
    </w:p>
    <w:p w14:paraId="28BA4E75" w14:textId="01FF5FC2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 xml:space="preserve">Web API: Това е интерфейсът, който обработва командите, изпратени от </w:t>
      </w:r>
      <w:r w:rsidR="0004794A">
        <w:t>дискорд бота</w:t>
      </w:r>
      <w:r w:rsidRPr="00975033">
        <w:t>. Чрез него се осъществява кому</w:t>
      </w:r>
      <w:r w:rsidR="0004794A">
        <w:t xml:space="preserve">никацията между Discord, </w:t>
      </w:r>
      <w:r w:rsidRPr="00975033">
        <w:t>база</w:t>
      </w:r>
      <w:r w:rsidR="0004794A">
        <w:t>та</w:t>
      </w:r>
      <w:r w:rsidRPr="00975033">
        <w:t xml:space="preserve"> данни и Moodle. API-то може да извършва различни CRUD операции в базата данни или да изпраща и получава информация от Moodle.</w:t>
      </w:r>
    </w:p>
    <w:p w14:paraId="017E06E0" w14:textId="77777777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MySQL База данни:</w:t>
      </w:r>
    </w:p>
    <w:p w14:paraId="6162C2B8" w14:textId="1DC9DB0E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Тук се съхраняват всички данни, свързани с</w:t>
      </w:r>
      <w:r w:rsidR="0018238D" w:rsidRPr="00975033">
        <w:t xml:space="preserve">ъс </w:t>
      </w:r>
      <w:r w:rsidRPr="00975033">
        <w:t>система</w:t>
      </w:r>
      <w:r w:rsidR="0018238D" w:rsidRPr="00975033">
        <w:t>та</w:t>
      </w:r>
      <w:r w:rsidRPr="00975033">
        <w:t>, включително информация за потребители, роли и администратори.</w:t>
      </w:r>
    </w:p>
    <w:p w14:paraId="151E1944" w14:textId="77777777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User Data: Данни за потребителите, като техни Discord ID, Moodle потребителски имена и аутентикационни токени.</w:t>
      </w:r>
    </w:p>
    <w:p w14:paraId="50B5EAA6" w14:textId="77777777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Roles Data: Определяне на различните роли, които потребителите могат да имат в Discord.</w:t>
      </w:r>
    </w:p>
    <w:p w14:paraId="013013B5" w14:textId="797F87AC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UserRoles Data: Свързва потребителите с техните роли, позволявайки на един потребител да има множество роли.</w:t>
      </w:r>
    </w:p>
    <w:p w14:paraId="6A4473E2" w14:textId="6BACCB31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Admins Data: Идентификация на администраторите в системата.</w:t>
      </w:r>
    </w:p>
    <w:p w14:paraId="72B1E889" w14:textId="0B27460B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Moodle Платформа</w:t>
      </w:r>
    </w:p>
    <w:p w14:paraId="0CBC1E51" w14:textId="3D883530" w:rsidR="0004155B" w:rsidRPr="00975033" w:rsidRDefault="00136092" w:rsidP="00975033">
      <w:pPr>
        <w:pStyle w:val="ListParagraph"/>
        <w:numPr>
          <w:ilvl w:val="1"/>
          <w:numId w:val="12"/>
        </w:numPr>
      </w:pPr>
      <w:r w:rsidRPr="00975033">
        <w:rPr>
          <w:noProof/>
        </w:rPr>
        <w:drawing>
          <wp:anchor distT="0" distB="0" distL="114300" distR="114300" simplePos="0" relativeHeight="251662336" behindDoc="0" locked="0" layoutInCell="1" allowOverlap="1" wp14:anchorId="43A107D6" wp14:editId="61EF42DD">
            <wp:simplePos x="0" y="0"/>
            <wp:positionH relativeFrom="margin">
              <wp:posOffset>291465</wp:posOffset>
            </wp:positionH>
            <wp:positionV relativeFrom="paragraph">
              <wp:posOffset>688975</wp:posOffset>
            </wp:positionV>
            <wp:extent cx="5724525" cy="2667000"/>
            <wp:effectExtent l="0" t="0" r="9525" b="0"/>
            <wp:wrapThrough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hrough>
            <wp:docPr id="1691393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1258" w:rsidRPr="00975033">
        <w:t xml:space="preserve">Moodle API: Това е интерфейсът, чрез </w:t>
      </w:r>
      <w:r w:rsidR="0018238D" w:rsidRPr="00975033">
        <w:t>се</w:t>
      </w:r>
      <w:r w:rsidR="00011258" w:rsidRPr="00975033">
        <w:t xml:space="preserve"> взаимоде</w:t>
      </w:r>
      <w:r w:rsidR="0004794A">
        <w:t>йства с Moodle. Чрез него може</w:t>
      </w:r>
      <w:r w:rsidR="00011258" w:rsidRPr="00975033">
        <w:t xml:space="preserve"> да извлича</w:t>
      </w:r>
      <w:r w:rsidR="0018238D" w:rsidRPr="00975033">
        <w:t>ме</w:t>
      </w:r>
      <w:r w:rsidR="00011258" w:rsidRPr="00975033">
        <w:t xml:space="preserve"> информация за потребителите, техните роли в Moodle и други свързани данни.</w:t>
      </w:r>
    </w:p>
    <w:p w14:paraId="551026DF" w14:textId="32E4FFC3" w:rsidR="0018238D" w:rsidRPr="00975033" w:rsidRDefault="0018238D" w:rsidP="00136092">
      <w:pPr>
        <w:pStyle w:val="Heading3"/>
      </w:pPr>
      <w:bookmarkStart w:id="19" w:name="_Toc149513372"/>
      <w:r w:rsidRPr="00975033">
        <w:t>Мудъл</w:t>
      </w:r>
      <w:bookmarkEnd w:id="19"/>
    </w:p>
    <w:p w14:paraId="392C3A5A" w14:textId="3C659C31" w:rsidR="0017057E" w:rsidRPr="00975033" w:rsidRDefault="00FD6BB6" w:rsidP="00136092">
      <w:pPr>
        <w:pStyle w:val="ListParagraph"/>
        <w:numPr>
          <w:ilvl w:val="0"/>
          <w:numId w:val="13"/>
        </w:numPr>
      </w:pPr>
      <w:r w:rsidRPr="00975033">
        <w:t>Уеб сървър</w:t>
      </w:r>
      <w:r w:rsidR="00136092">
        <w:t xml:space="preserve"> - </w:t>
      </w:r>
      <w:r w:rsidRPr="00975033">
        <w:t>Този сървър ще бъде отговорен за хостване на приложение</w:t>
      </w:r>
      <w:r w:rsidR="0017057E" w:rsidRPr="00975033">
        <w:t>то</w:t>
      </w:r>
      <w:r w:rsidRPr="00975033">
        <w:t xml:space="preserve">. Когато потребителите достъпват системата, уеб сървърът </w:t>
      </w:r>
      <w:r w:rsidRPr="00975033">
        <w:lastRenderedPageBreak/>
        <w:t xml:space="preserve">обработва заявките и връща съответните </w:t>
      </w:r>
      <w:r w:rsidR="0004794A">
        <w:t>резултати</w:t>
      </w:r>
      <w:r w:rsidRPr="00975033">
        <w:t>.</w:t>
      </w:r>
      <w:r w:rsidR="00136092">
        <w:t xml:space="preserve"> </w:t>
      </w:r>
      <w:r w:rsidRPr="00975033">
        <w:t>Компоненти</w:t>
      </w:r>
      <w:r w:rsidR="00136092">
        <w:t xml:space="preserve">те са </w:t>
      </w:r>
      <w:r w:rsidRPr="00975033">
        <w:t xml:space="preserve"> основната бизнес логика, уеб интерфейса и API-то на системата.</w:t>
      </w:r>
    </w:p>
    <w:p w14:paraId="010028EE" w14:textId="47C5BF31" w:rsidR="00A75653" w:rsidRPr="00975033" w:rsidRDefault="00FD6BB6" w:rsidP="00136092">
      <w:pPr>
        <w:pStyle w:val="ListParagraph"/>
        <w:numPr>
          <w:ilvl w:val="1"/>
          <w:numId w:val="13"/>
        </w:numPr>
      </w:pPr>
      <w:r w:rsidRPr="00975033">
        <w:t>База данни</w:t>
      </w:r>
      <w:r w:rsidR="0004794A">
        <w:t xml:space="preserve"> </w:t>
      </w:r>
      <w:r w:rsidR="00136092">
        <w:t xml:space="preserve">- </w:t>
      </w:r>
      <w:r w:rsidRPr="00975033">
        <w:t>Тук ще се съхраняват всички данни за студентите, информацията от качените файлове и логове за актуализации.</w:t>
      </w:r>
      <w:r w:rsidR="00136092">
        <w:t xml:space="preserve"> </w:t>
      </w:r>
      <w:r w:rsidRPr="00975033">
        <w:t>Компоненти: Таблиците "Студенти", "Факултетни файлове", "Логове за актуализации.</w:t>
      </w:r>
    </w:p>
    <w:p w14:paraId="4092B068" w14:textId="45B9AAF6" w:rsidR="00A75653" w:rsidRPr="00975033" w:rsidRDefault="00FD6BB6" w:rsidP="00136092">
      <w:pPr>
        <w:pStyle w:val="ListParagraph"/>
        <w:numPr>
          <w:ilvl w:val="1"/>
          <w:numId w:val="13"/>
        </w:numPr>
      </w:pPr>
      <w:r w:rsidRPr="00975033">
        <w:t xml:space="preserve"> Интеграционен слой</w:t>
      </w:r>
      <w:r w:rsidR="00136092">
        <w:t xml:space="preserve"> - </w:t>
      </w:r>
      <w:r w:rsidRPr="00975033">
        <w:t>Осигу</w:t>
      </w:r>
      <w:r w:rsidR="00136092">
        <w:t>рява комуникацията между Дискорд</w:t>
      </w:r>
      <w:r w:rsidRPr="00975033">
        <w:t xml:space="preserve"> и Moodle, като използва Moodle's API за обновяване на студентската информация.</w:t>
      </w:r>
      <w:r w:rsidR="00136092">
        <w:t xml:space="preserve"> Компоненти: </w:t>
      </w:r>
      <w:r w:rsidRPr="00975033">
        <w:t>Модул за обработка и изпращане на данни към Moodle.</w:t>
      </w:r>
    </w:p>
    <w:p w14:paraId="30DED454" w14:textId="2009AAAF" w:rsidR="00A75653" w:rsidRPr="00975033" w:rsidRDefault="00FD6BB6" w:rsidP="00136092">
      <w:pPr>
        <w:pStyle w:val="ListParagraph"/>
        <w:numPr>
          <w:ilvl w:val="0"/>
          <w:numId w:val="13"/>
        </w:numPr>
      </w:pPr>
      <w:r w:rsidRPr="00975033">
        <w:t xml:space="preserve"> Файлово хранилище</w:t>
      </w:r>
      <w:r w:rsidR="00136092">
        <w:t xml:space="preserve"> - тук</w:t>
      </w:r>
      <w:r w:rsidRPr="00975033">
        <w:t xml:space="preserve"> ще бъдат държани временно качените файлове, преди те да бъдат обработени от системата.</w:t>
      </w:r>
      <w:r w:rsidR="00136092">
        <w:t xml:space="preserve"> </w:t>
      </w:r>
      <w:r w:rsidRPr="00975033">
        <w:t>Компоненти: Структурирано хранилище с папки/директории, разделени по факултети или дати.</w:t>
      </w:r>
    </w:p>
    <w:p w14:paraId="24644237" w14:textId="5BC3B1A1" w:rsidR="0018238D" w:rsidRPr="00975033" w:rsidRDefault="00FD6BB6" w:rsidP="00136092">
      <w:pPr>
        <w:pStyle w:val="ListParagraph"/>
        <w:numPr>
          <w:ilvl w:val="1"/>
          <w:numId w:val="13"/>
        </w:numPr>
      </w:pPr>
      <w:r w:rsidRPr="00975033">
        <w:t>Интернет и мрежова сигурност</w:t>
      </w:r>
      <w:r w:rsidR="00136092">
        <w:t xml:space="preserve"> - </w:t>
      </w:r>
      <w:r w:rsidRPr="00975033">
        <w:t xml:space="preserve">Всички комуникации между различните компоненти </w:t>
      </w:r>
      <w:r w:rsidR="0004794A">
        <w:t>са</w:t>
      </w:r>
      <w:r w:rsidRPr="00975033">
        <w:t xml:space="preserve"> защитени и криптирани, особено когато данните </w:t>
      </w:r>
      <w:r w:rsidR="00136092">
        <w:t xml:space="preserve">се трансферират в </w:t>
      </w:r>
      <w:r w:rsidRPr="00975033">
        <w:t>Интернет.</w:t>
      </w:r>
    </w:p>
    <w:p w14:paraId="0AA9D69E" w14:textId="77777777" w:rsidR="00A75653" w:rsidRPr="00975033" w:rsidRDefault="00A75653" w:rsidP="00975033"/>
    <w:p w14:paraId="3333EE96" w14:textId="4DEA86F7" w:rsidR="00C970B6" w:rsidRDefault="003E2B51" w:rsidP="00C970B6">
      <w:pPr>
        <w:pStyle w:val="Heading2"/>
      </w:pPr>
      <w:bookmarkStart w:id="20" w:name="_Toc149513373"/>
      <w:r w:rsidRPr="00975033">
        <w:t>Изглед на имплеме</w:t>
      </w:r>
      <w:r w:rsidR="00C970B6">
        <w:t>нтацията</w:t>
      </w:r>
      <w:bookmarkEnd w:id="20"/>
    </w:p>
    <w:p w14:paraId="7DC4C8EB" w14:textId="73FFB0F0" w:rsidR="001114D9" w:rsidRPr="00975033" w:rsidRDefault="003E2B51" w:rsidP="00C970B6">
      <w:pPr>
        <w:pStyle w:val="Heading3"/>
      </w:pPr>
      <w:bookmarkStart w:id="21" w:name="_Toc149513374"/>
      <w:r w:rsidRPr="00975033">
        <w:t>Дискорд бот</w:t>
      </w:r>
      <w:bookmarkEnd w:id="21"/>
      <w:r w:rsidRPr="00975033">
        <w:t xml:space="preserve"> </w:t>
      </w:r>
    </w:p>
    <w:p w14:paraId="0732C6D2" w14:textId="77777777" w:rsidR="001114D9" w:rsidRPr="00975033" w:rsidRDefault="001114D9" w:rsidP="00975033">
      <w:pPr>
        <w:pStyle w:val="ListParagraph"/>
        <w:numPr>
          <w:ilvl w:val="0"/>
          <w:numId w:val="15"/>
        </w:numPr>
      </w:pPr>
      <w:r w:rsidRPr="00975033">
        <w:t>Discord Bot (C#):</w:t>
      </w:r>
    </w:p>
    <w:p w14:paraId="15A20A05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Инициализация: Стартиране на бота и установяване на връзка с Discord чрез Discord API ключ.</w:t>
      </w:r>
    </w:p>
    <w:p w14:paraId="4F25E7DE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Команди:</w:t>
      </w:r>
    </w:p>
    <w:p w14:paraId="4E7F5457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auth: Аутентикация на потребител чрез Moodle. Изпраща заявка до Web API, който от своя страна взаимодейства с Moodle.</w:t>
      </w:r>
    </w:p>
    <w:p w14:paraId="6521F3E2" w14:textId="438F4C9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 xml:space="preserve">sync: (Само за администратори) </w:t>
      </w:r>
      <w:r w:rsidR="00C970B6">
        <w:t xml:space="preserve">- </w:t>
      </w:r>
      <w:r w:rsidRPr="00975033">
        <w:t>Синхронизира ролите в Discord с тези в Moodle.</w:t>
      </w:r>
    </w:p>
    <w:p w14:paraId="0FA4145C" w14:textId="77777777" w:rsidR="001114D9" w:rsidRPr="00975033" w:rsidRDefault="001114D9" w:rsidP="00975033">
      <w:pPr>
        <w:pStyle w:val="ListParagraph"/>
        <w:numPr>
          <w:ilvl w:val="0"/>
          <w:numId w:val="15"/>
        </w:numPr>
      </w:pPr>
      <w:r w:rsidRPr="00975033">
        <w:t>2. Web API (C#):</w:t>
      </w:r>
    </w:p>
    <w:p w14:paraId="6C739994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Ендпойнти:</w:t>
      </w:r>
    </w:p>
    <w:p w14:paraId="2E0D1090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Authenticate: Аутентикира потребител чрез Moodle и връща резултат.</w:t>
      </w:r>
    </w:p>
    <w:p w14:paraId="39DAB74B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SyncRoles: Синхронизира ролите от Moodle с тези в Discord.</w:t>
      </w:r>
    </w:p>
    <w:p w14:paraId="149D4217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Взаимодействие с базата данни: Използва CRUD операции за взаимодействие с MySQL базата данни.</w:t>
      </w:r>
    </w:p>
    <w:p w14:paraId="26CF375C" w14:textId="77777777" w:rsidR="001114D9" w:rsidRPr="00975033" w:rsidRDefault="001114D9" w:rsidP="00975033">
      <w:pPr>
        <w:pStyle w:val="ListParagraph"/>
        <w:numPr>
          <w:ilvl w:val="0"/>
          <w:numId w:val="15"/>
        </w:numPr>
      </w:pPr>
      <w:r w:rsidRPr="00975033">
        <w:t>MySQL база данни:</w:t>
      </w:r>
    </w:p>
    <w:p w14:paraId="2C8B2A4E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Таблици:</w:t>
      </w:r>
    </w:p>
    <w:p w14:paraId="4A2769F6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Users: Съхранява информация за потребителите, включително Discord ID и Moodle потребителски данни.</w:t>
      </w:r>
    </w:p>
    <w:p w14:paraId="2BEBF815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Roles: Определя ролите, които потребителите могат да имат в Discord.</w:t>
      </w:r>
    </w:p>
    <w:p w14:paraId="322C14D4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lastRenderedPageBreak/>
        <w:t>UserRoles: Свързва потребителите с техните роли.</w:t>
      </w:r>
    </w:p>
    <w:p w14:paraId="4E43BB51" w14:textId="77777777" w:rsidR="001114D9" w:rsidRPr="00975033" w:rsidRDefault="001114D9" w:rsidP="00975033">
      <w:pPr>
        <w:pStyle w:val="ListParagraph"/>
        <w:numPr>
          <w:ilvl w:val="2"/>
          <w:numId w:val="15"/>
        </w:numPr>
      </w:pPr>
      <w:r w:rsidRPr="00975033">
        <w:t>Admins: Идентификация на администраторите.</w:t>
      </w:r>
    </w:p>
    <w:p w14:paraId="2033ED11" w14:textId="77777777" w:rsidR="001114D9" w:rsidRPr="00975033" w:rsidRDefault="001114D9" w:rsidP="00975033">
      <w:pPr>
        <w:pStyle w:val="ListParagraph"/>
        <w:numPr>
          <w:ilvl w:val="0"/>
          <w:numId w:val="16"/>
        </w:numPr>
      </w:pPr>
      <w:r w:rsidRPr="00975033">
        <w:t>Moodle API интеграция (C#):</w:t>
      </w:r>
    </w:p>
    <w:p w14:paraId="109CD729" w14:textId="77777777" w:rsidR="001114D9" w:rsidRPr="00975033" w:rsidRDefault="001114D9" w:rsidP="00C970B6">
      <w:pPr>
        <w:pStyle w:val="ListParagraph"/>
        <w:ind w:left="1440" w:firstLine="0"/>
      </w:pPr>
      <w:r w:rsidRPr="00975033">
        <w:t>Заявки:</w:t>
      </w:r>
    </w:p>
    <w:p w14:paraId="714871A2" w14:textId="7D35823A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GetUserData: Извлича данни за даден потребител.</w:t>
      </w:r>
    </w:p>
    <w:p w14:paraId="7338EE22" w14:textId="0C85616B" w:rsidR="003E2B51" w:rsidRPr="00975033" w:rsidRDefault="007E1615" w:rsidP="00975033">
      <w:pPr>
        <w:pStyle w:val="ListParagraph"/>
        <w:numPr>
          <w:ilvl w:val="1"/>
          <w:numId w:val="15"/>
        </w:numPr>
      </w:pPr>
      <w:r w:rsidRPr="00975033">
        <w:rPr>
          <w:noProof/>
        </w:rPr>
        <w:drawing>
          <wp:anchor distT="0" distB="0" distL="114300" distR="114300" simplePos="0" relativeHeight="251663360" behindDoc="0" locked="0" layoutInCell="1" allowOverlap="1" wp14:anchorId="017D4C80" wp14:editId="710FB768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24525" cy="2667000"/>
            <wp:effectExtent l="0" t="0" r="9525" b="0"/>
            <wp:wrapThrough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hrough>
            <wp:docPr id="1018829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14D9" w:rsidRPr="00975033">
        <w:t>GetUserRoles: Извлича ролите за даден потребител в Moodle.</w:t>
      </w:r>
    </w:p>
    <w:p w14:paraId="01DAE62B" w14:textId="77777777" w:rsidR="001114D9" w:rsidRPr="00975033" w:rsidRDefault="001114D9" w:rsidP="00975033"/>
    <w:p w14:paraId="294E3559" w14:textId="670FCE2D" w:rsidR="00CF68E8" w:rsidRPr="00975033" w:rsidRDefault="001114D9" w:rsidP="00DA57BB">
      <w:pPr>
        <w:pStyle w:val="Heading3"/>
      </w:pPr>
      <w:bookmarkStart w:id="22" w:name="_Toc149513375"/>
      <w:r w:rsidRPr="00975033">
        <w:t>Мудъл</w:t>
      </w:r>
      <w:bookmarkEnd w:id="22"/>
      <w:r w:rsidRPr="00975033">
        <w:t xml:space="preserve"> </w:t>
      </w:r>
    </w:p>
    <w:p w14:paraId="76FF4746" w14:textId="77777777" w:rsidR="00CF68E8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Уеб приложение</w:t>
      </w:r>
    </w:p>
    <w:p w14:paraId="5A39AA92" w14:textId="77777777" w:rsidR="00CF68E8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Потребителски интерфейс: Този модул ще бъде отговорен за всички взаимодействия с потребителите. Той ще включва компоненти за навигация, форми за качване на файлове, показване на информация и др.</w:t>
      </w:r>
    </w:p>
    <w:p w14:paraId="76FCE0F3" w14:textId="77777777" w:rsidR="00CF68E8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Управление на файлове: Този модул ще обработва качените файлове от различните факултети, ще извлека нужната информация от тях и ще я подготви за въвеждане в базата данни.</w:t>
      </w:r>
    </w:p>
    <w:p w14:paraId="759A6F27" w14:textId="2D3E6744" w:rsidR="00CF68E8" w:rsidRPr="00975033" w:rsidRDefault="000773BE" w:rsidP="00975033">
      <w:pPr>
        <w:pStyle w:val="ListParagraph"/>
        <w:numPr>
          <w:ilvl w:val="1"/>
          <w:numId w:val="16"/>
        </w:numPr>
      </w:pPr>
      <w:r>
        <w:t xml:space="preserve">Бизнес логика: Тук </w:t>
      </w:r>
      <w:r w:rsidR="00CF68E8" w:rsidRPr="00975033">
        <w:t>се съдържа основната логика за обработка на студентската информация, взаимодействие с базата данни и обновяване на Moodle.</w:t>
      </w:r>
    </w:p>
    <w:p w14:paraId="4D1577D7" w14:textId="77777777" w:rsidR="00CF68E8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База данни</w:t>
      </w:r>
    </w:p>
    <w:p w14:paraId="534CBBD2" w14:textId="4534897A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Модул за взаимодействие с базата данни (DAO - Dat</w:t>
      </w:r>
      <w:r w:rsidR="000773BE">
        <w:t xml:space="preserve">a Access Object): Този модул </w:t>
      </w:r>
      <w:r w:rsidRPr="00975033">
        <w:t>обезпечава комуникацията между системата и базата данни, като осигурява методи за извличане, въвеждане и обновяване на данни.</w:t>
      </w:r>
    </w:p>
    <w:p w14:paraId="030EF5D3" w14:textId="77777777" w:rsidR="00F15419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Интеграция с Moodle</w:t>
      </w:r>
    </w:p>
    <w:p w14:paraId="6257971D" w14:textId="77777777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Moodle API клиент: Този модул ще обезпечава връзката с Moodle чрез неговото API. Чрез него системата ще изпраща обновленията към Moodle.</w:t>
      </w:r>
    </w:p>
    <w:p w14:paraId="5922D77E" w14:textId="1F9E46FA" w:rsidR="00F15419" w:rsidRPr="00975033" w:rsidRDefault="000773BE" w:rsidP="00975033">
      <w:pPr>
        <w:pStyle w:val="ListParagraph"/>
        <w:numPr>
          <w:ilvl w:val="1"/>
          <w:numId w:val="16"/>
        </w:numPr>
      </w:pPr>
      <w:r>
        <w:t>П</w:t>
      </w:r>
      <w:r w:rsidR="00CF68E8" w:rsidRPr="00975033">
        <w:t>омощни функции</w:t>
      </w:r>
    </w:p>
    <w:p w14:paraId="51DB28AE" w14:textId="77777777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Обработка на грешки: Отговорен за обработката и логването на грешките, които могат да възникнат по време на работа на системата.</w:t>
      </w:r>
    </w:p>
    <w:p w14:paraId="55B2EDF2" w14:textId="77777777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lastRenderedPageBreak/>
        <w:t>Логика за сигурност: Включва функционалност за удостоверяване, авторизация и други мерки за сигурност.</w:t>
      </w:r>
    </w:p>
    <w:p w14:paraId="5793E447" w14:textId="77777777" w:rsidR="00BC6EED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Файлово хранилище</w:t>
      </w:r>
    </w:p>
    <w:p w14:paraId="169559CE" w14:textId="691EA459" w:rsidR="007E1615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Управление на файлове: Обработка и съхранение на качените файлове до тяхната обработка.</w:t>
      </w:r>
    </w:p>
    <w:p w14:paraId="03B090FB" w14:textId="77777777" w:rsidR="00DA57BB" w:rsidRDefault="00BC6EED" w:rsidP="00DA57BB">
      <w:pPr>
        <w:pStyle w:val="Heading1"/>
      </w:pPr>
      <w:bookmarkStart w:id="23" w:name="_Toc149513376"/>
      <w:r w:rsidRPr="00975033">
        <w:t>Нефункционални изисквания</w:t>
      </w:r>
      <w:bookmarkEnd w:id="23"/>
      <w:r w:rsidRPr="00975033">
        <w:t xml:space="preserve"> </w:t>
      </w:r>
    </w:p>
    <w:p w14:paraId="73183DEF" w14:textId="656887AD" w:rsidR="009214E3" w:rsidRPr="00975033" w:rsidRDefault="00DA57BB" w:rsidP="00DA57BB">
      <w:pPr>
        <w:pStyle w:val="Heading2"/>
      </w:pPr>
      <w:bookmarkStart w:id="24" w:name="_Toc149513377"/>
      <w:r>
        <w:t>Д</w:t>
      </w:r>
      <w:r w:rsidR="009214E3" w:rsidRPr="00975033">
        <w:t>искорд</w:t>
      </w:r>
      <w:bookmarkEnd w:id="24"/>
    </w:p>
    <w:p w14:paraId="743D4FFB" w14:textId="77777777" w:rsidR="009214E3" w:rsidRPr="00975033" w:rsidRDefault="009214E3" w:rsidP="00DA57BB">
      <w:pPr>
        <w:pStyle w:val="Heading3"/>
      </w:pPr>
      <w:bookmarkStart w:id="25" w:name="_Toc149513378"/>
      <w:r w:rsidRPr="00975033">
        <w:t>Достъпност (Availability)</w:t>
      </w:r>
      <w:bookmarkEnd w:id="25"/>
    </w:p>
    <w:p w14:paraId="2840062B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Системата трябва да има висока наличност, за да обслужва потребителите без прекъсвания. Това може да изисква използването на разпределени системи или облачни услуги с автоматично балансиране на натоварването.</w:t>
      </w:r>
    </w:p>
    <w:p w14:paraId="503E49F0" w14:textId="77777777" w:rsidR="009214E3" w:rsidRPr="00975033" w:rsidRDefault="009214E3" w:rsidP="00DA57BB">
      <w:pPr>
        <w:pStyle w:val="Heading3"/>
      </w:pPr>
      <w:bookmarkStart w:id="26" w:name="_Toc149513379"/>
      <w:r w:rsidRPr="00975033">
        <w:t>Разширяемост (Scalability):</w:t>
      </w:r>
      <w:bookmarkEnd w:id="26"/>
    </w:p>
    <w:p w14:paraId="2CC49DAA" w14:textId="1CC248F5" w:rsidR="009214E3" w:rsidRPr="00975033" w:rsidRDefault="00FA1550" w:rsidP="00975033">
      <w:pPr>
        <w:pStyle w:val="ListParagraph"/>
        <w:numPr>
          <w:ilvl w:val="1"/>
          <w:numId w:val="18"/>
        </w:numPr>
      </w:pPr>
      <w:r>
        <w:t xml:space="preserve">Системата </w:t>
      </w:r>
      <w:r w:rsidR="009214E3" w:rsidRPr="00975033">
        <w:t>е проектирана така, че да може да се справя с увеличаващ се брой потребители или заявки. Това може да включва вертикално или хоризонтално мащабиране на сървъра и базата данни.</w:t>
      </w:r>
    </w:p>
    <w:p w14:paraId="541F00A3" w14:textId="77777777" w:rsidR="009214E3" w:rsidRPr="00975033" w:rsidRDefault="009214E3" w:rsidP="00DA57BB">
      <w:pPr>
        <w:pStyle w:val="Heading3"/>
      </w:pPr>
      <w:bookmarkStart w:id="27" w:name="_Toc149513380"/>
      <w:r w:rsidRPr="00975033">
        <w:t>Производителност (Performance):</w:t>
      </w:r>
      <w:bookmarkEnd w:id="27"/>
    </w:p>
    <w:p w14:paraId="65268C7E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Времето за отговор на системата след изпълнение на команда или заявка трябва да е минимално. Оптимизацията на базата данни, кешовете и алгоритмите, които се използват, е ключова.</w:t>
      </w:r>
    </w:p>
    <w:p w14:paraId="07DCE138" w14:textId="77777777" w:rsidR="009214E3" w:rsidRPr="00975033" w:rsidRDefault="009214E3" w:rsidP="00DA57BB">
      <w:pPr>
        <w:pStyle w:val="Heading3"/>
      </w:pPr>
      <w:bookmarkStart w:id="28" w:name="_Toc149513381"/>
      <w:r w:rsidRPr="00975033">
        <w:t>Сигурност (Security):</w:t>
      </w:r>
      <w:bookmarkEnd w:id="28"/>
    </w:p>
    <w:p w14:paraId="2ACC7B98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Всички комуникации между Discord, Web API и Moodle трябва да се криптират.</w:t>
      </w:r>
    </w:p>
    <w:p w14:paraId="388E7657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Данните за аутентикация (пароли, токени и др.) трябва да се съхраняват в криптиран вид.</w:t>
      </w:r>
    </w:p>
    <w:p w14:paraId="0D22ACE6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Системата трябва да има вградени механизми срещу различни видове атаки (напр. DoS атаки, SQL инжекции).</w:t>
      </w:r>
    </w:p>
    <w:p w14:paraId="5BD74E2C" w14:textId="77777777" w:rsidR="009214E3" w:rsidRPr="00975033" w:rsidRDefault="009214E3" w:rsidP="00DA57BB">
      <w:pPr>
        <w:pStyle w:val="Heading3"/>
      </w:pPr>
      <w:bookmarkStart w:id="29" w:name="_Toc149513382"/>
      <w:r w:rsidRPr="00975033">
        <w:t>Възможност за тестване (Testability):</w:t>
      </w:r>
      <w:bookmarkEnd w:id="29"/>
    </w:p>
    <w:p w14:paraId="277329AD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Кодът трябва да е написан така, че да може лесно да се тества, като се използват автоматизирани тестове, интеграционни тестове и тестове на единици.</w:t>
      </w:r>
    </w:p>
    <w:p w14:paraId="4C7F73B4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Интероперабилност (Interoperability):</w:t>
      </w:r>
    </w:p>
    <w:p w14:paraId="460ADCB2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Системата трябва да може да взаимодейства безпроблемно с външните системи - Discord и Moodle. Това изисква използването на стандартни протоколи и формати.</w:t>
      </w:r>
    </w:p>
    <w:p w14:paraId="62A0A31C" w14:textId="77777777" w:rsidR="009214E3" w:rsidRPr="00975033" w:rsidRDefault="009214E3" w:rsidP="00DA57BB">
      <w:pPr>
        <w:pStyle w:val="Heading3"/>
      </w:pPr>
      <w:bookmarkStart w:id="30" w:name="_Toc149513383"/>
      <w:r w:rsidRPr="00975033">
        <w:t>Използваемост (Usability):</w:t>
      </w:r>
      <w:bookmarkEnd w:id="30"/>
    </w:p>
    <w:p w14:paraId="01DDDA2C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lastRenderedPageBreak/>
        <w:t>Discord ботът трябва да има интуитивни команди и ясно описание на функционалността си.</w:t>
      </w:r>
    </w:p>
    <w:p w14:paraId="3562C3B9" w14:textId="5780C3A1" w:rsidR="00BC6EED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Възможни са и допълнителни функции като помощна команда или интерактивни графични интерфейси в Discord за по-лесно управление.</w:t>
      </w:r>
    </w:p>
    <w:p w14:paraId="36A9BAEE" w14:textId="77777777" w:rsidR="009214E3" w:rsidRPr="00975033" w:rsidRDefault="009214E3" w:rsidP="00975033"/>
    <w:p w14:paraId="07EEB24D" w14:textId="67000554" w:rsidR="009214E3" w:rsidRPr="00975033" w:rsidRDefault="009214E3" w:rsidP="00D95D77">
      <w:pPr>
        <w:pStyle w:val="Heading2"/>
      </w:pPr>
      <w:bookmarkStart w:id="31" w:name="_Toc149513384"/>
      <w:r w:rsidRPr="00975033">
        <w:t>Мудъл</w:t>
      </w:r>
      <w:bookmarkEnd w:id="31"/>
    </w:p>
    <w:p w14:paraId="0AC95C99" w14:textId="77777777" w:rsidR="0007309C" w:rsidRPr="00975033" w:rsidRDefault="0007309C" w:rsidP="00D95D77">
      <w:pPr>
        <w:pStyle w:val="Heading3"/>
      </w:pPr>
      <w:bookmarkStart w:id="32" w:name="_Toc149513385"/>
      <w:r w:rsidRPr="00975033">
        <w:t>Достъпност (Availability)</w:t>
      </w:r>
      <w:bookmarkEnd w:id="32"/>
    </w:p>
    <w:p w14:paraId="3A6ADFC1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бъде достъпна 99,9% от времето, което означава максимум 8.76 часа прекъсвания на година.</w:t>
      </w:r>
    </w:p>
    <w:p w14:paraId="23919E79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 случай на проблем или авария, системата трябва да може автоматично да възстанови своето функциониране в рамките на 5 минути.</w:t>
      </w:r>
    </w:p>
    <w:p w14:paraId="537D31DB" w14:textId="77777777" w:rsidR="0007309C" w:rsidRPr="00975033" w:rsidRDefault="0007309C" w:rsidP="00D95D77">
      <w:pPr>
        <w:pStyle w:val="Heading3"/>
      </w:pPr>
      <w:bookmarkStart w:id="33" w:name="_Toc149513386"/>
      <w:r w:rsidRPr="00975033">
        <w:t>Разширяемост (Scalability)</w:t>
      </w:r>
      <w:bookmarkEnd w:id="33"/>
    </w:p>
    <w:p w14:paraId="675F77B5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може да поддържа увеличение на броя потребители и обема на данните без промяна в архитектурата.</w:t>
      </w:r>
    </w:p>
    <w:p w14:paraId="3D53C44E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Добавянето на нови функционалности или модули не трябва да изисква основни промени в съществуващата архитектура.</w:t>
      </w:r>
    </w:p>
    <w:p w14:paraId="2287CB8D" w14:textId="77777777" w:rsidR="0007309C" w:rsidRPr="00975033" w:rsidRDefault="0007309C" w:rsidP="00D95D77">
      <w:pPr>
        <w:pStyle w:val="Heading3"/>
      </w:pPr>
      <w:bookmarkStart w:id="34" w:name="_Toc149513387"/>
      <w:r w:rsidRPr="00975033">
        <w:t>Производителност (Performance)</w:t>
      </w:r>
      <w:bookmarkEnd w:id="34"/>
    </w:p>
    <w:p w14:paraId="0908FF56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Отговорът на заявка от системата не трябва да отнема повече от 2 секунди при стандартно натоварване.</w:t>
      </w:r>
    </w:p>
    <w:p w14:paraId="4674EB46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може да обработва минимум 10 000 едновременни заявки без видимо намаляване на производителността.</w:t>
      </w:r>
    </w:p>
    <w:p w14:paraId="416362F7" w14:textId="77777777" w:rsidR="0007309C" w:rsidRPr="00975033" w:rsidRDefault="0007309C" w:rsidP="00D95D77">
      <w:pPr>
        <w:pStyle w:val="Heading3"/>
      </w:pPr>
      <w:bookmarkStart w:id="35" w:name="_Toc149513388"/>
      <w:r w:rsidRPr="00975033">
        <w:t>Сигурност (Security)</w:t>
      </w:r>
      <w:bookmarkEnd w:id="35"/>
    </w:p>
    <w:p w14:paraId="06BF6551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Всички данни, изпращани и получавани от системата, трябва да бъдат криптирани.</w:t>
      </w:r>
    </w:p>
    <w:p w14:paraId="3124FA6B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Паролите на потребителите трябва да бъдат съхранявани в хеширана форма.</w:t>
      </w:r>
    </w:p>
    <w:p w14:paraId="4AA9E69D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Достъпът до системата трябва да изисква автентикация и ролева авторизация.</w:t>
      </w:r>
    </w:p>
    <w:p w14:paraId="41835F93" w14:textId="77777777" w:rsidR="0007309C" w:rsidRPr="00975033" w:rsidRDefault="0007309C" w:rsidP="00D95D77">
      <w:pPr>
        <w:pStyle w:val="Heading3"/>
      </w:pPr>
      <w:bookmarkStart w:id="36" w:name="_Toc149513389"/>
      <w:r w:rsidRPr="00975033">
        <w:t>Възможност за тестване (Testability)</w:t>
      </w:r>
      <w:bookmarkEnd w:id="36"/>
    </w:p>
    <w:p w14:paraId="6ED5A7F4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Всеки модул на системата трябва да бъде проектиран така, че да може лесно да се подлага на юнит тестове.</w:t>
      </w:r>
    </w:p>
    <w:p w14:paraId="14F16D2D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поддържа интеграция с инструменти за автоматично тестване.</w:t>
      </w:r>
    </w:p>
    <w:p w14:paraId="37EB3583" w14:textId="77777777" w:rsidR="0007309C" w:rsidRPr="00975033" w:rsidRDefault="0007309C" w:rsidP="00D95D77">
      <w:pPr>
        <w:pStyle w:val="Heading3"/>
      </w:pPr>
      <w:bookmarkStart w:id="37" w:name="_Toc149513390"/>
      <w:r w:rsidRPr="00975033">
        <w:t>Интероперабилност (Interoperability)</w:t>
      </w:r>
      <w:bookmarkEnd w:id="37"/>
    </w:p>
    <w:p w14:paraId="4C0A470B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lastRenderedPageBreak/>
        <w:t>Системата трябва да може да комуникира безпроблемно с Moodle и други потенциални външни системи чрез стандартни протоколи и интерфейси (например RESTful API).</w:t>
      </w:r>
    </w:p>
    <w:p w14:paraId="5E0A5C6A" w14:textId="77777777" w:rsidR="0007309C" w:rsidRPr="00975033" w:rsidRDefault="0007309C" w:rsidP="00D95D77">
      <w:pPr>
        <w:pStyle w:val="Heading3"/>
      </w:pPr>
      <w:bookmarkStart w:id="38" w:name="_Toc149513391"/>
      <w:r w:rsidRPr="00975033">
        <w:t>Използваемост (Usability)</w:t>
      </w:r>
      <w:bookmarkEnd w:id="38"/>
    </w:p>
    <w:p w14:paraId="701D50DA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Потребителският интерфейс трябва да бъде интуитивен и лесен за използване, като изисква минимално обучение.</w:t>
      </w:r>
    </w:p>
    <w:p w14:paraId="2F2D668D" w14:textId="724F87E5" w:rsidR="009214E3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Потребителите трябва да получават ясни и полезни съобщения при грешки или неправилни действия.</w:t>
      </w:r>
    </w:p>
    <w:p w14:paraId="7191CCEF" w14:textId="0A1CC384" w:rsidR="001114D9" w:rsidRPr="00975033" w:rsidRDefault="001114D9" w:rsidP="00975033"/>
    <w:p w14:paraId="3CF2C8F0" w14:textId="77777777" w:rsidR="001114D9" w:rsidRPr="00975033" w:rsidRDefault="001114D9" w:rsidP="00975033"/>
    <w:sectPr w:rsidR="001114D9" w:rsidRPr="00975033" w:rsidSect="00D95D77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E6DC" w14:textId="77777777" w:rsidR="00D3056D" w:rsidRDefault="00D3056D" w:rsidP="00632E31">
      <w:pPr>
        <w:spacing w:after="0" w:line="240" w:lineRule="auto"/>
      </w:pPr>
      <w:r>
        <w:separator/>
      </w:r>
    </w:p>
  </w:endnote>
  <w:endnote w:type="continuationSeparator" w:id="0">
    <w:p w14:paraId="0512C697" w14:textId="77777777" w:rsidR="00D3056D" w:rsidRDefault="00D3056D" w:rsidP="0063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95153" w14:textId="6226E496" w:rsidR="00680046" w:rsidRDefault="00680046" w:rsidP="00632E31">
    <w:pPr>
      <w:pStyle w:val="Header"/>
      <w:pBdr>
        <w:top w:val="single" w:sz="6" w:space="1" w:color="000000" w:themeColor="accent1"/>
      </w:pBdr>
      <w:tabs>
        <w:tab w:val="clear" w:pos="4680"/>
        <w:tab w:val="clear" w:pos="9360"/>
      </w:tabs>
      <w:spacing w:before="240"/>
      <w:jc w:val="right"/>
      <w:rPr>
        <w:color w:val="000000" w:themeColor="accent1"/>
      </w:rPr>
    </w:pPr>
    <w:r>
      <w:rPr>
        <w:noProof/>
        <w:color w:val="000000" w:themeColor="accent1"/>
      </w:rPr>
      <w:drawing>
        <wp:anchor distT="0" distB="0" distL="114300" distR="114300" simplePos="0" relativeHeight="251658240" behindDoc="1" locked="0" layoutInCell="1" allowOverlap="1" wp14:anchorId="2BACC8A3" wp14:editId="46987FE5">
          <wp:simplePos x="0" y="0"/>
          <wp:positionH relativeFrom="column">
            <wp:posOffset>2694940</wp:posOffset>
          </wp:positionH>
          <wp:positionV relativeFrom="paragraph">
            <wp:posOffset>325424</wp:posOffset>
          </wp:positionV>
          <wp:extent cx="438912" cy="276973"/>
          <wp:effectExtent l="0" t="0" r="0" b="8890"/>
          <wp:wrapNone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32E31">
      <w:rPr>
        <w:color w:val="000000" w:themeColor="accent1"/>
      </w:rPr>
      <w:fldChar w:fldCharType="begin"/>
    </w:r>
    <w:r w:rsidRPr="00632E31">
      <w:rPr>
        <w:color w:val="000000" w:themeColor="accent1"/>
      </w:rPr>
      <w:instrText xml:space="preserve"> PAGE   \* MERGEFORMAT </w:instrText>
    </w:r>
    <w:r w:rsidRPr="00632E31">
      <w:rPr>
        <w:color w:val="000000" w:themeColor="accent1"/>
      </w:rPr>
      <w:fldChar w:fldCharType="separate"/>
    </w:r>
    <w:r w:rsidR="008E4773">
      <w:rPr>
        <w:noProof/>
        <w:color w:val="000000" w:themeColor="accent1"/>
      </w:rPr>
      <w:t>20</w:t>
    </w:r>
    <w:r w:rsidRPr="00632E31">
      <w:rPr>
        <w:noProof/>
        <w:color w:val="000000" w:themeColor="accent1"/>
      </w:rPr>
      <w:fldChar w:fldCharType="end"/>
    </w:r>
  </w:p>
  <w:p w14:paraId="713B6370" w14:textId="77777777" w:rsidR="00680046" w:rsidRDefault="0068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93EEA" w14:textId="77777777" w:rsidR="00D3056D" w:rsidRDefault="00D3056D" w:rsidP="00632E31">
      <w:pPr>
        <w:spacing w:after="0" w:line="240" w:lineRule="auto"/>
      </w:pPr>
      <w:r>
        <w:separator/>
      </w:r>
    </w:p>
  </w:footnote>
  <w:footnote w:type="continuationSeparator" w:id="0">
    <w:p w14:paraId="3B10D2B8" w14:textId="77777777" w:rsidR="00D3056D" w:rsidRDefault="00D3056D" w:rsidP="0063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C0E"/>
    <w:multiLevelType w:val="hybridMultilevel"/>
    <w:tmpl w:val="8012BA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38D9"/>
    <w:multiLevelType w:val="hybridMultilevel"/>
    <w:tmpl w:val="B6FED948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5797300"/>
    <w:multiLevelType w:val="hybridMultilevel"/>
    <w:tmpl w:val="633EA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57FE"/>
    <w:multiLevelType w:val="hybridMultilevel"/>
    <w:tmpl w:val="705AB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230C9"/>
    <w:multiLevelType w:val="hybridMultilevel"/>
    <w:tmpl w:val="902A2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51C0"/>
    <w:multiLevelType w:val="hybridMultilevel"/>
    <w:tmpl w:val="D4544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6B38"/>
    <w:multiLevelType w:val="hybridMultilevel"/>
    <w:tmpl w:val="6CAED4F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FF94376"/>
    <w:multiLevelType w:val="hybridMultilevel"/>
    <w:tmpl w:val="9350C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A0F25"/>
    <w:multiLevelType w:val="hybridMultilevel"/>
    <w:tmpl w:val="C1986E0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CC4052C"/>
    <w:multiLevelType w:val="hybridMultilevel"/>
    <w:tmpl w:val="4F8AFB4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442E96"/>
    <w:multiLevelType w:val="hybridMultilevel"/>
    <w:tmpl w:val="B9B84DD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CFC5F6E"/>
    <w:multiLevelType w:val="hybridMultilevel"/>
    <w:tmpl w:val="E7F8C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4423E"/>
    <w:multiLevelType w:val="hybridMultilevel"/>
    <w:tmpl w:val="2B721CF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125708F"/>
    <w:multiLevelType w:val="hybridMultilevel"/>
    <w:tmpl w:val="90941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F3DE9"/>
    <w:multiLevelType w:val="hybridMultilevel"/>
    <w:tmpl w:val="9044E82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111DCD"/>
    <w:multiLevelType w:val="hybridMultilevel"/>
    <w:tmpl w:val="14E84CA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CD07F59"/>
    <w:multiLevelType w:val="hybridMultilevel"/>
    <w:tmpl w:val="A4E4304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845084"/>
    <w:multiLevelType w:val="hybridMultilevel"/>
    <w:tmpl w:val="3D3446F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49D49B6"/>
    <w:multiLevelType w:val="hybridMultilevel"/>
    <w:tmpl w:val="2FA06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601C7"/>
    <w:multiLevelType w:val="hybridMultilevel"/>
    <w:tmpl w:val="AAE6C0A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4396E"/>
    <w:multiLevelType w:val="hybridMultilevel"/>
    <w:tmpl w:val="C36EFBC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9EA2CE8"/>
    <w:multiLevelType w:val="hybridMultilevel"/>
    <w:tmpl w:val="8222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43FE3"/>
    <w:multiLevelType w:val="hybridMultilevel"/>
    <w:tmpl w:val="36D84CA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B73235F"/>
    <w:multiLevelType w:val="hybridMultilevel"/>
    <w:tmpl w:val="FFFC2F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D78C3"/>
    <w:multiLevelType w:val="hybridMultilevel"/>
    <w:tmpl w:val="3348A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F2C13"/>
    <w:multiLevelType w:val="hybridMultilevel"/>
    <w:tmpl w:val="27F66F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62E5A"/>
    <w:multiLevelType w:val="multilevel"/>
    <w:tmpl w:val="47C23B2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668734D"/>
    <w:multiLevelType w:val="hybridMultilevel"/>
    <w:tmpl w:val="2B3A991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7527E1A"/>
    <w:multiLevelType w:val="hybridMultilevel"/>
    <w:tmpl w:val="12C677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403D2"/>
    <w:multiLevelType w:val="hybridMultilevel"/>
    <w:tmpl w:val="758288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7016B"/>
    <w:multiLevelType w:val="hybridMultilevel"/>
    <w:tmpl w:val="2202FD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4E71B0"/>
    <w:multiLevelType w:val="hybridMultilevel"/>
    <w:tmpl w:val="F648C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1"/>
  </w:num>
  <w:num w:numId="4">
    <w:abstractNumId w:val="18"/>
  </w:num>
  <w:num w:numId="5">
    <w:abstractNumId w:val="31"/>
  </w:num>
  <w:num w:numId="6">
    <w:abstractNumId w:val="13"/>
  </w:num>
  <w:num w:numId="7">
    <w:abstractNumId w:val="0"/>
  </w:num>
  <w:num w:numId="8">
    <w:abstractNumId w:val="25"/>
  </w:num>
  <w:num w:numId="9">
    <w:abstractNumId w:val="30"/>
  </w:num>
  <w:num w:numId="10">
    <w:abstractNumId w:val="29"/>
  </w:num>
  <w:num w:numId="11">
    <w:abstractNumId w:val="5"/>
  </w:num>
  <w:num w:numId="12">
    <w:abstractNumId w:val="2"/>
  </w:num>
  <w:num w:numId="13">
    <w:abstractNumId w:val="8"/>
  </w:num>
  <w:num w:numId="14">
    <w:abstractNumId w:val="19"/>
  </w:num>
  <w:num w:numId="15">
    <w:abstractNumId w:val="4"/>
  </w:num>
  <w:num w:numId="16">
    <w:abstractNumId w:val="7"/>
  </w:num>
  <w:num w:numId="17">
    <w:abstractNumId w:val="28"/>
  </w:num>
  <w:num w:numId="18">
    <w:abstractNumId w:val="3"/>
  </w:num>
  <w:num w:numId="19">
    <w:abstractNumId w:val="21"/>
  </w:num>
  <w:num w:numId="20">
    <w:abstractNumId w:val="26"/>
  </w:num>
  <w:num w:numId="21">
    <w:abstractNumId w:val="6"/>
  </w:num>
  <w:num w:numId="22">
    <w:abstractNumId w:val="1"/>
  </w:num>
  <w:num w:numId="23">
    <w:abstractNumId w:val="27"/>
  </w:num>
  <w:num w:numId="24">
    <w:abstractNumId w:val="26"/>
    <w:lvlOverride w:ilvl="0">
      <w:startOverride w:val="3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</w:num>
  <w:num w:numId="25">
    <w:abstractNumId w:val="10"/>
  </w:num>
  <w:num w:numId="26">
    <w:abstractNumId w:val="17"/>
  </w:num>
  <w:num w:numId="27">
    <w:abstractNumId w:val="16"/>
  </w:num>
  <w:num w:numId="28">
    <w:abstractNumId w:val="20"/>
  </w:num>
  <w:num w:numId="29">
    <w:abstractNumId w:val="9"/>
  </w:num>
  <w:num w:numId="30">
    <w:abstractNumId w:val="12"/>
  </w:num>
  <w:num w:numId="31">
    <w:abstractNumId w:val="14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7C"/>
    <w:rsid w:val="00011258"/>
    <w:rsid w:val="0002004F"/>
    <w:rsid w:val="00035652"/>
    <w:rsid w:val="0004155B"/>
    <w:rsid w:val="00044BA5"/>
    <w:rsid w:val="0004794A"/>
    <w:rsid w:val="00065B3B"/>
    <w:rsid w:val="0007309C"/>
    <w:rsid w:val="000773BE"/>
    <w:rsid w:val="00080CFD"/>
    <w:rsid w:val="00097072"/>
    <w:rsid w:val="000A1BAB"/>
    <w:rsid w:val="000B3B7F"/>
    <w:rsid w:val="000C0725"/>
    <w:rsid w:val="000D357B"/>
    <w:rsid w:val="000E23B9"/>
    <w:rsid w:val="000E3127"/>
    <w:rsid w:val="000F0A0E"/>
    <w:rsid w:val="000F531E"/>
    <w:rsid w:val="00105842"/>
    <w:rsid w:val="001114D9"/>
    <w:rsid w:val="0012093A"/>
    <w:rsid w:val="00136092"/>
    <w:rsid w:val="0017057E"/>
    <w:rsid w:val="001751FD"/>
    <w:rsid w:val="00180E29"/>
    <w:rsid w:val="0018238D"/>
    <w:rsid w:val="001A648D"/>
    <w:rsid w:val="001B24E2"/>
    <w:rsid w:val="001C717E"/>
    <w:rsid w:val="0023743B"/>
    <w:rsid w:val="0024210D"/>
    <w:rsid w:val="002B1CF9"/>
    <w:rsid w:val="002D6ADE"/>
    <w:rsid w:val="0030465A"/>
    <w:rsid w:val="00323AED"/>
    <w:rsid w:val="00326E73"/>
    <w:rsid w:val="0032778A"/>
    <w:rsid w:val="00344194"/>
    <w:rsid w:val="00350823"/>
    <w:rsid w:val="0036499C"/>
    <w:rsid w:val="00366B3C"/>
    <w:rsid w:val="003704AC"/>
    <w:rsid w:val="003976D6"/>
    <w:rsid w:val="003A2940"/>
    <w:rsid w:val="003A4AFA"/>
    <w:rsid w:val="003B1836"/>
    <w:rsid w:val="003B188A"/>
    <w:rsid w:val="003B219E"/>
    <w:rsid w:val="003E2B51"/>
    <w:rsid w:val="003E6EFE"/>
    <w:rsid w:val="003E7491"/>
    <w:rsid w:val="003F6501"/>
    <w:rsid w:val="00405EFC"/>
    <w:rsid w:val="004124EF"/>
    <w:rsid w:val="0041605C"/>
    <w:rsid w:val="004174ED"/>
    <w:rsid w:val="004222FA"/>
    <w:rsid w:val="00426795"/>
    <w:rsid w:val="004449C8"/>
    <w:rsid w:val="00445507"/>
    <w:rsid w:val="004455EB"/>
    <w:rsid w:val="00446859"/>
    <w:rsid w:val="00456EC6"/>
    <w:rsid w:val="004602B6"/>
    <w:rsid w:val="00460C05"/>
    <w:rsid w:val="00490C0F"/>
    <w:rsid w:val="00493DAC"/>
    <w:rsid w:val="004E0667"/>
    <w:rsid w:val="004E73B9"/>
    <w:rsid w:val="00501566"/>
    <w:rsid w:val="005047DB"/>
    <w:rsid w:val="005059DC"/>
    <w:rsid w:val="00511391"/>
    <w:rsid w:val="00512D3C"/>
    <w:rsid w:val="00523035"/>
    <w:rsid w:val="00523D63"/>
    <w:rsid w:val="005452E7"/>
    <w:rsid w:val="00576D64"/>
    <w:rsid w:val="00581460"/>
    <w:rsid w:val="00585235"/>
    <w:rsid w:val="005A6BDB"/>
    <w:rsid w:val="005C2614"/>
    <w:rsid w:val="005E794F"/>
    <w:rsid w:val="006207CD"/>
    <w:rsid w:val="006274A6"/>
    <w:rsid w:val="00631881"/>
    <w:rsid w:val="00632E31"/>
    <w:rsid w:val="00640612"/>
    <w:rsid w:val="00640B52"/>
    <w:rsid w:val="006727AD"/>
    <w:rsid w:val="006752CD"/>
    <w:rsid w:val="00680046"/>
    <w:rsid w:val="0068536D"/>
    <w:rsid w:val="006926C7"/>
    <w:rsid w:val="00693AAB"/>
    <w:rsid w:val="006A1952"/>
    <w:rsid w:val="00706A6B"/>
    <w:rsid w:val="00722A05"/>
    <w:rsid w:val="00727117"/>
    <w:rsid w:val="007321B0"/>
    <w:rsid w:val="007338F7"/>
    <w:rsid w:val="00741882"/>
    <w:rsid w:val="0075135A"/>
    <w:rsid w:val="00752ED9"/>
    <w:rsid w:val="00753605"/>
    <w:rsid w:val="00767291"/>
    <w:rsid w:val="00773CE5"/>
    <w:rsid w:val="00773FCD"/>
    <w:rsid w:val="00775CC2"/>
    <w:rsid w:val="007A129F"/>
    <w:rsid w:val="007C2C52"/>
    <w:rsid w:val="007E1615"/>
    <w:rsid w:val="00801299"/>
    <w:rsid w:val="0081563C"/>
    <w:rsid w:val="00856BC3"/>
    <w:rsid w:val="00871CD8"/>
    <w:rsid w:val="00896A55"/>
    <w:rsid w:val="008A2FB6"/>
    <w:rsid w:val="008C5FF2"/>
    <w:rsid w:val="008D2D3C"/>
    <w:rsid w:val="008E21AF"/>
    <w:rsid w:val="008E3AB5"/>
    <w:rsid w:val="008E4773"/>
    <w:rsid w:val="009114A5"/>
    <w:rsid w:val="009214E3"/>
    <w:rsid w:val="0092304C"/>
    <w:rsid w:val="0094377A"/>
    <w:rsid w:val="00952696"/>
    <w:rsid w:val="00975033"/>
    <w:rsid w:val="00984093"/>
    <w:rsid w:val="0098509A"/>
    <w:rsid w:val="009921C6"/>
    <w:rsid w:val="009C303E"/>
    <w:rsid w:val="009C6901"/>
    <w:rsid w:val="009F2D5A"/>
    <w:rsid w:val="00A04467"/>
    <w:rsid w:val="00A0507F"/>
    <w:rsid w:val="00A06F82"/>
    <w:rsid w:val="00A13859"/>
    <w:rsid w:val="00A21635"/>
    <w:rsid w:val="00A26A20"/>
    <w:rsid w:val="00A41A07"/>
    <w:rsid w:val="00A44764"/>
    <w:rsid w:val="00A5324E"/>
    <w:rsid w:val="00A632B6"/>
    <w:rsid w:val="00A65573"/>
    <w:rsid w:val="00A75653"/>
    <w:rsid w:val="00A77CA2"/>
    <w:rsid w:val="00AB78DD"/>
    <w:rsid w:val="00AD187C"/>
    <w:rsid w:val="00AE574A"/>
    <w:rsid w:val="00AE6E81"/>
    <w:rsid w:val="00B134F5"/>
    <w:rsid w:val="00B2768B"/>
    <w:rsid w:val="00B41E5B"/>
    <w:rsid w:val="00B53473"/>
    <w:rsid w:val="00B75218"/>
    <w:rsid w:val="00B8256A"/>
    <w:rsid w:val="00BA4E74"/>
    <w:rsid w:val="00BC6EED"/>
    <w:rsid w:val="00C05707"/>
    <w:rsid w:val="00C34C6F"/>
    <w:rsid w:val="00C6646E"/>
    <w:rsid w:val="00C7623F"/>
    <w:rsid w:val="00C8191A"/>
    <w:rsid w:val="00C821D2"/>
    <w:rsid w:val="00C944B9"/>
    <w:rsid w:val="00C94809"/>
    <w:rsid w:val="00C970B6"/>
    <w:rsid w:val="00CB2A35"/>
    <w:rsid w:val="00CC0FDB"/>
    <w:rsid w:val="00CC1E1B"/>
    <w:rsid w:val="00CC4755"/>
    <w:rsid w:val="00CC5FE4"/>
    <w:rsid w:val="00CD76D9"/>
    <w:rsid w:val="00CF131E"/>
    <w:rsid w:val="00CF68E8"/>
    <w:rsid w:val="00D3056D"/>
    <w:rsid w:val="00D401D3"/>
    <w:rsid w:val="00D53934"/>
    <w:rsid w:val="00D56B9B"/>
    <w:rsid w:val="00D57022"/>
    <w:rsid w:val="00D61D4B"/>
    <w:rsid w:val="00D646FB"/>
    <w:rsid w:val="00D74536"/>
    <w:rsid w:val="00D816B4"/>
    <w:rsid w:val="00D90449"/>
    <w:rsid w:val="00D95D77"/>
    <w:rsid w:val="00DA1EFA"/>
    <w:rsid w:val="00DA57BB"/>
    <w:rsid w:val="00DD3390"/>
    <w:rsid w:val="00DD4B1B"/>
    <w:rsid w:val="00DD5097"/>
    <w:rsid w:val="00E25B2B"/>
    <w:rsid w:val="00E408C8"/>
    <w:rsid w:val="00E66571"/>
    <w:rsid w:val="00EB1CC5"/>
    <w:rsid w:val="00EB79FF"/>
    <w:rsid w:val="00ED3B2F"/>
    <w:rsid w:val="00EF08DE"/>
    <w:rsid w:val="00EF71DA"/>
    <w:rsid w:val="00F004FE"/>
    <w:rsid w:val="00F15419"/>
    <w:rsid w:val="00F17388"/>
    <w:rsid w:val="00F34AB2"/>
    <w:rsid w:val="00F465EC"/>
    <w:rsid w:val="00F51626"/>
    <w:rsid w:val="00F51981"/>
    <w:rsid w:val="00F73B4F"/>
    <w:rsid w:val="00F745E0"/>
    <w:rsid w:val="00F81FFC"/>
    <w:rsid w:val="00FA1550"/>
    <w:rsid w:val="00FA3D9C"/>
    <w:rsid w:val="00FB3777"/>
    <w:rsid w:val="00FC532F"/>
    <w:rsid w:val="00FD6961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C939"/>
  <w15:chartTrackingRefBased/>
  <w15:docId w15:val="{EFD29745-6D74-49E5-9B4E-DAAE7689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82"/>
    <w:pPr>
      <w:ind w:firstLine="284"/>
      <w:jc w:val="both"/>
    </w:pPr>
    <w:rPr>
      <w:sz w:val="24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75033"/>
    <w:pPr>
      <w:numPr>
        <w:numId w:val="20"/>
      </w:numPr>
      <w:outlineLvl w:val="0"/>
    </w:pPr>
    <w:rPr>
      <w:rFonts w:ascii="Times New Roman" w:hAnsi="Times New Roman" w:cs="Times New Roman"/>
      <w:b/>
      <w:sz w:val="32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75033"/>
    <w:pPr>
      <w:numPr>
        <w:ilvl w:val="1"/>
        <w:numId w:val="20"/>
      </w:numPr>
      <w:ind w:left="1174" w:hanging="454"/>
      <w:outlineLvl w:val="1"/>
    </w:pPr>
    <w:rPr>
      <w:rFonts w:ascii="Times New Roman" w:hAnsi="Times New Roman" w:cs="Times New Roman"/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3743B"/>
    <w:pPr>
      <w:numPr>
        <w:ilvl w:val="2"/>
        <w:numId w:val="20"/>
      </w:numPr>
      <w:outlineLvl w:val="2"/>
    </w:pPr>
    <w:rPr>
      <w:rFonts w:ascii="Times New Roman" w:hAnsi="Times New Roman" w:cs="Times New Roman"/>
      <w:b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921C6"/>
    <w:pPr>
      <w:numPr>
        <w:ilvl w:val="3"/>
      </w:numPr>
      <w:ind w:left="2234" w:hanging="794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D76D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503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503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5033"/>
    <w:rPr>
      <w:rFonts w:ascii="Times New Roman" w:hAnsi="Times New Roman" w:cs="Times New Roman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033"/>
    <w:rPr>
      <w:rFonts w:ascii="Times New Roman" w:hAnsi="Times New Roman" w:cs="Times New Roman"/>
      <w:b/>
      <w:sz w:val="28"/>
      <w:szCs w:val="28"/>
    </w:rPr>
  </w:style>
  <w:style w:type="paragraph" w:customStyle="1" w:styleId="Use-caseTitles">
    <w:name w:val="Use-case Titles"/>
    <w:basedOn w:val="ListParagraph"/>
    <w:link w:val="Use-caseTitlesChar"/>
    <w:qFormat/>
    <w:rsid w:val="00E25B2B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3743B"/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5B2B"/>
    <w:rPr>
      <w:sz w:val="24"/>
      <w:szCs w:val="28"/>
    </w:rPr>
  </w:style>
  <w:style w:type="character" w:customStyle="1" w:styleId="Use-caseTitlesChar">
    <w:name w:val="Use-case Titles Char"/>
    <w:basedOn w:val="ListParagraphChar"/>
    <w:link w:val="Use-caseTitles"/>
    <w:rsid w:val="00E25B2B"/>
    <w:rPr>
      <w:b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21C6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000000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5D77"/>
    <w:pPr>
      <w:tabs>
        <w:tab w:val="left" w:pos="8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1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21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921C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21C6"/>
    <w:rPr>
      <w:rFonts w:ascii="Times New Roman" w:hAnsi="Times New Roman" w:cs="Times New Roman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31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3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3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95C2D365142A79F9B90D2012F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9FAFC-E6EA-4018-A556-05F6CAF749B0}"/>
      </w:docPartPr>
      <w:docPartBody>
        <w:p w:rsidR="00D1435B" w:rsidRDefault="00D1435B" w:rsidP="00D1435B">
          <w:pPr>
            <w:pStyle w:val="06A95C2D365142A79F9B90D2012F3A5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5B"/>
    <w:rsid w:val="00D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A95C2D365142A79F9B90D2012F3A5F">
    <w:name w:val="06A95C2D365142A79F9B90D2012F3A5F"/>
    <w:rsid w:val="00D1435B"/>
  </w:style>
  <w:style w:type="paragraph" w:customStyle="1" w:styleId="D748558F9E3041CDB7C55D3BE5A57EF5">
    <w:name w:val="D748558F9E3041CDB7C55D3BE5A57EF5"/>
    <w:rsid w:val="00D14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21 октомври 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3" ma:contentTypeDescription="Create a new document." ma:contentTypeScope="" ma:versionID="6902b9d1a602c8aa1ccd8175ffb7c1ca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1fe8200c1ec01397f85625ddb7f9fde8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A2BE-5192-4959-91E9-BD2CFDDD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C68F4-61D5-4A89-9B3E-43BFA1046D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01C3D-8CA6-4F05-8960-380E316FE8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F14FA6D-B900-4EBF-B433-269DB7E7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ИНТЕГРАЦИЯ НА УНИВЕРСИТЕТСКИ ИНФОРМАЦИОННИ СИСТЕМИ. АРХИТЕКТУРЕН ПРОЕКТ.</vt:lpstr>
    </vt:vector>
  </TitlesOfParts>
  <Company/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СИСТЕМИ. АРХИТЕКТУРЕН ПРОЕКТ.</dc:title>
  <dc:subject>Автори: Божидар Попиванов, Мартин Петров,Алекс Трайков, Кристиян Митев, Жоро Спасов</dc:subject>
  <dc:creator>Kristiyan Mitev</dc:creator>
  <cp:keywords/>
  <dc:description/>
  <cp:lastModifiedBy>Windows User</cp:lastModifiedBy>
  <cp:revision>3</cp:revision>
  <cp:lastPrinted>2023-10-29T21:41:00Z</cp:lastPrinted>
  <dcterms:created xsi:type="dcterms:W3CDTF">2023-10-29T21:40:00Z</dcterms:created>
  <dcterms:modified xsi:type="dcterms:W3CDTF">2023-10-29T21:41:00Z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