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91.png" ContentType="image/png"/>
  <Override PartName="/word/media/rId88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  <w:r>
        <w:br/>
      </w:r>
      <w:r>
        <w:t xml:space="preserve">Преобразовать рабочий репозиторий в репозиторий с git-flow и conventional commits.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из коллекции репозиториев Copr (рис. 1):</w:t>
      </w:r>
    </w:p>
    <w:p>
      <w:pPr>
        <w:pStyle w:val="CaptionedFigure"/>
      </w:pPr>
      <w:r>
        <w:drawing>
          <wp:inline>
            <wp:extent cx="3649915" cy="399569"/>
            <wp:effectExtent b="0" l="0" r="0" t="0"/>
            <wp:docPr descr="Enable the copr repository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15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Enable the copr repository</w:t>
      </w:r>
    </w:p>
    <w:p>
      <w:pPr>
        <w:pStyle w:val="BodyText"/>
      </w:pPr>
      <w:r>
        <w:t xml:space="preserve">Установка gitflow (рис. 2):</w:t>
      </w:r>
    </w:p>
    <w:p>
      <w:pPr>
        <w:pStyle w:val="CaptionedFigure"/>
      </w:pPr>
      <w:r>
        <w:drawing>
          <wp:inline>
            <wp:extent cx="2589519" cy="276625"/>
            <wp:effectExtent b="0" l="0" r="0" t="0"/>
            <wp:docPr descr="Install gitflow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19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Install gitflow</w:t>
      </w:r>
    </w:p>
    <w:p>
      <w:pPr>
        <w:pStyle w:val="BodyText"/>
      </w:pPr>
      <w:r>
        <w:t xml:space="preserve">Установка Node.js (рис. 3):</w:t>
      </w:r>
    </w:p>
    <w:p>
      <w:pPr>
        <w:pStyle w:val="CaptionedFigure"/>
      </w:pPr>
      <w:r>
        <w:drawing>
          <wp:inline>
            <wp:extent cx="1160289" cy="222836"/>
            <wp:effectExtent b="0" l="0" r="0" t="0"/>
            <wp:docPr descr="Установка Node.js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289" cy="22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Node.js</w:t>
      </w:r>
    </w:p>
    <w:p>
      <w:pPr>
        <w:pStyle w:val="BodyText"/>
      </w:pPr>
      <w:r>
        <w:t xml:space="preserve">Установка pnpm с помощью wget(рис. 4):</w:t>
      </w:r>
    </w:p>
    <w:p>
      <w:pPr>
        <w:pStyle w:val="CaptionedFigure"/>
      </w:pPr>
      <w:r>
        <w:drawing>
          <wp:inline>
            <wp:extent cx="3688336" cy="514830"/>
            <wp:effectExtent b="0" l="0" r="0" t="0"/>
            <wp:docPr descr="Установка pnpm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pnpm</w:t>
      </w:r>
    </w:p>
    <w:p>
      <w:pPr>
        <w:pStyle w:val="BodyText"/>
      </w:pPr>
      <w:r>
        <w:t xml:space="preserve">Запускаем pnpm и выполняем (рис. 5):</w:t>
      </w:r>
    </w:p>
    <w:p>
      <w:pPr>
        <w:pStyle w:val="CaptionedFigure"/>
      </w:pPr>
      <w:r>
        <w:drawing>
          <wp:inline>
            <wp:extent cx="2597203" cy="184416"/>
            <wp:effectExtent b="0" l="0" r="0" t="0"/>
            <wp:docPr descr="Проверка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03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</w:t>
      </w:r>
    </w:p>
    <w:p>
      <w:pPr>
        <w:pStyle w:val="BodyText"/>
      </w:pPr>
      <w:r>
        <w:t xml:space="preserve">Создаем пустой репозиторий и клонируем его (рис. 6):</w:t>
      </w:r>
    </w:p>
    <w:p>
      <w:pPr>
        <w:pStyle w:val="CaptionedFigure"/>
      </w:pPr>
      <w:r>
        <w:drawing>
          <wp:inline>
            <wp:extent cx="3733800" cy="387040"/>
            <wp:effectExtent b="0" l="0" r="0" t="0"/>
            <wp:docPr descr="Клонируем репозиторий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Клонируем репозиторий</w:t>
      </w:r>
    </w:p>
    <w:p>
      <w:pPr>
        <w:pStyle w:val="BodyText"/>
      </w:pPr>
      <w:r>
        <w:t xml:space="preserve">standard-changelog используется для помощи в создании логов (рис. 7):</w:t>
      </w:r>
    </w:p>
    <w:p>
      <w:pPr>
        <w:pStyle w:val="CaptionedFigure"/>
      </w:pPr>
      <w:r>
        <w:drawing>
          <wp:inline>
            <wp:extent cx="3665284" cy="829875"/>
            <wp:effectExtent b="0" l="0" r="0" t="0"/>
            <wp:docPr descr="Standard-changelog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Standard-changelog</w:t>
      </w:r>
    </w:p>
    <w:p>
      <w:pPr>
        <w:pStyle w:val="BodyText"/>
      </w:pPr>
      <w:r>
        <w:t xml:space="preserve">Commitizen используется для помощи в форматировании коммитов (рис. 8):</w:t>
      </w:r>
    </w:p>
    <w:p>
      <w:pPr>
        <w:pStyle w:val="CaptionedFigure"/>
      </w:pPr>
      <w:r>
        <w:drawing>
          <wp:inline>
            <wp:extent cx="3703704" cy="875979"/>
            <wp:effectExtent b="0" l="0" r="0" t="0"/>
            <wp:docPr descr="Commitizen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8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Commitizen</w:t>
      </w:r>
    </w:p>
    <w:p>
      <w:pPr>
        <w:pStyle w:val="BodyText"/>
      </w:pPr>
      <w:r>
        <w:t xml:space="preserve">Создаем пустой файл README.md, фиксируем изменения и делаем первый коммит (рис. 9):</w:t>
      </w:r>
    </w:p>
    <w:p>
      <w:pPr>
        <w:pStyle w:val="CaptionedFigure"/>
      </w:pPr>
      <w:r>
        <w:drawing>
          <wp:inline>
            <wp:extent cx="3258030" cy="691563"/>
            <wp:effectExtent b="0" l="0" r="0" t="0"/>
            <wp:docPr descr="Первый коммит" title="" id="47" name="Picture"/>
            <a:graphic>
              <a:graphicData uri="http://schemas.openxmlformats.org/drawingml/2006/picture">
                <pic:pic>
                  <pic:nvPicPr>
                    <pic:cNvPr descr="image/image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30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Первый коммит</w:t>
      </w:r>
    </w:p>
    <w:p>
      <w:pPr>
        <w:pStyle w:val="BodyText"/>
      </w:pPr>
      <w:r>
        <w:t xml:space="preserve">Делаем git push в ветку main (рис. 10):</w:t>
      </w:r>
    </w:p>
    <w:p>
      <w:pPr>
        <w:pStyle w:val="CaptionedFigure"/>
      </w:pPr>
      <w:r>
        <w:drawing>
          <wp:inline>
            <wp:extent cx="3173505" cy="968188"/>
            <wp:effectExtent b="0" l="0" r="0" t="0"/>
            <wp:docPr descr="git push в ветку main" title="" id="50" name="Picture"/>
            <a:graphic>
              <a:graphicData uri="http://schemas.openxmlformats.org/drawingml/2006/picture">
                <pic:pic>
                  <pic:nvPicPr>
                    <pic:cNvPr descr="image/image-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05" cy="96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git push в ветку main</w:t>
      </w:r>
    </w:p>
    <w:p>
      <w:pPr>
        <w:pStyle w:val="BodyText"/>
      </w:pPr>
      <w:r>
        <w:t xml:space="preserve">Конфигурация для пакетов Node.js (рис. 11):</w:t>
      </w:r>
    </w:p>
    <w:p>
      <w:pPr>
        <w:pStyle w:val="CaptionedFigure"/>
      </w:pPr>
      <w:r>
        <w:drawing>
          <wp:inline>
            <wp:extent cx="3088981" cy="1913324"/>
            <wp:effectExtent b="0" l="0" r="0" t="0"/>
            <wp:docPr descr="pnpm init" title="" id="53" name="Picture"/>
            <a:graphic>
              <a:graphicData uri="http://schemas.openxmlformats.org/drawingml/2006/picture">
                <pic:pic>
                  <pic:nvPicPr>
                    <pic:cNvPr descr="image/image-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191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pnpm init</w:t>
      </w:r>
    </w:p>
    <w:p>
      <w:pPr>
        <w:pStyle w:val="BodyText"/>
      </w:pPr>
      <w:r>
        <w:t xml:space="preserve">Изменяем package.json (рис. 12):</w:t>
      </w:r>
    </w:p>
    <w:p>
      <w:pPr>
        <w:pStyle w:val="CaptionedFigure"/>
      </w:pPr>
      <w:r>
        <w:drawing>
          <wp:inline>
            <wp:extent cx="3027509" cy="1944060"/>
            <wp:effectExtent b="0" l="0" r="0" t="0"/>
            <wp:docPr descr="Изменяем package.json" title="" id="56" name="Picture"/>
            <a:graphic>
              <a:graphicData uri="http://schemas.openxmlformats.org/drawingml/2006/picture">
                <pic:pic>
                  <pic:nvPicPr>
                    <pic:cNvPr descr="image/image-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9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Изменяем package.json</w:t>
      </w:r>
    </w:p>
    <w:p>
      <w:pPr>
        <w:pStyle w:val="BodyText"/>
      </w:pPr>
      <w:r>
        <w:t xml:space="preserve">Добавим новые файлы:</w:t>
      </w:r>
      <w:r>
        <w:br/>
      </w:r>
      <w:r>
        <w:t xml:space="preserve">git add .</w:t>
      </w:r>
    </w:p>
    <w:p>
      <w:pPr>
        <w:pStyle w:val="BodyText"/>
      </w:pPr>
      <w:r>
        <w:t xml:space="preserve">Выполним коммит:</w:t>
      </w:r>
      <w:r>
        <w:br/>
      </w:r>
      <w:r>
        <w:t xml:space="preserve">git cz</w:t>
      </w:r>
    </w:p>
    <w:p>
      <w:pPr>
        <w:pStyle w:val="BodyText"/>
      </w:pPr>
      <w:r>
        <w:t xml:space="preserve">Отправим на github:</w:t>
      </w:r>
      <w:r>
        <w:br/>
      </w:r>
      <w:r>
        <w:t xml:space="preserve">git push</w:t>
      </w:r>
    </w:p>
    <w:p>
      <w:pPr>
        <w:pStyle w:val="BodyText"/>
      </w:pPr>
      <w:r>
        <w:t xml:space="preserve">Инициализируем git-flow, префикс для ярлыков установим в v (рис. 13):</w:t>
      </w:r>
    </w:p>
    <w:p>
      <w:pPr>
        <w:pStyle w:val="CaptionedFigure"/>
      </w:pPr>
      <w:r>
        <w:drawing>
          <wp:inline>
            <wp:extent cx="3726756" cy="2166897"/>
            <wp:effectExtent b="0" l="0" r="0" t="0"/>
            <wp:docPr descr="Инициализируем git-flow" title="" id="59" name="Picture"/>
            <a:graphic>
              <a:graphicData uri="http://schemas.openxmlformats.org/drawingml/2006/picture">
                <pic:pic>
                  <pic:nvPicPr>
                    <pic:cNvPr descr="image/image-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16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Инициализируем git-flow</w:t>
      </w:r>
    </w:p>
    <w:p>
      <w:pPr>
        <w:pStyle w:val="BodyText"/>
      </w:pPr>
      <w:r>
        <w:t xml:space="preserve">Проверьте, что Вы на ветке develop (рис. 14):</w:t>
      </w:r>
    </w:p>
    <w:p>
      <w:pPr>
        <w:pStyle w:val="CaptionedFigure"/>
      </w:pPr>
      <w:r>
        <w:drawing>
          <wp:inline>
            <wp:extent cx="2697095" cy="399569"/>
            <wp:effectExtent b="0" l="0" r="0" t="0"/>
            <wp:docPr descr="Ветка develop" title="" id="62" name="Picture"/>
            <a:graphic>
              <a:graphicData uri="http://schemas.openxmlformats.org/drawingml/2006/picture">
                <pic:pic>
                  <pic:nvPicPr>
                    <pic:cNvPr descr="image/image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95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Ветка develop</w:t>
      </w:r>
    </w:p>
    <w:p>
      <w:pPr>
        <w:pStyle w:val="BodyText"/>
      </w:pPr>
      <w:r>
        <w:t xml:space="preserve">Загружаем весь репозиторий в хранилище (рис. 15):</w:t>
      </w:r>
    </w:p>
    <w:p>
      <w:pPr>
        <w:pStyle w:val="CaptionedFigure"/>
      </w:pPr>
      <w:r>
        <w:drawing>
          <wp:inline>
            <wp:extent cx="3273398" cy="376517"/>
            <wp:effectExtent b="0" l="0" r="0" t="0"/>
            <wp:docPr descr="git push –all" title="" id="65" name="Picture"/>
            <a:graphic>
              <a:graphicData uri="http://schemas.openxmlformats.org/drawingml/2006/picture">
                <pic:pic>
                  <pic:nvPicPr>
                    <pic:cNvPr descr="image/image-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398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git push –all</w:t>
      </w:r>
    </w:p>
    <w:p>
      <w:pPr>
        <w:pStyle w:val="BodyText"/>
      </w:pPr>
      <w:r>
        <w:t xml:space="preserve">Установим внешнюю ветку как вышестоящую для этой ветки (рис. 16):</w:t>
      </w:r>
    </w:p>
    <w:p>
      <w:pPr>
        <w:pStyle w:val="CaptionedFigure"/>
      </w:pPr>
      <w:r>
        <w:drawing>
          <wp:inline>
            <wp:extent cx="3733800" cy="512632"/>
            <wp:effectExtent b="0" l="0" r="0" t="0"/>
            <wp:docPr descr="Внешняя ветка становится вышестоящей" title="" id="68" name="Picture"/>
            <a:graphic>
              <a:graphicData uri="http://schemas.openxmlformats.org/drawingml/2006/picture">
                <pic:pic>
                  <pic:nvPicPr>
                    <pic:cNvPr descr="image/image-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Внешняя ветка становится вышестоящей</w:t>
      </w:r>
    </w:p>
    <w:p>
      <w:pPr>
        <w:pStyle w:val="BodyText"/>
      </w:pPr>
      <w:r>
        <w:t xml:space="preserve">Создадим релиз с версией 1.0.0 (рис. 17):</w:t>
      </w:r>
    </w:p>
    <w:p>
      <w:pPr>
        <w:pStyle w:val="CaptionedFigure"/>
      </w:pPr>
      <w:r>
        <w:drawing>
          <wp:inline>
            <wp:extent cx="3181189" cy="307361"/>
            <wp:effectExtent b="0" l="0" r="0" t="0"/>
            <wp:docPr descr="Создадим релиз с версией 1.0.0" title="" id="71" name="Picture"/>
            <a:graphic>
              <a:graphicData uri="http://schemas.openxmlformats.org/drawingml/2006/picture">
                <pic:pic>
                  <pic:nvPicPr>
                    <pic:cNvPr descr="image/image-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89" cy="30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Создадим релиз с версией 1.0.0</w:t>
      </w:r>
    </w:p>
    <w:p>
      <w:pPr>
        <w:pStyle w:val="BodyText"/>
      </w:pPr>
      <w:r>
        <w:t xml:space="preserve">Создадим журнал изменений (рис. 18):</w:t>
      </w:r>
      <w:r>
        <w:br/>
      </w:r>
      <w:r>
        <w:t xml:space="preserve">standard-changelog –first-release</w:t>
      </w:r>
      <w:r>
        <w:br/>
      </w:r>
      <w:r>
        <w:t xml:space="preserve">И добавим журнал изменений в индекс</w:t>
      </w:r>
    </w:p>
    <w:p>
      <w:pPr>
        <w:pStyle w:val="CaptionedFigure"/>
      </w:pPr>
      <w:r>
        <w:drawing>
          <wp:inline>
            <wp:extent cx="3688336" cy="699247"/>
            <wp:effectExtent b="0" l="0" r="0" t="0"/>
            <wp:docPr descr="Добавим журнал изменений в индекс" title="" id="74" name="Picture"/>
            <a:graphic>
              <a:graphicData uri="http://schemas.openxmlformats.org/drawingml/2006/picture">
                <pic:pic>
                  <pic:nvPicPr>
                    <pic:cNvPr descr="image/image-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Добавим журнал изменений в индекс</w:t>
      </w:r>
    </w:p>
    <w:p>
      <w:pPr>
        <w:pStyle w:val="BodyText"/>
      </w:pPr>
      <w:r>
        <w:t xml:space="preserve">Зальём релизную ветку в основную ветку</w:t>
      </w:r>
      <w:r>
        <w:br/>
      </w:r>
      <w:r>
        <w:t xml:space="preserve">git flow release finish 1.0.0</w:t>
      </w:r>
      <w:r>
        <w:br/>
      </w:r>
      <w:r>
        <w:t xml:space="preserve">Отправим данные на github (рис. 19):</w:t>
      </w:r>
    </w:p>
    <w:p>
      <w:pPr>
        <w:pStyle w:val="CaptionedFigure"/>
      </w:pPr>
      <w:r>
        <w:drawing>
          <wp:inline>
            <wp:extent cx="3319502" cy="2128477"/>
            <wp:effectExtent b="0" l="0" r="0" t="0"/>
            <wp:docPr descr="Отправим данные на github" title="" id="77" name="Picture"/>
            <a:graphic>
              <a:graphicData uri="http://schemas.openxmlformats.org/drawingml/2006/picture">
                <pic:pic>
                  <pic:nvPicPr>
                    <pic:cNvPr descr="image/image-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02" cy="212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Отправим данные на github</w:t>
      </w:r>
    </w:p>
    <w:p>
      <w:pPr>
        <w:pStyle w:val="BodyText"/>
      </w:pPr>
      <w:r>
        <w:t xml:space="preserve">Создадим релиз на github. Для этого будем использовать утилиты работы с github (рис. 20):</w:t>
      </w:r>
    </w:p>
    <w:p>
      <w:pPr>
        <w:pStyle w:val="CaptionedFigure"/>
      </w:pPr>
      <w:r>
        <w:drawing>
          <wp:inline>
            <wp:extent cx="3619179" cy="468726"/>
            <wp:effectExtent b="0" l="0" r="0" t="0"/>
            <wp:docPr descr="Создадим релиз на github" title="" id="80" name="Picture"/>
            <a:graphic>
              <a:graphicData uri="http://schemas.openxmlformats.org/drawingml/2006/picture">
                <pic:pic>
                  <pic:nvPicPr>
                    <pic:cNvPr descr="image/image-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9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Создадим релиз на github</w:t>
      </w:r>
    </w:p>
    <w:p>
      <w:pPr>
        <w:pStyle w:val="BodyText"/>
      </w:pPr>
      <w:r>
        <w:t xml:space="preserve">Создадим ветку для новой функциональности (рис. 21):</w:t>
      </w:r>
    </w:p>
    <w:p>
      <w:pPr>
        <w:pStyle w:val="CaptionedFigure"/>
      </w:pPr>
      <w:r>
        <w:drawing>
          <wp:inline>
            <wp:extent cx="3596127" cy="960504"/>
            <wp:effectExtent b="0" l="0" r="0" t="0"/>
            <wp:docPr descr="Создадим ветку для новой функциональности" title="" id="83" name="Picture"/>
            <a:graphic>
              <a:graphicData uri="http://schemas.openxmlformats.org/drawingml/2006/picture">
                <pic:pic>
                  <pic:nvPicPr>
                    <pic:cNvPr descr="image/image-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27" cy="96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Создадим ветку для новой функциональности</w:t>
      </w:r>
    </w:p>
    <w:p>
      <w:pPr>
        <w:pStyle w:val="BodyText"/>
      </w:pPr>
      <w:r>
        <w:t xml:space="preserve">Создадим релиз с версией 1.2.3 (рис. 22):</w:t>
      </w:r>
    </w:p>
    <w:p>
      <w:pPr>
        <w:pStyle w:val="CaptionedFigure"/>
      </w:pPr>
      <w:r>
        <w:drawing>
          <wp:inline>
            <wp:extent cx="3596127" cy="783771"/>
            <wp:effectExtent b="0" l="0" r="0" t="0"/>
            <wp:docPr descr="Создадим релиз с версией 1.2.3" title="" id="86" name="Picture"/>
            <a:graphic>
              <a:graphicData uri="http://schemas.openxmlformats.org/drawingml/2006/picture">
                <pic:pic>
                  <pic:nvPicPr>
                    <pic:cNvPr descr="image/image-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27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Создадим релиз с версией 1.2.3</w:t>
      </w:r>
    </w:p>
    <w:p>
      <w:pPr>
        <w:pStyle w:val="BodyText"/>
      </w:pPr>
      <w:r>
        <w:t xml:space="preserve">Обновите номер версии в файле package.json. Установите её в 1.2.3 (рис. 23):</w:t>
      </w:r>
    </w:p>
    <w:p>
      <w:pPr>
        <w:pStyle w:val="CaptionedFigure"/>
      </w:pPr>
      <w:r>
        <w:drawing>
          <wp:inline>
            <wp:extent cx="3565391" cy="1813431"/>
            <wp:effectExtent b="0" l="0" r="0" t="0"/>
            <wp:docPr descr="Обновите номер версии в файле package.json" title="" id="89" name="Picture"/>
            <a:graphic>
              <a:graphicData uri="http://schemas.openxmlformats.org/drawingml/2006/picture">
                <pic:pic>
                  <pic:nvPicPr>
                    <pic:cNvPr descr="image/image-2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91" cy="181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Обновите номер версии в файле package.json</w:t>
      </w:r>
    </w:p>
    <w:p>
      <w:pPr>
        <w:pStyle w:val="BodyText"/>
      </w:pPr>
      <w:r>
        <w:t xml:space="preserve">Создадим журнал изменений (рис. 24):</w:t>
      </w:r>
    </w:p>
    <w:p>
      <w:pPr>
        <w:pStyle w:val="CaptionedFigure"/>
      </w:pPr>
      <w:r>
        <w:drawing>
          <wp:inline>
            <wp:extent cx="2758568" cy="391885"/>
            <wp:effectExtent b="0" l="0" r="0" t="0"/>
            <wp:docPr descr="Создадим журнал изменений" title="" id="92" name="Picture"/>
            <a:graphic>
              <a:graphicData uri="http://schemas.openxmlformats.org/drawingml/2006/picture">
                <pic:pic>
                  <pic:nvPicPr>
                    <pic:cNvPr descr="image/image-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68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Создадим журнал изменений</w:t>
      </w:r>
    </w:p>
    <w:p>
      <w:pPr>
        <w:pStyle w:val="BodyText"/>
      </w:pPr>
      <w:r>
        <w:t xml:space="preserve">Добавим журнал изменений в индекс</w:t>
      </w:r>
      <w:r>
        <w:br/>
      </w:r>
      <w:r>
        <w:t xml:space="preserve">git add CHANGELOG.md, сделаем новый коммит(рис. 25):</w:t>
      </w:r>
    </w:p>
    <w:p>
      <w:pPr>
        <w:pStyle w:val="CaptionedFigure"/>
      </w:pPr>
      <w:r>
        <w:drawing>
          <wp:inline>
            <wp:extent cx="3696020" cy="607038"/>
            <wp:effectExtent b="0" l="0" r="0" t="0"/>
            <wp:docPr descr="Добавим журнал изменений в индекс" title="" id="95" name="Picture"/>
            <a:graphic>
              <a:graphicData uri="http://schemas.openxmlformats.org/drawingml/2006/picture">
                <pic:pic>
                  <pic:nvPicPr>
                    <pic:cNvPr descr="image/image-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Добавим журнал изменений в индекс</w:t>
      </w:r>
    </w:p>
    <w:p>
      <w:pPr>
        <w:pStyle w:val="BodyText"/>
      </w:pPr>
      <w:r>
        <w:t xml:space="preserve">Зальём релизную ветку в основную ветку (рис. 26):</w:t>
      </w:r>
    </w:p>
    <w:p>
      <w:pPr>
        <w:pStyle w:val="CaptionedFigure"/>
      </w:pPr>
      <w:r>
        <w:drawing>
          <wp:inline>
            <wp:extent cx="3488551" cy="345781"/>
            <wp:effectExtent b="0" l="0" r="0" t="0"/>
            <wp:docPr descr="Зальём релизную ветку в основную ветку" title="" id="98" name="Picture"/>
            <a:graphic>
              <a:graphicData uri="http://schemas.openxmlformats.org/drawingml/2006/picture">
                <pic:pic>
                  <pic:nvPicPr>
                    <pic:cNvPr descr="image/image-2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51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Зальём релизную ветку в основную ветку</w:t>
      </w:r>
    </w:p>
    <w:p>
      <w:pPr>
        <w:pStyle w:val="BodyText"/>
      </w:pPr>
      <w:r>
        <w:t xml:space="preserve">Отправим данные на github (рис. 27):</w:t>
      </w:r>
    </w:p>
    <w:p>
      <w:pPr>
        <w:pStyle w:val="CaptionedFigure"/>
      </w:pPr>
      <w:r>
        <w:drawing>
          <wp:inline>
            <wp:extent cx="3557707" cy="1383126"/>
            <wp:effectExtent b="0" l="0" r="0" t="0"/>
            <wp:docPr descr="Отправим данные на github" title="" id="101" name="Picture"/>
            <a:graphic>
              <a:graphicData uri="http://schemas.openxmlformats.org/drawingml/2006/picture">
                <pic:pic>
                  <pic:nvPicPr>
                    <pic:cNvPr descr="image/image-2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07" cy="138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Отправим данные на github</w:t>
      </w:r>
    </w:p>
    <w:p>
      <w:pPr>
        <w:pStyle w:val="BodyText"/>
      </w:pPr>
      <w:r>
        <w:t xml:space="preserve">Зальём релизную ветку в основную Создадим релиз на github с комментарием из журнала изменений]):</w:t>
      </w:r>
    </w:p>
    <w:p>
      <w:pPr>
        <w:pStyle w:val="CaptionedFigure"/>
      </w:pPr>
      <w:r>
        <w:drawing>
          <wp:inline>
            <wp:extent cx="3733800" cy="383347"/>
            <wp:effectExtent b="0" l="0" r="0" t="0"/>
            <wp:docPr descr="Создадим релиз на github с комментарием из журнала изменений" title="" id="104" name="Picture"/>
            <a:graphic>
              <a:graphicData uri="http://schemas.openxmlformats.org/drawingml/2006/picture">
                <pic:pic>
                  <pic:nvPicPr>
                    <pic:cNvPr descr="image/image-2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Создадим релиз на github с комментарием из журнала изменений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получили навыки правильной работы с репозиториями git.</w:t>
      </w:r>
    </w:p>
    <w:bookmarkEnd w:id="107"/>
    <w:bookmarkStart w:id="111" w:name="список-литературы"/>
    <w:p>
      <w:pPr>
        <w:pStyle w:val="Heading1"/>
      </w:pPr>
      <w:r>
        <w:t xml:space="preserve">Список литературы</w:t>
      </w:r>
    </w:p>
    <w:bookmarkStart w:id="110" w:name="refs"/>
    <w:bookmarkStart w:id="109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108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109"/>
    <w:bookmarkEnd w:id="110"/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91" Target="media/rId91.png" /><Relationship Type="http://schemas.openxmlformats.org/officeDocument/2006/relationships/image" Id="rId88" Target="media/rId88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08" Target="https://esystem.rudn.ru/mod/page/view.php?id=109893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8" Target="https://esystem.rudn.ru/mod/page/view.php?id=109893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Александр Денисович Мосолов</dc:creator>
  <dc:language>ru-RU</dc:language>
  <cp:keywords/>
  <dcterms:created xsi:type="dcterms:W3CDTF">2024-03-09T18:43:31Z</dcterms:created>
  <dcterms:modified xsi:type="dcterms:W3CDTF">2024-03-09T18:43:31Z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