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 w:rsidP="0077242D">
            <w:pPr>
              <w:jc w:val="center"/>
              <w:rPr>
                <w:b/>
                <w:sz w:val="36"/>
                <w:szCs w:val="36"/>
              </w:rPr>
            </w:pPr>
            <w:r w:rsidRPr="0077242D">
              <w:rPr>
                <w:b/>
                <w:sz w:val="36"/>
                <w:szCs w:val="36"/>
              </w:rPr>
              <w:t>Key Stakeholder Interview</w:t>
            </w:r>
          </w:p>
        </w:tc>
      </w:tr>
      <w:tr w:rsidR="0077242D" w:rsidRPr="0077242D" w:rsidTr="0077242D">
        <w:tc>
          <w:tcPr>
            <w:tcW w:w="3116" w:type="dxa"/>
            <w:tcBorders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20"/>
                <w:szCs w:val="20"/>
              </w:rPr>
            </w:pPr>
            <w:r w:rsidRPr="0077242D">
              <w:rPr>
                <w:sz w:val="20"/>
                <w:szCs w:val="20"/>
              </w:rPr>
              <w:t>Interviewee: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</w:tcPr>
          <w:p w:rsidR="0077242D" w:rsidRPr="0077242D" w:rsidRDefault="0077242D" w:rsidP="0077242D">
            <w:pPr>
              <w:rPr>
                <w:sz w:val="20"/>
                <w:szCs w:val="20"/>
              </w:rPr>
            </w:pPr>
            <w:r w:rsidRPr="0077242D">
              <w:rPr>
                <w:sz w:val="20"/>
                <w:szCs w:val="20"/>
              </w:rPr>
              <w:t>Interviewer: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20"/>
                <w:szCs w:val="20"/>
              </w:rPr>
            </w:pPr>
            <w:r w:rsidRPr="0077242D">
              <w:rPr>
                <w:sz w:val="20"/>
                <w:szCs w:val="20"/>
              </w:rPr>
              <w:t>Date:</w:t>
            </w:r>
          </w:p>
        </w:tc>
      </w:tr>
      <w:tr w:rsidR="0077242D" w:rsidRPr="0077242D" w:rsidTr="0077242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12"/>
                <w:szCs w:val="12"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 w:rsidP="0077242D">
            <w:pPr>
              <w:rPr>
                <w:sz w:val="12"/>
                <w:szCs w:val="1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12"/>
                <w:szCs w:val="12"/>
              </w:rPr>
            </w:pPr>
          </w:p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Project Purpose: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(key reason(s) for the project)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Description: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(the how, what, and when of key deliverables)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Desired Results:</w:t>
            </w:r>
            <w:r>
              <w:t xml:space="preserve"> </w:t>
            </w:r>
            <w:r w:rsidRPr="0077242D">
              <w:rPr>
                <w:sz w:val="16"/>
                <w:szCs w:val="16"/>
              </w:rPr>
              <w:t>(a prioritized list of specific and measureable deliverables)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Exclusions: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(items out of scope)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Communication Needs: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(who, how, and how often)</w:t>
            </w:r>
          </w:p>
        </w:tc>
      </w:tr>
      <w:tr w:rsidR="0077242D" w:rsidTr="0077242D"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77242D" w:rsidRDefault="0077242D" w:rsidP="0077242D">
            <w:pPr>
              <w:rPr>
                <w:sz w:val="20"/>
                <w:szCs w:val="20"/>
              </w:rPr>
            </w:pPr>
            <w:r w:rsidRPr="0077242D">
              <w:rPr>
                <w:sz w:val="20"/>
                <w:szCs w:val="20"/>
              </w:rPr>
              <w:t>Interviewee:</w:t>
            </w:r>
          </w:p>
          <w:p w:rsidR="0077242D" w:rsidRDefault="0077242D" w:rsidP="0077242D">
            <w:pPr>
              <w:rPr>
                <w:sz w:val="20"/>
                <w:szCs w:val="20"/>
              </w:rPr>
            </w:pPr>
          </w:p>
          <w:p w:rsidR="0077242D" w:rsidRDefault="0077242D" w:rsidP="0077242D">
            <w:pPr>
              <w:rPr>
                <w:sz w:val="20"/>
                <w:szCs w:val="20"/>
              </w:rPr>
            </w:pPr>
          </w:p>
          <w:p w:rsidR="0077242D" w:rsidRPr="0077242D" w:rsidRDefault="0077242D" w:rsidP="0077242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20"/>
                <w:szCs w:val="20"/>
              </w:rPr>
            </w:pPr>
            <w:r w:rsidRPr="0077242D">
              <w:rPr>
                <w:sz w:val="20"/>
                <w:szCs w:val="20"/>
              </w:rPr>
              <w:t>How often: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Acceptance Criteria: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(who needs to sign off on what, and how they will sign off)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>
            <w:bookmarkStart w:id="0" w:name="_GoBack"/>
            <w:bookmarkEnd w:id="0"/>
          </w:p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Constraints:</w:t>
            </w:r>
            <w:r>
              <w:rPr>
                <w:b/>
              </w:rPr>
              <w:t xml:space="preserve"> </w:t>
            </w:r>
            <w:r w:rsidRPr="0077242D">
              <w:rPr>
                <w:sz w:val="16"/>
                <w:szCs w:val="16"/>
              </w:rPr>
              <w:t>(a prioritized list of restrictions or limitations)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</w:tbl>
    <w:p w:rsidR="00807AE7" w:rsidRDefault="0077401C"/>
    <w:sectPr w:rsidR="008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D"/>
    <w:rsid w:val="001D3F86"/>
    <w:rsid w:val="003D67C7"/>
    <w:rsid w:val="0077242D"/>
    <w:rsid w:val="007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F15B-2D31-4FE6-886E-744D97A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1</cp:revision>
  <dcterms:created xsi:type="dcterms:W3CDTF">2021-05-30T04:09:00Z</dcterms:created>
  <dcterms:modified xsi:type="dcterms:W3CDTF">2021-05-30T04:38:00Z</dcterms:modified>
</cp:coreProperties>
</file>