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Flashcards Answers: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Computing System</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Computer Hardware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Software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Programming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Logging off</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Computer Software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Peripheral device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Crash</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Computer programming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Logging 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Hardware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Workstation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Abstraction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Code</w:t>
      </w:r>
    </w:p>
    <w:p>
      <w:pPr>
        <w:pStyle w:val="Normal"/>
        <w:rPr>
          <w:rFonts w:ascii="Times New Roman" w:hAnsi="Times New Roman" w:cs="Times New Roman"/>
          <w:sz w:val="24"/>
          <w:szCs w:val="24"/>
        </w:rPr>
      </w:pPr>
      <w:r>
        <w:rPr>
          <w:rFonts w:cs="Times New Roman" w:ascii="Times New Roman" w:hAnsi="Times New Roman"/>
          <w:sz w:val="24"/>
          <w:szCs w:val="24"/>
        </w:rPr>
        <w:t>Exercises Answers: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Blaise Pascal</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Gottfried Wilhelm von Leibniz</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Charles Babbage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Ada Augusta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Dr. Herman Hollerith</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Ada Augusta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Lord Byron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Lovelace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Joseph Jacquard</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Hollerith</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Second gen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Second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Second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First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First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First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Third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First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Second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First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Second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Third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Third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Fifth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Second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Second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Fifth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Third generation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Fourth generation</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48. Abstraction is the process of paying attention to important properties while ignoring nonessential details. Following figure 1.2, we don’t necessarily need to know how the car’s engine works in detail as long as we can use the pedals, turn on the car and get the steering wheel to work.</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50. Protocol is a set of rules that defines how data is formatted and processed on a network. In computing, protocol is the language the computers would use to interact with each other. Before an interaction can take place, the set rules must be followed for anything to be processed.</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Lab 1</w:t>
      </w:r>
      <w:r>
        <w:rPr/>
        <w:drawing>
          <wp:inline distT="0" distB="0" distL="19050" distR="6350">
            <wp:extent cx="5803265" cy="3627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03265" cy="3627120"/>
                    </a:xfrm>
                    <a:prstGeom prst="rect">
                      <a:avLst/>
                    </a:prstGeom>
                  </pic:spPr>
                </pic:pic>
              </a:graphicData>
            </a:graphic>
          </wp:inline>
        </w:drawing>
      </w:r>
    </w:p>
    <w:p>
      <w:pPr>
        <w:pStyle w:val="ListParagraph"/>
        <w:tabs>
          <w:tab w:val="left" w:pos="360" w:leader="none"/>
        </w:tabs>
        <w:spacing w:before="0" w:after="200"/>
        <w:ind w:left="360" w:hanging="0"/>
        <w:contextualSpacing/>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w:t>
    </w:r>
    <w:r>
      <w:rPr/>
      <w:t>S 466 -001</w:t>
      <w:tab/>
      <w:t>08/30/11</w:t>
      <w:tab/>
      <w:t>Chapter 1</w:t>
      <w:tab/>
      <w:t>Lab1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8"/>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3be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2cad"/>
    <w:rPr>
      <w:rFonts w:ascii="Tahoma" w:hAnsi="Tahoma" w:cs="Tahoma"/>
      <w:sz w:val="16"/>
      <w:szCs w:val="16"/>
    </w:rPr>
  </w:style>
  <w:style w:type="character" w:styleId="HeaderChar" w:customStyle="1">
    <w:name w:val="Header Char"/>
    <w:basedOn w:val="DefaultParagraphFont"/>
    <w:link w:val="Header"/>
    <w:uiPriority w:val="99"/>
    <w:semiHidden/>
    <w:qFormat/>
    <w:rsid w:val="002659d0"/>
    <w:rPr/>
  </w:style>
  <w:style w:type="character" w:styleId="FooterChar" w:customStyle="1">
    <w:name w:val="Footer Char"/>
    <w:basedOn w:val="DefaultParagraphFont"/>
    <w:link w:val="Footer"/>
    <w:uiPriority w:val="99"/>
    <w:semiHidden/>
    <w:qFormat/>
    <w:rsid w:val="002659d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20fcb"/>
    <w:pPr>
      <w:spacing w:before="0" w:after="200"/>
      <w:ind w:left="720" w:hanging="0"/>
      <w:contextualSpacing/>
    </w:pPr>
    <w:rPr/>
  </w:style>
  <w:style w:type="paragraph" w:styleId="BalloonText">
    <w:name w:val="Balloon Text"/>
    <w:basedOn w:val="Normal"/>
    <w:link w:val="BalloonTextChar"/>
    <w:uiPriority w:val="99"/>
    <w:semiHidden/>
    <w:unhideWhenUsed/>
    <w:qFormat/>
    <w:rsid w:val="003a2cad"/>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2659d0"/>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2659d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3</Pages>
  <Words>263</Words>
  <Characters>1401</Characters>
  <CharactersWithSpaces>1554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2011-08-31T02:55:00Z</dcterms:created>
  <dc:creator>Alella</dc:creator>
  <dc:description/>
  <dc:language>en-US</dc:language>
  <cp:lastModifiedBy/>
  <dcterms:modified xsi:type="dcterms:W3CDTF">2020-08-14T19:27:57Z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