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77777777" w:rsidR="003C79E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8CC98D7" w14:textId="77777777" w:rsidR="003C79E7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E6204A5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0158FB0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A3AB50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EFFF7F" w14:textId="77777777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4296B81" w14:textId="77777777" w:rsidR="003C79E7" w:rsidRDefault="003C79E7">
      <w:pPr>
        <w:spacing w:after="0"/>
        <w:jc w:val="right"/>
        <w:rPr>
          <w:rFonts w:ascii="Times New Roman" w:eastAsia="Times New Roman" w:hAnsi="Times New Roman"/>
        </w:rPr>
      </w:pPr>
    </w:p>
    <w:p w14:paraId="440DE877" w14:textId="0F64B904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7E46E9">
        <w:rPr>
          <w:rFonts w:ascii="Times New Roman" w:eastAsia="Times New Roman" w:hAnsi="Times New Roman"/>
          <w:sz w:val="26"/>
          <w:szCs w:val="26"/>
        </w:rPr>
        <w:t>доцент</w:t>
      </w:r>
      <w:r>
        <w:rPr>
          <w:rFonts w:ascii="Times New Roman" w:eastAsia="Times New Roman" w:hAnsi="Times New Roman"/>
          <w:sz w:val="26"/>
          <w:szCs w:val="26"/>
        </w:rPr>
        <w:t xml:space="preserve">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9BE456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39F8B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95C6B56" w14:textId="766CCBAF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E46E9">
        <w:rPr>
          <w:rFonts w:ascii="Times New Roman" w:eastAsia="Times New Roman" w:hAnsi="Times New Roman"/>
        </w:rPr>
        <w:t>Власов Дмитрий Викторович</w:t>
      </w:r>
      <w:r>
        <w:rPr>
          <w:rFonts w:ascii="Times New Roman" w:eastAsia="Times New Roman" w:hAnsi="Times New Roman"/>
        </w:rPr>
        <w:t>)</w:t>
      </w:r>
    </w:p>
    <w:p w14:paraId="698ECC42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63EF04C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79551C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66FF62C" w14:textId="77777777" w:rsidR="003C79E7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043C183" w14:textId="39AEF03E" w:rsidR="003C79E7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r w:rsidR="007E46E9">
        <w:rPr>
          <w:rFonts w:ascii="Times New Roman" w:eastAsia="Times New Roman" w:hAnsi="Times New Roman"/>
        </w:rPr>
        <w:t>Пальчук</w:t>
      </w:r>
      <w:proofErr w:type="spellEnd"/>
      <w:r w:rsidR="007E46E9">
        <w:rPr>
          <w:rFonts w:ascii="Times New Roman" w:eastAsia="Times New Roman" w:hAnsi="Times New Roman"/>
        </w:rPr>
        <w:t xml:space="preserve"> Герман Андреевич</w:t>
      </w:r>
      <w:r>
        <w:rPr>
          <w:rFonts w:ascii="Times New Roman" w:eastAsia="Times New Roman" w:hAnsi="Times New Roman"/>
        </w:rPr>
        <w:t>)</w:t>
      </w:r>
    </w:p>
    <w:p w14:paraId="22639C07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2657F6C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249F485D" w:rsidR="003C79E7" w:rsidRPr="007E46E9" w:rsidRDefault="00000000">
      <w:pPr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7E46E9">
        <w:rPr>
          <w:rFonts w:ascii="Times New Roman" w:eastAsia="Times New Roman" w:hAnsi="Times New Roman"/>
          <w:sz w:val="26"/>
          <w:szCs w:val="26"/>
        </w:rPr>
        <w:t>25</w:t>
      </w:r>
    </w:p>
    <w:p w14:paraId="18E06438" w14:textId="77777777" w:rsidR="003C79E7" w:rsidRDefault="00000000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3716659" w14:textId="77777777" w:rsidR="003C79E7" w:rsidRDefault="003C79E7"/>
    <w:p w14:paraId="60705266" w14:textId="77777777" w:rsidR="003C79E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000000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2CB8310C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7C6F3581" w14:textId="2B5041F9" w:rsidR="007E46E9" w:rsidRDefault="007E46E9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noProof/>
          <w:sz w:val="24"/>
          <w:szCs w:val="24"/>
        </w:rPr>
        <w:drawing>
          <wp:inline distT="0" distB="0" distL="0" distR="0" wp14:anchorId="40FFB5D7" wp14:editId="1F4DBEC1">
            <wp:extent cx="1800000" cy="1800000"/>
            <wp:effectExtent l="0" t="0" r="3810" b="3810"/>
            <wp:docPr id="46249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9266" name="Рисунок 4624992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5813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5AC04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D64EA80" w14:textId="77777777" w:rsidR="003C79E7" w:rsidRDefault="00000000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4384EA32" w14:textId="77777777" w:rsidR="003C79E7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1954C2" w14:textId="77777777" w:rsidR="003C79E7" w:rsidRDefault="003C79E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FD57317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1301FAFF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E06D3DD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76FAAD35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9D3C7FD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1CABE099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08D3FD17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47A114FA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9AE8873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технологии мультимедиа (Multimedia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7B55E2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• сетевые технологии (Network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3E99E63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анализ качества информационных систем (Performance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46E19DA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EE28A8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3E917B6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инженерия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03F8394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системное администрирование (System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FA76BCE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74DF89A9" w14:textId="77777777" w:rsidR="003C79E7" w:rsidRPr="008E03AC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EB12017" w14:textId="77777777" w:rsidR="003C79E7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2C28EA66" w14:textId="77777777" w:rsidR="003C79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: В результате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выполнения 2.1 – 2.3 студент формирует текстовый документ, оформленного в соответствии с ГОСТ. Текстовый документ</w:t>
      </w:r>
    </w:p>
    <w:p w14:paraId="1DBDF4B9" w14:textId="77777777" w:rsidR="003C79E7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417192C5" w14:textId="6B545AAD" w:rsidR="007E46E9" w:rsidRDefault="007E46E9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noProof/>
          <w:sz w:val="24"/>
          <w:szCs w:val="24"/>
        </w:rPr>
        <w:drawing>
          <wp:inline distT="0" distB="0" distL="0" distR="0" wp14:anchorId="1E27978F" wp14:editId="1F3A210D">
            <wp:extent cx="1800000" cy="1800000"/>
            <wp:effectExtent l="0" t="0" r="3810" b="3810"/>
            <wp:docPr id="11414168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6803" name="Рисунок 11414168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DAF" w14:textId="77777777" w:rsidR="003C79E7" w:rsidRDefault="003C79E7"/>
    <w:p w14:paraId="207F4933" w14:textId="77777777" w:rsidR="003C79E7" w:rsidRDefault="003C79E7"/>
    <w:p w14:paraId="4E27ECF6" w14:textId="77777777" w:rsidR="003C79E7" w:rsidRDefault="003C79E7"/>
    <w:p w14:paraId="6CBA857C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DAFAE64" w14:textId="77777777" w:rsidR="003C79E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7C200A2" w14:textId="77777777" w:rsidR="003C79E7" w:rsidRDefault="003C79E7"/>
    <w:p w14:paraId="089EF3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EC3FBFA" w14:textId="77777777" w:rsidR="003C79E7" w:rsidRDefault="003C79E7">
      <w:pPr>
        <w:rPr>
          <w:rFonts w:ascii="Times New Roman" w:eastAsia="Times New Roman" w:hAnsi="Times New Roman"/>
          <w:sz w:val="28"/>
          <w:szCs w:val="28"/>
        </w:rPr>
      </w:pPr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111255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E7"/>
    <w:rsid w:val="003C79E7"/>
    <w:rsid w:val="007208B6"/>
    <w:rsid w:val="007E46E9"/>
    <w:rsid w:val="008E03AC"/>
    <w:rsid w:val="00C0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Herman Palchuk</cp:lastModifiedBy>
  <cp:revision>2</cp:revision>
  <dcterms:created xsi:type="dcterms:W3CDTF">2025-12-26T17:02:00Z</dcterms:created>
  <dcterms:modified xsi:type="dcterms:W3CDTF">2025-12-26T17:02:00Z</dcterms:modified>
</cp:coreProperties>
</file>