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Los certificados que más me han gustado son los de “inteligencia de negocios” y “análisis y desarrollo de modelos de datos”. Estos dos certificados me han acercado al mundo de la ciencia de datos, área de la ingeniería en informática donde deseo ejercer en un futuro próximo.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Por supuesto que existe valor en cada certificación que me ha entregado mi malla. Me han entregado las herramientas para conocer a grandes rasgos mi titulo como también las que serán utilizadas desde aquí hasta el día que me jubile y más allá para proyectos personales. Sin cada certificación no entendería las diferentes fases de un proyecto ni la lectura de los documentos que debemos manejar.  </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Mi áreas de competencias más desarrolladas son las de inglés, inteligencia de negocios y análisis y desarrollo de modelos de datos. Mientras que los más débiles son los de análisis y planificación de requerimientos informáticos, programación de software y arquitectura de software.</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Generar herramientas a partir de modelos de datos que permitan dar soluciones concretas fundamentadas a los problemas de mis empleadores a futuro. El área de desempeño que más me interesa es la ciencia de datos.</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son:</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jc w:val="left"/>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 y Desarrollar una solución de software utilizando técnicas que permitan sistematizar el proceso de desarrollo y mantenimiento, asegurando el logro de los objetivos. Debo fortalecer la segunda competencia debido a que aún me cuesta el desarrollo de software.</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En el momento me encuentro trabajando en una empresa de informática que entrega soluciones a receptores judiciales. He trabajado en proyectos web, manejo de bases de datos, desarrollo backend del sistema. Me veo trabajando en esta empresa por los próximos 5 años. Esto se ve reforzado por la facilidad que entregan para aprender más tecnologías.</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2">
            <w:pPr>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color w:val="767171"/>
                <w:sz w:val="24"/>
                <w:szCs w:val="24"/>
                <w:rtl w:val="0"/>
              </w:rPr>
              <w:t xml:space="preserve">Sí, trabajar con inteligencia artificial va de la mano con mi proyección a futuro de trabajar en ciencia de datos.</w:t>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F/mJtF6cZ6ppqCLwNhshy+DVGw==">CgMxLjAyCGguZ2pkZ3hzOAByITFTYXhPSDJ3NXlrZzBVZi1oY19DVGdIRXM5dWNfcUl6bw==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