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2B77EB7F" w:rsidR="002C4FB7" w:rsidRPr="002C4FB7" w:rsidRDefault="00F91DC5" w:rsidP="4496426B">
            <w:pPr>
              <w:spacing w:after="0" w:line="240" w:lineRule="auto"/>
              <w:rPr>
                <w:rFonts w:eastAsiaTheme="majorEastAsia"/>
                <w:color w:val="767171" w:themeColor="background2" w:themeShade="80"/>
                <w:sz w:val="24"/>
                <w:szCs w:val="24"/>
              </w:rPr>
            </w:pPr>
            <w:r>
              <w:rPr>
                <w:rFonts w:eastAsiaTheme="majorEastAsia"/>
                <w:sz w:val="24"/>
                <w:szCs w:val="24"/>
              </w:rPr>
              <w:t>Pablo Varela</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3F8DCBFB" w14:textId="77777777" w:rsidR="00F91DC5" w:rsidRPr="00F91DC5" w:rsidRDefault="00F91DC5" w:rsidP="00F91DC5">
            <w:pPr>
              <w:pStyle w:val="Prrafodelista"/>
              <w:numPr>
                <w:ilvl w:val="0"/>
                <w:numId w:val="40"/>
              </w:numPr>
              <w:jc w:val="both"/>
              <w:rPr>
                <w:rFonts w:eastAsiaTheme="majorEastAsia"/>
                <w:sz w:val="24"/>
                <w:szCs w:val="24"/>
                <w:lang w:val="en-US"/>
              </w:rPr>
            </w:pPr>
            <w:r w:rsidRPr="00F91DC5">
              <w:rPr>
                <w:rFonts w:eastAsiaTheme="majorEastAsia"/>
                <w:b/>
                <w:bCs/>
                <w:sz w:val="24"/>
                <w:szCs w:val="24"/>
              </w:rPr>
              <w:t xml:space="preserve">¿Luego de haber realizado tu Proyecto APT han cambiado tus intereses profesionales? </w:t>
            </w:r>
            <w:r w:rsidRPr="00F91DC5">
              <w:rPr>
                <w:rFonts w:eastAsiaTheme="majorEastAsia"/>
                <w:b/>
                <w:bCs/>
                <w:sz w:val="24"/>
                <w:szCs w:val="24"/>
                <w:lang w:val="en-US"/>
              </w:rPr>
              <w:t>¿De qué manera han cambiado?</w:t>
            </w:r>
          </w:p>
          <w:p w14:paraId="3DD7363F"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Sí, tras realizar el Proyecto APT, mis intereses profesionales han evolucionado hacia un mayor enfoque en el diseño y desarrollo de soluciones tecnológicas que impacten directamente en la educación. Antes del proyecto, mi interés principal era técnico, centrado en la programación. Ahora, valoro más el impacto social y educativo que puede tener mi trabajo, lo que me motiva a explorar proyectos que combinen tecnología y enseñanza.</w:t>
            </w:r>
          </w:p>
          <w:p w14:paraId="0448F578"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¿De qué manera afectó el Proyecto APT en tus intereses profesionales?</w:t>
            </w:r>
          </w:p>
          <w:p w14:paraId="7DFDA341"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El Proyecto APT me permitió descubrir la importancia de entender las necesidades del usuario final, especialmente en el ámbito educativo. Desarrollar una herramienta que ayuda a los estudiantes a identificar y superar sus debilidades me mostró cómo la tecnología puede ser una solución poderosa para problemas concretos. Esto ha reforzado mi interés por proyectos que busquen resolver desafíos sociales a través de la innovación tecnológica.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4ADF8FC" w14:textId="77777777" w:rsidR="00F91DC5" w:rsidRPr="00F91DC5" w:rsidRDefault="00F91DC5" w:rsidP="00F91DC5">
            <w:pPr>
              <w:pStyle w:val="Prrafodelista"/>
              <w:numPr>
                <w:ilvl w:val="0"/>
                <w:numId w:val="40"/>
              </w:numPr>
              <w:jc w:val="both"/>
              <w:rPr>
                <w:rFonts w:eastAsiaTheme="majorEastAsia"/>
                <w:sz w:val="24"/>
                <w:szCs w:val="24"/>
                <w:lang w:val="en-US"/>
              </w:rPr>
            </w:pPr>
            <w:r w:rsidRPr="00F91DC5">
              <w:rPr>
                <w:rFonts w:eastAsiaTheme="majorEastAsia"/>
                <w:b/>
                <w:bCs/>
                <w:sz w:val="24"/>
                <w:szCs w:val="24"/>
              </w:rPr>
              <w:t xml:space="preserve">Luego de haber realizado tu Proyecto APT han cambiado tus fortalezas y debilidades? </w:t>
            </w:r>
            <w:r w:rsidRPr="00F91DC5">
              <w:rPr>
                <w:rFonts w:eastAsiaTheme="majorEastAsia"/>
                <w:b/>
                <w:bCs/>
                <w:sz w:val="24"/>
                <w:szCs w:val="24"/>
                <w:lang w:val="en-US"/>
              </w:rPr>
              <w:t>¿De qué manera han cambiado?</w:t>
            </w:r>
          </w:p>
          <w:p w14:paraId="6135A8CC"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 xml:space="preserve">Sí, tras completar el Proyecto APT, he identificado un fortalecimiento en mi capacidad de planificación y trabajo en equipo. Estas habilidades se desarrollaron al gestionar tareas dentro de plazos ajustados y colaborar eficientemente con mis compañeros. Sin embargo, también noté que mi habilidad para documentar procesos de forma detallada sigue siendo un área de </w:t>
            </w:r>
            <w:r w:rsidRPr="00F91DC5">
              <w:rPr>
                <w:rFonts w:eastAsiaTheme="majorEastAsia"/>
                <w:sz w:val="24"/>
                <w:szCs w:val="24"/>
              </w:rPr>
              <w:lastRenderedPageBreak/>
              <w:t>mejora, ya que en algunos momentos del proyecto fue difícil mantener un registro claro de cada avance.</w:t>
            </w:r>
          </w:p>
          <w:p w14:paraId="62997E5D"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¿Cuáles son tus planes para seguir desarrollando tus fortalezas?</w:t>
            </w:r>
          </w:p>
          <w:p w14:paraId="359190F9"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Planeo continuar trabajando en proyectos colaborativos y utilizar herramientas ágiles como JIRA para optimizar la planificación y coordinación. Además, buscaré oportunidades de capacitación en gestión de proyectos y metodologías ágiles para consolidar estas habilidades.</w:t>
            </w:r>
          </w:p>
          <w:p w14:paraId="2C737C78"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¿Cuáles son tus planes para mejorar tus debilidades?</w:t>
            </w:r>
          </w:p>
          <w:p w14:paraId="657AE387"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Voy a enfocar esfuerzos en mejorar mi documentación técnica mediante cursos de redacción y buenas prácticas en registros técnicos. También implementaré plantillas estándar para facilitar la organización y claridad en futuros proyectos. Esto me permitirá mantener un historial detallado y accesible de cada etapa de desarrollo.</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3342DC1" w14:textId="77777777" w:rsidR="00F91DC5" w:rsidRPr="00F91DC5" w:rsidRDefault="00F91DC5" w:rsidP="00F91DC5">
            <w:pPr>
              <w:pStyle w:val="Prrafodelista"/>
              <w:numPr>
                <w:ilvl w:val="0"/>
                <w:numId w:val="40"/>
              </w:numPr>
              <w:jc w:val="both"/>
              <w:rPr>
                <w:rFonts w:eastAsiaTheme="majorEastAsia"/>
                <w:sz w:val="24"/>
                <w:szCs w:val="24"/>
                <w:lang w:val="en-US"/>
              </w:rPr>
            </w:pPr>
            <w:r w:rsidRPr="00F91DC5">
              <w:rPr>
                <w:rFonts w:eastAsiaTheme="majorEastAsia"/>
                <w:b/>
                <w:bCs/>
                <w:sz w:val="24"/>
                <w:szCs w:val="24"/>
              </w:rPr>
              <w:t xml:space="preserve">¿Luego de haber realizado tu Proyecto APT han cambiado tus proyecciones laborales? </w:t>
            </w:r>
            <w:r w:rsidRPr="00F91DC5">
              <w:rPr>
                <w:rFonts w:eastAsiaTheme="majorEastAsia"/>
                <w:b/>
                <w:bCs/>
                <w:sz w:val="24"/>
                <w:szCs w:val="24"/>
                <w:lang w:val="en-US"/>
              </w:rPr>
              <w:t>¿De qué manera han cambiado?</w:t>
            </w:r>
          </w:p>
          <w:p w14:paraId="43CC2C37"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Sí, mi visión profesional ha evolucionado tras el Proyecto APT. Antes consideraba enfocarme principalmente en desarrollo de software, pero ahora veo el potencial de combinar el desarrollo con la implementación de soluciones tecnológicas centradas en el usuario, especialmente en el ámbito educativo. Esto me ha motivado a explorar áreas como el diseño de experiencias personalizadas y la integración de inteligencia artificial.</w:t>
            </w:r>
          </w:p>
          <w:p w14:paraId="0AC9116D"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¿En qué tipo de trabajo te imaginas en 5 años?</w:t>
            </w:r>
          </w:p>
          <w:p w14:paraId="5EAE3519"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En 5 años me visualizo trabajando en un equipo multidisciplinario dentro de una empresa tecnológica, liderando proyectos que utilicen tecnologías emergentes como la inteligencia artificial y el aprendizaje automático para crear soluciones innovadoras que impacten positivamente en la educación o en la formación de personas. También me interesa el desarrollo de herramientas de software escalables y personalizables.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44E40C32" w14:textId="77777777" w:rsidR="00F91DC5" w:rsidRDefault="00F91DC5" w:rsidP="4496426B">
      <w:pPr>
        <w:spacing w:after="0" w:line="360" w:lineRule="auto"/>
        <w:jc w:val="both"/>
        <w:rPr>
          <w:color w:val="595959" w:themeColor="text1" w:themeTint="A6"/>
          <w:sz w:val="24"/>
          <w:szCs w:val="24"/>
          <w:lang w:eastAsia="ja-JP"/>
        </w:rPr>
      </w:pPr>
    </w:p>
    <w:p w14:paraId="5F84265D" w14:textId="77777777" w:rsidR="00F91DC5" w:rsidRDefault="00F91DC5" w:rsidP="4496426B">
      <w:pPr>
        <w:spacing w:after="0" w:line="360" w:lineRule="auto"/>
        <w:jc w:val="both"/>
        <w:rPr>
          <w:color w:val="595959" w:themeColor="text1" w:themeTint="A6"/>
          <w:sz w:val="24"/>
          <w:szCs w:val="24"/>
          <w:lang w:eastAsia="ja-JP"/>
        </w:rPr>
      </w:pPr>
    </w:p>
    <w:p w14:paraId="57D317CB" w14:textId="77777777" w:rsidR="00F91DC5" w:rsidRDefault="00F91DC5" w:rsidP="4496426B">
      <w:pPr>
        <w:spacing w:after="0" w:line="360" w:lineRule="auto"/>
        <w:jc w:val="both"/>
        <w:rPr>
          <w:color w:val="595959" w:themeColor="text1" w:themeTint="A6"/>
          <w:sz w:val="24"/>
          <w:szCs w:val="24"/>
          <w:lang w:eastAsia="ja-JP"/>
        </w:rPr>
      </w:pPr>
    </w:p>
    <w:p w14:paraId="5EDF48FC" w14:textId="77777777" w:rsidR="00F91DC5" w:rsidRDefault="00F91DC5"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44A7DC8"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¿Qué aspectos positivos y negativos identificas del trabajo en grupo realizado en esta asignatura?</w:t>
            </w:r>
          </w:p>
          <w:p w14:paraId="38C81B47" w14:textId="77777777" w:rsidR="00F91DC5" w:rsidRPr="00F91DC5" w:rsidRDefault="00F91DC5" w:rsidP="00F91DC5">
            <w:pPr>
              <w:pStyle w:val="Prrafodelista"/>
              <w:numPr>
                <w:ilvl w:val="0"/>
                <w:numId w:val="40"/>
              </w:numPr>
              <w:jc w:val="both"/>
              <w:rPr>
                <w:rFonts w:eastAsiaTheme="majorEastAsia"/>
                <w:sz w:val="24"/>
                <w:szCs w:val="24"/>
                <w:lang w:val="en-US"/>
              </w:rPr>
            </w:pPr>
            <w:r w:rsidRPr="00F91DC5">
              <w:rPr>
                <w:rFonts w:eastAsiaTheme="majorEastAsia"/>
                <w:b/>
                <w:bCs/>
                <w:sz w:val="24"/>
                <w:szCs w:val="24"/>
                <w:lang w:val="en-US"/>
              </w:rPr>
              <w:t>Positivos:</w:t>
            </w:r>
          </w:p>
          <w:p w14:paraId="6FCB406B"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La colaboración permitió aprovechar diversas habilidades individuales, lo que enriqueció el desarrollo del proyecto.</w:t>
            </w:r>
          </w:p>
          <w:p w14:paraId="6373299A"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La distribución de tareas facilitó avanzar de manera organizada y eficiente.</w:t>
            </w:r>
          </w:p>
          <w:p w14:paraId="540FE5F7"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La comunicación constante ayudó a resolver problemas y tomar decisiones rápidamente.</w:t>
            </w:r>
          </w:p>
          <w:p w14:paraId="00F61997" w14:textId="77777777" w:rsidR="00F91DC5" w:rsidRPr="00F91DC5" w:rsidRDefault="00F91DC5" w:rsidP="00F91DC5">
            <w:pPr>
              <w:pStyle w:val="Prrafodelista"/>
              <w:numPr>
                <w:ilvl w:val="0"/>
                <w:numId w:val="40"/>
              </w:numPr>
              <w:jc w:val="both"/>
              <w:rPr>
                <w:rFonts w:eastAsiaTheme="majorEastAsia"/>
                <w:sz w:val="24"/>
                <w:szCs w:val="24"/>
                <w:lang w:val="en-US"/>
              </w:rPr>
            </w:pPr>
            <w:r w:rsidRPr="00F91DC5">
              <w:rPr>
                <w:rFonts w:eastAsiaTheme="majorEastAsia"/>
                <w:b/>
                <w:bCs/>
                <w:sz w:val="24"/>
                <w:szCs w:val="24"/>
                <w:lang w:val="en-US"/>
              </w:rPr>
              <w:t>Negativos:</w:t>
            </w:r>
          </w:p>
          <w:p w14:paraId="7C4055B2"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Hubo momentos en los que la falta de claridad en las asignaciones de roles generó retrasos.</w:t>
            </w:r>
          </w:p>
          <w:p w14:paraId="4B24956F"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Algunas diferencias en los enfoques o estilos de trabajo causaron pequeños conflictos que requirieron tiempo para resolverse.</w:t>
            </w:r>
          </w:p>
          <w:p w14:paraId="5585ADCC"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b/>
                <w:bCs/>
                <w:sz w:val="24"/>
                <w:szCs w:val="24"/>
              </w:rPr>
              <w:t>¿En qué aspectos crees que podrías mejorar para tus próximos trabajos en grupo dentro de contextos laborales?</w:t>
            </w:r>
          </w:p>
          <w:p w14:paraId="04694939"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Mejorar la planificación inicial para definir roles y responsabilidades de manera más clara desde el principio.</w:t>
            </w:r>
          </w:p>
          <w:p w14:paraId="562AC894"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Fomentar una comunicación aún más efectiva, utilizando herramientas digitales para mantener a todo el equipo informado.</w:t>
            </w:r>
          </w:p>
          <w:p w14:paraId="425DAA6F"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Trabajar en la gestión del tiempo para garantizar que se cumplan los plazos establecidos sin necesidad de correcciones de última hora.</w:t>
            </w:r>
          </w:p>
          <w:p w14:paraId="1E6047E8" w14:textId="77777777" w:rsidR="00F91DC5" w:rsidRPr="00F91DC5" w:rsidRDefault="00F91DC5" w:rsidP="00F91DC5">
            <w:pPr>
              <w:pStyle w:val="Prrafodelista"/>
              <w:numPr>
                <w:ilvl w:val="0"/>
                <w:numId w:val="40"/>
              </w:numPr>
              <w:jc w:val="both"/>
              <w:rPr>
                <w:rFonts w:eastAsiaTheme="majorEastAsia"/>
                <w:sz w:val="24"/>
                <w:szCs w:val="24"/>
              </w:rPr>
            </w:pPr>
            <w:r w:rsidRPr="00F91DC5">
              <w:rPr>
                <w:rFonts w:eastAsiaTheme="majorEastAsia"/>
                <w:sz w:val="24"/>
                <w:szCs w:val="24"/>
              </w:rPr>
              <w:t>Desarrollar habilidades para manejar conflictos de manera constructiva y rápida, enfocándome en soluciones que beneficien al grupo.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21C8B" w14:textId="77777777" w:rsidR="00D651F2" w:rsidRDefault="00D651F2" w:rsidP="00DF38AE">
      <w:pPr>
        <w:spacing w:after="0" w:line="240" w:lineRule="auto"/>
      </w:pPr>
      <w:r>
        <w:separator/>
      </w:r>
    </w:p>
  </w:endnote>
  <w:endnote w:type="continuationSeparator" w:id="0">
    <w:p w14:paraId="02FB2654" w14:textId="77777777" w:rsidR="00D651F2" w:rsidRDefault="00D651F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8AE77" w14:textId="77777777" w:rsidR="00D651F2" w:rsidRDefault="00D651F2" w:rsidP="00DF38AE">
      <w:pPr>
        <w:spacing w:after="0" w:line="240" w:lineRule="auto"/>
      </w:pPr>
      <w:r>
        <w:separator/>
      </w:r>
    </w:p>
  </w:footnote>
  <w:footnote w:type="continuationSeparator" w:id="0">
    <w:p w14:paraId="57EF7D57" w14:textId="77777777" w:rsidR="00D651F2" w:rsidRDefault="00D651F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CC21524"/>
    <w:multiLevelType w:val="multilevel"/>
    <w:tmpl w:val="5100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122AB2"/>
    <w:multiLevelType w:val="multilevel"/>
    <w:tmpl w:val="587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A537ACD"/>
    <w:multiLevelType w:val="multilevel"/>
    <w:tmpl w:val="CE622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09042633">
    <w:abstractNumId w:val="4"/>
  </w:num>
  <w:num w:numId="2" w16cid:durableId="855922070">
    <w:abstractNumId w:val="10"/>
  </w:num>
  <w:num w:numId="3" w16cid:durableId="1440442427">
    <w:abstractNumId w:val="15"/>
  </w:num>
  <w:num w:numId="4" w16cid:durableId="99640894">
    <w:abstractNumId w:val="31"/>
  </w:num>
  <w:num w:numId="5" w16cid:durableId="210920584">
    <w:abstractNumId w:val="33"/>
  </w:num>
  <w:num w:numId="6" w16cid:durableId="1411925947">
    <w:abstractNumId w:val="5"/>
  </w:num>
  <w:num w:numId="7" w16cid:durableId="839782086">
    <w:abstractNumId w:val="13"/>
  </w:num>
  <w:num w:numId="8" w16cid:durableId="938610793">
    <w:abstractNumId w:val="22"/>
  </w:num>
  <w:num w:numId="9" w16cid:durableId="1260721471">
    <w:abstractNumId w:val="18"/>
  </w:num>
  <w:num w:numId="10" w16cid:durableId="1963267904">
    <w:abstractNumId w:val="11"/>
  </w:num>
  <w:num w:numId="11" w16cid:durableId="776103560">
    <w:abstractNumId w:val="27"/>
  </w:num>
  <w:num w:numId="12" w16cid:durableId="494495349">
    <w:abstractNumId w:val="38"/>
  </w:num>
  <w:num w:numId="13" w16cid:durableId="2101563511">
    <w:abstractNumId w:val="32"/>
  </w:num>
  <w:num w:numId="14" w16cid:durableId="1097023450">
    <w:abstractNumId w:val="1"/>
  </w:num>
  <w:num w:numId="15" w16cid:durableId="1247425610">
    <w:abstractNumId w:val="39"/>
  </w:num>
  <w:num w:numId="16" w16cid:durableId="2080134298">
    <w:abstractNumId w:val="24"/>
  </w:num>
  <w:num w:numId="17" w16cid:durableId="715541269">
    <w:abstractNumId w:val="20"/>
  </w:num>
  <w:num w:numId="18" w16cid:durableId="284392864">
    <w:abstractNumId w:val="34"/>
  </w:num>
  <w:num w:numId="19" w16cid:durableId="1710031262">
    <w:abstractNumId w:val="12"/>
  </w:num>
  <w:num w:numId="20" w16cid:durableId="278150330">
    <w:abstractNumId w:val="42"/>
  </w:num>
  <w:num w:numId="21" w16cid:durableId="1572690781">
    <w:abstractNumId w:val="37"/>
  </w:num>
  <w:num w:numId="22" w16cid:durableId="399332491">
    <w:abstractNumId w:val="16"/>
  </w:num>
  <w:num w:numId="23" w16cid:durableId="699091640">
    <w:abstractNumId w:val="17"/>
  </w:num>
  <w:num w:numId="24" w16cid:durableId="1546524288">
    <w:abstractNumId w:val="6"/>
  </w:num>
  <w:num w:numId="25" w16cid:durableId="1690790554">
    <w:abstractNumId w:val="19"/>
  </w:num>
  <w:num w:numId="26" w16cid:durableId="909584938">
    <w:abstractNumId w:val="23"/>
  </w:num>
  <w:num w:numId="27" w16cid:durableId="1310984921">
    <w:abstractNumId w:val="26"/>
  </w:num>
  <w:num w:numId="28" w16cid:durableId="240918734">
    <w:abstractNumId w:val="0"/>
  </w:num>
  <w:num w:numId="29" w16cid:durableId="576475916">
    <w:abstractNumId w:val="21"/>
  </w:num>
  <w:num w:numId="30" w16cid:durableId="864560276">
    <w:abstractNumId w:val="25"/>
  </w:num>
  <w:num w:numId="31" w16cid:durableId="1122265031">
    <w:abstractNumId w:val="3"/>
  </w:num>
  <w:num w:numId="32" w16cid:durableId="576325497">
    <w:abstractNumId w:val="9"/>
  </w:num>
  <w:num w:numId="33" w16cid:durableId="1262762819">
    <w:abstractNumId w:val="35"/>
  </w:num>
  <w:num w:numId="34" w16cid:durableId="244612362">
    <w:abstractNumId w:val="41"/>
  </w:num>
  <w:num w:numId="35" w16cid:durableId="461073403">
    <w:abstractNumId w:val="7"/>
  </w:num>
  <w:num w:numId="36" w16cid:durableId="1289777035">
    <w:abstractNumId w:val="28"/>
  </w:num>
  <w:num w:numId="37" w16cid:durableId="1415739216">
    <w:abstractNumId w:val="40"/>
  </w:num>
  <w:num w:numId="38" w16cid:durableId="2117672817">
    <w:abstractNumId w:val="30"/>
  </w:num>
  <w:num w:numId="39" w16cid:durableId="158233944">
    <w:abstractNumId w:val="29"/>
  </w:num>
  <w:num w:numId="40" w16cid:durableId="51972580">
    <w:abstractNumId w:val="36"/>
  </w:num>
  <w:num w:numId="41" w16cid:durableId="1260218652">
    <w:abstractNumId w:val="2"/>
  </w:num>
  <w:num w:numId="42" w16cid:durableId="444925589">
    <w:abstractNumId w:val="8"/>
  </w:num>
  <w:num w:numId="43" w16cid:durableId="12912771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51F2"/>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6F71"/>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6E08"/>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1DC5"/>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3922442">
      <w:bodyDiv w:val="1"/>
      <w:marLeft w:val="0"/>
      <w:marRight w:val="0"/>
      <w:marTop w:val="0"/>
      <w:marBottom w:val="0"/>
      <w:divBdr>
        <w:top w:val="none" w:sz="0" w:space="0" w:color="auto"/>
        <w:left w:val="none" w:sz="0" w:space="0" w:color="auto"/>
        <w:bottom w:val="none" w:sz="0" w:space="0" w:color="auto"/>
        <w:right w:val="none" w:sz="0" w:space="0" w:color="auto"/>
      </w:divBdr>
    </w:div>
    <w:div w:id="615259986">
      <w:bodyDiv w:val="1"/>
      <w:marLeft w:val="0"/>
      <w:marRight w:val="0"/>
      <w:marTop w:val="0"/>
      <w:marBottom w:val="0"/>
      <w:divBdr>
        <w:top w:val="none" w:sz="0" w:space="0" w:color="auto"/>
        <w:left w:val="none" w:sz="0" w:space="0" w:color="auto"/>
        <w:bottom w:val="none" w:sz="0" w:space="0" w:color="auto"/>
        <w:right w:val="none" w:sz="0" w:space="0" w:color="auto"/>
      </w:divBdr>
    </w:div>
    <w:div w:id="639651475">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3392591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808</Words>
  <Characters>4610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Pablo Varela</cp:lastModifiedBy>
  <cp:revision>45</cp:revision>
  <cp:lastPrinted>2019-12-16T20:10:00Z</cp:lastPrinted>
  <dcterms:created xsi:type="dcterms:W3CDTF">2021-12-31T12:50:00Z</dcterms:created>
  <dcterms:modified xsi:type="dcterms:W3CDTF">2024-12-07T01:58:00Z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