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end="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18">
                <wp:simplePos x="0" y="0"/>
                <wp:positionH relativeFrom="column">
                  <wp:posOffset>-1167765</wp:posOffset>
                </wp:positionH>
                <wp:positionV relativeFrom="paragraph">
                  <wp:posOffset>-248920</wp:posOffset>
                </wp:positionV>
                <wp:extent cx="2535555" cy="497205"/>
                <wp:effectExtent l="0" t="824230" r="0" b="824230"/>
                <wp:wrapNone/>
                <wp:docPr id="1" name="Shape 1"/>
                <a:graphic xmlns:a="http://schemas.openxmlformats.org/drawingml/2006/main">
                  <a:graphicData uri="http://schemas.microsoft.com/office/word/2010/wordprocessingShape">
                    <wps:wsp>
                      <wps:cNvSpPr/>
                      <wps:spPr>
                        <a:xfrm rot="18900000">
                          <a:off x="0" y="0"/>
                          <a:ext cx="2535480" cy="497160"/>
                        </a:xfrm>
                        <a:prstGeom prst="rect">
                          <a:avLst/>
                        </a:prstGeom>
                        <a:solidFill>
                          <a:srgbClr val="ff972f"/>
                        </a:solidFill>
                        <a:ln w="0">
                          <a:solidFill>
                            <a:srgbClr val="ffffff"/>
                          </a:solidFill>
                        </a:ln>
                      </wps:spPr>
                      <wps:style>
                        <a:lnRef idx="0"/>
                        <a:fillRef idx="0"/>
                        <a:effectRef idx="0"/>
                        <a:fontRef idx="minor"/>
                      </wps:style>
                      <wps:txbx>
                        <w:txbxContent>
                          <w:p>
                            <w:pPr>
                              <w:jc w:val="center"/>
                              <w:rPr/>
                            </w:pPr>
                            <w:r>
                              <w:rPr>
                                <w:b/>
                                <w:bCs/>
                                <w:sz w:val="32"/>
                                <w:szCs w:val="32"/>
                                <w:color w:val="FFFFFF"/>
                              </w:rPr>
                              <w:t>INTERMEDIATE</w:t>
                            </w:r>
                          </w:p>
                        </w:txbxContent>
                      </wps:txbx>
                      <wps:bodyPr lIns="0" rIns="0" tIns="0" bIns="0" anchor="ctr">
                        <a:noAutofit/>
                      </wps:bodyPr>
                    </wps:wsp>
                  </a:graphicData>
                </a:graphic>
              </wp:anchor>
            </w:drawing>
          </mc:Choice>
          <mc:Fallback>
            <w:pict>
              <v:rect id="shape_0" ID="Shape 1" fillcolor="#ff972f" stroked="t" o:allowincell="f" style="position:absolute;margin-left:-91.95pt;margin-top:-19.65pt;width:199.6pt;height:39.1pt;mso-wrap-style:none;v-text-anchor:middle;rotation:315">
                <v:textbox>
                  <w:txbxContent>
                    <w:p>
                      <w:pPr>
                        <w:jc w:val="center"/>
                        <w:rPr/>
                      </w:pPr>
                      <w:r>
                        <w:rPr>
                          <w:b/>
                          <w:bCs/>
                          <w:sz w:val="32"/>
                          <w:szCs w:val="32"/>
                          <w:color w:val="FFFFFF"/>
                        </w:rPr>
                        <w:t>INTERMEDIATE</w:t>
                      </w:r>
                    </w:p>
                  </w:txbxContent>
                </v:textbox>
                <v:fill o:detectmouseclick="t" color2="#0068d0"/>
                <v:stroke color="white" joinstyle="round" endcap="flat"/>
                <w10:wrap type="none"/>
              </v:rect>
            </w:pict>
          </mc:Fallback>
        </mc:AlternateContent>
        <w:drawing>
          <wp:anchor behindDoc="0" distT="0" distB="0" distL="0" distR="0" simplePos="0" locked="0" layoutInCell="0" allowOverlap="1" relativeHeight="12">
            <wp:simplePos x="0" y="0"/>
            <wp:positionH relativeFrom="column">
              <wp:posOffset>2475230</wp:posOffset>
            </wp:positionH>
            <wp:positionV relativeFrom="paragraph">
              <wp:posOffset>-365760</wp:posOffset>
            </wp:positionV>
            <wp:extent cx="1588770" cy="760095"/>
            <wp:effectExtent l="0" t="0" r="0" b="0"/>
            <wp:wrapSquare wrapText="largest"/>
            <wp:docPr id="2"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mc:AlternateContent>
          <mc:Choice Requires="wps">
            <w:drawing>
              <wp:anchor behindDoc="0" distT="148590" distB="148590" distL="182245" distR="182245" simplePos="0" locked="0" layoutInCell="1" allowOverlap="1" relativeHeight="13">
                <wp:simplePos x="0" y="0"/>
                <wp:positionH relativeFrom="column">
                  <wp:posOffset>5920740</wp:posOffset>
                </wp:positionH>
                <wp:positionV relativeFrom="paragraph">
                  <wp:posOffset>-568325</wp:posOffset>
                </wp:positionV>
                <wp:extent cx="852805" cy="958215"/>
                <wp:effectExtent l="182245" t="148590" r="182245" b="148590"/>
                <wp:wrapNone/>
                <wp:docPr id="3" name="Image7 Copy 1"/>
                <a:graphic xmlns:a="http://schemas.openxmlformats.org/drawingml/2006/main">
                  <a:graphicData uri="http://schemas.openxmlformats.org/drawingml/2006/picture">
                    <pic:pic xmlns:pic="http://schemas.openxmlformats.org/drawingml/2006/picture">
                      <pic:nvPicPr>
                        <pic:cNvPr id="4" name="Image7 Copy 1" descr=""/>
                        <pic:cNvPicPr/>
                      </pic:nvPicPr>
                      <pic:blipFill>
                        <a:blip r:embed="rId3"/>
                        <a:stretch/>
                      </pic:blipFill>
                      <pic:spPr>
                        <a:xfrm rot="1800000">
                          <a:off x="0" y="0"/>
                          <a:ext cx="852840" cy="9583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7 Copy 1" stroked="f" o:allowincell="f" style="position:absolute;margin-left:466.2pt;margin-top:-44.85pt;width:67.1pt;height:75.4pt;mso-wrap-style:none;v-text-anchor:middle;rotation:30" type="_x0000_t75">
                <v:imagedata r:id="rId4" o:detectmouseclick="t"/>
                <v:stroke color="#3465a4" joinstyle="round" endcap="flat"/>
                <w10:wrap type="none"/>
              </v:shape>
            </w:pict>
          </mc:Fallback>
        </mc:AlternateContent>
      </w:r>
    </w:p>
    <w:p>
      <w:pPr>
        <w:pStyle w:val="BodyText"/>
        <w:bidi w:val="0"/>
        <w:spacing w:before="200" w:after="120"/>
        <w:ind w:end="0"/>
        <w:jc w:val="center"/>
        <w:rPr/>
      </w:pPr>
      <w:r>
        <w:rPr>
          <w:rStyle w:val="Strong"/>
          <w:rFonts w:eastAsia="Noto Serif CJK SC" w:cs="Noto Sans Devanagari"/>
          <w:color w:val="auto"/>
          <w:kern w:val="2"/>
          <w:sz w:val="72"/>
          <w:szCs w:val="72"/>
          <w:lang w:val="fr-FR" w:eastAsia="zh-CN" w:bidi="hi-IN"/>
        </w:rPr>
        <w:t>STEM 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#1: Pedro Discover</w:t>
      </w:r>
    </w:p>
    <w:p>
      <w:pPr>
        <w:pStyle w:val="BodyText"/>
        <w:bidi w:val="0"/>
        <w:spacing w:before="200" w:after="120"/>
        <w:ind w:end="0"/>
        <w:jc w:val="center"/>
        <w:rPr>
          <w:b w:val="false"/>
          <w:bCs w:val="false"/>
        </w:rPr>
      </w:pPr>
      <w:r>
        <w:rPr>
          <w:b w:val="false"/>
          <w:bCs w:val="false"/>
        </w:rPr>
        <w:br/>
      </w:r>
    </w:p>
    <w:p>
      <w:pPr>
        <w:pStyle w:val="BodyText"/>
        <w:bidi w:val="0"/>
        <w:spacing w:before="200" w:after="120"/>
        <w:ind w:end="0"/>
        <w:jc w:val="center"/>
        <w:rPr>
          <w:b w:val="false"/>
          <w:bCs w:val="false"/>
        </w:rPr>
      </w:pPr>
      <w:r>
        <w:drawing>
          <wp:anchor behindDoc="0" distT="0" distB="0" distL="0" distR="0" simplePos="0" locked="0" layoutInCell="1" allowOverlap="1" relativeHeight="17">
            <wp:simplePos x="0" y="0"/>
            <wp:positionH relativeFrom="column">
              <wp:posOffset>-58420</wp:posOffset>
            </wp:positionH>
            <wp:positionV relativeFrom="paragraph">
              <wp:posOffset>131445</wp:posOffset>
            </wp:positionV>
            <wp:extent cx="6679565" cy="3085465"/>
            <wp:effectExtent l="0" t="0" r="0" b="0"/>
            <wp:wrapNone/>
            <wp:docPr id="5" name="Image2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Copy 1" descr="" title=""/>
                    <pic:cNvPicPr>
                      <a:picLocks noChangeAspect="1" noChangeArrowheads="1"/>
                    </pic:cNvPicPr>
                  </pic:nvPicPr>
                  <pic:blipFill>
                    <a:blip r:embed="rId5"/>
                    <a:srcRect l="5001" t="20020" r="3938" b="5009"/>
                    <a:stretch>
                      <a:fillRect/>
                    </a:stretch>
                  </pic:blipFill>
                  <pic:spPr bwMode="auto">
                    <a:xfrm>
                      <a:off x="0" y="0"/>
                      <a:ext cx="6679565" cy="3085465"/>
                    </a:xfrm>
                    <a:prstGeom prst="rect">
                      <a:avLst/>
                    </a:prstGeom>
                  </pic:spPr>
                </pic:pic>
              </a:graphicData>
            </a:graphic>
          </wp:anchor>
        </w:drawing>
      </w:r>
      <w:r>
        <w:rPr>
          <w:b w:val="false"/>
          <w:bCs w:val="false"/>
        </w:rPr>
        <w:br/>
        <w:br/>
        <w:br/>
        <w:br/>
        <w:b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drawing>
          <wp:anchor behindDoc="0" distT="0" distB="0" distL="0" distR="0" simplePos="0" locked="0" layoutInCell="1" allowOverlap="1" relativeHeight="15">
            <wp:simplePos x="0" y="0"/>
            <wp:positionH relativeFrom="column">
              <wp:posOffset>1979295</wp:posOffset>
            </wp:positionH>
            <wp:positionV relativeFrom="paragraph">
              <wp:posOffset>-87630</wp:posOffset>
            </wp:positionV>
            <wp:extent cx="2421890" cy="2421890"/>
            <wp:effectExtent l="0" t="0" r="0" b="0"/>
            <wp:wrapNone/>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6"/>
                    <a:srcRect l="-20" t="-20" r="-20" b="-20"/>
                    <a:stretch>
                      <a:fillRect/>
                    </a:stretch>
                  </pic:blipFill>
                  <pic:spPr bwMode="auto">
                    <a:xfrm>
                      <a:off x="0" y="0"/>
                      <a:ext cx="2421890" cy="2421890"/>
                    </a:xfrm>
                    <a:prstGeom prst="rect">
                      <a:avLst/>
                    </a:prstGeom>
                  </pic:spPr>
                </pic:pic>
              </a:graphicData>
            </a:graphic>
          </wp:anchor>
        </w:drawing>
      </w:r>
    </w:p>
    <w:p>
      <w:pPr>
        <w:pStyle w:val="BodyText"/>
        <w:bidi w:val="0"/>
        <w:spacing w:before="200" w:after="120"/>
        <w:ind w:end="0"/>
        <w:jc w:val="center"/>
        <w:rPr>
          <w:b w:val="false"/>
          <w:bCs w:val="false"/>
        </w:rPr>
      </w:pPr>
      <w:r>
        <w:rPr>
          <w:b w:val="false"/>
          <w:bCs w:val="false"/>
        </w:rPr>
      </w:r>
    </w:p>
    <w:p>
      <w:pPr>
        <w:pStyle w:val="FrameContents"/>
        <w:overflowPunct w:val="true"/>
        <w:bidi w:val="0"/>
        <w:spacing w:lineRule="auto" w:line="240" w:before="238" w:after="198"/>
        <w:ind w:end="0"/>
        <w:jc w:val="center"/>
        <w:rPr>
          <w:rFonts w:ascii="Liberation Mono;Courier New" w:hAnsi="Liberation Mono;Courier New" w:eastAsia="Noto Serif CJK SC" w:cs="Liberation Mono;Courier New"/>
          <w:b/>
          <w:bCs/>
          <w:i w:val="false"/>
          <w:i w:val="false"/>
          <w:iCs w:val="false"/>
          <w:caps w:val="false"/>
          <w:smallCaps w:val="false"/>
          <w:strike w:val="false"/>
          <w:dstrike w:val="false"/>
          <w:outline w:val="false"/>
          <w:shadow w:val="false"/>
          <w:color w:val="000000"/>
          <w:spacing w:val="0"/>
          <w:w w:val="100"/>
          <w:kern w:val="2"/>
          <w:position w:val="0"/>
          <w:sz w:val="28"/>
          <w:sz w:val="28"/>
          <w:szCs w:val="28"/>
          <w:u w:val="none"/>
          <w:shd w:fill="auto" w:val="clear"/>
          <w:vertAlign w:val="baseline"/>
          <w:em w:val="none"/>
          <w:lang w:val="fr-FR" w:eastAsia="zh-CN" w:bidi="hi-IN"/>
        </w:rPr>
      </w:pPr>
      <w:r>
        <w:rPr>
          <w:rFonts w:eastAsia="Noto Serif CJK SC" w:cs="Liberation Mono;Courier New" w:ascii="Liberation Mono;Courier New" w:hAnsi="Liberation Mono;Courier New"/>
          <w:b/>
          <w:bCs/>
          <w:i w:val="false"/>
          <w:iCs w:val="false"/>
          <w:caps w:val="false"/>
          <w:smallCaps w:val="false"/>
          <w:strike w:val="false"/>
          <w:dstrike w:val="false"/>
          <w:outline w:val="false"/>
          <w:shadow w:val="false"/>
          <w:color w:val="000000"/>
          <w:spacing w:val="0"/>
          <w:w w:val="100"/>
          <w:kern w:val="2"/>
          <w:position w:val="0"/>
          <w:sz w:val="28"/>
          <w:sz w:val="28"/>
          <w:szCs w:val="28"/>
          <w:u w:val="none"/>
          <w:shd w:fill="auto" w:val="clear"/>
          <w:vertAlign w:val="baseline"/>
          <w:em w:val="none"/>
          <w:lang w:val="fr-FR" w:eastAsia="zh-CN" w:bidi="hi-IN"/>
        </w:rPr>
        <mc:AlternateContent>
          <mc:Choice Requires="wps">
            <w:drawing>
              <wp:anchor behindDoc="0" distT="0" distB="0" distL="0" distR="0" simplePos="0" locked="0" layoutInCell="1" allowOverlap="1" relativeHeight="14">
                <wp:simplePos x="0" y="0"/>
                <wp:positionH relativeFrom="column">
                  <wp:posOffset>4400550</wp:posOffset>
                </wp:positionH>
                <wp:positionV relativeFrom="paragraph">
                  <wp:posOffset>158115</wp:posOffset>
                </wp:positionV>
                <wp:extent cx="2325370" cy="720090"/>
                <wp:effectExtent l="0" t="0" r="0" b="0"/>
                <wp:wrapNone/>
                <wp:docPr id="7" name="Shape5"/>
                <a:graphic xmlns:a="http://schemas.openxmlformats.org/drawingml/2006/main">
                  <a:graphicData uri="http://schemas.microsoft.com/office/word/2010/wordprocessingShape">
                    <wps:wsp>
                      <wps:cNvSpPr/>
                      <wps:spPr>
                        <a:xfrm flipH="1">
                          <a:off x="0" y="0"/>
                          <a:ext cx="2325240" cy="720000"/>
                        </a:xfrm>
                        <a:prstGeom prst="rect">
                          <a:avLst/>
                        </a:prstGeom>
                        <a:solidFill>
                          <a:srgbClr val="ff972f"/>
                        </a:solidFill>
                        <a:ln w="0">
                          <a:noFill/>
                        </a:ln>
                      </wps:spPr>
                      <wps:style>
                        <a:lnRef idx="0"/>
                        <a:fillRef idx="0"/>
                        <a:effectRef idx="0"/>
                        <a:fontRef idx="minor"/>
                      </wps:style>
                      <wps:txbx>
                        <w:txbxContent>
                          <w:p>
                            <w:pPr>
                              <w:spacing w:before="238" w:after="198" w:lineRule="auto" w:line="240"/>
                              <w:ind w:end="0" w:hanging="0"/>
                              <w:jc w:val="center"/>
                              <w:rPr/>
                            </w:pPr>
                            <w:r>
                              <w:rPr>
                                <w:sz w:val="26"/>
                                <w:b/>
                                <w:kern w:val="0"/>
                                <w:szCs w:val="26"/>
                                <w:bCs/>
                                <w:rFonts w:ascii="Liberation Mono;Courier New" w:hAnsi="Liberation Mono;Courier New" w:cs="Liberation Mono;Courier New"/>
                                <w:color w:val="FFFFFF"/>
                              </w:rPr>
                              <w:t>Add it to your Pedro Passport to track your STEM journey!</w:t>
                            </w:r>
                          </w:p>
                        </w:txbxContent>
                      </wps:txbx>
                      <wps:bodyPr lIns="0" rIns="0" tIns="0" bIns="0" anchor="ctr">
                        <a:noAutofit/>
                      </wps:bodyPr>
                    </wps:wsp>
                  </a:graphicData>
                </a:graphic>
              </wp:anchor>
            </w:drawing>
          </mc:Choice>
          <mc:Fallback>
            <w:pict>
              <v:rect id="shape_0" ID="Shape5" path="m0,0l-2147483645,0l-2147483645,-2147483646l0,-2147483646xe" fillcolor="#ff972f" stroked="f" o:allowincell="f" style="position:absolute;margin-left:346.5pt;margin-top:12.45pt;width:183.05pt;height:56.65pt;flip:x;mso-wrap-style:square;v-text-anchor:middle">
                <v:textbox>
                  <w:txbxContent>
                    <w:p>
                      <w:pPr>
                        <w:spacing w:before="238" w:after="198" w:lineRule="auto" w:line="240"/>
                        <w:ind w:end="0" w:hanging="0"/>
                        <w:jc w:val="center"/>
                        <w:rPr/>
                      </w:pPr>
                      <w:r>
                        <w:rPr>
                          <w:sz w:val="26"/>
                          <w:b/>
                          <w:kern w:val="0"/>
                          <w:szCs w:val="26"/>
                          <w:bCs/>
                          <w:rFonts w:ascii="Liberation Mono;Courier New" w:hAnsi="Liberation Mono;Courier New" w:cs="Liberation Mono;Courier New"/>
                          <w:color w:val="FFFFFF"/>
                        </w:rPr>
                        <w:t>Add it to your Pedro Passport to track your STEM journey!</w:t>
                      </w:r>
                    </w:p>
                  </w:txbxContent>
                </v:textbox>
                <v:fill o:detectmouseclick="t" type="solid" color2="#0068d0"/>
                <v:stroke color="#3465a4" joinstyle="round" endcap="flat"/>
                <w10:wrap type="none"/>
              </v:rect>
            </w:pict>
          </mc:Fallback>
        </mc:AlternateContent>
        <mc:AlternateContent>
          <mc:Choice Requires="wps">
            <w:drawing>
              <wp:anchor behindDoc="0" distT="0" distB="0" distL="0" distR="0" simplePos="0" locked="0" layoutInCell="1" allowOverlap="1" relativeHeight="16">
                <wp:simplePos x="0" y="0"/>
                <wp:positionH relativeFrom="column">
                  <wp:posOffset>-295275</wp:posOffset>
                </wp:positionH>
                <wp:positionV relativeFrom="paragraph">
                  <wp:posOffset>158115</wp:posOffset>
                </wp:positionV>
                <wp:extent cx="2228215" cy="720090"/>
                <wp:effectExtent l="0" t="0" r="0" b="0"/>
                <wp:wrapNone/>
                <wp:docPr id="8" name="Shape3"/>
                <a:graphic xmlns:a="http://schemas.openxmlformats.org/drawingml/2006/main">
                  <a:graphicData uri="http://schemas.microsoft.com/office/word/2010/wordprocessingShape">
                    <wps:wsp>
                      <wps:cNvSpPr/>
                      <wps:spPr>
                        <a:xfrm>
                          <a:off x="0" y="0"/>
                          <a:ext cx="2228040" cy="720000"/>
                        </a:xfrm>
                        <a:prstGeom prst="rect">
                          <a:avLst/>
                        </a:prstGeom>
                        <a:solidFill>
                          <a:srgbClr val="ff972f"/>
                        </a:solidFill>
                        <a:ln w="0">
                          <a:noFill/>
                        </a:ln>
                      </wps:spPr>
                      <wps:style>
                        <a:lnRef idx="0"/>
                        <a:fillRef idx="0"/>
                        <a:effectRef idx="0"/>
                        <a:fontRef idx="minor"/>
                      </wps:style>
                      <wps:txbx>
                        <w:txbxContent>
                          <w:p>
                            <w:pPr>
                              <w:spacing w:before="238" w:after="198" w:lineRule="auto" w:line="240"/>
                              <w:ind w:end="0" w:hanging="0"/>
                              <w:jc w:val="center"/>
                              <w:rPr/>
                            </w:pPr>
                            <w:r>
                              <w:rPr>
                                <w:sz w:val="26"/>
                                <w:b/>
                                <w:kern w:val="0"/>
                                <w:szCs w:val="26"/>
                                <w:bCs/>
                                <w:rFonts w:ascii="Liberation Mono;Courier New" w:hAnsi="Liberation Mono;Courier New" w:cs="Liberation Mono;Courier New"/>
                                <w:color w:val="FFFFFF"/>
                              </w:rPr>
                              <w:t xml:space="preserve">Complete this lesson to earn your Pedro </w:t>
                            </w:r>
                            <w:r>
                              <w:rPr>
                                <w:b/>
                                <w:kern w:val="0"/>
                                <w:bCs/>
                                <w:sz w:val="28"/>
                                <w:szCs w:val="28"/>
                                <w:rFonts w:ascii="Liberation Mono;Courier New" w:hAnsi="Liberation Mono;Courier New" w:cs="Liberation Mono;Courier New"/>
                                <w:color w:val="FFFFFF"/>
                              </w:rPr>
                              <w:t>Badge.</w:t>
                            </w:r>
                          </w:p>
                        </w:txbxContent>
                      </wps:txbx>
                      <wps:bodyPr lIns="0" rIns="0" tIns="0" bIns="0" anchor="ctr">
                        <a:noAutofit/>
                      </wps:bodyPr>
                    </wps:wsp>
                  </a:graphicData>
                </a:graphic>
              </wp:anchor>
            </w:drawing>
          </mc:Choice>
          <mc:Fallback>
            <w:pict>
              <v:rect id="shape_0" ID="Shape3" path="m0,0l-2147483645,0l-2147483645,-2147483646l0,-2147483646xe" fillcolor="#ff972f" stroked="f" o:allowincell="f" style="position:absolute;margin-left:-23.25pt;margin-top:12.45pt;width:175.4pt;height:56.65pt;mso-wrap-style:square;v-text-anchor:middle">
                <v:textbox>
                  <w:txbxContent>
                    <w:p>
                      <w:pPr>
                        <w:spacing w:before="238" w:after="198" w:lineRule="auto" w:line="240"/>
                        <w:ind w:end="0" w:hanging="0"/>
                        <w:jc w:val="center"/>
                        <w:rPr/>
                      </w:pPr>
                      <w:r>
                        <w:rPr>
                          <w:sz w:val="26"/>
                          <w:b/>
                          <w:kern w:val="0"/>
                          <w:szCs w:val="26"/>
                          <w:bCs/>
                          <w:rFonts w:ascii="Liberation Mono;Courier New" w:hAnsi="Liberation Mono;Courier New" w:cs="Liberation Mono;Courier New"/>
                          <w:color w:val="FFFFFF"/>
                        </w:rPr>
                        <w:t xml:space="preserve">Complete this lesson to earn your Pedro </w:t>
                      </w:r>
                      <w:r>
                        <w:rPr>
                          <w:b/>
                          <w:kern w:val="0"/>
                          <w:bCs/>
                          <w:sz w:val="28"/>
                          <w:szCs w:val="28"/>
                          <w:rFonts w:ascii="Liberation Mono;Courier New" w:hAnsi="Liberation Mono;Courier New" w:cs="Liberation Mono;Courier New"/>
                          <w:color w:val="FFFFFF"/>
                        </w:rPr>
                        <w:t>Badge.</w:t>
                      </w:r>
                    </w:p>
                  </w:txbxContent>
                </v:textbox>
                <v:fill o:detectmouseclick="t" type="solid" color2="#0068d0"/>
                <v:stroke color="#3465a4" joinstyle="round" endcap="flat"/>
                <w10:wrap type="none"/>
              </v:rect>
            </w:pict>
          </mc:Fallback>
        </mc:AlternateContent>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val="false"/>
          <w:bCs w:val="false"/>
        </w:rPr>
      </w:pPr>
      <w:r>
        <w:rPr>
          <w:b w:val="false"/>
          <w:bCs w:val="false"/>
        </w:rPr>
      </w:r>
    </w:p>
    <w:p>
      <w:pPr>
        <w:pStyle w:val="BodyText"/>
        <w:bidi w:val="0"/>
        <w:spacing w:before="200" w:after="120"/>
        <w:ind w:end="0"/>
        <w:jc w:val="center"/>
        <w:rPr>
          <w:b/>
          <w:bCs/>
          <w:sz w:val="20"/>
          <w:szCs w:val="20"/>
        </w:rPr>
      </w:pPr>
      <w:r>
        <w:rPr>
          <w:b w:val="false"/>
          <w:bCs w:val="false"/>
        </w:rPr>
        <w:br/>
      </w:r>
    </w:p>
    <w:tbl>
      <w:tblPr>
        <w:tblW w:w="11900" w:type="dxa"/>
        <w:jc w:val="start"/>
        <w:tblInd w:w="-954" w:type="dxa"/>
        <w:tblLayout w:type="fixed"/>
        <w:tblCellMar>
          <w:top w:w="0" w:type="dxa"/>
          <w:start w:w="0" w:type="dxa"/>
          <w:bottom w:w="0" w:type="dxa"/>
          <w:end w:w="0" w:type="dxa"/>
        </w:tblCellMar>
      </w:tblPr>
      <w:tblGrid>
        <w:gridCol w:w="11900"/>
      </w:tblGrid>
      <w:tr>
        <w:trPr>
          <w:trHeight w:val="1140" w:hRule="atLeast"/>
        </w:trPr>
        <w:tc>
          <w:tcPr>
            <w:tcW w:w="11900" w:type="dxa"/>
            <w:tcBorders/>
            <w:shd w:fill="FF972F" w:val="clear"/>
          </w:tcPr>
          <w:p>
            <w:pPr>
              <w:pStyle w:val="TableContents"/>
              <w:spacing w:lineRule="auto" w:line="240"/>
              <w:jc w:val="center"/>
              <w:rPr>
                <w:color w:val="FFFFFF"/>
              </w:rPr>
            </w:pPr>
            <w:r>
              <w:rPr>
                <w:b/>
                <w:bCs/>
                <w:color w:val="FFFFFF"/>
                <w:sz w:val="20"/>
                <w:szCs w:val="20"/>
              </w:rPr>
              <w:br/>
            </w:r>
            <w:r>
              <w:rPr>
                <w:rFonts w:ascii="Liberation Mono" w:hAnsi="Liberation Mono"/>
                <w:b/>
                <w:bCs/>
                <w:color w:val="FFFFFF"/>
                <w:sz w:val="26"/>
                <w:szCs w:val="26"/>
                <w:u w:val="single"/>
              </w:rPr>
              <w:t>YOUR MISSION</w:t>
            </w:r>
            <w:r>
              <w:rPr>
                <w:rFonts w:ascii="Liberation Mono" w:hAnsi="Liberation Mono"/>
                <w:b/>
                <w:bCs/>
                <w:color w:val="FFFFFF"/>
                <w:sz w:val="26"/>
                <w:szCs w:val="26"/>
              </w:rPr>
              <w:t>:</w:t>
            </w:r>
            <w:r>
              <w:rPr>
                <w:rFonts w:ascii="Liberation Mono" w:hAnsi="Liberation Mono"/>
                <w:b w:val="false"/>
                <w:bCs w:val="false"/>
                <w:color w:val="FFFFFF"/>
                <w:sz w:val="26"/>
                <w:szCs w:val="26"/>
              </w:rPr>
              <w:t xml:space="preserve"> </w:t>
            </w:r>
            <w:r>
              <w:rPr>
                <w:rFonts w:ascii="Liberation Mono" w:hAnsi="Liberation Mono"/>
                <w:b/>
                <w:bCs/>
                <w:color w:val="FFFFFF"/>
                <w:sz w:val="26"/>
                <w:szCs w:val="26"/>
              </w:rPr>
              <w:t>Discover Pedro robot, the fully 3D Printing open source robot designed to make robotics learning fun an hands-on</w:t>
            </w:r>
          </w:p>
        </w:tc>
      </w:tr>
    </w:tbl>
    <w:p>
      <w:pPr>
        <w:pStyle w:val="Heading1"/>
        <w:numPr>
          <w:ilvl w:val="0"/>
          <w:numId w:val="0"/>
        </w:numPr>
        <w:ind w:hanging="0" w:start="0" w:end="0"/>
        <w:rPr>
          <w:rStyle w:val="Strong"/>
          <w:rFonts w:ascii="Liberation Serif;Times New Roman" w:hAnsi="Liberation Serif;Times New Roman" w:cs="Liberation Serif;Times New Roman"/>
          <w:b/>
          <w:bCs/>
        </w:rPr>
      </w:pPr>
      <w:r>
        <w:rPr>
          <w:rFonts w:cs="Liberation Serif;Times New Roman" w:ascii="Liberation Serif;Times New Roman" w:hAnsi="Liberation Serif;Times New Roman"/>
          <w:b/>
          <w:bCs/>
        </w:rPr>
      </w:r>
    </w:p>
    <w:p>
      <w:pPr>
        <w:pStyle w:val="BodyText"/>
        <w:bidi w:val="0"/>
        <w:spacing w:before="200" w:after="120"/>
        <w:ind w:hanging="0" w:start="0"/>
        <w:jc w:val="center"/>
        <w:rPr/>
      </w:pPr>
      <w:r>
        <w:rPr>
          <w:rStyle w:val="Strong"/>
          <w:rFonts w:eastAsia="Noto Serif CJK SC" w:cs="Noto Sans Devanagari"/>
          <w:color w:val="auto"/>
          <w:kern w:val="2"/>
          <w:sz w:val="72"/>
          <w:szCs w:val="72"/>
          <w:lang w:val="fr-FR" w:eastAsia="zh-CN" w:bidi="hi-IN"/>
        </w:rPr>
        <w:t>STEM 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#4: Manual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drawing>
          <wp:anchor behindDoc="0" distT="0" distB="0" distL="0" distR="0" simplePos="0" locked="0" layoutInCell="0" allowOverlap="1" relativeHeight="11">
            <wp:simplePos x="0" y="0"/>
            <wp:positionH relativeFrom="column">
              <wp:posOffset>-58420</wp:posOffset>
            </wp:positionH>
            <wp:positionV relativeFrom="paragraph">
              <wp:posOffset>131445</wp:posOffset>
            </wp:positionV>
            <wp:extent cx="6679565" cy="3085465"/>
            <wp:effectExtent l="0" t="0" r="0" b="0"/>
            <wp:wrapSquare wrapText="largest"/>
            <wp:docPr id="9"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Copy 1" descr="" title=""/>
                    <pic:cNvPicPr>
                      <a:picLocks noChangeAspect="1" noChangeArrowheads="1"/>
                    </pic:cNvPicPr>
                  </pic:nvPicPr>
                  <pic:blipFill>
                    <a:blip r:embed="rId7"/>
                    <a:srcRect l="5001" t="20020" r="3938" b="5009"/>
                    <a:stretch>
                      <a:fillRect/>
                    </a:stretch>
                  </pic:blipFill>
                  <pic:spPr bwMode="auto">
                    <a:xfrm>
                      <a:off x="0" y="0"/>
                      <a:ext cx="6679565" cy="3085465"/>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10">
            <wp:simplePos x="0" y="0"/>
            <wp:positionH relativeFrom="column">
              <wp:posOffset>1915795</wp:posOffset>
            </wp:positionH>
            <wp:positionV relativeFrom="paragraph">
              <wp:posOffset>-85090</wp:posOffset>
            </wp:positionV>
            <wp:extent cx="2422525" cy="2422525"/>
            <wp:effectExtent l="0" t="0" r="0" b="0"/>
            <wp:wrapSquare wrapText="largest"/>
            <wp:docPr id="10"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Copy 1" descr="" title=""/>
                    <pic:cNvPicPr>
                      <a:picLocks noChangeAspect="1" noChangeArrowheads="1"/>
                    </pic:cNvPicPr>
                  </pic:nvPicPr>
                  <pic:blipFill>
                    <a:blip r:embed="rId8"/>
                    <a:stretch>
                      <a:fillRect/>
                    </a:stretch>
                  </pic:blipFill>
                  <pic:spPr bwMode="auto">
                    <a:xfrm>
                      <a:off x="0" y="0"/>
                      <a:ext cx="2422525" cy="2422525"/>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mc:AlternateContent>
          <mc:Choice Requires="wps">
            <w:drawing>
              <wp:anchor behindDoc="0" distT="0" distB="0" distL="5715" distR="0" simplePos="0" locked="0" layoutInCell="1" allowOverlap="1" relativeHeight="6">
                <wp:simplePos x="0" y="0"/>
                <wp:positionH relativeFrom="column">
                  <wp:posOffset>4470400</wp:posOffset>
                </wp:positionH>
                <wp:positionV relativeFrom="paragraph">
                  <wp:posOffset>-76835</wp:posOffset>
                </wp:positionV>
                <wp:extent cx="1917065" cy="701675"/>
                <wp:effectExtent l="635" t="635" r="0" b="0"/>
                <wp:wrapNone/>
                <wp:docPr id="11" name="Text Frame 5"/>
                <a:graphic xmlns:a="http://schemas.openxmlformats.org/drawingml/2006/main">
                  <a:graphicData uri="http://schemas.microsoft.com/office/word/2010/wordprocessingShape">
                    <wps:wsp>
                      <wps:cNvSpPr/>
                      <wps:spPr>
                        <a:xfrm>
                          <a:off x="0" y="0"/>
                          <a:ext cx="1917000" cy="701640"/>
                        </a:xfrm>
                        <a:prstGeom prst="rect">
                          <a:avLst/>
                        </a:prstGeom>
                        <a:noFill/>
                        <a:ln w="0">
                          <a:noFill/>
                        </a:ln>
                      </wps:spPr>
                      <wps:style>
                        <a:lnRef idx="0"/>
                        <a:fillRef idx="0"/>
                        <a:effectRef idx="0"/>
                        <a:fontRef idx="minor"/>
                      </wps:style>
                      <wps:txbx>
                        <w:txbxContent>
                          <w:p>
                            <w:pPr>
                              <w:pStyle w:val="FrameContents"/>
                              <w:overflowPunct w:val="true"/>
                              <w:spacing w:before="238" w:after="198"/>
                              <w:rPr/>
                            </w:pPr>
                            <w:r>
                              <w:rPr>
                                <w:i w:val="false"/>
                                <w:iCs w:val="false"/>
                                <w:sz w:val="32"/>
                                <w:szCs w:val="32"/>
                                <w:u w:val="single"/>
                              </w:rPr>
                              <w:t>Add it to your Pedro Passport to track your STEM journey!</w:t>
                            </w:r>
                          </w:p>
                        </w:txbxContent>
                      </wps:txbx>
                      <wps:bodyPr lIns="0" rIns="0" tIns="0" bIns="0" anchor="t">
                        <a:noAutofit/>
                      </wps:bodyPr>
                    </wps:wsp>
                  </a:graphicData>
                </a:graphic>
              </wp:anchor>
            </w:drawing>
          </mc:Choice>
          <mc:Fallback>
            <w:pict>
              <v:rect id="shape_0" ID="Text Frame 5" path="m0,0l-2147483645,0l-2147483645,-2147483646l0,-2147483646xe" stroked="f" o:allowincell="f" style="position:absolute;margin-left:352pt;margin-top:-6.05pt;width:150.9pt;height:55.2pt;mso-wrap-style:square;v-text-anchor:top">
                <v:fill o:detectmouseclick="t" on="false"/>
                <v:stroke color="#3465a4" joinstyle="round" endcap="flat"/>
                <v:textbox>
                  <w:txbxContent>
                    <w:p>
                      <w:pPr>
                        <w:pStyle w:val="FrameContents"/>
                        <w:overflowPunct w:val="true"/>
                        <w:spacing w:before="238" w:after="198"/>
                        <w:rPr/>
                      </w:pPr>
                      <w:r>
                        <w:rPr>
                          <w:i w:val="false"/>
                          <w:iCs w:val="false"/>
                          <w:sz w:val="32"/>
                          <w:szCs w:val="32"/>
                          <w:u w:val="single"/>
                        </w:rPr>
                        <w:t>Add it to your Pedro Passport to track your STEM journey!</w:t>
                      </w:r>
                    </w:p>
                  </w:txbxContent>
                </v:textbox>
                <w10:wrap type="none"/>
              </v:rect>
            </w:pict>
          </mc:Fallback>
        </mc:AlternateContent>
        <mc:AlternateContent>
          <mc:Choice Requires="wps">
            <w:drawing>
              <wp:anchor behindDoc="0" distT="0" distB="0" distL="5715" distR="0" simplePos="0" locked="0" layoutInCell="1" allowOverlap="1" relativeHeight="8">
                <wp:simplePos x="0" y="0"/>
                <wp:positionH relativeFrom="column">
                  <wp:posOffset>40640</wp:posOffset>
                </wp:positionH>
                <wp:positionV relativeFrom="paragraph">
                  <wp:posOffset>-47625</wp:posOffset>
                </wp:positionV>
                <wp:extent cx="1829435" cy="701675"/>
                <wp:effectExtent l="635" t="635" r="0" b="0"/>
                <wp:wrapNone/>
                <wp:docPr id="12" name="Text Frame 6"/>
                <a:graphic xmlns:a="http://schemas.openxmlformats.org/drawingml/2006/main">
                  <a:graphicData uri="http://schemas.microsoft.com/office/word/2010/wordprocessingShape">
                    <wps:wsp>
                      <wps:cNvSpPr/>
                      <wps:spPr>
                        <a:xfrm>
                          <a:off x="0" y="0"/>
                          <a:ext cx="1829520" cy="701640"/>
                        </a:xfrm>
                        <a:prstGeom prst="rect">
                          <a:avLst/>
                        </a:prstGeom>
                        <a:noFill/>
                        <a:ln w="0">
                          <a:noFill/>
                        </a:ln>
                      </wps:spPr>
                      <wps:style>
                        <a:lnRef idx="0"/>
                        <a:fillRef idx="0"/>
                        <a:effectRef idx="0"/>
                        <a:fontRef idx="minor"/>
                      </wps:style>
                      <wps:txbx>
                        <w:txbxContent>
                          <w:p>
                            <w:pPr>
                              <w:pStyle w:val="FrameContents"/>
                              <w:overflowPunct w:val="true"/>
                              <w:spacing w:before="238" w:after="198"/>
                              <w:rPr/>
                            </w:pPr>
                            <w:r>
                              <w:rPr>
                                <w:i w:val="false"/>
                                <w:iCs w:val="false"/>
                                <w:sz w:val="32"/>
                                <w:szCs w:val="32"/>
                                <w:u w:val="single"/>
                              </w:rPr>
                              <w:t>Complete this lesson to earn your Pedro Badge.</w:t>
                            </w:r>
                          </w:p>
                        </w:txbxContent>
                      </wps:txbx>
                      <wps:bodyPr lIns="0" rIns="0" tIns="0" bIns="0" anchor="t">
                        <a:noAutofit/>
                      </wps:bodyPr>
                    </wps:wsp>
                  </a:graphicData>
                </a:graphic>
              </wp:anchor>
            </w:drawing>
          </mc:Choice>
          <mc:Fallback>
            <w:pict>
              <v:rect id="shape_0" ID="Text Frame 6" path="m0,0l-2147483645,0l-2147483645,-2147483646l0,-2147483646xe" stroked="f" o:allowincell="f" style="position:absolute;margin-left:3.2pt;margin-top:-3.75pt;width:144pt;height:55.2pt;mso-wrap-style:square;v-text-anchor:top">
                <v:fill o:detectmouseclick="t" on="false"/>
                <v:stroke color="#3465a4" joinstyle="round" endcap="flat"/>
                <v:textbox>
                  <w:txbxContent>
                    <w:p>
                      <w:pPr>
                        <w:pStyle w:val="FrameContents"/>
                        <w:overflowPunct w:val="true"/>
                        <w:spacing w:before="238" w:after="198"/>
                        <w:rPr/>
                      </w:pPr>
                      <w:r>
                        <w:rPr>
                          <w:i w:val="false"/>
                          <w:iCs w:val="false"/>
                          <w:sz w:val="32"/>
                          <w:szCs w:val="32"/>
                          <w:u w:val="single"/>
                        </w:rPr>
                        <w:t>Complete this lesson to earn your Pedro Badge.</w:t>
                      </w:r>
                    </w:p>
                  </w:txbxContent>
                </v:textbox>
                <w10:wrap type="none"/>
              </v:rect>
            </w:pict>
          </mc:Fallback>
        </mc:AlternateContent>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tbl>
      <w:tblPr>
        <w:tblW w:w="12040" w:type="dxa"/>
        <w:jc w:val="start"/>
        <w:tblInd w:w="-1094" w:type="dxa"/>
        <w:tblLayout w:type="fixed"/>
        <w:tblCellMar>
          <w:top w:w="0" w:type="dxa"/>
          <w:start w:w="0" w:type="dxa"/>
          <w:bottom w:w="0" w:type="dxa"/>
          <w:end w:w="0" w:type="dxa"/>
        </w:tblCellMar>
      </w:tblPr>
      <w:tblGrid>
        <w:gridCol w:w="12040"/>
      </w:tblGrid>
      <w:tr>
        <w:trPr>
          <w:trHeight w:val="1480" w:hRule="atLeast"/>
        </w:trPr>
        <w:tc>
          <w:tcPr>
            <w:tcW w:w="12040" w:type="dxa"/>
            <w:tcBorders/>
            <w:shd w:fill="FF8000"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Learn howa to control Pedro robot by using the manual mode</w:t>
            </w:r>
          </w:p>
        </w:tc>
      </w:tr>
    </w:tbl>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b w:val="false"/>
          <w:bCs w:val="false"/>
          <w:color w:val="auto"/>
          <w:kern w:val="2"/>
          <w:sz w:val="24"/>
          <w:szCs w:val="24"/>
          <w:lang w:val="fr-FR" w:eastAsia="zh-CN" w:bidi="hi-IN"/>
        </w:rPr>
        <w:t xml:space="preserve">Manual Mode is the </w:t>
      </w:r>
      <w:r>
        <w:rPr>
          <w:rStyle w:val="Strong"/>
          <w:b w:val="false"/>
          <w:bCs w:val="false"/>
          <w:color w:val="auto"/>
          <w:kern w:val="2"/>
          <w:sz w:val="24"/>
          <w:szCs w:val="24"/>
          <w:lang w:val="fr-FR" w:eastAsia="zh-CN" w:bidi="hi-IN"/>
        </w:rPr>
        <w:t>simplest way to control the Pedro robot</w:t>
      </w:r>
      <w:r>
        <w:rPr>
          <w:b w:val="false"/>
          <w:bCs w:val="false"/>
          <w:color w:val="auto"/>
          <w:kern w:val="2"/>
          <w:sz w:val="24"/>
          <w:szCs w:val="24"/>
          <w:lang w:val="fr-FR" w:eastAsia="zh-CN" w:bidi="hi-IN"/>
        </w:rPr>
        <w:t xml:space="preserve">. Instead of wireless signals, the robot reacts </w:t>
      </w:r>
      <w:r>
        <w:rPr>
          <w:rStyle w:val="Strong"/>
          <w:b w:val="false"/>
          <w:bCs w:val="false"/>
          <w:color w:val="auto"/>
          <w:kern w:val="2"/>
          <w:sz w:val="24"/>
          <w:szCs w:val="24"/>
          <w:lang w:val="fr-FR" w:eastAsia="zh-CN" w:bidi="hi-IN"/>
        </w:rPr>
        <w:t>instantly to button input</w:t>
      </w:r>
      <w:r>
        <w:rPr>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By using Manual Mode, students will understand:</w:t>
      </w:r>
    </w:p>
    <w:p>
      <w:pPr>
        <w:pStyle w:val="BodyText"/>
        <w:widowControl/>
        <w:numPr>
          <w:ilvl w:val="0"/>
          <w:numId w:val="5"/>
        </w:numPr>
        <w:suppressAutoHyphens w:val="true"/>
        <w:overflowPunct w:val="fals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user input controls a robot</w:t>
      </w:r>
    </w:p>
    <w:p>
      <w:pPr>
        <w:pStyle w:val="BodyText"/>
        <w:widowControl/>
        <w:numPr>
          <w:ilvl w:val="0"/>
          <w:numId w:val="5"/>
        </w:numPr>
        <w:suppressAutoHyphens w:val="true"/>
        <w:overflowPunct w:val="fals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programs make decisions</w:t>
      </w:r>
    </w:p>
    <w:p>
      <w:pPr>
        <w:pStyle w:val="BodyText"/>
        <w:widowControl/>
        <w:numPr>
          <w:ilvl w:val="0"/>
          <w:numId w:val="5"/>
        </w:numPr>
        <w:suppressAutoHyphens w:val="true"/>
        <w:overflowPunct w:val="fals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electrical signals control motors</w:t>
      </w:r>
    </w:p>
    <w:p>
      <w:pPr>
        <w:pStyle w:val="BodyText"/>
        <w:widowControl/>
        <w:numPr>
          <w:ilvl w:val="0"/>
          <w:numId w:val="5"/>
        </w:numPr>
        <w:suppressAutoHyphens w:val="true"/>
        <w:overflowPunct w:val="fals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The concept of a continuous loop</w:t>
      </w:r>
    </w:p>
    <w:p>
      <w:pPr>
        <w:pStyle w:val="BodyTex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Lesson 1, Lesson 2 and Lesson 3</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tabs>
          <w:tab w:val="clear" w:pos="720"/>
          <w:tab w:val="left" w:pos="0" w:leader="none"/>
        </w:tabs>
        <w:spacing w:lineRule="auto" w:line="240" w:before="0" w:after="0"/>
        <w:ind w:hanging="0" w:start="709"/>
        <w:rPr>
          <w:rStyle w:val="Strong"/>
        </w:rPr>
      </w:pPr>
      <w:r>
        <w:rPr/>
      </w:r>
    </w:p>
    <w:p>
      <w:pPr>
        <w:pStyle w:val="Heading2"/>
        <w:ind w:hanging="0" w:start="0"/>
        <w:rPr/>
      </w:pPr>
      <w:bookmarkStart w:id="2" w:name="__RefHeading___Toc906_332147322"/>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Pedro Robot Assembled</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 (Skip this step if already completed in Lesson n°3)</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
            <w:r>
              <w:rPr>
                <w:rStyle w:val="IndexLink"/>
              </w:rPr>
              <w:t>3. Manual Mode</w:t>
              <w:tab/>
              <w:t>6</w:t>
            </w:r>
          </w:hyperlink>
        </w:p>
        <w:p>
          <w:pPr>
            <w:pStyle w:val="TOC2"/>
            <w:tabs>
              <w:tab w:val="clear" w:pos="9638"/>
              <w:tab w:val="right" w:pos="9920" w:leader="dot"/>
            </w:tabs>
            <w:rPr/>
          </w:pPr>
          <w:hyperlink w:anchor="__RefHeading___Toc17300_2390671122">
            <w:r>
              <w:rPr>
                <w:rStyle w:val="IndexLink"/>
              </w:rPr>
              <w:t>4. Understanding Manual Mode (From Button Press to Robot Movement)</w:t>
              <w:tab/>
              <w:t>6</w:t>
            </w:r>
          </w:hyperlink>
        </w:p>
        <w:p>
          <w:pPr>
            <w:pStyle w:val="TOC3"/>
            <w:tabs>
              <w:tab w:val="clear" w:pos="9354"/>
              <w:tab w:val="right" w:pos="9920" w:leader="dot"/>
            </w:tabs>
            <w:rPr/>
          </w:pPr>
          <w:hyperlink w:anchor="__RefHeading___Toc17153_2390671122">
            <w:r>
              <w:rPr>
                <w:rStyle w:val="IndexLink"/>
              </w:rPr>
              <w:t>4.1 Concept Overview</w:t>
              <w:tab/>
              <w:t>6</w:t>
            </w:r>
          </w:hyperlink>
        </w:p>
        <w:p>
          <w:pPr>
            <w:pStyle w:val="TOC3"/>
            <w:tabs>
              <w:tab w:val="clear" w:pos="9354"/>
              <w:tab w:val="right" w:pos="9920" w:leader="dot"/>
            </w:tabs>
            <w:rPr/>
          </w:pPr>
          <w:hyperlink w:anchor="__RefHeading___Toc17155_2390671122">
            <w:r>
              <w:rPr>
                <w:rStyle w:val="IndexLink"/>
              </w:rPr>
              <w:t>4.2 Step-by-Step Explanation</w:t>
              <w:tab/>
              <w:t>7</w:t>
            </w:r>
          </w:hyperlink>
        </w:p>
        <w:p>
          <w:pPr>
            <w:pStyle w:val="TOC3"/>
            <w:tabs>
              <w:tab w:val="clear" w:pos="9354"/>
              <w:tab w:val="right" w:pos="9920" w:leader="dot"/>
            </w:tabs>
            <w:rPr/>
          </w:pPr>
          <w:hyperlink w:anchor="__RefHeading___Toc490_314263189">
            <w:r>
              <w:rPr>
                <w:rStyle w:val="IndexLink"/>
              </w:rPr>
              <w:t>4.3 Continuous Loop (Important Concept)</w:t>
              <w:tab/>
              <w:t>8</w:t>
            </w:r>
          </w:hyperlink>
        </w:p>
        <w:p>
          <w:pPr>
            <w:pStyle w:val="TOC2"/>
            <w:tabs>
              <w:tab w:val="clear" w:pos="9638"/>
              <w:tab w:val="right" w:pos="9920" w:leader="dot"/>
            </w:tabs>
            <w:rPr/>
          </w:pPr>
          <w:hyperlink w:anchor="__RefHeading___Toc17173_2390671122">
            <w:r>
              <w:rPr>
                <w:rStyle w:val="IndexLink"/>
              </w:rPr>
              <w:t>5 Classroom Analogy</w:t>
              <w:tab/>
              <w:t>8</w:t>
            </w:r>
          </w:hyperlink>
        </w:p>
        <w:p>
          <w:pPr>
            <w:pStyle w:val="TOC2"/>
            <w:tabs>
              <w:tab w:val="clear" w:pos="9638"/>
              <w:tab w:val="right" w:pos="9920" w:leader="dot"/>
            </w:tabs>
            <w:rPr/>
          </w:pPr>
          <w:hyperlink w:anchor="__RefHeading___Toc17175_2390671122">
            <w:r>
              <w:rPr>
                <w:rStyle w:val="IndexLink"/>
              </w:rPr>
              <w:t>6 Hands-On Experiment</w:t>
              <w:tab/>
              <w:t>8</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pPr>
      <w:r>
        <w:rPr/>
      </w:r>
    </w:p>
    <w:p>
      <w:pPr>
        <w:pStyle w:val="BodyText"/>
        <w:rPr/>
      </w:pPr>
      <w:r>
        <w:rPr/>
      </w:r>
    </w:p>
    <w:p>
      <w:pPr>
        <w:pStyle w:val="Normal"/>
        <w:rPr/>
      </w:pPr>
      <w:r>
        <w:rPr/>
      </w:r>
    </w:p>
    <w:p>
      <w:pPr>
        <w:pStyle w:val="Normal"/>
        <w:rPr/>
      </w:pPr>
      <w:r>
        <w:rPr/>
      </w:r>
    </w:p>
    <w:p>
      <w:pPr>
        <w:pStyle w:val="Normal"/>
        <w:rPr/>
      </w:pPr>
      <w:bookmarkStart w:id="3" w:name="__RefHeading___Toc910_332147322_Copy_1_C"/>
      <w:bookmarkEnd w:id="3"/>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widowControl/>
        <w:tabs>
          <w:tab w:val="clear" w:pos="720"/>
          <w:tab w:val="left" w:pos="0" w:leader="none"/>
        </w:tabs>
        <w:suppressAutoHyphens w:val="true"/>
        <w:overflowPunct w:val="false"/>
        <w:bidi w:val="0"/>
        <w:spacing w:before="0" w:after="26"/>
        <w:ind w:hanging="0" w:start="0" w:end="0"/>
        <w:jc w:val="start"/>
        <w:rPr>
          <w:sz w:val="28"/>
          <w:szCs w:val="28"/>
        </w:rPr>
      </w:pPr>
      <w:bookmarkStart w:id="4" w:name="__RefHeading___Toc910_332147322"/>
      <w:bookmarkEnd w:id="4"/>
      <w:r>
        <w:rPr>
          <w:sz w:val="36"/>
          <w:szCs w:val="36"/>
        </w:rPr>
        <w:t xml:space="preserve">1. Install the Pedro Program </w:t>
        <w:b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fals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5" w:name="user-content-️-installing-and-uploading-"/>
      <w:bookmarkEnd w:id="5"/>
      <w:r>
        <w:rPr>
          <w:rStyle w:val="Strong"/>
        </w:rPr>
        <w:t>Download and install</w:t>
      </w:r>
      <w:r>
        <w:rPr/>
        <w:t xml:space="preserve"> the latest version of the </w:t>
      </w:r>
      <w:hyperlink r:id="rId9">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5"/>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6"/>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7"/>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rPr>
          <w:rStyle w:val="Strong"/>
        </w:rPr>
        <w:t>Select the correct port</w:t>
      </w:r>
      <w:r>
        <w:drawing>
          <wp:anchor behindDoc="0" distT="0" distB="0" distL="0" distR="0" simplePos="0" locked="0" layoutInCell="0" allowOverlap="1" relativeHeight="4">
            <wp:simplePos x="0" y="0"/>
            <wp:positionH relativeFrom="column">
              <wp:posOffset>5083175</wp:posOffset>
            </wp:positionH>
            <wp:positionV relativeFrom="paragraph">
              <wp:posOffset>101600</wp:posOffset>
            </wp:positionV>
            <wp:extent cx="1183005" cy="1245870"/>
            <wp:effectExtent l="0" t="0" r="0" b="0"/>
            <wp:wrapSquare wrapText="largest"/>
            <wp:docPr id="1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5" descr="" title=""/>
                    <pic:cNvPicPr>
                      <a:picLocks noChangeAspect="1" noChangeArrowheads="1"/>
                    </pic:cNvPicPr>
                  </pic:nvPicPr>
                  <pic:blipFill>
                    <a:blip r:embed="rId10"/>
                    <a:stretch>
                      <a:fillRect/>
                    </a:stretch>
                  </pic:blipFill>
                  <pic:spPr bwMode="auto">
                    <a:xfrm>
                      <a:off x="0" y="0"/>
                      <a:ext cx="1183005" cy="1245870"/>
                    </a:xfrm>
                    <a:prstGeom prst="rect">
                      <a:avLst/>
                    </a:prstGeom>
                  </pic:spPr>
                </pic:pic>
              </a:graphicData>
            </a:graphic>
          </wp:anchor>
        </w:drawing>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5">
            <wp:simplePos x="0" y="0"/>
            <wp:positionH relativeFrom="column">
              <wp:posOffset>1645285</wp:posOffset>
            </wp:positionH>
            <wp:positionV relativeFrom="paragraph">
              <wp:posOffset>130175</wp:posOffset>
            </wp:positionV>
            <wp:extent cx="3040380" cy="2604770"/>
            <wp:effectExtent l="0" t="0" r="0" b="0"/>
            <wp:wrapSquare wrapText="left"/>
            <wp:docPr id="1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5 Copy 1" descr="" title=""/>
                    <pic:cNvPicPr>
                      <a:picLocks noChangeAspect="1" noChangeArrowheads="1"/>
                    </pic:cNvPicPr>
                  </pic:nvPicPr>
                  <pic:blipFill>
                    <a:blip r:embed="rId11"/>
                    <a:stretch>
                      <a:fillRect/>
                    </a:stretch>
                  </pic:blipFill>
                  <pic:spPr bwMode="auto">
                    <a:xfrm>
                      <a:off x="0" y="0"/>
                      <a:ext cx="3040380" cy="2604770"/>
                    </a:xfrm>
                    <a:prstGeom prst="rect">
                      <a:avLst/>
                    </a:prstGeom>
                  </pic:spPr>
                </pic:pic>
              </a:graphicData>
            </a:graphic>
          </wp:anchor>
        </w:drawing>
      </w:r>
    </w:p>
    <w:p>
      <w:pPr>
        <w:pStyle w:val="Normal"/>
        <w:rPr/>
      </w:pPr>
      <w:r>
        <w:rPr/>
        <w:br/>
        <w:br/>
        <w:br/>
        <w:br/>
        <w:br/>
        <w:br/>
        <w:br/>
        <w:br/>
        <w:b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BodyText"/>
        <w:rPr/>
      </w:pPr>
      <w:r>
        <w:rPr/>
      </w:r>
    </w:p>
    <w:p>
      <w:pPr>
        <w:pStyle w:val="Heading2"/>
        <w:keepNext w:val="true"/>
        <w:widowControl/>
        <w:tabs>
          <w:tab w:val="clear" w:pos="720"/>
          <w:tab w:val="left" w:pos="0" w:leader="none"/>
        </w:tabs>
        <w:suppressAutoHyphens w:val="true"/>
        <w:overflowPunct w:val="false"/>
        <w:bidi w:val="0"/>
        <w:spacing w:before="0" w:after="26"/>
        <w:ind w:hanging="0" w:start="0" w:end="0"/>
        <w:jc w:val="start"/>
        <w:rPr>
          <w:color w:val="auto"/>
          <w:kern w:val="2"/>
          <w:lang w:val="fr-FR" w:eastAsia="zh-CN" w:bidi="hi-IN"/>
        </w:rPr>
      </w:pPr>
      <w:bookmarkStart w:id="6" w:name="__RefHeading___Toc17298_2390671122"/>
      <w:bookmarkEnd w:id="6"/>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5"/>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false"/>
        <w:bidi w:val="0"/>
        <w:spacing w:before="0" w:after="26"/>
        <w:ind w:hanging="0" w:start="0" w:end="0"/>
        <w:jc w:val="start"/>
        <w:rPr/>
      </w:pPr>
      <w:r>
        <w:rPr/>
        <w:drawing>
          <wp:anchor behindDoc="0" distT="0" distB="0" distL="0" distR="0" simplePos="0" locked="0" layoutInCell="0" allowOverlap="1" relativeHeight="3">
            <wp:simplePos x="0" y="0"/>
            <wp:positionH relativeFrom="column">
              <wp:posOffset>867410</wp:posOffset>
            </wp:positionH>
            <wp:positionV relativeFrom="paragraph">
              <wp:posOffset>27940</wp:posOffset>
            </wp:positionV>
            <wp:extent cx="4549775" cy="5687060"/>
            <wp:effectExtent l="0" t="0" r="0" b="0"/>
            <wp:wrapSquare wrapText="largest"/>
            <wp:docPr id="1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Copy 1" descr="" title=""/>
                    <pic:cNvPicPr>
                      <a:picLocks noChangeAspect="1" noChangeArrowheads="1"/>
                    </pic:cNvPicPr>
                  </pic:nvPicPr>
                  <pic:blipFill>
                    <a:blip r:embed="rId12"/>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ind w:hanging="0" w:start="0"/>
        <w:rPr/>
      </w:pPr>
      <w:bookmarkStart w:id="7" w:name="__RefHeading___Toc910_332147322_Copy_1"/>
      <w:bookmarkEnd w:id="7"/>
      <w:r>
        <w:rPr>
          <w:rStyle w:val="Strong"/>
          <w:b/>
          <w:bCs/>
          <w:color w:val="auto"/>
          <w:kern w:val="2"/>
          <w:sz w:val="36"/>
          <w:szCs w:val="36"/>
          <w:u w:val="none"/>
          <w:lang w:val="fr-FR" w:eastAsia="zh-CN" w:bidi="hi-IN"/>
        </w:rPr>
        <w:t>3. Manual Mode</w:t>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pPr>
      <w:r>
        <w:rPr>
          <w:rStyle w:val="Strong"/>
          <w:sz w:val="24"/>
          <w:szCs w:val="24"/>
        </w:rPr>
        <w:t>What it does:</w:t>
      </w:r>
      <w:r>
        <w:rPr>
          <w:sz w:val="24"/>
          <w:szCs w:val="24"/>
        </w:rPr>
        <w:t xml:space="preserve"> Direct control of servo motors using onboard buttons.</w:t>
      </w:r>
    </w:p>
    <w:p>
      <w:pPr>
        <w:pStyle w:val="BodyText"/>
        <w:rPr/>
      </w:pPr>
      <w:r>
        <w:rPr>
          <w:rStyle w:val="Strong"/>
        </w:rPr>
        <w:t>How to use:</w:t>
      </w:r>
    </w:p>
    <w:p>
      <w:pPr>
        <w:pStyle w:val="BodyText"/>
        <w:numPr>
          <w:ilvl w:val="0"/>
          <w:numId w:val="3"/>
        </w:numPr>
        <w:tabs>
          <w:tab w:val="clear" w:pos="720"/>
          <w:tab w:val="left" w:pos="0" w:leader="none"/>
        </w:tabs>
        <w:spacing w:before="0" w:after="0"/>
        <w:ind w:hanging="283" w:start="709"/>
        <w:rPr/>
      </w:pPr>
      <w:r>
        <w:rPr/>
        <w:t xml:space="preserve">Power </w:t>
      </w:r>
      <w:r>
        <w:rPr>
          <w:rStyle w:val="Strong"/>
        </w:rPr>
        <w:t>ON</w:t>
      </w:r>
      <w:r>
        <w:rPr/>
        <w:t xml:space="preserve"> Pedro (default mode </w:t>
      </w:r>
      <w:r>
        <w:rPr>
          <w:rStyle w:val="Strong"/>
        </w:rPr>
        <w:t>Manual</w:t>
      </w:r>
      <w:r>
        <w:rPr/>
        <w:t xml:space="preserve">). </w:t>
      </w:r>
    </w:p>
    <w:p>
      <w:pPr>
        <w:pStyle w:val="BodyText"/>
        <w:numPr>
          <w:ilvl w:val="0"/>
          <w:numId w:val="3"/>
        </w:numPr>
        <w:tabs>
          <w:tab w:val="clear" w:pos="720"/>
          <w:tab w:val="left" w:pos="0" w:leader="none"/>
        </w:tabs>
        <w:spacing w:before="0" w:after="0"/>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to select the servo.</w:t>
        <w:br/>
        <w:t>The LED corresponding to the selected servo light on. That button allows you to control each part of the robot. Here is the mapping between the LED ID and the servo ID :</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D13 → servo D5 (</w:t>
      </w:r>
      <w:r>
        <w:rPr>
          <w:rFonts w:ascii="Liberation Mono" w:hAnsi="Liberation Mono"/>
          <w:b/>
          <w:bCs/>
          <w:i w:val="false"/>
          <w:iCs w:val="false"/>
          <w:sz w:val="20"/>
          <w:szCs w:val="20"/>
          <w:u w:val="none"/>
        </w:rPr>
        <w:t>Base</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D11 → servo D6 (</w:t>
      </w:r>
      <w:r>
        <w:rPr>
          <w:rFonts w:ascii="Liberation Mono" w:hAnsi="Liberation Mono"/>
          <w:b/>
          <w:bCs/>
          <w:i w:val="false"/>
          <w:iCs w:val="false"/>
          <w:sz w:val="20"/>
          <w:szCs w:val="20"/>
          <w:u w:val="none"/>
        </w:rPr>
        <w:t>Shoulder</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D8  → servo D9 (</w:t>
      </w:r>
      <w:r>
        <w:rPr>
          <w:rFonts w:ascii="Liberation Mono" w:hAnsi="Liberation Mono"/>
          <w:b/>
          <w:bCs/>
          <w:i w:val="false"/>
          <w:iCs w:val="false"/>
          <w:sz w:val="20"/>
          <w:szCs w:val="20"/>
          <w:u w:val="none"/>
        </w:rPr>
        <w:t>Elbow</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D7  → servo D10 (</w:t>
      </w:r>
      <w:r>
        <w:rPr>
          <w:rFonts w:ascii="Liberation Mono" w:hAnsi="Liberation Mono"/>
          <w:b/>
          <w:bCs/>
          <w:i w:val="false"/>
          <w:iCs w:val="false"/>
          <w:sz w:val="20"/>
          <w:szCs w:val="20"/>
          <w:u w:val="none"/>
        </w:rPr>
        <w:t>Gripper</w:t>
      </w:r>
      <w:r>
        <w:rPr>
          <w:rFonts w:ascii="Liberation Mono" w:hAnsi="Liberation Mono"/>
          <w:i w:val="false"/>
          <w:iCs w:val="false"/>
          <w:sz w:val="20"/>
          <w:szCs w:val="20"/>
          <w:u w:val="none"/>
        </w:rPr>
        <w:t>)</w:t>
      </w:r>
    </w:p>
    <w:p>
      <w:pPr>
        <w:pStyle w:val="BodyText"/>
        <w:numPr>
          <w:ilvl w:val="0"/>
          <w:numId w:val="3"/>
        </w:numPr>
        <w:tabs>
          <w:tab w:val="clear" w:pos="720"/>
          <w:tab w:val="left" w:pos="0" w:leader="none"/>
        </w:tabs>
        <w:spacing w:before="0" w:after="0"/>
        <w:ind w:hanging="283" w:start="709"/>
        <w:rPr/>
      </w:pPr>
      <w:r>
        <w:rPr/>
        <w:t xml:space="preserve">Use button </w:t>
      </w:r>
      <w:r>
        <w:rPr>
          <w:rStyle w:val="Strong"/>
        </w:rPr>
        <w:t>A1</w:t>
      </w:r>
      <w:r>
        <w:rPr/>
        <w:t xml:space="preserve"> to Move Servo to Left. </w:t>
      </w:r>
    </w:p>
    <w:p>
      <w:pPr>
        <w:pStyle w:val="BodyText"/>
        <w:numPr>
          <w:ilvl w:val="0"/>
          <w:numId w:val="3"/>
        </w:numPr>
        <w:tabs>
          <w:tab w:val="clear" w:pos="720"/>
          <w:tab w:val="left" w:pos="0" w:leader="none"/>
        </w:tabs>
        <w:ind w:hanging="283" w:start="709"/>
        <w:rPr/>
      </w:pPr>
      <w:r>
        <w:rPr/>
        <w:t xml:space="preserve">Use button </w:t>
      </w:r>
      <w:r>
        <w:rPr>
          <w:rStyle w:val="Strong"/>
        </w:rPr>
        <w:t>A2</w:t>
      </w:r>
      <w:r>
        <w:rPr/>
        <w:t xml:space="preserve"> to Move Servo to Right. </w:t>
      </w:r>
    </w:p>
    <w:p>
      <w:pPr>
        <w:pStyle w:val="BodyText"/>
        <w:widowControl/>
        <w:tabs>
          <w:tab w:val="clear" w:pos="720"/>
          <w:tab w:val="left" w:pos="0" w:leader="none"/>
        </w:tabs>
        <w:suppressAutoHyphens w:val="true"/>
        <w:overflowPunct w:val="false"/>
        <w:bidi w:val="0"/>
        <w:spacing w:before="0" w:after="26"/>
        <w:ind w:hanging="0" w:start="0" w:end="0"/>
        <w:jc w:val="start"/>
        <w:rPr/>
      </w:pPr>
      <w:r>
        <w:drawing>
          <wp:anchor behindDoc="0" distT="0" distB="0" distL="0" distR="0" simplePos="0" locked="0" layoutInCell="0" allowOverlap="1" relativeHeight="2">
            <wp:simplePos x="0" y="0"/>
            <wp:positionH relativeFrom="column">
              <wp:posOffset>-128270</wp:posOffset>
            </wp:positionH>
            <wp:positionV relativeFrom="paragraph">
              <wp:posOffset>113030</wp:posOffset>
            </wp:positionV>
            <wp:extent cx="6555740" cy="3295015"/>
            <wp:effectExtent l="0" t="0" r="0" b="0"/>
            <wp:wrapSquare wrapText="largest"/>
            <wp:docPr id="16"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descr="" title=""/>
                    <pic:cNvPicPr>
                      <a:picLocks noChangeAspect="1" noChangeArrowheads="1"/>
                    </pic:cNvPicPr>
                  </pic:nvPicPr>
                  <pic:blipFill>
                    <a:blip r:embed="rId13"/>
                    <a:stretch>
                      <a:fillRect/>
                    </a:stretch>
                  </pic:blipFill>
                  <pic:spPr bwMode="auto">
                    <a:xfrm>
                      <a:off x="0" y="0"/>
                      <a:ext cx="6555740" cy="3295015"/>
                    </a:xfrm>
                    <a:prstGeom prst="rect">
                      <a:avLst/>
                    </a:prstGeom>
                  </pic:spPr>
                </pic:pic>
              </a:graphicData>
            </a:graphic>
          </wp:anchor>
        </w:drawing>
      </w:r>
      <w:r>
        <w:rPr>
          <w:sz w:val="36"/>
          <w:szCs w:val="36"/>
        </w:rPr>
        <w:t xml:space="preserve">                         </w:t>
      </w:r>
    </w:p>
    <w:p>
      <w:pPr>
        <w:pStyle w:val="Heading2"/>
        <w:ind w:hanging="0" w:start="0"/>
        <w:rPr/>
      </w:pPr>
      <w:bookmarkStart w:id="8" w:name="__RefHeading___Toc17300_2390671122"/>
      <w:bookmarkEnd w:id="8"/>
      <w:r>
        <w:rPr/>
        <w:t xml:space="preserve">4. Understanding Manual Mode </w:t>
      </w:r>
      <w:r>
        <w:rPr>
          <w:b w:val="false"/>
          <w:bCs w:val="false"/>
        </w:rPr>
        <w:t>(From Button Press to Robot Movement)</w:t>
      </w:r>
      <w:r>
        <w:rPr/>
        <w:br/>
      </w:r>
    </w:p>
    <w:p>
      <w:pPr>
        <w:pStyle w:val="Heading3"/>
        <w:ind w:hanging="0" w:start="0"/>
        <w:rPr/>
      </w:pPr>
      <w:bookmarkStart w:id="9" w:name="__RefHeading___Toc17153_2390671122"/>
      <w:bookmarkEnd w:id="9"/>
      <w:r>
        <w:rPr/>
        <w:t>4.1 Concept Overview</w:t>
      </w:r>
    </w:p>
    <w:p>
      <w:pPr>
        <w:pStyle w:val="BodyText"/>
        <w:rPr/>
      </w:pPr>
      <w:r>
        <w:rPr/>
        <w:t>When you press a button on Pedro, the robot does not move instantly by magic.</w:t>
      </w:r>
    </w:p>
    <w:p>
      <w:pPr>
        <w:pStyle w:val="BodyText"/>
        <w:rPr/>
      </w:pPr>
      <w:r>
        <w:rPr/>
        <w:t>There is a complete chain of actions inside the system:</w:t>
      </w:r>
    </w:p>
    <w:p>
      <w:pPr>
        <w:pStyle w:val="BodyText"/>
        <w:rPr/>
      </w:pPr>
      <w:r>
        <w:rPr>
          <w:rStyle w:val="Strong"/>
        </w:rPr>
        <w:t>Button → Program → Microcontroller → Signal → Servo → Movement</w:t>
        <w:br/>
      </w:r>
      <w:r>
        <w:rPr/>
        <w:t>Understanding this chain is essential to learning how robots work.</w:t>
        <w:br/>
      </w:r>
    </w:p>
    <w:p>
      <w:pPr>
        <w:pStyle w:val="Heading3"/>
        <w:ind w:hanging="0" w:start="0"/>
        <w:rPr/>
      </w:pPr>
      <w:bookmarkStart w:id="10" w:name="__RefHeading___Toc17155_2390671122"/>
      <w:bookmarkEnd w:id="10"/>
      <w:r>
        <w:rPr/>
        <w:t>4.2 Step-by-Step Explanation</w:t>
        <w:br/>
      </w:r>
    </w:p>
    <w:p>
      <w:pPr>
        <w:pStyle w:val="BodyText"/>
        <w:rPr>
          <w:b/>
          <w:bCs/>
        </w:rPr>
      </w:pPr>
      <w:bookmarkStart w:id="11" w:name="__RefHeading___Toc17157_2390671122"/>
      <w:bookmarkEnd w:id="11"/>
      <w:r>
        <w:rPr>
          <w:b/>
          <w:bCs/>
        </w:rPr>
        <w:t xml:space="preserve">① </w:t>
      </w:r>
      <w:r>
        <w:rPr>
          <w:b/>
          <w:bCs/>
        </w:rPr>
        <w:t>Button Press (User Input)</w:t>
      </w:r>
    </w:p>
    <w:p>
      <w:pPr>
        <w:pStyle w:val="BodyText"/>
        <w:rPr/>
      </w:pPr>
      <w:r>
        <w:rPr/>
        <w:t>When you press a button (for example A1):</w:t>
      </w:r>
    </w:p>
    <w:p>
      <w:pPr>
        <w:pStyle w:val="BodyText"/>
        <w:numPr>
          <w:ilvl w:val="0"/>
          <w:numId w:val="6"/>
        </w:numPr>
        <w:tabs>
          <w:tab w:val="clear" w:pos="720"/>
          <w:tab w:val="left" w:pos="0" w:leader="none"/>
        </w:tabs>
        <w:spacing w:before="0" w:after="0"/>
        <w:ind w:hanging="283" w:start="709"/>
        <w:rPr/>
      </w:pPr>
      <w:r>
        <w:rPr/>
        <w:t>The button sends an electrical signal</w:t>
      </w:r>
    </w:p>
    <w:p>
      <w:pPr>
        <w:pStyle w:val="BodyText"/>
        <w:numPr>
          <w:ilvl w:val="0"/>
          <w:numId w:val="6"/>
        </w:numPr>
        <w:tabs>
          <w:tab w:val="clear" w:pos="720"/>
          <w:tab w:val="left" w:pos="0" w:leader="none"/>
        </w:tabs>
        <w:spacing w:before="0" w:after="0"/>
        <w:ind w:hanging="283" w:start="709"/>
        <w:rPr/>
      </w:pPr>
      <w:r>
        <w:rPr/>
        <w:t>ON (HIGH) → button pressed</w:t>
      </w:r>
    </w:p>
    <w:p>
      <w:pPr>
        <w:pStyle w:val="BodyText"/>
        <w:numPr>
          <w:ilvl w:val="0"/>
          <w:numId w:val="6"/>
        </w:numPr>
        <w:tabs>
          <w:tab w:val="clear" w:pos="720"/>
          <w:tab w:val="left" w:pos="0" w:leader="none"/>
        </w:tabs>
        <w:spacing w:before="0" w:after="0"/>
        <w:ind w:hanging="283" w:start="709"/>
        <w:rPr/>
      </w:pPr>
      <w:r>
        <w:rPr/>
        <w:t>OFF (LOW) → button released</w:t>
      </w:r>
    </w:p>
    <w:p>
      <w:pPr>
        <w:pStyle w:val="BodyText"/>
        <w:rPr/>
      </w:pPr>
      <w:r>
        <w:rPr/>
        <w:t xml:space="preserve">👉 </w:t>
      </w:r>
      <w:r>
        <w:rPr/>
        <w:t>This is how the robot receives input from the user.</w:t>
      </w:r>
    </w:p>
    <w:p>
      <w:pPr>
        <w:pStyle w:val="BodyText"/>
        <w:rPr/>
      </w:pPr>
      <w:bookmarkStart w:id="12" w:name="__RefHeading___Toc17159_2390671122"/>
      <w:bookmarkEnd w:id="12"/>
      <w:r>
        <w:rPr>
          <w:b/>
          <w:bCs/>
        </w:rPr>
        <w:t xml:space="preserve">② </w:t>
      </w:r>
      <w:r>
        <w:rPr>
          <w:b/>
          <w:bCs/>
        </w:rPr>
        <w:t>Microcontroller Reads the Button</w:t>
      </w:r>
    </w:p>
    <w:p>
      <w:pPr>
        <w:pStyle w:val="BodyText"/>
        <w:rPr/>
      </w:pPr>
      <w:r>
        <w:rPr/>
        <w:t>The microcontroller (the “brain” of Pedro) continuously checks the buttons.</w:t>
      </w:r>
    </w:p>
    <w:p>
      <w:pPr>
        <w:pStyle w:val="BodyText"/>
        <w:rPr/>
      </w:pPr>
      <w:r>
        <w:rPr/>
        <w:t>In Arduino, this looks like:</w:t>
      </w:r>
    </w:p>
    <w:p>
      <w:pPr>
        <w:sectPr>
          <w:footerReference w:type="even" r:id="rId14"/>
          <w:footerReference w:type="default" r:id="rId15"/>
          <w:footerReference w:type="first" r:id="rId16"/>
          <w:type w:val="nextPage"/>
          <w:pgSz w:w="11906" w:h="16838"/>
          <w:pgMar w:left="954" w:right="1031" w:gutter="0" w:header="0" w:top="1134" w:footer="287" w:bottom="1020"/>
          <w:pgNumType w:fmt="decimal"/>
          <w:formProt w:val="false"/>
          <w:textDirection w:val="lrTb"/>
          <w:docGrid w:type="default" w:linePitch="600" w:charSpace="32768"/>
        </w:sectPr>
      </w:pPr>
    </w:p>
    <w:p>
      <w:pPr>
        <w:pStyle w:val="PreformattedText"/>
        <w:ind w:hanging="0" w:start="0" w:end="0"/>
        <w:rPr/>
      </w:pPr>
      <w:r>
        <w:rPr/>
        <w:t>if (digitalRead(A1) == HIGH) {</w:t>
      </w:r>
    </w:p>
    <w:p>
      <w:pPr>
        <w:pStyle w:val="PreformattedText"/>
        <w:rPr/>
      </w:pPr>
      <w:r>
        <w:rPr/>
        <w:t xml:space="preserve">    </w:t>
      </w:r>
      <w:r>
        <w:rPr/>
        <w:t>// button is pressed</w:t>
      </w:r>
    </w:p>
    <w:p>
      <w:pPr>
        <w:pStyle w:val="PreformattedText"/>
        <w:rPr/>
      </w:pPr>
      <w:r>
        <w:rPr/>
        <w:t>}</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Meaning:</w:t>
        <w:br/>
        <w:t>“If the button is pressed, then execute an action.”</w:t>
        <w:br/>
      </w:r>
    </w:p>
    <w:p>
      <w:pPr>
        <w:pStyle w:val="BodyText"/>
        <w:rPr>
          <w:b/>
          <w:bCs/>
        </w:rPr>
      </w:pPr>
      <w:bookmarkStart w:id="13" w:name="__RefHeading___Toc17161_2390671122"/>
      <w:bookmarkEnd w:id="13"/>
      <w:r>
        <w:rPr>
          <w:b/>
          <w:bCs/>
        </w:rPr>
        <w:t xml:space="preserve">③ </w:t>
      </w:r>
      <w:r>
        <w:rPr>
          <w:b/>
          <w:bCs/>
        </w:rPr>
        <w:t>Program Decision</w:t>
      </w:r>
    </w:p>
    <w:p>
      <w:pPr>
        <w:pStyle w:val="BodyText"/>
        <w:rPr/>
      </w:pPr>
      <w:r>
        <w:rPr/>
        <w:t>The program decides what to do.</w:t>
      </w:r>
    </w:p>
    <w:p>
      <w:pPr>
        <w:pStyle w:val="BodyText"/>
        <w:rPr/>
      </w:pPr>
      <w:r>
        <w:rPr/>
        <w:t>In Manual Mode, it changes the servo position:</w:t>
      </w:r>
    </w:p>
    <w:p>
      <w:pPr>
        <w:sectPr>
          <w:type w:val="continuous"/>
          <w:pgSz w:w="11906" w:h="16838"/>
          <w:pgMar w:left="954" w:right="1031" w:gutter="0" w:header="0" w:top="1134" w:footer="287" w:bottom="1020"/>
          <w:formProt w:val="false"/>
          <w:textDirection w:val="lrTb"/>
          <w:docGrid w:type="default" w:linePitch="600" w:charSpace="32768"/>
        </w:sectPr>
      </w:pPr>
    </w:p>
    <w:p>
      <w:pPr>
        <w:pStyle w:val="PreformattedText"/>
        <w:ind w:hanging="0" w:start="0" w:end="0"/>
        <w:rPr/>
      </w:pPr>
      <w:bookmarkStart w:id="14" w:name="code-block-viewer"/>
      <w:bookmarkEnd w:id="14"/>
      <w:r>
        <w:rPr/>
        <w:t>angle = angle + 1;</w:t>
      </w:r>
    </w:p>
    <w:p>
      <w:pPr>
        <w:pStyle w:val="PreformattedText"/>
        <w:rPr/>
      </w:pPr>
      <w:r>
        <w:rPr/>
        <w:t>servo.write(angle);</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Meaning:</w:t>
      </w:r>
    </w:p>
    <w:p>
      <w:pPr>
        <w:pStyle w:val="BodyText"/>
        <w:numPr>
          <w:ilvl w:val="0"/>
          <w:numId w:val="7"/>
        </w:numPr>
        <w:tabs>
          <w:tab w:val="clear" w:pos="720"/>
          <w:tab w:val="left" w:pos="0" w:leader="none"/>
        </w:tabs>
        <w:spacing w:before="0" w:after="26"/>
        <w:ind w:hanging="283" w:start="709"/>
        <w:rPr/>
      </w:pPr>
      <w:r>
        <w:rPr/>
        <w:t>Increase the angle</w:t>
      </w:r>
    </w:p>
    <w:p>
      <w:pPr>
        <w:pStyle w:val="BodyText"/>
        <w:numPr>
          <w:ilvl w:val="0"/>
          <w:numId w:val="7"/>
        </w:numPr>
        <w:tabs>
          <w:tab w:val="clear" w:pos="720"/>
          <w:tab w:val="left" w:pos="0" w:leader="none"/>
        </w:tabs>
        <w:spacing w:before="0" w:after="26"/>
        <w:ind w:hanging="283" w:start="709"/>
        <w:rPr/>
      </w:pPr>
      <w:r>
        <w:rPr/>
        <w:t>Send the new position to the servo</w:t>
        <w:br/>
      </w:r>
    </w:p>
    <w:p>
      <w:pPr>
        <w:pStyle w:val="BodyText"/>
        <w:rPr>
          <w:b/>
          <w:bCs/>
        </w:rPr>
      </w:pPr>
      <w:bookmarkStart w:id="15" w:name="__RefHeading___Toc17163_2390671122"/>
      <w:bookmarkEnd w:id="15"/>
      <w:r>
        <w:rPr>
          <w:b/>
          <w:bCs/>
        </w:rPr>
        <w:t xml:space="preserve">④ </w:t>
      </w:r>
      <w:r>
        <w:rPr>
          <w:b/>
          <w:bCs/>
        </w:rPr>
        <w:t>Signal Sent to the Servo</w:t>
      </w:r>
    </w:p>
    <w:p>
      <w:pPr>
        <w:pStyle w:val="BodyText"/>
        <w:rPr/>
      </w:pPr>
      <w:r>
        <w:rPr/>
        <w:t>The microcontroller sends a special signal called:</w:t>
      </w:r>
    </w:p>
    <w:p>
      <w:pPr>
        <w:pStyle w:val="BodyText"/>
        <w:rPr/>
      </w:pPr>
      <w:r>
        <w:rPr/>
        <w:t xml:space="preserve">👉 </w:t>
      </w:r>
      <w:r>
        <w:rPr>
          <w:rStyle w:val="Strong"/>
        </w:rPr>
        <w:t>PWM (Pulse Width Modulation)</w:t>
      </w:r>
    </w:p>
    <w:p>
      <w:pPr>
        <w:pStyle w:val="BodyText"/>
        <w:rPr/>
      </w:pPr>
      <w:r>
        <w:rPr/>
        <w:t>This signal tells the servo: “Move to this position”</w:t>
      </w:r>
    </w:p>
    <w:p>
      <w:pPr>
        <w:pStyle w:val="BodyText"/>
        <w:rPr>
          <w:b/>
          <w:bCs/>
        </w:rPr>
      </w:pPr>
      <w:bookmarkStart w:id="16" w:name="__RefHeading___Toc17165_2390671122"/>
      <w:bookmarkEnd w:id="16"/>
      <w:r>
        <w:rPr>
          <w:b/>
          <w:bCs/>
        </w:rPr>
        <w:t xml:space="preserve">⑤ </w:t>
      </w:r>
      <w:r>
        <w:rPr>
          <w:b/>
          <w:bCs/>
        </w:rPr>
        <w:t>Servo Movement</w:t>
      </w:r>
    </w:p>
    <w:p>
      <w:pPr>
        <w:pStyle w:val="BodyText"/>
        <w:rPr/>
      </w:pPr>
      <w:r>
        <w:rPr/>
        <w:t>The servo receives the signal and rotates.</w:t>
      </w:r>
    </w:p>
    <w:p>
      <w:pPr>
        <w:pStyle w:val="BodyText"/>
        <w:rPr/>
      </w:pPr>
      <w:r>
        <w:rPr/>
        <w:t xml:space="preserve">👉 </w:t>
      </w:r>
      <w:r>
        <w:rPr/>
        <w:t>Result:</w:t>
      </w:r>
    </w:p>
    <w:p>
      <w:pPr>
        <w:pStyle w:val="BodyText"/>
        <w:numPr>
          <w:ilvl w:val="0"/>
          <w:numId w:val="8"/>
        </w:numPr>
        <w:tabs>
          <w:tab w:val="clear" w:pos="720"/>
          <w:tab w:val="left" w:pos="0" w:leader="none"/>
        </w:tabs>
        <w:spacing w:before="0" w:after="0"/>
        <w:ind w:hanging="283" w:start="709"/>
        <w:rPr/>
      </w:pPr>
      <w:r>
        <w:rPr/>
        <w:t>Button A1 → move left</w:t>
      </w:r>
    </w:p>
    <w:p>
      <w:pPr>
        <w:pStyle w:val="BodyText"/>
        <w:numPr>
          <w:ilvl w:val="0"/>
          <w:numId w:val="8"/>
        </w:numPr>
        <w:tabs>
          <w:tab w:val="clear" w:pos="720"/>
          <w:tab w:val="left" w:pos="0" w:leader="none"/>
        </w:tabs>
        <w:ind w:hanging="283" w:start="709"/>
        <w:rPr/>
      </w:pPr>
      <w:r>
        <w:rPr/>
        <w:t>Button A2 → move right</w:t>
      </w:r>
    </w:p>
    <w:p>
      <w:pPr>
        <w:pStyle w:val="BodyText"/>
        <w:rPr/>
      </w:pPr>
      <w:r>
        <w:rPr/>
      </w:r>
    </w:p>
    <w:p>
      <w:pPr>
        <w:pStyle w:val="Heading3"/>
        <w:ind w:hanging="0" w:start="0"/>
        <w:rPr/>
      </w:pPr>
      <w:bookmarkStart w:id="17" w:name="__RefHeading___Toc490_314263189"/>
      <w:bookmarkEnd w:id="17"/>
      <w:r>
        <w:rPr>
          <w:rFonts w:eastAsia="Noto Serif CJK SC" w:cs="Noto Sans Devanagari"/>
          <w:b/>
          <w:bCs/>
          <w:color w:val="auto"/>
          <w:kern w:val="2"/>
          <w:sz w:val="28"/>
          <w:szCs w:val="28"/>
          <w:lang w:val="fr-FR" w:eastAsia="zh-CN" w:bidi="hi-IN"/>
        </w:rPr>
        <w:t>4.3 Continuous Loop (Important Concept)</w:t>
      </w:r>
      <w:r>
        <w:rPr/>
        <w:br/>
      </w:r>
    </w:p>
    <w:p>
      <w:pPr>
        <w:pStyle w:val="BodyText"/>
        <w:rPr/>
      </w:pPr>
      <w:r>
        <w:rPr/>
        <w:t>All of this happens inside a loop:</w:t>
      </w:r>
    </w:p>
    <w:p>
      <w:pPr>
        <w:sectPr>
          <w:type w:val="continuous"/>
          <w:pgSz w:w="11906" w:h="16838"/>
          <w:pgMar w:left="954" w:right="1031" w:gutter="0" w:header="0" w:top="1134" w:footer="287" w:bottom="1020"/>
          <w:formProt w:val="false"/>
          <w:textDirection w:val="lrTb"/>
          <w:docGrid w:type="default" w:linePitch="600" w:charSpace="32768"/>
        </w:sectPr>
      </w:pPr>
    </w:p>
    <w:p>
      <w:pPr>
        <w:pStyle w:val="PreformattedText"/>
        <w:ind w:hanging="0" w:start="0" w:end="0"/>
        <w:rPr/>
      </w:pPr>
      <w:bookmarkStart w:id="18" w:name="code-block-viewer_Copy_1"/>
      <w:bookmarkEnd w:id="18"/>
      <w:r>
        <w:rPr/>
        <w:t>void loop() {</w:t>
      </w:r>
    </w:p>
    <w:p>
      <w:pPr>
        <w:pStyle w:val="PreformattedText"/>
        <w:rPr/>
      </w:pPr>
      <w:r>
        <w:rPr/>
        <w:t xml:space="preserve">   </w:t>
      </w:r>
      <w:r>
        <w:rPr/>
        <w:t>read button</w:t>
      </w:r>
    </w:p>
    <w:p>
      <w:pPr>
        <w:pStyle w:val="PreformattedText"/>
        <w:rPr/>
      </w:pPr>
      <w:r>
        <w:rPr/>
        <w:t xml:space="preserve">   </w:t>
      </w:r>
      <w:r>
        <w:rPr/>
        <w:t>decide action</w:t>
      </w:r>
    </w:p>
    <w:p>
      <w:pPr>
        <w:pStyle w:val="PreformattedText"/>
        <w:rPr/>
      </w:pPr>
      <w:r>
        <w:rPr/>
        <w:t xml:space="preserve">   </w:t>
      </w:r>
      <w:r>
        <w:rPr/>
        <w:t>send signal</w:t>
      </w:r>
    </w:p>
    <w:p>
      <w:pPr>
        <w:pStyle w:val="PreformattedText"/>
        <w:rPr/>
      </w:pPr>
      <w:r>
        <w:rPr/>
        <w:t>}</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 xml:space="preserve">This loop runs </w:t>
      </w:r>
      <w:r>
        <w:rPr>
          <w:rStyle w:val="Strong"/>
        </w:rPr>
        <w:t>hundreds of times per second</w:t>
      </w:r>
      <w:r>
        <w:rPr/>
        <w:t>.</w:t>
      </w:r>
    </w:p>
    <w:p>
      <w:pPr>
        <w:pStyle w:val="BodyText"/>
        <w:rPr/>
      </w:pPr>
      <w:r>
        <w:rPr/>
        <w:t>That is why the robot reacts instantly.</w:t>
      </w:r>
    </w:p>
    <w:p>
      <w:pPr>
        <w:pStyle w:val="Heading2"/>
        <w:ind w:hanging="0" w:start="0"/>
        <w:rPr/>
      </w:pPr>
      <w:bookmarkStart w:id="19" w:name="__RefHeading___Toc17173_2390671122"/>
      <w:bookmarkEnd w:id="19"/>
      <w:r>
        <w:rPr/>
        <w:t>5 Classroom Analogy</w:t>
      </w:r>
    </w:p>
    <w:p>
      <w:pPr>
        <w:pStyle w:val="BodyText"/>
        <w:rPr/>
      </w:pPr>
      <w:r>
        <w:rPr/>
        <w:t>Think of the system like this:</w:t>
      </w:r>
    </w:p>
    <w:p>
      <w:pPr>
        <w:pStyle w:val="BodyText"/>
        <w:numPr>
          <w:ilvl w:val="0"/>
          <w:numId w:val="9"/>
        </w:numPr>
        <w:tabs>
          <w:tab w:val="clear" w:pos="720"/>
          <w:tab w:val="left" w:pos="0" w:leader="none"/>
        </w:tabs>
        <w:ind w:hanging="283" w:start="709"/>
        <w:rPr/>
      </w:pPr>
      <w:r>
        <w:rPr/>
        <w:t xml:space="preserve">The </w:t>
      </w:r>
      <w:r>
        <w:rPr>
          <w:rStyle w:val="Strong"/>
        </w:rPr>
        <w:t>button</w:t>
      </w:r>
      <w:r>
        <w:rPr/>
        <w:t xml:space="preserve"> is the messenger</w:t>
      </w:r>
    </w:p>
    <w:p>
      <w:pPr>
        <w:pStyle w:val="BodyText"/>
        <w:numPr>
          <w:ilvl w:val="0"/>
          <w:numId w:val="9"/>
        </w:numPr>
        <w:tabs>
          <w:tab w:val="clear" w:pos="720"/>
          <w:tab w:val="left" w:pos="0" w:leader="none"/>
        </w:tabs>
        <w:ind w:hanging="283" w:start="709"/>
        <w:rPr/>
      </w:pPr>
      <w:r>
        <w:rPr/>
        <w:t xml:space="preserve">The </w:t>
      </w:r>
      <w:r>
        <w:rPr>
          <w:rStyle w:val="Strong"/>
        </w:rPr>
        <w:t>program</w:t>
      </w:r>
      <w:r>
        <w:rPr/>
        <w:t xml:space="preserve"> is the brain</w:t>
      </w:r>
    </w:p>
    <w:p>
      <w:pPr>
        <w:pStyle w:val="BodyText"/>
        <w:numPr>
          <w:ilvl w:val="0"/>
          <w:numId w:val="9"/>
        </w:numPr>
        <w:tabs>
          <w:tab w:val="clear" w:pos="720"/>
          <w:tab w:val="left" w:pos="0" w:leader="none"/>
        </w:tabs>
        <w:ind w:hanging="283" w:start="709"/>
        <w:rPr/>
      </w:pPr>
      <w:r>
        <w:rPr/>
        <w:t xml:space="preserve">The </w:t>
      </w:r>
      <w:r>
        <w:rPr>
          <w:rStyle w:val="Strong"/>
        </w:rPr>
        <w:t>servo</w:t>
      </w:r>
      <w:r>
        <w:rPr/>
        <w:t xml:space="preserve"> is the muscle</w:t>
      </w:r>
    </w:p>
    <w:p>
      <w:pPr>
        <w:pStyle w:val="Heading2"/>
        <w:ind w:hanging="0" w:start="0"/>
        <w:rPr/>
      </w:pPr>
      <w:bookmarkStart w:id="20" w:name="__RefHeading___Toc17175_2390671122"/>
      <w:bookmarkEnd w:id="20"/>
      <w:r>
        <w:rPr/>
        <w:t>6 Hands-On Experiment</w:t>
      </w:r>
    </w:p>
    <w:p>
      <w:pPr>
        <w:pStyle w:val="BodyText"/>
        <w:rPr/>
      </w:pPr>
      <w:r>
        <w:rPr/>
        <w:t>Try this:</w:t>
      </w:r>
    </w:p>
    <w:p>
      <w:pPr>
        <w:pStyle w:val="BodyText"/>
        <w:numPr>
          <w:ilvl w:val="0"/>
          <w:numId w:val="10"/>
        </w:numPr>
        <w:tabs>
          <w:tab w:val="clear" w:pos="720"/>
          <w:tab w:val="left" w:pos="0" w:leader="none"/>
        </w:tabs>
        <w:ind w:hanging="283" w:start="709"/>
        <w:rPr/>
      </w:pPr>
      <w:r>
        <w:rPr/>
        <w:t>Hold button A1 → servo moves continuously</w:t>
      </w:r>
    </w:p>
    <w:p>
      <w:pPr>
        <w:pStyle w:val="BodyText"/>
        <w:numPr>
          <w:ilvl w:val="0"/>
          <w:numId w:val="10"/>
        </w:numPr>
        <w:tabs>
          <w:tab w:val="clear" w:pos="720"/>
          <w:tab w:val="left" w:pos="0" w:leader="none"/>
        </w:tabs>
        <w:ind w:hanging="283" w:start="709"/>
        <w:rPr/>
      </w:pPr>
      <w:r>
        <w:rPr/>
        <w:t>Release the button → movement stops</w:t>
      </w:r>
    </w:p>
    <w:p>
      <w:pPr>
        <w:pStyle w:val="BodyText"/>
        <w:numPr>
          <w:ilvl w:val="0"/>
          <w:numId w:val="10"/>
        </w:numPr>
        <w:tabs>
          <w:tab w:val="clear" w:pos="720"/>
          <w:tab w:val="left" w:pos="0" w:leader="none"/>
        </w:tabs>
        <w:ind w:hanging="283" w:start="709"/>
        <w:rPr/>
      </w:pPr>
      <w:r>
        <w:rPr/>
        <w:t>Alternate A1 and A2 → servo oscillates</w:t>
      </w:r>
    </w:p>
    <w:p>
      <w:pPr>
        <w:pStyle w:val="BodyText"/>
        <w:rPr/>
      </w:pPr>
      <w:r>
        <w:rPr/>
        <w:t xml:space="preserve">👉 </w:t>
      </w:r>
      <w:r>
        <w:rPr/>
        <w:t>Question for students:</w:t>
        <w:br/>
        <w:t>Why does the servo stop when you release the button?</w:t>
      </w:r>
    </w:p>
    <w:p>
      <w:pPr>
        <w:pStyle w:val="BodyText"/>
        <w:rPr/>
      </w:pPr>
      <w:r>
        <w:rPr>
          <w:rStyle w:val="Strong"/>
        </w:rPr>
        <w:t>Answer:</w:t>
      </w:r>
      <w:r>
        <w:rPr/>
        <w:br/>
        <w:t>Because the program no longer receives an instruction. ( digitalRead(A1) == LOW)</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Style w:val="Strong"/>
          <w:rFonts w:eastAsia="Noto Serif CJK SC" w:cs="Noto Sans Devanagari"/>
          <w:color w:val="auto"/>
          <w:kern w:val="2"/>
          <w:sz w:val="56"/>
          <w:szCs w:val="56"/>
          <w:lang w:val="fr-FR" w:eastAsia="zh-CN" w:bidi="hi-IN"/>
        </w:rPr>
        <w:t>END</w:t>
        <w:br/>
        <w:t>Pedro Lesson n°4</w:t>
      </w:r>
    </w:p>
    <w:sectPr>
      <w:type w:val="continuous"/>
      <w:pgSz w:w="11906" w:h="16838"/>
      <w:pgMar w:left="954" w:right="1031" w:gutter="0" w:header="0" w:top="1134" w:footer="287" w:bottom="1020"/>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Liberation Mono">
    <w:altName w:val="Courier New"/>
    <w:charset w:val="00" w:characterSet="windows-1252"/>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Pedro STEM Program            Lesson 4 of 10             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Pedro STEM Program            Lesson 4 of 10             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6">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7">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9" Type="http://schemas.openxmlformats.org/officeDocument/2006/relationships/hyperlink" Target="https://www.arduino.cc/en/software" TargetMode="Externa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2686</TotalTime>
  <Application>LibreOffice/24.2.7.2$Linux_X86_64 LibreOffice_project/420$Build-2</Application>
  <AppVersion>15.0000</AppVersion>
  <Pages>8</Pages>
  <Words>1057</Words>
  <Characters>5043</Characters>
  <CharactersWithSpaces>6236</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2026-04-11T02:00:16Z</cp:lastPrinted>
  <dcterms:modified xsi:type="dcterms:W3CDTF">2026-06-30T01:20:08Z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